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1D2123C3" w14:textId="77777777" w:rsidR="004F37AC" w:rsidRPr="004F37AC" w:rsidRDefault="004F37AC" w:rsidP="004F37AC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 w:rsidRPr="004F37AC">
              <w:rPr>
                <w:b/>
                <w:bCs/>
                <w:spacing w:val="28"/>
                <w:kern w:val="1"/>
                <w:sz w:val="34"/>
                <w:szCs w:val="34"/>
              </w:rPr>
              <w:t>Determining Probabilities of</w:t>
            </w:r>
          </w:p>
          <w:p w14:paraId="6371F805" w14:textId="1B65C03E" w:rsidR="00CB60F5" w:rsidRPr="00CB60F5" w:rsidRDefault="004F37AC" w:rsidP="004F37AC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 w:rsidRPr="004F37AC">
              <w:rPr>
                <w:b/>
                <w:bCs/>
                <w:spacing w:val="28"/>
                <w:kern w:val="1"/>
                <w:sz w:val="34"/>
                <w:szCs w:val="34"/>
              </w:rPr>
              <w:t>Handwriting Formations using PGMs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2A465601" w:rsidR="002D0824" w:rsidRDefault="004F37AC" w:rsidP="004F37A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Abhishek Bhave</w:t>
      </w:r>
    </w:p>
    <w:p w14:paraId="675E3D14" w14:textId="68ADD2B9" w:rsidR="007E1E14" w:rsidRDefault="007E1E14" w:rsidP="004F37A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proofErr w:type="spellStart"/>
      <w:r>
        <w:rPr>
          <w:b/>
          <w:bCs/>
          <w:spacing w:val="5"/>
          <w:kern w:val="1"/>
        </w:rPr>
        <w:t>UBitName</w:t>
      </w:r>
      <w:proofErr w:type="spellEnd"/>
      <w:r>
        <w:rPr>
          <w:b/>
          <w:bCs/>
          <w:spacing w:val="5"/>
          <w:kern w:val="1"/>
        </w:rPr>
        <w:t xml:space="preserve">: </w:t>
      </w:r>
      <w:proofErr w:type="spellStart"/>
      <w:r>
        <w:rPr>
          <w:b/>
          <w:bCs/>
          <w:spacing w:val="5"/>
          <w:kern w:val="1"/>
        </w:rPr>
        <w:t>abhave</w:t>
      </w:r>
      <w:proofErr w:type="spellEnd"/>
      <w:r>
        <w:rPr>
          <w:b/>
          <w:bCs/>
          <w:spacing w:val="5"/>
          <w:kern w:val="1"/>
        </w:rPr>
        <w:t xml:space="preserve"> </w:t>
      </w:r>
      <w:proofErr w:type="spellStart"/>
      <w:r>
        <w:rPr>
          <w:b/>
          <w:bCs/>
          <w:spacing w:val="5"/>
          <w:kern w:val="1"/>
        </w:rPr>
        <w:t>PersonNumber</w:t>
      </w:r>
      <w:proofErr w:type="spellEnd"/>
      <w:r>
        <w:rPr>
          <w:b/>
          <w:bCs/>
          <w:spacing w:val="5"/>
          <w:kern w:val="1"/>
        </w:rPr>
        <w:t>: 50289049</w:t>
      </w:r>
    </w:p>
    <w:p w14:paraId="3A5177DF" w14:textId="6CAFD024" w:rsidR="002D0824" w:rsidRDefault="002D0824" w:rsidP="004F37A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Department of Computer Science</w:t>
      </w:r>
    </w:p>
    <w:p w14:paraId="62708731" w14:textId="5ED5D05C" w:rsidR="002D0824" w:rsidRDefault="002D0824" w:rsidP="004F37A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University</w:t>
      </w:r>
      <w:r w:rsidR="004F37AC">
        <w:rPr>
          <w:spacing w:val="5"/>
          <w:kern w:val="1"/>
        </w:rPr>
        <w:t xml:space="preserve"> of Buffalo</w:t>
      </w:r>
    </w:p>
    <w:p w14:paraId="11FF5332" w14:textId="77F2654E" w:rsidR="002D0824" w:rsidRDefault="004F37AC" w:rsidP="004F37A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>
        <w:rPr>
          <w:spacing w:val="5"/>
          <w:kern w:val="1"/>
        </w:rPr>
        <w:t>Buffalo</w:t>
      </w:r>
      <w:r w:rsidR="002D0824">
        <w:rPr>
          <w:spacing w:val="5"/>
          <w:kern w:val="1"/>
        </w:rPr>
        <w:t xml:space="preserve">, </w:t>
      </w:r>
      <w:r>
        <w:rPr>
          <w:spacing w:val="5"/>
          <w:kern w:val="1"/>
        </w:rPr>
        <w:t>NY</w:t>
      </w:r>
      <w:r w:rsidR="002D0824">
        <w:rPr>
          <w:spacing w:val="5"/>
          <w:kern w:val="1"/>
        </w:rPr>
        <w:t xml:space="preserve"> 1</w:t>
      </w:r>
      <w:r>
        <w:rPr>
          <w:spacing w:val="5"/>
          <w:kern w:val="1"/>
        </w:rPr>
        <w:t>4</w:t>
      </w:r>
      <w:r w:rsidR="002D0824">
        <w:rPr>
          <w:spacing w:val="5"/>
          <w:kern w:val="1"/>
        </w:rPr>
        <w:t>21</w:t>
      </w:r>
      <w:r>
        <w:rPr>
          <w:spacing w:val="5"/>
          <w:kern w:val="1"/>
        </w:rPr>
        <w:t>4</w:t>
      </w:r>
    </w:p>
    <w:p w14:paraId="257F86D5" w14:textId="3D773B1D" w:rsidR="002D0824" w:rsidRPr="004F37AC" w:rsidRDefault="000442FD" w:rsidP="004F37A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hyperlink r:id="rId5" w:history="1">
        <w:r w:rsidR="004F37AC">
          <w:rPr>
            <w:rStyle w:val="Hyperlink"/>
            <w:i/>
            <w:iCs/>
            <w:spacing w:val="5"/>
            <w:kern w:val="1"/>
          </w:rPr>
          <w:t>abhave@buffalo</w:t>
        </w:r>
        <w:r w:rsidR="00CB60F5" w:rsidRPr="00261113">
          <w:rPr>
            <w:rStyle w:val="Hyperlink"/>
            <w:i/>
            <w:iCs/>
            <w:spacing w:val="5"/>
            <w:kern w:val="1"/>
          </w:rPr>
          <w:t>.edu</w:t>
        </w:r>
      </w:hyperlink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6A23A656" w14:textId="0A6711C1" w:rsidR="002D0824" w:rsidRDefault="004F37AC" w:rsidP="00E8692E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goal of this project is </w:t>
      </w:r>
      <w:r w:rsidRPr="004F37AC">
        <w:rPr>
          <w:spacing w:val="5"/>
          <w:kern w:val="1"/>
        </w:rPr>
        <w:t>to determine probabilities of</w:t>
      </w:r>
      <w:r>
        <w:rPr>
          <w:spacing w:val="5"/>
          <w:kern w:val="1"/>
        </w:rPr>
        <w:t xml:space="preserve"> </w:t>
      </w:r>
      <w:r w:rsidRPr="004F37AC">
        <w:rPr>
          <w:spacing w:val="5"/>
          <w:kern w:val="1"/>
        </w:rPr>
        <w:t>observations which are described by several variables. We will work with handwriting patterns</w:t>
      </w:r>
      <w:r>
        <w:rPr>
          <w:spacing w:val="5"/>
          <w:kern w:val="1"/>
        </w:rPr>
        <w:t xml:space="preserve"> </w:t>
      </w:r>
      <w:r w:rsidRPr="004F37AC">
        <w:rPr>
          <w:spacing w:val="5"/>
          <w:kern w:val="1"/>
        </w:rPr>
        <w:t>which are described by document examiners. They can be used to determine whether a particular</w:t>
      </w:r>
      <w:r>
        <w:rPr>
          <w:spacing w:val="5"/>
          <w:kern w:val="1"/>
        </w:rPr>
        <w:t xml:space="preserve"> </w:t>
      </w:r>
      <w:r w:rsidRPr="004F37AC">
        <w:rPr>
          <w:spacing w:val="5"/>
          <w:kern w:val="1"/>
        </w:rPr>
        <w:t>handwriting sample is common (high probability) or rare (low probability) and which in turn</w:t>
      </w:r>
      <w:r>
        <w:rPr>
          <w:spacing w:val="5"/>
          <w:kern w:val="1"/>
        </w:rPr>
        <w:t xml:space="preserve"> </w:t>
      </w:r>
      <w:r w:rsidRPr="004F37AC">
        <w:rPr>
          <w:spacing w:val="5"/>
          <w:kern w:val="1"/>
        </w:rPr>
        <w:t>can be useful to determine whether a sample was written by a certain individual.</w:t>
      </w:r>
      <w:r>
        <w:rPr>
          <w:spacing w:val="5"/>
          <w:kern w:val="1"/>
        </w:rPr>
        <w:t xml:space="preserve"> We will work on the th dataset and also test on the AND dataset. </w:t>
      </w:r>
      <w:r w:rsidR="002D0824">
        <w:rPr>
          <w:spacing w:val="5"/>
          <w:kern w:val="1"/>
        </w:rPr>
        <w:t xml:space="preserve"> </w:t>
      </w:r>
    </w:p>
    <w:p w14:paraId="642DBE6B" w14:textId="78CFE864" w:rsidR="002D0824" w:rsidRPr="00A61B67" w:rsidRDefault="002D0824" w:rsidP="00A61B6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1.1</w:t>
      </w:r>
      <w:r w:rsidR="004F37AC">
        <w:rPr>
          <w:b/>
          <w:bCs/>
          <w:spacing w:val="24"/>
          <w:kern w:val="1"/>
        </w:rPr>
        <w:tab/>
        <w:t>Introduction</w:t>
      </w:r>
    </w:p>
    <w:p w14:paraId="6EC4B944" w14:textId="4FBE1EF5" w:rsidR="00A61B67" w:rsidRDefault="00A61B6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 probabilistic graphical model is a model which expresses the conditional dependence between random variables. Probabilistic graphical models are </w:t>
      </w:r>
      <w:r w:rsidRPr="00A61B67">
        <w:rPr>
          <w:spacing w:val="5"/>
          <w:kern w:val="1"/>
        </w:rPr>
        <w:t>capable of solving inference and learning problems</w:t>
      </w:r>
      <w:r w:rsidR="00EC52A9">
        <w:rPr>
          <w:spacing w:val="5"/>
          <w:kern w:val="1"/>
        </w:rPr>
        <w:t>. Neural Networks are also capable of solving these problems</w:t>
      </w:r>
      <w:r w:rsidRPr="00A61B67">
        <w:rPr>
          <w:spacing w:val="5"/>
          <w:kern w:val="1"/>
        </w:rPr>
        <w:t xml:space="preserve"> but the major difference between them arises is to how they incorporate prior knowledge in the existing model</w:t>
      </w:r>
      <w:r w:rsidR="00EC52A9">
        <w:rPr>
          <w:spacing w:val="5"/>
          <w:kern w:val="1"/>
        </w:rPr>
        <w:t>. This incorporation of prior knowledge is what make PGM different from neural networks.</w:t>
      </w:r>
      <w:r w:rsidR="00EC52A9" w:rsidRPr="00EC52A9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EC52A9" w:rsidRPr="00EC52A9">
        <w:rPr>
          <w:spacing w:val="5"/>
          <w:kern w:val="1"/>
        </w:rPr>
        <w:t>When there is dependence between variables</w:t>
      </w:r>
      <w:r w:rsidR="00EC52A9">
        <w:rPr>
          <w:spacing w:val="5"/>
          <w:kern w:val="1"/>
        </w:rPr>
        <w:t>,</w:t>
      </w:r>
      <w:r w:rsidR="00EC52A9" w:rsidRPr="00EC52A9">
        <w:rPr>
          <w:spacing w:val="5"/>
          <w:kern w:val="1"/>
        </w:rPr>
        <w:t xml:space="preserve"> graphical models can help to reduce the computation required to infer something.</w:t>
      </w:r>
      <w:r w:rsidR="00EC52A9">
        <w:rPr>
          <w:spacing w:val="5"/>
          <w:kern w:val="1"/>
        </w:rPr>
        <w:t xml:space="preserve"> P</w:t>
      </w:r>
      <w:r w:rsidR="00EC52A9" w:rsidRPr="00EC52A9">
        <w:rPr>
          <w:spacing w:val="5"/>
          <w:kern w:val="1"/>
        </w:rPr>
        <w:t>robabilistic graphical models use a graph-based</w:t>
      </w:r>
      <w:r w:rsidR="00EC52A9">
        <w:rPr>
          <w:spacing w:val="5"/>
          <w:kern w:val="1"/>
        </w:rPr>
        <w:t xml:space="preserve"> </w:t>
      </w:r>
      <w:r w:rsidR="00EC52A9" w:rsidRPr="00EC52A9">
        <w:rPr>
          <w:spacing w:val="5"/>
          <w:kern w:val="1"/>
        </w:rPr>
        <w:t>representation as the foundation for encoding a distribution over a multi-dimensional space</w:t>
      </w:r>
      <w:r w:rsidR="00EC52A9">
        <w:rPr>
          <w:spacing w:val="5"/>
          <w:kern w:val="1"/>
        </w:rPr>
        <w:t xml:space="preserve">. </w:t>
      </w:r>
      <w:r w:rsidR="00EC52A9" w:rsidRPr="00EC52A9">
        <w:rPr>
          <w:spacing w:val="5"/>
          <w:kern w:val="1"/>
        </w:rPr>
        <w:t xml:space="preserve">Two branches of graphical representations of distributions are commonly used, namely, Bayesian networks and Markov random fields. </w:t>
      </w:r>
      <w:r w:rsidR="00EC52A9">
        <w:rPr>
          <w:spacing w:val="5"/>
          <w:kern w:val="1"/>
        </w:rPr>
        <w:t>Bayesian models are directed graphs whereas Markov random fields are undirected graphical models.</w:t>
      </w:r>
    </w:p>
    <w:p w14:paraId="79200948" w14:textId="4F24DC21" w:rsidR="004F37AC" w:rsidRDefault="004F37A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41DCB3C" w14:textId="77777777" w:rsidR="00E8692E" w:rsidRDefault="00E8692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9EEE9AF" w14:textId="3198F279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1.2 </w:t>
      </w:r>
      <w:r>
        <w:rPr>
          <w:b/>
          <w:bCs/>
          <w:spacing w:val="24"/>
          <w:kern w:val="1"/>
        </w:rPr>
        <w:tab/>
      </w:r>
      <w:r w:rsidR="004F37AC">
        <w:rPr>
          <w:b/>
          <w:bCs/>
          <w:spacing w:val="24"/>
          <w:kern w:val="1"/>
        </w:rPr>
        <w:t>Dataset</w:t>
      </w:r>
    </w:p>
    <w:p w14:paraId="6D87BE1B" w14:textId="5C4EF018" w:rsidR="002D0824" w:rsidRDefault="00A61B6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w:r w:rsidR="00EC52A9">
        <w:rPr>
          <w:spacing w:val="5"/>
          <w:kern w:val="1"/>
        </w:rPr>
        <w:t xml:space="preserve">We are going to create the Bayesian model on the th dataset. For this </w:t>
      </w:r>
      <w:r w:rsidR="007C7D8E">
        <w:rPr>
          <w:spacing w:val="5"/>
          <w:kern w:val="1"/>
        </w:rPr>
        <w:t>purpose, we have Table2 which is the marginal probability distribution table. We also have Table 3 to table 8 which is the conditional probability distribution. Here Table 3 corresponds to the x1 random variable, Table 4 corresponds to the x2 random variable and so on till Table 8 which corresponds to the x6 random variable. These conditional probability distribution (CPD) consists of conditional probabilities of parent with respect to child.</w:t>
      </w:r>
      <w:r w:rsidR="00953FF5">
        <w:rPr>
          <w:spacing w:val="5"/>
          <w:kern w:val="1"/>
        </w:rPr>
        <w:t xml:space="preserve"> </w:t>
      </w:r>
      <w:r w:rsidR="00E8692E">
        <w:rPr>
          <w:spacing w:val="5"/>
          <w:kern w:val="1"/>
        </w:rPr>
        <w:t>The feature definition is as follows:</w:t>
      </w:r>
    </w:p>
    <w:p w14:paraId="5B5DA1CF" w14:textId="2AB5392D" w:rsidR="00E8692E" w:rsidRDefault="00E8692E" w:rsidP="00E8692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E8692E">
        <w:rPr>
          <w:spacing w:val="5"/>
          <w:kern w:val="1"/>
        </w:rPr>
        <w:t>A characterization of the structure of th as given by document examiners (human experts) as</w:t>
      </w:r>
      <w:r>
        <w:rPr>
          <w:spacing w:val="5"/>
          <w:kern w:val="1"/>
        </w:rPr>
        <w:t xml:space="preserve"> </w:t>
      </w:r>
      <w:r w:rsidRPr="00E8692E">
        <w:rPr>
          <w:spacing w:val="5"/>
          <w:kern w:val="1"/>
        </w:rPr>
        <w:t xml:space="preserve">shown in </w:t>
      </w:r>
      <w:r>
        <w:rPr>
          <w:spacing w:val="5"/>
          <w:kern w:val="1"/>
        </w:rPr>
        <w:t>the table below.</w:t>
      </w:r>
      <w:r w:rsidRPr="00E8692E">
        <w:rPr>
          <w:spacing w:val="5"/>
          <w:kern w:val="1"/>
        </w:rPr>
        <w:t xml:space="preserve"> In this characterization there are six random variables x1-x6. Variable xi can</w:t>
      </w:r>
      <w:r>
        <w:rPr>
          <w:spacing w:val="5"/>
          <w:kern w:val="1"/>
        </w:rPr>
        <w:t xml:space="preserve"> </w:t>
      </w:r>
      <w:r w:rsidRPr="00E8692E">
        <w:rPr>
          <w:spacing w:val="5"/>
          <w:kern w:val="1"/>
        </w:rPr>
        <w:t xml:space="preserve">take one of a set of discrete values, denoted as </w:t>
      </w:r>
      <w:proofErr w:type="gramStart"/>
      <w:r w:rsidRPr="00E8692E">
        <w:rPr>
          <w:spacing w:val="5"/>
          <w:kern w:val="1"/>
        </w:rPr>
        <w:t xml:space="preserve">xji </w:t>
      </w:r>
      <w:r w:rsidR="00AA600A">
        <w:rPr>
          <w:spacing w:val="5"/>
          <w:kern w:val="1"/>
        </w:rPr>
        <w:t>.</w:t>
      </w:r>
      <w:proofErr w:type="gramEnd"/>
    </w:p>
    <w:p w14:paraId="18037112" w14:textId="3264AAA8" w:rsidR="00953FF5" w:rsidRDefault="00953F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</w:rPr>
        <w:lastRenderedPageBreak/>
        <w:drawing>
          <wp:inline distT="0" distB="0" distL="0" distR="0" wp14:anchorId="5AF3BCA8" wp14:editId="249D9E8A">
            <wp:extent cx="5421630" cy="31908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276" cy="31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9F0" w14:textId="622A21CE" w:rsidR="002D0824" w:rsidRDefault="004C6C8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  <w:t>Figure 1 Structure of th</w:t>
      </w:r>
    </w:p>
    <w:p w14:paraId="47E1F606" w14:textId="3F3DFC51" w:rsidR="00EC52A9" w:rsidRPr="00EC52A9" w:rsidRDefault="00EC52A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 w:rsidRPr="00EC52A9">
        <w:rPr>
          <w:b/>
          <w:spacing w:val="5"/>
          <w:kern w:val="1"/>
        </w:rPr>
        <w:t xml:space="preserve">1.3 </w:t>
      </w:r>
      <w:r>
        <w:rPr>
          <w:b/>
          <w:spacing w:val="5"/>
          <w:kern w:val="1"/>
        </w:rPr>
        <w:tab/>
      </w:r>
      <w:r w:rsidRPr="00EC52A9">
        <w:rPr>
          <w:b/>
          <w:bCs/>
          <w:spacing w:val="24"/>
          <w:kern w:val="1"/>
        </w:rPr>
        <w:t>Probabilities in PGM</w:t>
      </w:r>
    </w:p>
    <w:p w14:paraId="0D0DDD17" w14:textId="18EFDB4D" w:rsidR="004F37AC" w:rsidRDefault="007C7D8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C7D8E">
        <w:rPr>
          <w:spacing w:val="5"/>
          <w:kern w:val="1"/>
        </w:rPr>
        <w:t>The main aim of Probabilistic Graphical Models is to provide an intuitive understanding of joint probability among random variables.</w:t>
      </w:r>
      <w:r>
        <w:rPr>
          <w:spacing w:val="5"/>
          <w:kern w:val="1"/>
        </w:rPr>
        <w:t xml:space="preserve"> </w:t>
      </w:r>
      <w:r w:rsidR="00A61B67">
        <w:rPr>
          <w:spacing w:val="5"/>
          <w:kern w:val="1"/>
        </w:rPr>
        <w:t>We have marginal and conditional probabilities in the dataset.</w:t>
      </w:r>
      <w:r>
        <w:rPr>
          <w:spacing w:val="5"/>
          <w:kern w:val="1"/>
        </w:rPr>
        <w:t xml:space="preserve"> Below we will describe the marginal probability and the conditional probability distribution. In simple words marginal probability applies to those random variables that do not have a dependency with any other random variables. In the below example marginal probability is applied to c as it has no dependency </w:t>
      </w:r>
      <w:r w:rsidR="000442FD">
        <w:rPr>
          <w:spacing w:val="5"/>
          <w:kern w:val="1"/>
        </w:rPr>
        <w:t>i.e.</w:t>
      </w:r>
      <w:r>
        <w:rPr>
          <w:spacing w:val="5"/>
          <w:kern w:val="1"/>
        </w:rPr>
        <w:t xml:space="preserve"> it does not depend on any </w:t>
      </w:r>
      <w:r w:rsidR="000442FD">
        <w:rPr>
          <w:spacing w:val="5"/>
          <w:kern w:val="1"/>
        </w:rPr>
        <w:t>other random variable i.e. it does not have any parent nodes.</w:t>
      </w:r>
    </w:p>
    <w:p w14:paraId="30904C68" w14:textId="77777777" w:rsidR="007C7D8E" w:rsidRDefault="007C7D8E" w:rsidP="000442F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</w:p>
    <w:p w14:paraId="009488B1" w14:textId="691566FB" w:rsidR="00EC52A9" w:rsidRDefault="000442FD" w:rsidP="000442F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</w:rPr>
        <w:drawing>
          <wp:inline distT="0" distB="0" distL="0" distR="0" wp14:anchorId="751C94FB" wp14:editId="25D939CC">
            <wp:extent cx="2221321" cy="20619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552" cy="20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60CA1" wp14:editId="10C2127D">
            <wp:extent cx="2238375" cy="2060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465" cy="206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4737" w14:textId="4BFE3709" w:rsidR="002D0824" w:rsidRDefault="000442F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  <w:t xml:space="preserve">     Figure </w:t>
      </w:r>
      <w:r w:rsidR="004C6C8C">
        <w:rPr>
          <w:spacing w:val="5"/>
          <w:kern w:val="1"/>
        </w:rPr>
        <w:t>2</w:t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  <w:t xml:space="preserve">      Figure </w:t>
      </w:r>
      <w:r w:rsidR="004C6C8C">
        <w:rPr>
          <w:spacing w:val="5"/>
          <w:kern w:val="1"/>
        </w:rPr>
        <w:t>3</w:t>
      </w:r>
    </w:p>
    <w:p w14:paraId="7119874A" w14:textId="5653E5B9" w:rsidR="000442FD" w:rsidRDefault="000442FD" w:rsidP="000442F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0442FD">
        <w:rPr>
          <w:spacing w:val="5"/>
          <w:kern w:val="1"/>
        </w:rPr>
        <w:t>The </w:t>
      </w:r>
      <w:r w:rsidRPr="000442FD">
        <w:rPr>
          <w:b/>
          <w:bCs/>
          <w:spacing w:val="5"/>
          <w:kern w:val="1"/>
        </w:rPr>
        <w:t>marginal probability</w:t>
      </w:r>
      <w:r w:rsidRPr="000442FD">
        <w:rPr>
          <w:spacing w:val="5"/>
          <w:kern w:val="1"/>
        </w:rPr>
        <w:t xml:space="preserve"> is the probability of occurrence of a single event. In calculating marginal probabilities, we disregard any secondary variable calculation. </w:t>
      </w:r>
      <w:r>
        <w:rPr>
          <w:spacing w:val="5"/>
          <w:kern w:val="1"/>
        </w:rPr>
        <w:t>As we can see from the above figures, in Figure 1 c is has marginal probability and in Figure 2 nodes D and F have marginal probability.</w:t>
      </w:r>
    </w:p>
    <w:p w14:paraId="6BA0DD4B" w14:textId="77777777" w:rsidR="00E8692E" w:rsidRPr="000442FD" w:rsidRDefault="00E8692E" w:rsidP="000442F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53DCAAE" w14:textId="77777777" w:rsidR="00FE2C10" w:rsidRDefault="000442FD" w:rsidP="000442F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0442FD">
        <w:rPr>
          <w:spacing w:val="5"/>
          <w:kern w:val="1"/>
        </w:rPr>
        <w:lastRenderedPageBreak/>
        <w:t>A </w:t>
      </w:r>
      <w:r w:rsidRPr="000442FD">
        <w:rPr>
          <w:b/>
          <w:bCs/>
          <w:spacing w:val="5"/>
          <w:kern w:val="1"/>
        </w:rPr>
        <w:t>conditional probability</w:t>
      </w:r>
      <w:r w:rsidRPr="000442FD">
        <w:rPr>
          <w:spacing w:val="5"/>
          <w:kern w:val="1"/>
        </w:rPr>
        <w:t> is the probability that an event will occur given that another specific event has already occurred. We say that we are placing a condition on the larger distribution of data, or that the calculation for one variable is dependent on another variable.</w:t>
      </w:r>
      <w:r>
        <w:rPr>
          <w:spacing w:val="5"/>
          <w:kern w:val="1"/>
        </w:rPr>
        <w:t xml:space="preserve"> In the above 2 figures, in figure 1 a and b will have </w:t>
      </w:r>
      <w:r w:rsidR="00FE2C10">
        <w:rPr>
          <w:spacing w:val="5"/>
          <w:kern w:val="1"/>
        </w:rPr>
        <w:t>conditional</w:t>
      </w:r>
      <w:r>
        <w:rPr>
          <w:spacing w:val="5"/>
          <w:kern w:val="1"/>
        </w:rPr>
        <w:t xml:space="preserve"> probability as they are dependent on </w:t>
      </w:r>
      <w:r w:rsidR="00FE2C10">
        <w:rPr>
          <w:spacing w:val="5"/>
          <w:kern w:val="1"/>
        </w:rPr>
        <w:t>node a. The probability of a is p(a/c) and that of b is p(b/c).</w:t>
      </w:r>
    </w:p>
    <w:p w14:paraId="4B2B3566" w14:textId="77777777" w:rsidR="00FE2C10" w:rsidRDefault="00FE2C10" w:rsidP="000442F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FE2EBDE" w14:textId="77777777" w:rsidR="00953FF5" w:rsidRDefault="00FE2C10" w:rsidP="00FE2C1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each random variable we have a set number of conditional distributions. In our project we have a total of 17different conditional probability distributions. Some of them are as follows:</w:t>
      </w:r>
      <w:r w:rsidRPr="00FE2C10">
        <w:rPr>
          <w:rFonts w:ascii="CMR12" w:hAnsi="CMR12" w:cs="CMR12"/>
          <w:sz w:val="24"/>
          <w:szCs w:val="24"/>
        </w:rPr>
        <w:t xml:space="preserve"> </w:t>
      </w:r>
      <w:r w:rsidRPr="00FE2C10">
        <w:rPr>
          <w:spacing w:val="5"/>
          <w:kern w:val="1"/>
        </w:rPr>
        <w:t>p(x2</w:t>
      </w:r>
      <w:r>
        <w:rPr>
          <w:spacing w:val="5"/>
          <w:kern w:val="1"/>
        </w:rPr>
        <w:t>/</w:t>
      </w:r>
      <w:r w:rsidRPr="00FE2C10">
        <w:rPr>
          <w:spacing w:val="5"/>
          <w:kern w:val="1"/>
        </w:rPr>
        <w:t>x3), where x2 is the shape of the h</w:t>
      </w: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loop,</w:t>
      </w: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p(x4</w:t>
      </w:r>
      <w:r>
        <w:rPr>
          <w:spacing w:val="5"/>
          <w:kern w:val="1"/>
        </w:rPr>
        <w:t>/</w:t>
      </w:r>
      <w:r w:rsidRPr="00FE2C10">
        <w:rPr>
          <w:spacing w:val="5"/>
          <w:kern w:val="1"/>
        </w:rPr>
        <w:t>x1), where x4 is the height of cross on t sta</w:t>
      </w:r>
      <w:r>
        <w:rPr>
          <w:spacing w:val="5"/>
          <w:kern w:val="1"/>
        </w:rPr>
        <w:t>ff</w:t>
      </w:r>
      <w:r w:rsidR="00953FF5">
        <w:rPr>
          <w:spacing w:val="5"/>
          <w:kern w:val="1"/>
        </w:rPr>
        <w:t>.</w:t>
      </w:r>
    </w:p>
    <w:p w14:paraId="72BB2086" w14:textId="422FD3F3" w:rsidR="000442FD" w:rsidRPr="000442FD" w:rsidRDefault="00FE2C10" w:rsidP="00FE2C1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We would like</w:t>
      </w: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to create a probabilistic graphical model (PGM) so that we can evaluate the probability of any</w:t>
      </w: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given combination of the six feature values of th. This process of evaluation is called the process</w:t>
      </w: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of inference.</w:t>
      </w:r>
      <w:r>
        <w:rPr>
          <w:spacing w:val="5"/>
          <w:kern w:val="1"/>
        </w:rPr>
        <w:t xml:space="preserve"> We will follow this </w:t>
      </w:r>
      <w:r w:rsidRPr="00FE2C10">
        <w:rPr>
          <w:spacing w:val="5"/>
          <w:kern w:val="1"/>
        </w:rPr>
        <w:t>process</w:t>
      </w:r>
      <w:r>
        <w:rPr>
          <w:spacing w:val="5"/>
          <w:kern w:val="1"/>
        </w:rPr>
        <w:t xml:space="preserve"> </w:t>
      </w:r>
      <w:r w:rsidRPr="00FE2C10">
        <w:rPr>
          <w:spacing w:val="5"/>
          <w:kern w:val="1"/>
        </w:rPr>
        <w:t>of inference</w:t>
      </w:r>
      <w:r>
        <w:rPr>
          <w:spacing w:val="5"/>
          <w:kern w:val="1"/>
        </w:rPr>
        <w:t xml:space="preserve"> in probabilistic graphical models.</w:t>
      </w:r>
    </w:p>
    <w:p w14:paraId="267A85A5" w14:textId="77777777" w:rsidR="000442FD" w:rsidRDefault="000442F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6473CC5D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E8692E">
        <w:rPr>
          <w:b/>
          <w:bCs/>
          <w:spacing w:val="24"/>
          <w:kern w:val="1"/>
          <w:sz w:val="24"/>
          <w:szCs w:val="24"/>
        </w:rPr>
        <w:t>Task 1 Data Preprocessing</w:t>
      </w:r>
    </w:p>
    <w:p w14:paraId="7E694792" w14:textId="77777777" w:rsidR="00E8692E" w:rsidRDefault="00E8692E" w:rsidP="00E8692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257C4B57" w14:textId="369F8C62" w:rsidR="00E8692E" w:rsidRDefault="00E8692E" w:rsidP="00E8692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2.1</w:t>
      </w:r>
      <w:r>
        <w:rPr>
          <w:b/>
          <w:bCs/>
          <w:spacing w:val="24"/>
          <w:kern w:val="1"/>
        </w:rPr>
        <w:tab/>
        <w:t xml:space="preserve">Determining Correlations and </w:t>
      </w:r>
      <w:r w:rsidR="00BE485F">
        <w:rPr>
          <w:b/>
          <w:bCs/>
          <w:spacing w:val="24"/>
          <w:kern w:val="1"/>
        </w:rPr>
        <w:t>Independencies</w:t>
      </w:r>
    </w:p>
    <w:p w14:paraId="354517BD" w14:textId="73000B61" w:rsidR="00E8692E" w:rsidRDefault="00E8692E" w:rsidP="00E8692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iCs/>
          <w:spacing w:val="5"/>
          <w:kern w:val="1"/>
        </w:rPr>
      </w:pPr>
      <w:r w:rsidRPr="00E8692E">
        <w:rPr>
          <w:iCs/>
          <w:spacing w:val="5"/>
          <w:kern w:val="1"/>
        </w:rPr>
        <w:t xml:space="preserve">Evaluate pairwise correlations and independences that exist in the data. Note that we can determine whether xi and </w:t>
      </w:r>
      <w:proofErr w:type="spellStart"/>
      <w:r w:rsidRPr="00E8692E">
        <w:rPr>
          <w:iCs/>
          <w:spacing w:val="5"/>
          <w:kern w:val="1"/>
        </w:rPr>
        <w:t>xj</w:t>
      </w:r>
      <w:proofErr w:type="spellEnd"/>
      <w:r w:rsidR="00BE485F">
        <w:rPr>
          <w:iCs/>
          <w:spacing w:val="5"/>
          <w:kern w:val="1"/>
        </w:rPr>
        <w:t xml:space="preserve"> </w:t>
      </w:r>
      <w:r w:rsidRPr="00E8692E">
        <w:rPr>
          <w:iCs/>
          <w:spacing w:val="5"/>
          <w:kern w:val="1"/>
        </w:rPr>
        <w:t xml:space="preserve">are independent by testing if </w:t>
      </w:r>
      <w:proofErr w:type="gramStart"/>
      <w:r w:rsidRPr="00E8692E">
        <w:rPr>
          <w:iCs/>
          <w:spacing w:val="5"/>
          <w:kern w:val="1"/>
        </w:rPr>
        <w:t>p(</w:t>
      </w:r>
      <w:proofErr w:type="gramEnd"/>
      <w:r w:rsidRPr="00E8692E">
        <w:rPr>
          <w:iCs/>
          <w:spacing w:val="5"/>
          <w:kern w:val="1"/>
        </w:rPr>
        <w:t xml:space="preserve">xi, </w:t>
      </w:r>
      <w:proofErr w:type="spellStart"/>
      <w:r w:rsidRPr="00E8692E">
        <w:rPr>
          <w:iCs/>
          <w:spacing w:val="5"/>
          <w:kern w:val="1"/>
        </w:rPr>
        <w:t>xj</w:t>
      </w:r>
      <w:proofErr w:type="spellEnd"/>
      <w:r w:rsidRPr="00E8692E">
        <w:rPr>
          <w:iCs/>
          <w:spacing w:val="5"/>
          <w:kern w:val="1"/>
        </w:rPr>
        <w:t>) = p(xi)p(</w:t>
      </w:r>
      <w:proofErr w:type="spellStart"/>
      <w:r w:rsidRPr="00E8692E">
        <w:rPr>
          <w:iCs/>
          <w:spacing w:val="5"/>
          <w:kern w:val="1"/>
        </w:rPr>
        <w:t>xj</w:t>
      </w:r>
      <w:proofErr w:type="spellEnd"/>
      <w:r w:rsidRPr="00E8692E">
        <w:rPr>
          <w:iCs/>
          <w:spacing w:val="5"/>
          <w:kern w:val="1"/>
        </w:rPr>
        <w:t>), where the joint probability between a pair of variables can be determined from the tables as p(</w:t>
      </w:r>
      <w:proofErr w:type="spellStart"/>
      <w:r w:rsidRPr="00E8692E">
        <w:rPr>
          <w:iCs/>
          <w:spacing w:val="5"/>
          <w:kern w:val="1"/>
        </w:rPr>
        <w:t>xi,xj</w:t>
      </w:r>
      <w:proofErr w:type="spellEnd"/>
      <w:r w:rsidRPr="00E8692E">
        <w:rPr>
          <w:iCs/>
          <w:spacing w:val="5"/>
          <w:kern w:val="1"/>
        </w:rPr>
        <w:t>) = p(</w:t>
      </w:r>
      <w:proofErr w:type="spellStart"/>
      <w:r w:rsidRPr="00E8692E">
        <w:rPr>
          <w:iCs/>
          <w:spacing w:val="5"/>
          <w:kern w:val="1"/>
        </w:rPr>
        <w:t>xi|xj</w:t>
      </w:r>
      <w:proofErr w:type="spellEnd"/>
      <w:r w:rsidRPr="00E8692E">
        <w:rPr>
          <w:iCs/>
          <w:spacing w:val="5"/>
          <w:kern w:val="1"/>
        </w:rPr>
        <w:t>)p(</w:t>
      </w:r>
      <w:proofErr w:type="spellStart"/>
      <w:r w:rsidRPr="00E8692E">
        <w:rPr>
          <w:iCs/>
          <w:spacing w:val="5"/>
          <w:kern w:val="1"/>
        </w:rPr>
        <w:t>xj</w:t>
      </w:r>
      <w:proofErr w:type="spellEnd"/>
      <w:r w:rsidRPr="00E8692E">
        <w:rPr>
          <w:iCs/>
          <w:spacing w:val="5"/>
          <w:kern w:val="1"/>
        </w:rPr>
        <w:t>)</w:t>
      </w:r>
    </w:p>
    <w:p w14:paraId="766356C5" w14:textId="3E17AD8F" w:rsidR="00E8692E" w:rsidRDefault="00E8692E" w:rsidP="00BE485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iCs/>
          <w:spacing w:val="5"/>
          <w:kern w:val="1"/>
        </w:rPr>
      </w:pPr>
      <w:r>
        <w:rPr>
          <w:iCs/>
          <w:spacing w:val="5"/>
          <w:kern w:val="1"/>
        </w:rPr>
        <w:t>In this task we have to calculate the</w:t>
      </w:r>
      <w:r w:rsidR="00BE485F">
        <w:rPr>
          <w:iCs/>
          <w:spacing w:val="5"/>
          <w:kern w:val="1"/>
        </w:rPr>
        <w:t xml:space="preserve"> </w:t>
      </w:r>
      <w:r w:rsidR="00BE485F" w:rsidRPr="00BE485F">
        <w:rPr>
          <w:iCs/>
          <w:spacing w:val="5"/>
          <w:kern w:val="1"/>
        </w:rPr>
        <w:t>closeness of P(</w:t>
      </w:r>
      <w:proofErr w:type="spellStart"/>
      <w:proofErr w:type="gramStart"/>
      <w:r w:rsidR="00BE485F" w:rsidRPr="00BE485F">
        <w:rPr>
          <w:iCs/>
          <w:spacing w:val="5"/>
          <w:kern w:val="1"/>
        </w:rPr>
        <w:t>x,y</w:t>
      </w:r>
      <w:proofErr w:type="spellEnd"/>
      <w:proofErr w:type="gramEnd"/>
      <w:r w:rsidR="00BE485F" w:rsidRPr="00BE485F">
        <w:rPr>
          <w:iCs/>
          <w:spacing w:val="5"/>
          <w:kern w:val="1"/>
        </w:rPr>
        <w:t>) and P(x)P(y) by</w:t>
      </w:r>
      <w:r w:rsidR="00BE485F">
        <w:rPr>
          <w:iCs/>
          <w:spacing w:val="5"/>
          <w:kern w:val="1"/>
        </w:rPr>
        <w:t xml:space="preserve"> using entropy. Below is the method I have used to calculate </w:t>
      </w:r>
      <w:r w:rsidR="00BE485F" w:rsidRPr="00BE485F">
        <w:rPr>
          <w:iCs/>
          <w:spacing w:val="5"/>
          <w:kern w:val="1"/>
        </w:rPr>
        <w:t>closeness of P(</w:t>
      </w:r>
      <w:proofErr w:type="spellStart"/>
      <w:proofErr w:type="gramStart"/>
      <w:r w:rsidR="00BE485F" w:rsidRPr="00BE485F">
        <w:rPr>
          <w:iCs/>
          <w:spacing w:val="5"/>
          <w:kern w:val="1"/>
        </w:rPr>
        <w:t>x,y</w:t>
      </w:r>
      <w:proofErr w:type="spellEnd"/>
      <w:proofErr w:type="gramEnd"/>
      <w:r w:rsidR="00BE485F" w:rsidRPr="00BE485F">
        <w:rPr>
          <w:iCs/>
          <w:spacing w:val="5"/>
          <w:kern w:val="1"/>
        </w:rPr>
        <w:t>)</w:t>
      </w:r>
      <w:r w:rsidR="00BE485F">
        <w:rPr>
          <w:iCs/>
          <w:spacing w:val="5"/>
          <w:kern w:val="1"/>
        </w:rPr>
        <w:t xml:space="preserve"> i.e. dependencies between them. </w:t>
      </w:r>
    </w:p>
    <w:p w14:paraId="2D6A0E22" w14:textId="1F05D09A" w:rsidR="00BE485F" w:rsidRDefault="00BE485F" w:rsidP="00BE485F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iCs/>
          <w:spacing w:val="5"/>
          <w:kern w:val="1"/>
        </w:rPr>
      </w:pPr>
      <w:r>
        <w:rPr>
          <w:noProof/>
        </w:rPr>
        <w:drawing>
          <wp:inline distT="0" distB="0" distL="0" distR="0" wp14:anchorId="3C1B51CE" wp14:editId="7F1E1304">
            <wp:extent cx="27051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E34" w14:textId="58AA5AF6" w:rsidR="00BE485F" w:rsidRPr="00E8692E" w:rsidRDefault="00BE485F" w:rsidP="00BE485F">
      <w:pPr>
        <w:widowControl w:val="0"/>
        <w:autoSpaceDE w:val="0"/>
        <w:autoSpaceDN w:val="0"/>
        <w:adjustRightInd w:val="0"/>
        <w:spacing w:before="120" w:line="226" w:lineRule="auto"/>
        <w:rPr>
          <w:iCs/>
          <w:spacing w:val="5"/>
          <w:kern w:val="1"/>
        </w:rPr>
      </w:pPr>
      <w:r>
        <w:rPr>
          <w:iCs/>
          <w:spacing w:val="5"/>
          <w:kern w:val="1"/>
        </w:rPr>
        <w:t xml:space="preserve">To calculate the entropy or closeness I have first used regular expressions or regex to clean the datasets. One of the examples of this is </w:t>
      </w:r>
      <w:r w:rsidRPr="00BE485F">
        <w:rPr>
          <w:iCs/>
          <w:spacing w:val="5"/>
          <w:kern w:val="1"/>
        </w:rPr>
        <w:t>20.5</w:t>
      </w:r>
      <w:proofErr w:type="gramStart"/>
      <w:r w:rsidRPr="00BE485F">
        <w:rPr>
          <w:iCs/>
          <w:spacing w:val="5"/>
          <w:kern w:val="1"/>
        </w:rPr>
        <w:t>%(</w:t>
      </w:r>
      <w:proofErr w:type="gramEnd"/>
      <w:r w:rsidRPr="00BE485F">
        <w:rPr>
          <w:iCs/>
          <w:spacing w:val="5"/>
          <w:kern w:val="1"/>
        </w:rPr>
        <w:t>32)</w:t>
      </w:r>
      <w:r>
        <w:rPr>
          <w:iCs/>
          <w:spacing w:val="5"/>
          <w:kern w:val="1"/>
        </w:rPr>
        <w:t xml:space="preserve"> which is one of the values in the Table3. To process this data, I have removed everything after % which gave me 20.5 and then divided all the values by 100 which gave me the value as 0.205 which I added to the CPD table of x1.</w:t>
      </w:r>
    </w:p>
    <w:p w14:paraId="3D205A6B" w14:textId="05E1A58B" w:rsidR="00BE485F" w:rsidRDefault="00BE485F" w:rsidP="00BE485F">
      <w:pPr>
        <w:widowControl w:val="0"/>
        <w:autoSpaceDE w:val="0"/>
        <w:autoSpaceDN w:val="0"/>
        <w:adjustRightInd w:val="0"/>
        <w:spacing w:before="120" w:line="226" w:lineRule="auto"/>
        <w:rPr>
          <w:iCs/>
          <w:spacing w:val="5"/>
          <w:kern w:val="1"/>
        </w:rPr>
      </w:pPr>
      <w:r>
        <w:rPr>
          <w:iCs/>
          <w:spacing w:val="5"/>
          <w:kern w:val="1"/>
        </w:rPr>
        <w:t>This completed the data cleaning part of the project. Next I calculated the marginal probability P(</w:t>
      </w:r>
      <w:proofErr w:type="spellStart"/>
      <w:proofErr w:type="gramStart"/>
      <w:r>
        <w:rPr>
          <w:iCs/>
          <w:spacing w:val="5"/>
          <w:kern w:val="1"/>
        </w:rPr>
        <w:t>x,y</w:t>
      </w:r>
      <w:proofErr w:type="spellEnd"/>
      <w:proofErr w:type="gramEnd"/>
      <w:r>
        <w:rPr>
          <w:iCs/>
          <w:spacing w:val="5"/>
          <w:kern w:val="1"/>
        </w:rPr>
        <w:t xml:space="preserve">). Here I used </w:t>
      </w:r>
      <w:r w:rsidR="007E1E14">
        <w:rPr>
          <w:iCs/>
          <w:spacing w:val="5"/>
          <w:kern w:val="1"/>
        </w:rPr>
        <w:t xml:space="preserve">the </w:t>
      </w:r>
      <w:proofErr w:type="spellStart"/>
      <w:proofErr w:type="gramStart"/>
      <w:r w:rsidR="007E1E14">
        <w:rPr>
          <w:iCs/>
          <w:spacing w:val="5"/>
          <w:kern w:val="1"/>
        </w:rPr>
        <w:t>np.outer</w:t>
      </w:r>
      <w:proofErr w:type="spellEnd"/>
      <w:proofErr w:type="gramEnd"/>
      <w:r w:rsidR="007E1E14">
        <w:rPr>
          <w:iCs/>
          <w:spacing w:val="5"/>
          <w:kern w:val="1"/>
        </w:rPr>
        <w:t xml:space="preserve">() function to get the marginal probabilities. </w:t>
      </w:r>
      <w:r w:rsidR="00AA600A">
        <w:rPr>
          <w:iCs/>
          <w:spacing w:val="5"/>
          <w:kern w:val="1"/>
        </w:rPr>
        <w:t>Next,</w:t>
      </w:r>
      <w:r w:rsidR="007E1E14">
        <w:rPr>
          <w:iCs/>
          <w:spacing w:val="5"/>
          <w:kern w:val="1"/>
        </w:rPr>
        <w:t xml:space="preserve"> I calculated the conditional </w:t>
      </w:r>
      <w:proofErr w:type="spellStart"/>
      <w:r w:rsidR="007E1E14">
        <w:rPr>
          <w:iCs/>
          <w:spacing w:val="5"/>
          <w:kern w:val="1"/>
        </w:rPr>
        <w:t>probablilty</w:t>
      </w:r>
      <w:proofErr w:type="spellEnd"/>
      <w:r w:rsidR="007E1E14">
        <w:rPr>
          <w:iCs/>
          <w:spacing w:val="5"/>
          <w:kern w:val="1"/>
        </w:rPr>
        <w:t xml:space="preserve"> and I got the P(x)P(y) then I subtracted the marginal and the conditional probability to get a temporary result. I used the absolute </w:t>
      </w:r>
      <w:r w:rsidR="00AA600A">
        <w:rPr>
          <w:iCs/>
          <w:spacing w:val="5"/>
          <w:kern w:val="1"/>
        </w:rPr>
        <w:t xml:space="preserve">function and then calculated the sum of all the values to generate 17 values which is the final </w:t>
      </w:r>
      <w:r w:rsidR="007E1E14">
        <w:rPr>
          <w:iCs/>
          <w:spacing w:val="5"/>
          <w:kern w:val="1"/>
        </w:rPr>
        <w:t>result</w:t>
      </w:r>
      <w:r w:rsidR="00AA600A">
        <w:rPr>
          <w:iCs/>
          <w:spacing w:val="5"/>
          <w:kern w:val="1"/>
        </w:rPr>
        <w:t xml:space="preserve"> of Task 1.</w:t>
      </w:r>
    </w:p>
    <w:p w14:paraId="3C987F91" w14:textId="66D2F6B6" w:rsidR="003B3D17" w:rsidRDefault="003B3D17" w:rsidP="00BE485F">
      <w:pPr>
        <w:widowControl w:val="0"/>
        <w:autoSpaceDE w:val="0"/>
        <w:autoSpaceDN w:val="0"/>
        <w:adjustRightInd w:val="0"/>
        <w:spacing w:before="120" w:line="226" w:lineRule="auto"/>
        <w:rPr>
          <w:iCs/>
          <w:spacing w:val="5"/>
          <w:kern w:val="1"/>
        </w:rPr>
      </w:pPr>
      <w:r>
        <w:rPr>
          <w:iCs/>
          <w:spacing w:val="5"/>
          <w:kern w:val="1"/>
        </w:rPr>
        <w:t>The 17 CPDs are as follow:</w:t>
      </w:r>
    </w:p>
    <w:p w14:paraId="772BF74E" w14:textId="5531A12F" w:rsidR="003B3D17" w:rsidRPr="003B3D17" w:rsidRDefault="003B3D17" w:rsidP="004C6C8C">
      <w:pPr>
        <w:widowControl w:val="0"/>
        <w:autoSpaceDE w:val="0"/>
        <w:autoSpaceDN w:val="0"/>
        <w:adjustRightInd w:val="0"/>
        <w:spacing w:before="120" w:line="226" w:lineRule="auto"/>
        <w:rPr>
          <w:iCs/>
          <w:spacing w:val="5"/>
          <w:kern w:val="1"/>
        </w:rPr>
      </w:pPr>
      <w:r>
        <w:rPr>
          <w:noProof/>
        </w:rPr>
        <w:drawing>
          <wp:inline distT="0" distB="0" distL="0" distR="0" wp14:anchorId="5C228AB1" wp14:editId="57C359E6">
            <wp:extent cx="50292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959" w14:textId="729C1D3E" w:rsidR="004C6C8C" w:rsidRDefault="004C6C8C" w:rsidP="004C6C8C">
      <w:pPr>
        <w:widowControl w:val="0"/>
        <w:autoSpaceDE w:val="0"/>
        <w:autoSpaceDN w:val="0"/>
        <w:adjustRightInd w:val="0"/>
        <w:ind w:left="1440" w:firstLine="720"/>
        <w:rPr>
          <w:b/>
          <w:bCs/>
          <w:spacing w:val="24"/>
          <w:kern w:val="1"/>
          <w:sz w:val="24"/>
          <w:szCs w:val="24"/>
        </w:rPr>
      </w:pPr>
      <w:r>
        <w:rPr>
          <w:iCs/>
          <w:spacing w:val="5"/>
          <w:kern w:val="1"/>
        </w:rPr>
        <w:t>Figure 4 CPD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b/>
          <w:bCs/>
          <w:spacing w:val="24"/>
          <w:kern w:val="1"/>
          <w:sz w:val="24"/>
          <w:szCs w:val="24"/>
        </w:rPr>
        <w:tab/>
      </w:r>
    </w:p>
    <w:p w14:paraId="0BFC5545" w14:textId="77777777" w:rsidR="00D12D2E" w:rsidRDefault="00D12D2E" w:rsidP="0035195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1A863CDB" w14:textId="10D66564" w:rsidR="002D0824" w:rsidRPr="0035195F" w:rsidRDefault="002D0824" w:rsidP="0035195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EC52A9">
        <w:rPr>
          <w:b/>
          <w:bCs/>
          <w:spacing w:val="24"/>
          <w:kern w:val="1"/>
          <w:sz w:val="24"/>
          <w:szCs w:val="24"/>
        </w:rPr>
        <w:t xml:space="preserve">Task </w:t>
      </w:r>
      <w:r w:rsidR="00E8692E">
        <w:rPr>
          <w:b/>
          <w:bCs/>
          <w:spacing w:val="24"/>
          <w:kern w:val="1"/>
          <w:sz w:val="24"/>
          <w:szCs w:val="24"/>
        </w:rPr>
        <w:t>2</w:t>
      </w:r>
      <w:r w:rsidR="00FF7356">
        <w:rPr>
          <w:b/>
          <w:bCs/>
          <w:spacing w:val="24"/>
          <w:kern w:val="1"/>
          <w:sz w:val="24"/>
          <w:szCs w:val="24"/>
        </w:rPr>
        <w:t xml:space="preserve"> </w:t>
      </w:r>
      <w:r w:rsidR="00FF7356" w:rsidRPr="00FF7356">
        <w:rPr>
          <w:b/>
          <w:bCs/>
          <w:spacing w:val="24"/>
          <w:kern w:val="1"/>
          <w:sz w:val="24"/>
          <w:szCs w:val="24"/>
        </w:rPr>
        <w:t>Bay</w:t>
      </w:r>
      <w:r w:rsidR="00FF7356">
        <w:rPr>
          <w:b/>
          <w:bCs/>
          <w:spacing w:val="24"/>
          <w:kern w:val="1"/>
          <w:sz w:val="24"/>
          <w:szCs w:val="24"/>
        </w:rPr>
        <w:t>e</w:t>
      </w:r>
      <w:r w:rsidR="00FF7356" w:rsidRPr="00FF7356">
        <w:rPr>
          <w:b/>
          <w:bCs/>
          <w:spacing w:val="24"/>
          <w:kern w:val="1"/>
          <w:sz w:val="24"/>
          <w:szCs w:val="24"/>
        </w:rPr>
        <w:t>sian</w:t>
      </w:r>
      <w:r w:rsidR="00FF7356">
        <w:rPr>
          <w:b/>
          <w:bCs/>
          <w:spacing w:val="24"/>
          <w:kern w:val="1"/>
          <w:sz w:val="24"/>
          <w:szCs w:val="24"/>
        </w:rPr>
        <w:t xml:space="preserve"> </w:t>
      </w:r>
      <w:r w:rsidR="00FF7356" w:rsidRPr="00FF7356">
        <w:rPr>
          <w:b/>
          <w:bCs/>
          <w:spacing w:val="24"/>
          <w:kern w:val="1"/>
          <w:sz w:val="24"/>
          <w:szCs w:val="24"/>
        </w:rPr>
        <w:t>network construction and inference</w:t>
      </w:r>
    </w:p>
    <w:p w14:paraId="05443E98" w14:textId="69F15412" w:rsidR="00FF7356" w:rsidRDefault="00FF7356" w:rsidP="00FF735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First, we use thresholding to </w:t>
      </w:r>
      <w:r w:rsidRPr="00FF7356">
        <w:rPr>
          <w:spacing w:val="5"/>
          <w:kern w:val="1"/>
        </w:rPr>
        <w:t>determine if two variables are independent or not</w:t>
      </w:r>
      <w:r>
        <w:rPr>
          <w:spacing w:val="5"/>
          <w:kern w:val="1"/>
        </w:rPr>
        <w:t>. In this process we eliminate a few conditional probability distributions.</w:t>
      </w:r>
    </w:p>
    <w:p w14:paraId="6A3330BF" w14:textId="27FDDB27" w:rsidR="00FF7356" w:rsidRDefault="00FF7356" w:rsidP="00FF735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Next, we create Bayesian models using the pgmpy library. These are </w:t>
      </w:r>
      <w:r w:rsidRPr="00FF7356">
        <w:rPr>
          <w:spacing w:val="5"/>
          <w:kern w:val="1"/>
        </w:rPr>
        <w:t xml:space="preserve">Directed Acyclic Graphs (DAG) with a directed link between two correlated variables. </w:t>
      </w:r>
    </w:p>
    <w:p w14:paraId="50CD2CDA" w14:textId="507D1763" w:rsidR="00FF7356" w:rsidRDefault="00FF7356" w:rsidP="00FF735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first add the edges to the Bayesian model where each edge is a link between a parent node and a child node. After adding the edges to the </w:t>
      </w:r>
      <w:r w:rsidR="00062D1D">
        <w:rPr>
          <w:spacing w:val="5"/>
          <w:kern w:val="1"/>
        </w:rPr>
        <w:t>model,</w:t>
      </w:r>
      <w:r>
        <w:rPr>
          <w:spacing w:val="5"/>
          <w:kern w:val="1"/>
        </w:rPr>
        <w:t xml:space="preserve"> I have added the corresponding marginal and conditional probabilities in the </w:t>
      </w:r>
      <w:bookmarkStart w:id="0" w:name="_Hlk2979339"/>
      <w:r>
        <w:rPr>
          <w:spacing w:val="5"/>
          <w:kern w:val="1"/>
        </w:rPr>
        <w:t>TabularCPD</w:t>
      </w:r>
      <w:bookmarkEnd w:id="0"/>
      <w:r>
        <w:rPr>
          <w:spacing w:val="5"/>
          <w:kern w:val="1"/>
        </w:rPr>
        <w:t xml:space="preserve"> table.</w:t>
      </w:r>
    </w:p>
    <w:p w14:paraId="78710A44" w14:textId="032590AD" w:rsidR="00FF7356" w:rsidRDefault="00062D1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all the nodes which do not have any dependency i.e. do not have a parent we add their data from their marginal distribution.</w:t>
      </w:r>
    </w:p>
    <w:p w14:paraId="532BDC8B" w14:textId="3FF17CF6" w:rsidR="00062D1D" w:rsidRDefault="00062D1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After adding all the variables in the TabularCPD, I have added all the variables to the model. Further I have calculated inference and then conducted sampling using forward_sample. The number of samples for all the models is kept at 50000 </w:t>
      </w:r>
    </w:p>
    <w:p w14:paraId="7E23274E" w14:textId="71BE3F34" w:rsidR="00062D1D" w:rsidRDefault="00062D1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Lastly, I have calculated and printed the K2 score for each model.</w:t>
      </w:r>
    </w:p>
    <w:p w14:paraId="347282E0" w14:textId="163C24E7" w:rsidR="00062D1D" w:rsidRDefault="00062D1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Some of the models are as follows:</w:t>
      </w:r>
    </w:p>
    <w:p w14:paraId="6E5EFCBD" w14:textId="25818462" w:rsidR="00062D1D" w:rsidRDefault="001F7617" w:rsidP="001F761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</w:rPr>
        <w:drawing>
          <wp:inline distT="0" distB="0" distL="0" distR="0" wp14:anchorId="39A994B7" wp14:editId="12078FBD">
            <wp:extent cx="3409950" cy="2562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475" cy="25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102" w14:textId="265B4072" w:rsidR="00062D1D" w:rsidRDefault="0035195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  <w:t xml:space="preserve">Figure 5 </w:t>
      </w:r>
    </w:p>
    <w:p w14:paraId="65BA1373" w14:textId="3539EB08" w:rsidR="00062D1D" w:rsidRDefault="0035195F" w:rsidP="001F761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</w:rPr>
        <w:drawing>
          <wp:inline distT="0" distB="0" distL="0" distR="0" wp14:anchorId="09FA6A07" wp14:editId="334B935D">
            <wp:extent cx="3077210" cy="2419140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4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0681" w14:textId="1A7EAEE9" w:rsidR="0035195F" w:rsidRDefault="0035195F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  <w:t>Figure 6</w:t>
      </w:r>
    </w:p>
    <w:p w14:paraId="6EDA3802" w14:textId="512DDB18" w:rsidR="001F7617" w:rsidRDefault="001F7617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lastRenderedPageBreak/>
        <w:t>The best model is the model with the best K2 score. The best model among all of my models is</w:t>
      </w:r>
      <w:r w:rsidR="004C6C8C">
        <w:rPr>
          <w:spacing w:val="5"/>
          <w:kern w:val="1"/>
        </w:rPr>
        <w:t>:</w:t>
      </w:r>
    </w:p>
    <w:p w14:paraId="5912AE60" w14:textId="5879BF2A" w:rsidR="004C6C8C" w:rsidRDefault="004C6C8C" w:rsidP="0035195F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</w:rPr>
        <w:drawing>
          <wp:inline distT="0" distB="0" distL="0" distR="0" wp14:anchorId="51A79F40" wp14:editId="269530CB">
            <wp:extent cx="3076575" cy="245716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771" cy="24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609" w14:textId="715D7A80" w:rsidR="004C6C8C" w:rsidRDefault="0035195F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  <w:r>
        <w:rPr>
          <w:spacing w:val="5"/>
          <w:kern w:val="1"/>
        </w:rPr>
        <w:tab/>
        <w:t>Figure 7 Best Model</w:t>
      </w:r>
    </w:p>
    <w:p w14:paraId="24E15CD5" w14:textId="6A378445" w:rsidR="001F7617" w:rsidRDefault="001F7617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>In the next step of this task I have calculated the high and low probability of th. Below are the results:</w:t>
      </w:r>
    </w:p>
    <w:p w14:paraId="6409B587" w14:textId="77777777" w:rsidR="001F7617" w:rsidRPr="001F7617" w:rsidRDefault="001F7617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 w:rsidRPr="001F7617">
        <w:rPr>
          <w:spacing w:val="5"/>
          <w:kern w:val="1"/>
        </w:rPr>
        <w:t>The high probability of th is: 0.049</w:t>
      </w:r>
    </w:p>
    <w:p w14:paraId="31426EB1" w14:textId="6B336D79" w:rsidR="001F7617" w:rsidRDefault="001F7617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 w:rsidRPr="001F7617">
        <w:rPr>
          <w:spacing w:val="5"/>
          <w:kern w:val="1"/>
        </w:rPr>
        <w:t xml:space="preserve">The low </w:t>
      </w:r>
      <w:r w:rsidRPr="001F7617">
        <w:rPr>
          <w:spacing w:val="5"/>
          <w:kern w:val="1"/>
        </w:rPr>
        <w:t>probability</w:t>
      </w:r>
      <w:r w:rsidRPr="001F7617">
        <w:rPr>
          <w:spacing w:val="5"/>
          <w:kern w:val="1"/>
        </w:rPr>
        <w:t xml:space="preserve"> of th is: 0.0001</w:t>
      </w:r>
    </w:p>
    <w:p w14:paraId="2EFBB17F" w14:textId="77777777" w:rsidR="001F7617" w:rsidRDefault="001F7617" w:rsidP="001F761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0AA75D17" w14:textId="77777777" w:rsidR="00062D1D" w:rsidRDefault="00062D1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9E1A13E" w14:textId="53121FF5" w:rsidR="007C7D8E" w:rsidRDefault="007C7D8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  <w:t xml:space="preserve">Task </w:t>
      </w:r>
      <w:r w:rsidR="00AD0C87">
        <w:rPr>
          <w:b/>
          <w:bCs/>
          <w:spacing w:val="24"/>
          <w:kern w:val="1"/>
          <w:sz w:val="24"/>
          <w:szCs w:val="24"/>
        </w:rPr>
        <w:t>3</w:t>
      </w:r>
      <w:r w:rsidR="002B590B">
        <w:rPr>
          <w:b/>
          <w:bCs/>
          <w:spacing w:val="24"/>
          <w:kern w:val="1"/>
          <w:sz w:val="24"/>
          <w:szCs w:val="24"/>
        </w:rPr>
        <w:t xml:space="preserve"> Markov Network Construction and Inference</w:t>
      </w:r>
    </w:p>
    <w:p w14:paraId="609B8C1A" w14:textId="77777777" w:rsidR="004C1D3C" w:rsidRPr="004C1D3C" w:rsidRDefault="004C1D3C" w:rsidP="004C1D3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A5AB7E8" w14:textId="7EF6499A" w:rsidR="004C1D3C" w:rsidRDefault="00753B73" w:rsidP="004C1D3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iCs/>
          <w:spacing w:val="5"/>
          <w:kern w:val="1"/>
        </w:rPr>
      </w:pPr>
      <w:r>
        <w:rPr>
          <w:iCs/>
          <w:spacing w:val="5"/>
          <w:kern w:val="1"/>
        </w:rPr>
        <w:t>I have c</w:t>
      </w:r>
      <w:r w:rsidR="004C1D3C" w:rsidRPr="004C1D3C">
        <w:rPr>
          <w:iCs/>
          <w:spacing w:val="5"/>
          <w:kern w:val="1"/>
        </w:rPr>
        <w:t>onvert</w:t>
      </w:r>
      <w:r>
        <w:rPr>
          <w:iCs/>
          <w:spacing w:val="5"/>
          <w:kern w:val="1"/>
        </w:rPr>
        <w:t>ed</w:t>
      </w:r>
      <w:r w:rsidR="004C1D3C" w:rsidRPr="004C1D3C">
        <w:rPr>
          <w:iCs/>
          <w:spacing w:val="5"/>
          <w:kern w:val="1"/>
        </w:rPr>
        <w:t xml:space="preserve"> </w:t>
      </w:r>
      <w:r>
        <w:rPr>
          <w:iCs/>
          <w:spacing w:val="5"/>
          <w:kern w:val="1"/>
        </w:rPr>
        <w:t>my</w:t>
      </w:r>
      <w:r w:rsidR="004C1D3C" w:rsidRPr="004C1D3C">
        <w:rPr>
          <w:iCs/>
          <w:spacing w:val="5"/>
          <w:kern w:val="1"/>
        </w:rPr>
        <w:t xml:space="preserve"> best Bayesian network into a Markov network using moralization. </w:t>
      </w:r>
      <w:r>
        <w:rPr>
          <w:iCs/>
          <w:spacing w:val="5"/>
          <w:kern w:val="1"/>
        </w:rPr>
        <w:t xml:space="preserve">I have calculated </w:t>
      </w:r>
      <w:r w:rsidR="004C1D3C" w:rsidRPr="004C1D3C">
        <w:rPr>
          <w:iCs/>
          <w:spacing w:val="5"/>
          <w:kern w:val="1"/>
        </w:rPr>
        <w:t xml:space="preserve">Bayesian network </w:t>
      </w:r>
      <w:r>
        <w:rPr>
          <w:iCs/>
          <w:spacing w:val="5"/>
          <w:kern w:val="1"/>
        </w:rPr>
        <w:t xml:space="preserve">inference </w:t>
      </w:r>
      <w:r w:rsidR="004C1D3C" w:rsidRPr="004C1D3C">
        <w:rPr>
          <w:iCs/>
          <w:spacing w:val="5"/>
          <w:kern w:val="1"/>
        </w:rPr>
        <w:t>and the Markov network</w:t>
      </w:r>
      <w:r>
        <w:rPr>
          <w:iCs/>
          <w:spacing w:val="5"/>
          <w:kern w:val="1"/>
        </w:rPr>
        <w:t xml:space="preserve"> inference</w:t>
      </w:r>
      <w:r w:rsidR="004C1D3C" w:rsidRPr="004C1D3C">
        <w:rPr>
          <w:iCs/>
          <w:spacing w:val="5"/>
          <w:kern w:val="1"/>
        </w:rPr>
        <w:t xml:space="preserve"> in terms of computation time</w:t>
      </w:r>
      <w:r>
        <w:rPr>
          <w:iCs/>
          <w:spacing w:val="5"/>
          <w:kern w:val="1"/>
        </w:rPr>
        <w:t>.</w:t>
      </w:r>
    </w:p>
    <w:p w14:paraId="49728EBB" w14:textId="3DDA2A95" w:rsidR="00753B73" w:rsidRDefault="00753B73" w:rsidP="004C1D3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iCs/>
          <w:spacing w:val="5"/>
          <w:kern w:val="1"/>
        </w:rPr>
      </w:pPr>
      <w:r>
        <w:rPr>
          <w:iCs/>
          <w:spacing w:val="5"/>
          <w:kern w:val="1"/>
        </w:rPr>
        <w:t>Following are the results from the comparison between Bayesian Model and Markov Model:</w:t>
      </w:r>
    </w:p>
    <w:p w14:paraId="1263709B" w14:textId="44CECB8B" w:rsidR="00D25A7E" w:rsidRDefault="00753B73" w:rsidP="00753B73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</w:rPr>
        <w:drawing>
          <wp:inline distT="0" distB="0" distL="0" distR="0" wp14:anchorId="6A6E7EC2" wp14:editId="2C01C0EE">
            <wp:extent cx="21812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281E9" wp14:editId="21EEBEEF">
            <wp:extent cx="248602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8797" w14:textId="0BAC1D21" w:rsidR="001717E8" w:rsidRPr="00D12D2E" w:rsidRDefault="00753B73" w:rsidP="00D12D2E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  Figure 8 Bayesian Model Inference</w:t>
      </w:r>
      <w:r>
        <w:rPr>
          <w:spacing w:val="5"/>
          <w:kern w:val="1"/>
        </w:rPr>
        <w:tab/>
        <w:t xml:space="preserve">   Figure 9 Markov Model Inference</w:t>
      </w:r>
      <w:bookmarkStart w:id="1" w:name="_GoBack"/>
      <w:bookmarkEnd w:id="1"/>
    </w:p>
    <w:p w14:paraId="07550F34" w14:textId="239A519C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 w:rsidR="00753B73">
        <w:rPr>
          <w:b/>
          <w:bCs/>
          <w:spacing w:val="24"/>
          <w:kern w:val="1"/>
          <w:sz w:val="24"/>
          <w:szCs w:val="24"/>
        </w:rPr>
        <w:t>Task 4 AND Dataset</w:t>
      </w:r>
    </w:p>
    <w:p w14:paraId="3B5E91D9" w14:textId="1F560D7E" w:rsidR="002D0824" w:rsidRDefault="00FD7D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In this task I have worked with the AND dataset. Firstly, I extracted the 9 features that I wanted i.e. x1 to x9.</w:t>
      </w:r>
    </w:p>
    <w:p w14:paraId="43504EEC" w14:textId="5F0B2288" w:rsidR="00FD7DA8" w:rsidRDefault="00FD7D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Now to look for the best model among this data I have applied HillClimbSearch which returns the best model.</w:t>
      </w:r>
    </w:p>
    <w:p w14:paraId="4938B431" w14:textId="65281399" w:rsidR="00FD7DA8" w:rsidRDefault="00FD7D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 have then calculated K2 score of that model which is displayed as below:</w:t>
      </w:r>
    </w:p>
    <w:p w14:paraId="4D84C4F9" w14:textId="77777777" w:rsidR="00FD7DA8" w:rsidRDefault="00FD7D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1728897" w14:textId="77777777" w:rsidR="00FD7DA8" w:rsidRPr="00FD7DA8" w:rsidRDefault="00FD7DA8" w:rsidP="00FD7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7DA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[('f3', 'f8'), ('f3', 'f9'), ('f3', 'f4'), ('f5', 'f9'), ('f5', 'f3'), ('f9', 'f1'), ('f9', 'f2'), ('f9', 'f4'), ('f9', 'f6'), ('f9', 'f7'), ('f9', 'f8')]</w:t>
      </w:r>
    </w:p>
    <w:p w14:paraId="5ABB2DA7" w14:textId="37A36E83" w:rsidR="00BB7200" w:rsidRPr="0091371A" w:rsidRDefault="00FD7DA8" w:rsidP="0091371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FD7DA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Model K2 Score: -9462.70489237</w:t>
      </w:r>
    </w:p>
    <w:p w14:paraId="3257FE2D" w14:textId="1B9D4B17" w:rsidR="00BB7200" w:rsidRDefault="00BB7200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</w:p>
    <w:p w14:paraId="7C566367" w14:textId="77777777" w:rsidR="0091371A" w:rsidRDefault="0091371A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</w:p>
    <w:p w14:paraId="268A7874" w14:textId="77777777" w:rsidR="00BB7200" w:rsidRDefault="00BB7200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</w:p>
    <w:p w14:paraId="75554C72" w14:textId="366046D7" w:rsidR="002D0824" w:rsidRDefault="002D0824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BA76D54" w14:textId="5F72074D" w:rsidR="002D0824" w:rsidRDefault="00753B7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[1]-</w:t>
      </w:r>
      <w:r w:rsidRPr="00753B73">
        <w:rPr>
          <w:spacing w:val="5"/>
          <w:kern w:val="1"/>
          <w:sz w:val="18"/>
          <w:szCs w:val="18"/>
        </w:rPr>
        <w:t>https://medium.com/@neerajsharma_28983/intuitive-guide-to-probability-graphical-models-be81150da7a</w:t>
      </w:r>
    </w:p>
    <w:p w14:paraId="0A23AA2A" w14:textId="5B9AC655" w:rsidR="00753B73" w:rsidRDefault="00753B7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[2]-</w:t>
      </w:r>
      <w:r w:rsidRPr="00753B73">
        <w:t xml:space="preserve"> </w:t>
      </w:r>
      <w:r w:rsidRPr="00753B73">
        <w:rPr>
          <w:spacing w:val="5"/>
          <w:kern w:val="1"/>
          <w:sz w:val="18"/>
          <w:szCs w:val="18"/>
        </w:rPr>
        <w:t>https://blog.statsbot.co/probabilistic-graphical-models-tutorial-and-solutions-e4f1d72af189</w:t>
      </w:r>
    </w:p>
    <w:p w14:paraId="13893D6E" w14:textId="3947FCFF" w:rsidR="00753B73" w:rsidRDefault="00753B7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[3]-</w:t>
      </w:r>
      <w:r w:rsidRPr="00753B73">
        <w:t xml:space="preserve"> </w:t>
      </w:r>
      <w:r w:rsidRPr="00753B73">
        <w:rPr>
          <w:spacing w:val="5"/>
          <w:kern w:val="1"/>
          <w:sz w:val="18"/>
          <w:szCs w:val="18"/>
        </w:rPr>
        <w:t>https://en.wikipedia.org/wiki/Graphical_model</w:t>
      </w:r>
    </w:p>
    <w:p w14:paraId="67197C7B" w14:textId="77777777" w:rsidR="0091371A" w:rsidRDefault="0091371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91371A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1E"/>
    <w:rsid w:val="000442FD"/>
    <w:rsid w:val="000446EB"/>
    <w:rsid w:val="00062D1D"/>
    <w:rsid w:val="0012011E"/>
    <w:rsid w:val="001717E8"/>
    <w:rsid w:val="001F7617"/>
    <w:rsid w:val="002B590B"/>
    <w:rsid w:val="002D0824"/>
    <w:rsid w:val="0035195F"/>
    <w:rsid w:val="003B3D17"/>
    <w:rsid w:val="004C1D3C"/>
    <w:rsid w:val="004C6C8C"/>
    <w:rsid w:val="004F37AC"/>
    <w:rsid w:val="00716A56"/>
    <w:rsid w:val="00753B73"/>
    <w:rsid w:val="007C7D8E"/>
    <w:rsid w:val="007E1E14"/>
    <w:rsid w:val="008304B0"/>
    <w:rsid w:val="0091371A"/>
    <w:rsid w:val="00953FF5"/>
    <w:rsid w:val="009A6637"/>
    <w:rsid w:val="00A61B67"/>
    <w:rsid w:val="00A667B5"/>
    <w:rsid w:val="00AA600A"/>
    <w:rsid w:val="00AD0C87"/>
    <w:rsid w:val="00B7141E"/>
    <w:rsid w:val="00BB7200"/>
    <w:rsid w:val="00BC1C8D"/>
    <w:rsid w:val="00BE485F"/>
    <w:rsid w:val="00C71ADE"/>
    <w:rsid w:val="00CB60F5"/>
    <w:rsid w:val="00CD4CC7"/>
    <w:rsid w:val="00D12D2E"/>
    <w:rsid w:val="00D25A7E"/>
    <w:rsid w:val="00D811E4"/>
    <w:rsid w:val="00DB0664"/>
    <w:rsid w:val="00E8692E"/>
    <w:rsid w:val="00EC52A9"/>
    <w:rsid w:val="00F46E00"/>
    <w:rsid w:val="00FD7DA8"/>
    <w:rsid w:val="00FE2C1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EA0E8EE8-7957-406A-BA3C-D50B506B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1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1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2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ippo@cs.cranberry.lemon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Abhishek Bhave</cp:lastModifiedBy>
  <cp:revision>6</cp:revision>
  <dcterms:created xsi:type="dcterms:W3CDTF">2019-03-09T04:48:00Z</dcterms:created>
  <dcterms:modified xsi:type="dcterms:W3CDTF">2019-03-09T04:53:00Z</dcterms:modified>
</cp:coreProperties>
</file>