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CB" w:rsidRPr="004524CB" w:rsidRDefault="004524CB" w:rsidP="009445E4">
      <w:pPr>
        <w:spacing w:line="240" w:lineRule="auto"/>
        <w:jc w:val="center"/>
        <w:rPr>
          <w:rFonts w:asciiTheme="majorHAnsi" w:hAnsiTheme="majorHAnsi"/>
          <w:b/>
          <w:color w:val="FF0000"/>
          <w:sz w:val="44"/>
          <w:szCs w:val="44"/>
          <w:u w:val="single"/>
        </w:rPr>
      </w:pPr>
      <w:r w:rsidRPr="004524CB">
        <w:rPr>
          <w:rFonts w:asciiTheme="majorHAnsi" w:hAnsiTheme="majorHAnsi"/>
          <w:b/>
          <w:color w:val="FF0000"/>
          <w:sz w:val="44"/>
          <w:szCs w:val="44"/>
          <w:u w:val="single"/>
        </w:rPr>
        <w:t>HTML Notes</w:t>
      </w:r>
    </w:p>
    <w:p w:rsidR="00EA3B6F" w:rsidRDefault="00EA3B6F" w:rsidP="009445E4">
      <w:pPr>
        <w:spacing w:line="240" w:lineRule="auto"/>
        <w:jc w:val="both"/>
      </w:pPr>
      <w:r>
        <w:t xml:space="preserve">What is HTML? </w:t>
      </w:r>
    </w:p>
    <w:p w:rsidR="00EA3B6F" w:rsidRDefault="00EA3B6F" w:rsidP="009445E4">
      <w:pPr>
        <w:spacing w:line="240" w:lineRule="auto"/>
        <w:jc w:val="both"/>
      </w:pPr>
      <w:r>
        <w:t>HTML is a language for describing web pages.</w:t>
      </w:r>
    </w:p>
    <w:p w:rsidR="00EA3B6F" w:rsidRDefault="00EA3B6F" w:rsidP="009445E4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HTML stands for Hyper Text </w:t>
      </w:r>
      <w:proofErr w:type="spellStart"/>
      <w:r>
        <w:t>Markup</w:t>
      </w:r>
      <w:proofErr w:type="spellEnd"/>
      <w:r>
        <w:t xml:space="preserve"> Language</w:t>
      </w:r>
    </w:p>
    <w:p w:rsidR="00EA3B6F" w:rsidRDefault="00EA3B6F" w:rsidP="009445E4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HTML is a </w:t>
      </w:r>
      <w:proofErr w:type="spellStart"/>
      <w:r>
        <w:t>markup</w:t>
      </w:r>
      <w:proofErr w:type="spellEnd"/>
      <w:r>
        <w:t xml:space="preserve"> language </w:t>
      </w:r>
    </w:p>
    <w:p w:rsidR="00EA3B6F" w:rsidRDefault="00EA3B6F" w:rsidP="009445E4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A </w:t>
      </w:r>
      <w:proofErr w:type="spellStart"/>
      <w:r>
        <w:t>markup</w:t>
      </w:r>
      <w:proofErr w:type="spellEnd"/>
      <w:r>
        <w:t xml:space="preserve"> language is a set of </w:t>
      </w:r>
      <w:proofErr w:type="spellStart"/>
      <w:r>
        <w:t>markup</w:t>
      </w:r>
      <w:proofErr w:type="spellEnd"/>
      <w:r>
        <w:t xml:space="preserve"> tags </w:t>
      </w:r>
    </w:p>
    <w:p w:rsidR="00EA3B6F" w:rsidRDefault="00EA3B6F" w:rsidP="009445E4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The tags describe document content </w:t>
      </w:r>
    </w:p>
    <w:p w:rsidR="00EA3B6F" w:rsidRDefault="00EA3B6F" w:rsidP="009445E4">
      <w:pPr>
        <w:pStyle w:val="ListParagraph"/>
        <w:numPr>
          <w:ilvl w:val="0"/>
          <w:numId w:val="4"/>
        </w:numPr>
        <w:spacing w:line="240" w:lineRule="auto"/>
        <w:jc w:val="both"/>
      </w:pPr>
      <w:r>
        <w:t>HTML documents contain HTML tags and plain text</w:t>
      </w:r>
    </w:p>
    <w:p w:rsidR="000E1999" w:rsidRDefault="00EA3B6F" w:rsidP="009445E4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HTML tags are keywords (tag names) surrounded by angle brackets like &lt;html&gt; </w:t>
      </w:r>
    </w:p>
    <w:p w:rsidR="000E1999" w:rsidRDefault="00EA3B6F" w:rsidP="009445E4">
      <w:pPr>
        <w:pStyle w:val="ListParagraph"/>
        <w:numPr>
          <w:ilvl w:val="0"/>
          <w:numId w:val="3"/>
        </w:numPr>
        <w:spacing w:line="240" w:lineRule="auto"/>
        <w:jc w:val="both"/>
      </w:pPr>
      <w:r>
        <w:t>HTML tags normally come in pairs like &lt;p&gt; and &lt;/p&gt;</w:t>
      </w:r>
    </w:p>
    <w:p w:rsidR="000E1999" w:rsidRDefault="00EA3B6F" w:rsidP="009445E4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The first tag in a pair is the start tag, the second tag is the end tag </w:t>
      </w:r>
    </w:p>
    <w:p w:rsidR="000E1999" w:rsidRDefault="00EA3B6F" w:rsidP="009445E4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The end tag is written like the start tag, with a slash before the tag name  </w:t>
      </w:r>
    </w:p>
    <w:p w:rsidR="000E1999" w:rsidRDefault="00EA3B6F" w:rsidP="009445E4">
      <w:pPr>
        <w:pStyle w:val="ListParagraph"/>
        <w:numPr>
          <w:ilvl w:val="0"/>
          <w:numId w:val="3"/>
        </w:numPr>
        <w:spacing w:line="240" w:lineRule="auto"/>
        <w:jc w:val="both"/>
      </w:pPr>
      <w:r>
        <w:t>Start and end tags are also called opening tags and closing tags</w:t>
      </w:r>
    </w:p>
    <w:p w:rsidR="000E1999" w:rsidRPr="000E1999" w:rsidRDefault="000E1999" w:rsidP="009445E4">
      <w:pPr>
        <w:spacing w:line="240" w:lineRule="auto"/>
        <w:jc w:val="both"/>
        <w:rPr>
          <w:color w:val="FF0000"/>
        </w:rPr>
      </w:pPr>
      <w:r w:rsidRPr="000E1999">
        <w:rPr>
          <w:color w:val="FF0000"/>
        </w:rPr>
        <w:t>E</w:t>
      </w:r>
      <w:r>
        <w:rPr>
          <w:color w:val="FF0000"/>
        </w:rPr>
        <w:t>x</w:t>
      </w:r>
      <w:r w:rsidRPr="000E1999">
        <w:rPr>
          <w:color w:val="FF0000"/>
        </w:rPr>
        <w:t>. &lt;</w:t>
      </w:r>
      <w:proofErr w:type="spellStart"/>
      <w:r w:rsidRPr="000E1999">
        <w:rPr>
          <w:color w:val="FF0000"/>
        </w:rPr>
        <w:t>tagname</w:t>
      </w:r>
      <w:proofErr w:type="spellEnd"/>
      <w:r w:rsidRPr="000E1999">
        <w:rPr>
          <w:color w:val="FF0000"/>
        </w:rPr>
        <w:t>&gt;content&lt;/</w:t>
      </w:r>
      <w:proofErr w:type="spellStart"/>
      <w:r w:rsidRPr="000E1999">
        <w:rPr>
          <w:color w:val="FF0000"/>
        </w:rPr>
        <w:t>tagneame</w:t>
      </w:r>
      <w:proofErr w:type="spellEnd"/>
      <w:r w:rsidRPr="000E1999">
        <w:rPr>
          <w:color w:val="FF0000"/>
        </w:rPr>
        <w:t>&gt;</w:t>
      </w:r>
    </w:p>
    <w:p w:rsidR="000E1999" w:rsidRPr="00C37650" w:rsidRDefault="000E1999" w:rsidP="009445E4">
      <w:pPr>
        <w:spacing w:line="240" w:lineRule="auto"/>
        <w:jc w:val="both"/>
        <w:rPr>
          <w:color w:val="FF0000"/>
          <w:u w:val="single"/>
        </w:rPr>
      </w:pPr>
      <w:r w:rsidRPr="00C37650">
        <w:rPr>
          <w:color w:val="FF0000"/>
          <w:u w:val="single"/>
        </w:rPr>
        <w:t xml:space="preserve"> </w:t>
      </w:r>
      <w:r w:rsidR="00EA3B6F" w:rsidRPr="00C37650">
        <w:rPr>
          <w:color w:val="FF0000"/>
          <w:u w:val="single"/>
        </w:rPr>
        <w:t xml:space="preserve">HTML Elements </w:t>
      </w:r>
    </w:p>
    <w:p w:rsidR="000E601E" w:rsidRDefault="00EA3B6F" w:rsidP="009445E4">
      <w:pPr>
        <w:spacing w:line="240" w:lineRule="auto"/>
        <w:ind w:left="720" w:firstLine="720"/>
        <w:jc w:val="both"/>
      </w:pPr>
      <w:r>
        <w:t>In HTML, most elements are written with a start tag (e.g. &lt;p&gt;) and an end tag (e.g. &lt;/p</w:t>
      </w:r>
      <w:r w:rsidR="000E601E">
        <w:t>&gt;), with the content in between</w:t>
      </w:r>
    </w:p>
    <w:p w:rsidR="000E601E" w:rsidRDefault="000E601E" w:rsidP="009445E4">
      <w:pPr>
        <w:spacing w:line="240" w:lineRule="auto"/>
        <w:jc w:val="both"/>
      </w:pPr>
      <w:r w:rsidRPr="000E601E">
        <w:rPr>
          <w:color w:val="FF0000"/>
        </w:rPr>
        <w:t>Ex.</w:t>
      </w:r>
      <w:r w:rsidR="00EA3B6F" w:rsidRPr="000E601E">
        <w:rPr>
          <w:color w:val="FF0000"/>
        </w:rPr>
        <w:t xml:space="preserve"> &lt;p&gt;This is a paragraph</w:t>
      </w:r>
      <w:proofErr w:type="gramStart"/>
      <w:r w:rsidR="00EA3B6F" w:rsidRPr="000E601E">
        <w:rPr>
          <w:color w:val="FF0000"/>
        </w:rPr>
        <w:t>.&lt;</w:t>
      </w:r>
      <w:proofErr w:type="gramEnd"/>
      <w:r w:rsidR="00EA3B6F" w:rsidRPr="000E601E">
        <w:rPr>
          <w:color w:val="FF0000"/>
        </w:rPr>
        <w:t>/p&gt;</w:t>
      </w:r>
    </w:p>
    <w:p w:rsidR="000E1999" w:rsidRDefault="00EA3B6F" w:rsidP="009445E4">
      <w:pPr>
        <w:spacing w:line="240" w:lineRule="auto"/>
        <w:ind w:left="720" w:firstLine="720"/>
        <w:jc w:val="both"/>
      </w:pPr>
      <w:r>
        <w:t>To begin coding HTML you need only two things: a simple-text editor and a web browser.</w:t>
      </w:r>
    </w:p>
    <w:p w:rsidR="000E1999" w:rsidRDefault="00EA3B6F" w:rsidP="009445E4">
      <w:pPr>
        <w:spacing w:line="240" w:lineRule="auto"/>
        <w:ind w:left="720" w:firstLine="45"/>
        <w:jc w:val="both"/>
      </w:pPr>
      <w:r>
        <w:t>Notepad</w:t>
      </w:r>
      <w:r w:rsidR="00A1298D">
        <w:t>+</w:t>
      </w:r>
      <w:proofErr w:type="gramStart"/>
      <w:r w:rsidR="00A1298D">
        <w:t xml:space="preserve">+ </w:t>
      </w:r>
      <w:r>
        <w:t xml:space="preserve"> is</w:t>
      </w:r>
      <w:proofErr w:type="gramEnd"/>
      <w:r>
        <w:t xml:space="preserve"> the most basic of </w:t>
      </w:r>
      <w:proofErr w:type="spellStart"/>
      <w:r>
        <w:t>simpletext</w:t>
      </w:r>
      <w:proofErr w:type="spellEnd"/>
      <w:r w:rsidR="00A1298D">
        <w:t xml:space="preserve"> </w:t>
      </w:r>
      <w:r>
        <w:t xml:space="preserve"> editors and you will probably code a fair amount of HTML with it. </w:t>
      </w:r>
    </w:p>
    <w:p w:rsidR="00A1298D" w:rsidRPr="00C37650" w:rsidRDefault="00A1298D" w:rsidP="009445E4">
      <w:pPr>
        <w:spacing w:line="240" w:lineRule="auto"/>
        <w:jc w:val="both"/>
        <w:rPr>
          <w:color w:val="FF0000"/>
          <w:u w:val="single"/>
        </w:rPr>
      </w:pPr>
      <w:r w:rsidRPr="00C37650">
        <w:rPr>
          <w:color w:val="FF0000"/>
          <w:u w:val="single"/>
        </w:rPr>
        <w:t>Web Browsers</w:t>
      </w:r>
    </w:p>
    <w:p w:rsidR="00DD1B1F" w:rsidRDefault="00A1298D" w:rsidP="009445E4">
      <w:pPr>
        <w:spacing w:line="240" w:lineRule="auto"/>
        <w:ind w:left="645"/>
        <w:jc w:val="both"/>
      </w:pPr>
      <w:r w:rsidRPr="00A1298D">
        <w:t xml:space="preserve">The purpose of a web browser (such as Google Chrome, Internet Explorer, Firefox, Safari) is </w:t>
      </w:r>
      <w:r w:rsidR="00EC141D">
        <w:t xml:space="preserve">     </w:t>
      </w:r>
      <w:r w:rsidRPr="00A1298D">
        <w:t>to read HTML documents and display them as web pages.</w:t>
      </w:r>
      <w:r w:rsidR="00F11D05">
        <w:t xml:space="preserve"> </w:t>
      </w:r>
      <w:r w:rsidRPr="00A1298D">
        <w:t>The browser does</w:t>
      </w:r>
      <w:r w:rsidR="00F11D05">
        <w:t xml:space="preserve"> </w:t>
      </w:r>
      <w:r w:rsidR="00F11D05" w:rsidRPr="00F11D05">
        <w:t>not display the HTML tags, but uses the tags to determine how the content of the HTML page is to be p</w:t>
      </w:r>
      <w:r w:rsidR="00C24D85">
        <w:t>resented /displayed to the user.</w:t>
      </w:r>
    </w:p>
    <w:p w:rsidR="00C24D85" w:rsidRDefault="00C24D85" w:rsidP="009445E4">
      <w:pPr>
        <w:spacing w:line="240" w:lineRule="auto"/>
        <w:jc w:val="both"/>
      </w:pPr>
      <w:r>
        <w:t xml:space="preserve">HTML Version </w:t>
      </w:r>
    </w:p>
    <w:p w:rsidR="00C24D85" w:rsidRDefault="00C24D85" w:rsidP="009445E4">
      <w:pPr>
        <w:spacing w:line="240" w:lineRule="auto"/>
        <w:jc w:val="both"/>
        <w:rPr>
          <w:color w:val="FF0000"/>
        </w:rPr>
      </w:pPr>
      <w:r w:rsidRPr="00C24D85">
        <w:t xml:space="preserve"> </w:t>
      </w:r>
      <w:proofErr w:type="gramStart"/>
      <w:r w:rsidRPr="00C24D85">
        <w:t>&lt;!DOCTYPE</w:t>
      </w:r>
      <w:proofErr w:type="gramEnd"/>
      <w:r w:rsidRPr="00C24D85">
        <w:t xml:space="preserve"> html&gt;</w:t>
      </w:r>
      <w:r>
        <w:t xml:space="preserve">  -----</w:t>
      </w:r>
      <w:r>
        <w:sym w:font="Wingdings" w:char="F0E0"/>
      </w:r>
      <w:r>
        <w:t xml:space="preserve">Tells the browser using </w:t>
      </w:r>
      <w:r w:rsidRPr="00C24D85">
        <w:rPr>
          <w:color w:val="FF0000"/>
        </w:rPr>
        <w:t>html5 version</w:t>
      </w:r>
      <w:r>
        <w:rPr>
          <w:color w:val="FF0000"/>
        </w:rPr>
        <w:t>.</w:t>
      </w:r>
    </w:p>
    <w:p w:rsidR="00C24D85" w:rsidRDefault="00C24D85" w:rsidP="009445E4">
      <w:pPr>
        <w:spacing w:line="240" w:lineRule="auto"/>
        <w:jc w:val="both"/>
      </w:pPr>
      <w:r w:rsidRPr="00C24D85">
        <w:t>HTML Headings</w:t>
      </w:r>
    </w:p>
    <w:p w:rsidR="00C24D85" w:rsidRDefault="00C24D85" w:rsidP="009445E4">
      <w:pPr>
        <w:spacing w:line="240" w:lineRule="auto"/>
        <w:jc w:val="both"/>
      </w:pPr>
      <w:r w:rsidRPr="00C24D85">
        <w:t xml:space="preserve"> HTML headings are defined with the &lt;h1&gt; to &lt;h6&gt; tags. </w:t>
      </w:r>
    </w:p>
    <w:p w:rsidR="00571388" w:rsidRPr="00571388" w:rsidRDefault="00C24D85" w:rsidP="009445E4">
      <w:pPr>
        <w:spacing w:line="240" w:lineRule="auto"/>
        <w:jc w:val="both"/>
        <w:rPr>
          <w:color w:val="FF0000"/>
        </w:rPr>
      </w:pPr>
      <w:r w:rsidRPr="00571388">
        <w:rPr>
          <w:color w:val="FF0000"/>
        </w:rPr>
        <w:t>Ex</w:t>
      </w:r>
      <w:r>
        <w:t>:</w:t>
      </w:r>
      <w:r w:rsidR="00571388">
        <w:t xml:space="preserve"> </w:t>
      </w:r>
      <w:r w:rsidR="00571388">
        <w:tab/>
      </w:r>
      <w:r w:rsidR="00571388" w:rsidRPr="00571388">
        <w:rPr>
          <w:color w:val="FF0000"/>
        </w:rPr>
        <w:t>&lt;h1&gt;</w:t>
      </w:r>
      <w:proofErr w:type="gramStart"/>
      <w:r w:rsidR="00571388" w:rsidRPr="00571388">
        <w:rPr>
          <w:color w:val="FF0000"/>
        </w:rPr>
        <w:t>This</w:t>
      </w:r>
      <w:proofErr w:type="gramEnd"/>
      <w:r w:rsidR="00571388" w:rsidRPr="00571388">
        <w:rPr>
          <w:color w:val="FF0000"/>
        </w:rPr>
        <w:t xml:space="preserve"> is a heading&lt;/h1&gt;</w:t>
      </w:r>
    </w:p>
    <w:p w:rsidR="00571388" w:rsidRPr="00571388" w:rsidRDefault="00571388" w:rsidP="009445E4">
      <w:pPr>
        <w:spacing w:line="240" w:lineRule="auto"/>
        <w:ind w:firstLine="720"/>
        <w:jc w:val="both"/>
        <w:rPr>
          <w:color w:val="FF0000"/>
        </w:rPr>
      </w:pPr>
      <w:r w:rsidRPr="00571388">
        <w:rPr>
          <w:color w:val="FF0000"/>
        </w:rPr>
        <w:t xml:space="preserve"> &lt;h2&gt;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heading&lt;/h2&gt;</w:t>
      </w:r>
    </w:p>
    <w:p w:rsidR="00571388" w:rsidRPr="00571388" w:rsidRDefault="00571388" w:rsidP="009445E4">
      <w:pPr>
        <w:spacing w:line="240" w:lineRule="auto"/>
        <w:ind w:firstLine="720"/>
        <w:jc w:val="both"/>
        <w:rPr>
          <w:color w:val="FF0000"/>
        </w:rPr>
      </w:pPr>
      <w:r w:rsidRPr="00571388">
        <w:rPr>
          <w:color w:val="FF0000"/>
        </w:rPr>
        <w:t xml:space="preserve"> &lt;h3&gt;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heading&lt;/h3&gt;</w:t>
      </w:r>
    </w:p>
    <w:p w:rsidR="00571388" w:rsidRPr="00571388" w:rsidRDefault="00571388" w:rsidP="009445E4">
      <w:pPr>
        <w:spacing w:line="240" w:lineRule="auto"/>
        <w:ind w:firstLine="720"/>
        <w:jc w:val="both"/>
        <w:rPr>
          <w:color w:val="FF0000"/>
        </w:rPr>
      </w:pPr>
      <w:r w:rsidRPr="00571388">
        <w:rPr>
          <w:color w:val="FF0000"/>
        </w:rPr>
        <w:t>&lt;h4&gt;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heading&lt;/h4&gt;</w:t>
      </w:r>
    </w:p>
    <w:p w:rsidR="00571388" w:rsidRPr="00571388" w:rsidRDefault="00571388" w:rsidP="009445E4">
      <w:pPr>
        <w:spacing w:line="240" w:lineRule="auto"/>
        <w:ind w:firstLine="720"/>
        <w:jc w:val="both"/>
        <w:rPr>
          <w:color w:val="FF0000"/>
        </w:rPr>
      </w:pPr>
      <w:r w:rsidRPr="00571388">
        <w:rPr>
          <w:color w:val="FF0000"/>
        </w:rPr>
        <w:t>&lt;h5&gt;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heading&lt;/h5&gt;</w:t>
      </w:r>
    </w:p>
    <w:p w:rsidR="00571388" w:rsidRPr="00571388" w:rsidRDefault="00571388" w:rsidP="009445E4">
      <w:pPr>
        <w:spacing w:line="240" w:lineRule="auto"/>
        <w:ind w:firstLine="720"/>
        <w:jc w:val="both"/>
        <w:rPr>
          <w:color w:val="FF0000"/>
        </w:rPr>
      </w:pPr>
      <w:r w:rsidRPr="00571388">
        <w:rPr>
          <w:color w:val="FF0000"/>
        </w:rPr>
        <w:t>&lt;h6&gt;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heading&lt;/h6&gt;</w:t>
      </w:r>
    </w:p>
    <w:p w:rsidR="00571388" w:rsidRDefault="00571388" w:rsidP="009445E4">
      <w:pPr>
        <w:spacing w:line="240" w:lineRule="auto"/>
        <w:ind w:firstLine="720"/>
        <w:jc w:val="both"/>
        <w:rPr>
          <w:color w:val="FF0000"/>
        </w:rPr>
      </w:pPr>
    </w:p>
    <w:p w:rsidR="00754B42" w:rsidRPr="00754B42" w:rsidRDefault="00754B42" w:rsidP="009445E4">
      <w:pPr>
        <w:spacing w:line="240" w:lineRule="auto"/>
        <w:ind w:firstLine="720"/>
        <w:jc w:val="both"/>
        <w:rPr>
          <w:rFonts w:asciiTheme="majorHAnsi" w:hAnsiTheme="majorHAnsi"/>
          <w:color w:val="FF0000"/>
          <w:sz w:val="40"/>
          <w:szCs w:val="40"/>
          <w:u w:val="single"/>
        </w:rPr>
      </w:pPr>
      <w:r w:rsidRPr="00754B42">
        <w:rPr>
          <w:rFonts w:asciiTheme="majorHAnsi" w:hAnsiTheme="majorHAnsi"/>
          <w:color w:val="FF0000"/>
          <w:sz w:val="40"/>
          <w:szCs w:val="40"/>
          <w:u w:val="single"/>
        </w:rPr>
        <w:t>Basic Tags</w:t>
      </w:r>
      <w:r>
        <w:rPr>
          <w:rFonts w:asciiTheme="majorHAnsi" w:hAnsiTheme="majorHAnsi"/>
          <w:color w:val="FF0000"/>
          <w:sz w:val="40"/>
          <w:szCs w:val="40"/>
          <w:u w:val="single"/>
        </w:rPr>
        <w:t>:</w:t>
      </w:r>
    </w:p>
    <w:p w:rsidR="00C379AE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color w:val="4F81BD" w:themeColor="accent1"/>
          <w:sz w:val="28"/>
          <w:szCs w:val="28"/>
        </w:rPr>
        <w:t xml:space="preserve">&lt;P&gt;paragraph&lt;/P&gt;: </w:t>
      </w:r>
    </w:p>
    <w:p w:rsidR="00C379AE" w:rsidRPr="00C379AE" w:rsidRDefault="00C379AE" w:rsidP="009445E4">
      <w:pPr>
        <w:pStyle w:val="ListParagraph"/>
        <w:spacing w:line="240" w:lineRule="auto"/>
        <w:ind w:left="1080"/>
        <w:jc w:val="both"/>
        <w:rPr>
          <w:rFonts w:asciiTheme="majorHAnsi" w:hAnsiTheme="majorHAnsi"/>
          <w:color w:val="4F81BD" w:themeColor="accent1"/>
          <w:sz w:val="28"/>
          <w:szCs w:val="28"/>
        </w:rPr>
      </w:pP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Pr="00C379AE">
        <w:rPr>
          <w:rFonts w:asciiTheme="majorHAnsi" w:hAnsiTheme="majorHAnsi"/>
          <w:sz w:val="28"/>
          <w:szCs w:val="28"/>
        </w:rPr>
        <w:t>efines the boundaries of a paragraph.  A line break automatically is inserted before and after a paragraph</w:t>
      </w:r>
      <w:r w:rsidRPr="00754B42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</w:p>
    <w:p w:rsidR="00754B42" w:rsidRPr="00754B42" w:rsidRDefault="00754B42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754B42">
        <w:rPr>
          <w:rFonts w:asciiTheme="majorHAnsi" w:hAnsiTheme="majorHAnsi"/>
          <w:color w:val="4F81BD" w:themeColor="accent1"/>
          <w:sz w:val="28"/>
          <w:szCs w:val="28"/>
        </w:rPr>
        <w:t>&lt;pre&gt; content&lt;/pre&gt;</w:t>
      </w:r>
    </w:p>
    <w:p w:rsidR="00754B42" w:rsidRPr="00C379AE" w:rsidRDefault="00754B42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>Specifies the pre-formatted text in web page.</w:t>
      </w:r>
    </w:p>
    <w:p w:rsidR="00754B42" w:rsidRDefault="00754B42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color w:val="4F81BD" w:themeColor="accent1"/>
          <w:sz w:val="28"/>
          <w:szCs w:val="28"/>
        </w:rPr>
        <w:t>&lt;marquee&gt;content&lt;/marquee&gt;</w:t>
      </w:r>
    </w:p>
    <w:p w:rsidR="00E35687" w:rsidRDefault="00E35687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sz w:val="28"/>
          <w:szCs w:val="28"/>
        </w:rPr>
        <w:t>An interesting effect can be obtained by making print move on a page, using “marquee” tags</w:t>
      </w:r>
    </w:p>
    <w:p w:rsidR="00E35687" w:rsidRPr="00E35687" w:rsidRDefault="00E35687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 w:rsidRPr="00E35687">
        <w:rPr>
          <w:rFonts w:asciiTheme="majorHAnsi" w:hAnsiTheme="majorHAnsi"/>
          <w:sz w:val="28"/>
          <w:szCs w:val="28"/>
        </w:rPr>
        <w:t>creates</w:t>
      </w:r>
      <w:proofErr w:type="gramEnd"/>
      <w:r w:rsidRPr="00E35687">
        <w:rPr>
          <w:rFonts w:asciiTheme="majorHAnsi" w:hAnsiTheme="majorHAnsi"/>
          <w:sz w:val="28"/>
          <w:szCs w:val="28"/>
        </w:rPr>
        <w:t xml:space="preserve"> an area in which moving text will advance across all or a portion of a page, just as it does on some marquee signs.</w:t>
      </w:r>
    </w:p>
    <w:p w:rsidR="00E35687" w:rsidRPr="00E35687" w:rsidRDefault="00E35687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sz w:val="28"/>
          <w:szCs w:val="28"/>
        </w:rPr>
        <w:t xml:space="preserve">A &lt;MARQUEE&gt; tag may contain within it other parameters as part of the command:  DIRECTION="LEFT"|"RIGHT": indicates the direction marquee text will move. BGCOLOR="COLOR"|"#COLOR CODE": </w:t>
      </w:r>
      <w:proofErr w:type="spellStart"/>
      <w:r w:rsidRPr="00E35687">
        <w:rPr>
          <w:rFonts w:asciiTheme="majorHAnsi" w:hAnsiTheme="majorHAnsi"/>
          <w:sz w:val="28"/>
          <w:szCs w:val="28"/>
        </w:rPr>
        <w:t>colors</w:t>
      </w:r>
      <w:proofErr w:type="spellEnd"/>
      <w:r w:rsidRPr="00E35687">
        <w:rPr>
          <w:rFonts w:asciiTheme="majorHAnsi" w:hAnsiTheme="majorHAnsi"/>
          <w:sz w:val="28"/>
          <w:szCs w:val="28"/>
        </w:rPr>
        <w:t xml:space="preserve"> the background of a marquee. BEHAVIOR="SCROLL"|"SLIDE"|"ALTERNATE": specifies how marquee text will behave as it moves horizontally on a browser screen.</w:t>
      </w:r>
    </w:p>
    <w:p w:rsidR="00E35687" w:rsidRPr="00C379AE" w:rsidRDefault="00E35687" w:rsidP="009445E4">
      <w:pPr>
        <w:pStyle w:val="ListParagraph"/>
        <w:spacing w:line="240" w:lineRule="auto"/>
        <w:ind w:left="1080"/>
        <w:jc w:val="both"/>
        <w:rPr>
          <w:rFonts w:asciiTheme="majorHAnsi" w:hAnsiTheme="majorHAnsi"/>
          <w:color w:val="4F81BD" w:themeColor="accent1"/>
          <w:sz w:val="28"/>
          <w:szCs w:val="28"/>
        </w:rPr>
      </w:pPr>
    </w:p>
    <w:p w:rsidR="00C379AE" w:rsidRDefault="00C379AE" w:rsidP="009445E4">
      <w:pPr>
        <w:pStyle w:val="ListParagraph"/>
        <w:spacing w:line="240" w:lineRule="auto"/>
        <w:ind w:left="1080"/>
        <w:jc w:val="both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&lt;!-- comment --&gt; (“comment” tag):</w:t>
      </w:r>
    </w:p>
    <w:p w:rsidR="00C379AE" w:rsidRPr="00C379AE" w:rsidRDefault="00C379AE" w:rsidP="009445E4">
      <w:pPr>
        <w:pStyle w:val="ListParagraph"/>
        <w:spacing w:line="240" w:lineRule="auto"/>
        <w:jc w:val="both"/>
        <w:rPr>
          <w:rFonts w:asciiTheme="majorHAnsi" w:hAnsiTheme="majorHAnsi"/>
          <w:sz w:val="28"/>
          <w:szCs w:val="28"/>
        </w:rPr>
      </w:pP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Pr="00C379AE">
        <w:rPr>
          <w:rFonts w:asciiTheme="majorHAnsi" w:hAnsiTheme="majorHAnsi"/>
          <w:sz w:val="28"/>
          <w:szCs w:val="28"/>
        </w:rPr>
        <w:t xml:space="preserve">llows the author to type a comment which helps clarify something within an HTML source code document.  This comment will not appear in the marked up web document on the browser. </w:t>
      </w:r>
    </w:p>
    <w:p w:rsidR="00C379AE" w:rsidRDefault="00C379AE" w:rsidP="009445E4">
      <w:pPr>
        <w:pStyle w:val="ListParagraph"/>
        <w:spacing w:line="240" w:lineRule="auto"/>
        <w:ind w:left="1800"/>
        <w:jc w:val="both"/>
        <w:rPr>
          <w:rFonts w:asciiTheme="majorHAnsi" w:hAnsiTheme="majorHAnsi"/>
          <w:sz w:val="28"/>
          <w:szCs w:val="28"/>
        </w:rPr>
      </w:pPr>
    </w:p>
    <w:p w:rsidR="00E35687" w:rsidRPr="00C379AE" w:rsidRDefault="00E35687" w:rsidP="009445E4">
      <w:pPr>
        <w:pStyle w:val="ListParagraph"/>
        <w:spacing w:line="240" w:lineRule="auto"/>
        <w:ind w:left="1800"/>
        <w:jc w:val="both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 xml:space="preserve"> &lt;BR&gt; (“break” tag):</w:t>
      </w:r>
    </w:p>
    <w:p w:rsidR="00C379AE" w:rsidRP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</w:t>
      </w:r>
      <w:r w:rsidRPr="00C379AE">
        <w:rPr>
          <w:rFonts w:asciiTheme="majorHAnsi" w:hAnsiTheme="majorHAnsi"/>
          <w:sz w:val="28"/>
          <w:szCs w:val="28"/>
        </w:rPr>
        <w:t xml:space="preserve">orces a line break at that point, causing the text after the break to be displaced down one line.  </w:t>
      </w:r>
    </w:p>
    <w:p w:rsidR="00C379AE" w:rsidRPr="00E35687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&lt;HR&gt; (“horizontal rule” tag):</w:t>
      </w: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>creates an engraved</w:t>
      </w:r>
      <w:r>
        <w:rPr>
          <w:rFonts w:asciiTheme="majorHAnsi" w:hAnsiTheme="majorHAnsi"/>
          <w:sz w:val="28"/>
          <w:szCs w:val="28"/>
        </w:rPr>
        <w:t xml:space="preserve">, shaded horizontal line </w:t>
      </w:r>
    </w:p>
    <w:p w:rsidR="00C379AE" w:rsidRDefault="00C379AE" w:rsidP="009445E4">
      <w:pPr>
        <w:pStyle w:val="ListParagraph"/>
        <w:spacing w:line="240" w:lineRule="auto"/>
        <w:ind w:left="1800"/>
        <w:jc w:val="both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&amp;</w:t>
      </w:r>
      <w:proofErr w:type="spellStart"/>
      <w:r w:rsidRPr="00E35687">
        <w:rPr>
          <w:rFonts w:asciiTheme="majorHAnsi" w:hAnsiTheme="majorHAnsi"/>
          <w:color w:val="4F81BD" w:themeColor="accent1"/>
          <w:sz w:val="28"/>
          <w:szCs w:val="28"/>
        </w:rPr>
        <w:t>nbsp</w:t>
      </w:r>
      <w:proofErr w:type="spellEnd"/>
      <w:r w:rsidRPr="00E35687">
        <w:rPr>
          <w:rFonts w:asciiTheme="majorHAnsi" w:hAnsiTheme="majorHAnsi"/>
          <w:color w:val="4F81BD" w:themeColor="accent1"/>
          <w:sz w:val="28"/>
          <w:szCs w:val="28"/>
        </w:rPr>
        <w:t>:</w:t>
      </w:r>
    </w:p>
    <w:p w:rsidR="00C379AE" w:rsidRP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Pr="00C379AE">
        <w:rPr>
          <w:rFonts w:asciiTheme="majorHAnsi" w:hAnsiTheme="majorHAnsi"/>
          <w:sz w:val="28"/>
          <w:szCs w:val="28"/>
        </w:rPr>
        <w:t xml:space="preserve">nserts a single, non-breaking space where there otherwise would not be a space. </w:t>
      </w:r>
    </w:p>
    <w:p w:rsidR="00C379AE" w:rsidRPr="00C379AE" w:rsidRDefault="00C379AE" w:rsidP="009445E4">
      <w:pPr>
        <w:pStyle w:val="ListParagraph"/>
        <w:spacing w:line="240" w:lineRule="auto"/>
        <w:ind w:left="1080"/>
        <w:jc w:val="both"/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</w:t>
      </w:r>
    </w:p>
    <w:p w:rsidR="00C379AE" w:rsidRPr="00E35687" w:rsidRDefault="00C379AE" w:rsidP="009445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 xml:space="preserve">.  &lt;DIV&gt;section of text&lt;/DIV&gt;: </w:t>
      </w: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D</w:t>
      </w:r>
      <w:r w:rsidRPr="00C379AE">
        <w:rPr>
          <w:rFonts w:asciiTheme="majorHAnsi" w:hAnsiTheme="majorHAnsi"/>
          <w:sz w:val="28"/>
          <w:szCs w:val="28"/>
        </w:rPr>
        <w:t xml:space="preserve">efines the boundaries of a section of text and divides or separates that section from the rest of the text. </w:t>
      </w: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C379AE">
        <w:rPr>
          <w:rFonts w:asciiTheme="majorHAnsi" w:hAnsiTheme="majorHAnsi"/>
          <w:sz w:val="28"/>
          <w:szCs w:val="28"/>
        </w:rPr>
        <w:t xml:space="preserve">ag may contain within it an alignment parameter as part of the command: 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ALIGN="LEFT"|"CENTER"|"RIGHT"|"JUSTIFY"</w:t>
      </w: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C379AE">
        <w:rPr>
          <w:rFonts w:asciiTheme="majorHAnsi" w:hAnsiTheme="majorHAnsi"/>
          <w:sz w:val="28"/>
          <w:szCs w:val="28"/>
        </w:rPr>
        <w:t xml:space="preserve">o create subscripts and superscripts in the text. </w:t>
      </w:r>
    </w:p>
    <w:p w:rsidR="00E35687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To do this, “subscript” and “superscript” tags may be used: 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&lt;SUB&gt;number or character&lt;/SUB&gt;</w:t>
      </w:r>
      <w:r w:rsidRPr="00C379AE">
        <w:rPr>
          <w:rFonts w:asciiTheme="majorHAnsi" w:hAnsiTheme="majorHAnsi"/>
          <w:sz w:val="28"/>
          <w:szCs w:val="28"/>
        </w:rPr>
        <w:t xml:space="preserve">: lowers a number or a character slightly below the midline level and reduces its font size by 1 degree.  </w:t>
      </w:r>
    </w:p>
    <w:p w:rsidR="00C379AE" w:rsidRDefault="00C379AE" w:rsidP="009445E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&lt;SUP&gt;number or character&lt;/SUP&gt;</w:t>
      </w:r>
      <w:r w:rsidRPr="00C379AE">
        <w:rPr>
          <w:rFonts w:asciiTheme="majorHAnsi" w:hAnsiTheme="majorHAnsi"/>
          <w:sz w:val="28"/>
          <w:szCs w:val="28"/>
        </w:rPr>
        <w:t>: elevates a number or a character slightly above the midline level and reduces its font size by 1 degree. (H&lt;SUB&gt;2&lt;</w:t>
      </w:r>
      <w:r w:rsidR="00C97E89">
        <w:rPr>
          <w:rFonts w:asciiTheme="majorHAnsi" w:hAnsiTheme="majorHAnsi"/>
          <w:sz w:val="28"/>
          <w:szCs w:val="28"/>
        </w:rPr>
        <w:t>/SUB&gt;SO&lt;SUB&gt;4&lt;/SUB&gt;)</w:t>
      </w:r>
      <w:r w:rsidRPr="00C379AE">
        <w:rPr>
          <w:rFonts w:asciiTheme="majorHAnsi" w:hAnsiTheme="majorHAnsi"/>
          <w:sz w:val="28"/>
          <w:szCs w:val="28"/>
        </w:rPr>
        <w:t xml:space="preserve"> (H2SO4) </w:t>
      </w:r>
    </w:p>
    <w:p w:rsidR="00E35687" w:rsidRDefault="00E35687" w:rsidP="009445E4">
      <w:pPr>
        <w:pStyle w:val="ListParagraph"/>
        <w:spacing w:line="240" w:lineRule="auto"/>
        <w:ind w:left="1800"/>
        <w:jc w:val="both"/>
        <w:rPr>
          <w:rFonts w:asciiTheme="majorHAnsi" w:hAnsiTheme="majorHAnsi"/>
          <w:sz w:val="28"/>
          <w:szCs w:val="28"/>
        </w:rPr>
      </w:pPr>
    </w:p>
    <w:p w:rsidR="00C33016" w:rsidRPr="00C33016" w:rsidRDefault="00C33016" w:rsidP="009445E4">
      <w:pPr>
        <w:spacing w:line="240" w:lineRule="auto"/>
        <w:ind w:firstLine="720"/>
        <w:jc w:val="both"/>
        <w:rPr>
          <w:color w:val="FF0000"/>
          <w:sz w:val="40"/>
          <w:szCs w:val="40"/>
          <w:u w:val="single"/>
        </w:rPr>
      </w:pPr>
      <w:r w:rsidRPr="00C33016">
        <w:rPr>
          <w:color w:val="FF0000"/>
          <w:sz w:val="40"/>
          <w:szCs w:val="40"/>
          <w:u w:val="single"/>
        </w:rPr>
        <w:t>HTML Tables</w:t>
      </w:r>
    </w:p>
    <w:p w:rsidR="00C33016" w:rsidRDefault="00C33016" w:rsidP="009445E4">
      <w:pPr>
        <w:spacing w:line="240" w:lineRule="auto"/>
        <w:ind w:firstLine="720"/>
        <w:jc w:val="both"/>
      </w:pPr>
      <w:r w:rsidRPr="00C33016">
        <w:t xml:space="preserve"> Tables are defined with the &lt;table&gt; tag. </w:t>
      </w:r>
    </w:p>
    <w:p w:rsidR="00C33016" w:rsidRDefault="00C33016" w:rsidP="009445E4">
      <w:pPr>
        <w:spacing w:line="240" w:lineRule="auto"/>
        <w:ind w:firstLine="720"/>
        <w:jc w:val="both"/>
      </w:pPr>
      <w:r w:rsidRPr="00C33016">
        <w:t>A table is divided into rows with the &lt;</w:t>
      </w:r>
      <w:proofErr w:type="spellStart"/>
      <w:proofErr w:type="gramStart"/>
      <w:r w:rsidRPr="00C33016">
        <w:t>tr</w:t>
      </w:r>
      <w:proofErr w:type="spellEnd"/>
      <w:proofErr w:type="gramEnd"/>
      <w:r w:rsidRPr="00C33016">
        <w:t>&gt; tag. (</w:t>
      </w:r>
      <w:proofErr w:type="spellStart"/>
      <w:proofErr w:type="gramStart"/>
      <w:r w:rsidRPr="00C33016">
        <w:t>tr</w:t>
      </w:r>
      <w:proofErr w:type="spellEnd"/>
      <w:proofErr w:type="gramEnd"/>
      <w:r w:rsidRPr="00C33016">
        <w:t xml:space="preserve"> stands for table row)</w:t>
      </w:r>
    </w:p>
    <w:p w:rsidR="00C33016" w:rsidRDefault="00C33016" w:rsidP="009445E4">
      <w:pPr>
        <w:spacing w:line="240" w:lineRule="auto"/>
        <w:ind w:firstLine="720"/>
        <w:jc w:val="both"/>
      </w:pPr>
      <w:r w:rsidRPr="00C33016">
        <w:t xml:space="preserve"> A row is divided into data cells with the &lt;td&gt; tag. (</w:t>
      </w:r>
      <w:proofErr w:type="gramStart"/>
      <w:r w:rsidRPr="00C33016">
        <w:t>td</w:t>
      </w:r>
      <w:proofErr w:type="gramEnd"/>
      <w:r w:rsidRPr="00C33016">
        <w:t xml:space="preserve"> stands for table data)</w:t>
      </w:r>
    </w:p>
    <w:p w:rsidR="00C33016" w:rsidRDefault="00C33016" w:rsidP="009445E4">
      <w:pPr>
        <w:spacing w:line="240" w:lineRule="auto"/>
        <w:ind w:firstLine="720"/>
        <w:jc w:val="both"/>
      </w:pPr>
      <w:r w:rsidRPr="00C33016">
        <w:t xml:space="preserve"> A row can also be divided into headings with the &lt;</w:t>
      </w:r>
      <w:proofErr w:type="spellStart"/>
      <w:proofErr w:type="gramStart"/>
      <w:r w:rsidRPr="00C33016">
        <w:t>th</w:t>
      </w:r>
      <w:proofErr w:type="spellEnd"/>
      <w:proofErr w:type="gramEnd"/>
      <w:r w:rsidRPr="00C33016">
        <w:t>&gt; tag. (</w:t>
      </w:r>
      <w:proofErr w:type="spellStart"/>
      <w:proofErr w:type="gramStart"/>
      <w:r w:rsidRPr="00C33016">
        <w:t>th</w:t>
      </w:r>
      <w:proofErr w:type="spellEnd"/>
      <w:proofErr w:type="gramEnd"/>
      <w:r w:rsidRPr="00C33016">
        <w:t xml:space="preserve"> stands for table heading) </w:t>
      </w:r>
      <w:r>
        <w:t>.</w:t>
      </w:r>
    </w:p>
    <w:p w:rsidR="00C33016" w:rsidRDefault="00C33016" w:rsidP="009445E4">
      <w:pPr>
        <w:spacing w:line="240" w:lineRule="auto"/>
        <w:ind w:firstLine="720"/>
        <w:jc w:val="both"/>
      </w:pPr>
      <w:r w:rsidRPr="00C33016">
        <w:t xml:space="preserve">The &lt;td&gt; elements are the data containers in the table.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t xml:space="preserve"> The &lt;td&gt; elements can contain all sorts of HTML elements like text, images, lists, other tables, etc. Tables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t xml:space="preserve">&lt;TABLE&gt; &amp; &lt;/TABLE&gt; </w:t>
      </w:r>
    </w:p>
    <w:p w:rsidR="00876B29" w:rsidRDefault="00C33016" w:rsidP="009445E4">
      <w:pPr>
        <w:spacing w:line="240" w:lineRule="auto"/>
        <w:ind w:firstLine="720"/>
        <w:jc w:val="both"/>
      </w:pPr>
      <w:r w:rsidRPr="00C33016">
        <w:t xml:space="preserve">BORDER </w:t>
      </w:r>
    </w:p>
    <w:p w:rsidR="00876B29" w:rsidRDefault="00C33016" w:rsidP="009445E4">
      <w:pPr>
        <w:spacing w:line="240" w:lineRule="auto"/>
        <w:ind w:firstLine="720"/>
        <w:jc w:val="both"/>
      </w:pPr>
      <w:r w:rsidRPr="00C33016">
        <w:t xml:space="preserve">BORDERCOLOR </w:t>
      </w:r>
    </w:p>
    <w:p w:rsidR="00876B29" w:rsidRDefault="00C33016" w:rsidP="009445E4">
      <w:pPr>
        <w:spacing w:line="240" w:lineRule="auto"/>
        <w:ind w:firstLine="720"/>
        <w:jc w:val="both"/>
      </w:pPr>
      <w:r w:rsidRPr="00C33016">
        <w:t xml:space="preserve">BGCOLOR </w:t>
      </w:r>
    </w:p>
    <w:p w:rsidR="00876B29" w:rsidRDefault="00C33016" w:rsidP="009445E4">
      <w:pPr>
        <w:spacing w:line="240" w:lineRule="auto"/>
        <w:ind w:firstLine="720"/>
        <w:jc w:val="both"/>
      </w:pPr>
      <w:r w:rsidRPr="00C33016">
        <w:t xml:space="preserve">ALIGN </w:t>
      </w:r>
    </w:p>
    <w:p w:rsidR="00876B29" w:rsidRDefault="00C33016" w:rsidP="009445E4">
      <w:pPr>
        <w:spacing w:line="240" w:lineRule="auto"/>
        <w:ind w:left="720"/>
        <w:jc w:val="both"/>
      </w:pPr>
      <w:r w:rsidRPr="00C33016">
        <w:t xml:space="preserve">WIDTH </w:t>
      </w:r>
    </w:p>
    <w:p w:rsidR="00876B29" w:rsidRDefault="00C33016" w:rsidP="009445E4">
      <w:pPr>
        <w:spacing w:line="240" w:lineRule="auto"/>
        <w:ind w:left="720"/>
        <w:jc w:val="both"/>
      </w:pPr>
      <w:r w:rsidRPr="00C33016">
        <w:t>HEIGHT</w:t>
      </w:r>
    </w:p>
    <w:p w:rsidR="00C33016" w:rsidRPr="00C33016" w:rsidRDefault="00C33016" w:rsidP="009445E4">
      <w:pPr>
        <w:spacing w:line="240" w:lineRule="auto"/>
        <w:ind w:left="720"/>
        <w:jc w:val="both"/>
      </w:pPr>
      <w:r w:rsidRPr="00C33016">
        <w:t xml:space="preserve"> CELLSPACING </w:t>
      </w:r>
      <w:r w:rsidR="004524CB">
        <w:t>&amp;CELLPADDING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t xml:space="preserve">&lt;TH&gt; &amp; &lt;/TH&gt; </w:t>
      </w:r>
    </w:p>
    <w:p w:rsidR="004524CB" w:rsidRDefault="00C33016" w:rsidP="009445E4">
      <w:pPr>
        <w:spacing w:line="240" w:lineRule="auto"/>
        <w:ind w:firstLine="720"/>
        <w:jc w:val="both"/>
      </w:pPr>
      <w:r w:rsidRPr="00C33016">
        <w:t xml:space="preserve">BGCOLOR </w:t>
      </w:r>
    </w:p>
    <w:p w:rsidR="004524CB" w:rsidRDefault="00C33016" w:rsidP="009445E4">
      <w:pPr>
        <w:spacing w:line="240" w:lineRule="auto"/>
        <w:ind w:firstLine="720"/>
        <w:jc w:val="both"/>
      </w:pPr>
      <w:r w:rsidRPr="00C33016">
        <w:t xml:space="preserve">ALIGN </w:t>
      </w:r>
      <w:r w:rsidR="004524CB">
        <w:t xml:space="preserve">&amp; </w:t>
      </w:r>
      <w:r w:rsidRPr="00C33016">
        <w:t>VALIGN</w:t>
      </w:r>
    </w:p>
    <w:p w:rsidR="004524CB" w:rsidRDefault="00C33016" w:rsidP="009445E4">
      <w:pPr>
        <w:spacing w:line="240" w:lineRule="auto"/>
        <w:ind w:firstLine="720"/>
        <w:jc w:val="both"/>
      </w:pPr>
      <w:r w:rsidRPr="00C33016">
        <w:t xml:space="preserve"> WIDTH</w:t>
      </w:r>
      <w:r w:rsidR="004524CB">
        <w:t>&amp;</w:t>
      </w:r>
      <w:r w:rsidRPr="00C33016">
        <w:t xml:space="preserve"> HEIGHT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lastRenderedPageBreak/>
        <w:t>COLSPAN</w:t>
      </w:r>
      <w:r w:rsidR="004524CB">
        <w:t>&amp;</w:t>
      </w:r>
      <w:r w:rsidRPr="00C33016">
        <w:t xml:space="preserve"> ROWSPAN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t xml:space="preserve">&lt;TR&gt; &amp; &lt;/TR&gt;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proofErr w:type="gramStart"/>
      <w:r w:rsidRPr="00C33016">
        <w:t xml:space="preserve">BGCOLOR </w:t>
      </w:r>
      <w:r w:rsidR="004524CB">
        <w:t>,</w:t>
      </w:r>
      <w:r w:rsidRPr="00C33016">
        <w:t>ALIGN</w:t>
      </w:r>
      <w:proofErr w:type="gramEnd"/>
      <w:r w:rsidR="004524CB">
        <w:t>&amp;</w:t>
      </w:r>
      <w:r w:rsidRPr="00C33016">
        <w:t xml:space="preserve"> VALIGN </w:t>
      </w:r>
    </w:p>
    <w:p w:rsidR="00C33016" w:rsidRPr="00C33016" w:rsidRDefault="00C33016" w:rsidP="009445E4">
      <w:pPr>
        <w:spacing w:line="240" w:lineRule="auto"/>
        <w:ind w:firstLine="720"/>
        <w:jc w:val="both"/>
      </w:pPr>
      <w:r w:rsidRPr="00C33016">
        <w:t xml:space="preserve">&lt;TD&gt; &amp; &lt;/TD&gt; </w:t>
      </w:r>
    </w:p>
    <w:p w:rsidR="00C33016" w:rsidRDefault="00C33016" w:rsidP="009445E4">
      <w:pPr>
        <w:spacing w:line="240" w:lineRule="auto"/>
        <w:ind w:left="284" w:firstLine="436"/>
        <w:jc w:val="both"/>
      </w:pPr>
      <w:r w:rsidRPr="00C33016">
        <w:t>BGCOLOR</w:t>
      </w:r>
      <w:r w:rsidR="004524CB">
        <w:t>,</w:t>
      </w:r>
      <w:r w:rsidRPr="00C33016">
        <w:t xml:space="preserve"> </w:t>
      </w:r>
      <w:proofErr w:type="gramStart"/>
      <w:r w:rsidRPr="00C33016">
        <w:t xml:space="preserve">ALIGN </w:t>
      </w:r>
      <w:r w:rsidR="004524CB">
        <w:t>,</w:t>
      </w:r>
      <w:r w:rsidRPr="00C33016">
        <w:t>VALIGN</w:t>
      </w:r>
      <w:proofErr w:type="gramEnd"/>
      <w:r w:rsidRPr="00C33016">
        <w:t xml:space="preserve"> </w:t>
      </w:r>
      <w:r w:rsidR="004524CB">
        <w:t>,</w:t>
      </w:r>
      <w:r w:rsidRPr="00C33016">
        <w:t xml:space="preserve">WIDTH </w:t>
      </w:r>
      <w:r w:rsidR="004524CB">
        <w:t>,</w:t>
      </w:r>
      <w:r w:rsidRPr="00C33016">
        <w:t>HEIGHT</w:t>
      </w:r>
      <w:r w:rsidR="004524CB">
        <w:t>,</w:t>
      </w:r>
      <w:r w:rsidRPr="00C33016">
        <w:t xml:space="preserve"> COLSPAN </w:t>
      </w:r>
      <w:r w:rsidR="004524CB">
        <w:t>&amp;</w:t>
      </w:r>
      <w:r w:rsidRPr="00C33016">
        <w:t xml:space="preserve">ROWSPAN </w:t>
      </w:r>
      <w:r w:rsidR="004524CB">
        <w:t xml:space="preserve"> are the attributes we can </w:t>
      </w:r>
    </w:p>
    <w:p w:rsidR="004524CB" w:rsidRPr="00C33016" w:rsidRDefault="004524CB" w:rsidP="009445E4">
      <w:pPr>
        <w:spacing w:line="240" w:lineRule="auto"/>
        <w:ind w:left="284" w:firstLine="436"/>
        <w:jc w:val="both"/>
      </w:pPr>
      <w:r>
        <w:t>Use in &lt;td&gt;</w:t>
      </w:r>
    </w:p>
    <w:p w:rsidR="00C33016" w:rsidRPr="00C33016" w:rsidRDefault="00C33016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 w:rsidRPr="00C33016">
        <w:t xml:space="preserve">BORDER="B": creates a border (rim), of width “B” in pixels, around the edge of a table. </w:t>
      </w:r>
    </w:p>
    <w:p w:rsidR="006C26BD" w:rsidRDefault="00C33016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 w:rsidRPr="00C33016">
        <w:t xml:space="preserve">BORDERCOLOR="COLOR"|"#COLOR CODE": </w:t>
      </w:r>
      <w:proofErr w:type="spellStart"/>
      <w:r w:rsidRPr="00C33016">
        <w:t>colors</w:t>
      </w:r>
      <w:proofErr w:type="spellEnd"/>
      <w:r w:rsidRPr="00C33016">
        <w:t xml:space="preserve"> the borders around and within a</w:t>
      </w:r>
      <w:r w:rsidR="006C26BD">
        <w:t xml:space="preserve"> </w:t>
      </w:r>
      <w:r w:rsidR="006C26BD">
        <w:t xml:space="preserve">table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BGCOLOR="COLOR"|"#COLOR CODE": </w:t>
      </w:r>
      <w:proofErr w:type="spellStart"/>
      <w:r>
        <w:t>colors</w:t>
      </w:r>
      <w:proofErr w:type="spellEnd"/>
      <w:r>
        <w:t xml:space="preserve"> the background of an entire table.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ALIGN="LEFT"|"RIGHT": positions a table at a specific location on the page.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WIDTH="W": defines the horizontal width “W” of an entire table on the page. 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HEIGHT="H": defines the vertical height “H” of a table.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>CELLSPACING="S": causes the non-</w:t>
      </w:r>
      <w:proofErr w:type="spellStart"/>
      <w:r>
        <w:t>colored</w:t>
      </w:r>
      <w:proofErr w:type="spellEnd"/>
      <w:r>
        <w:t xml:space="preserve"> portion of the border around a table and between adjacent cells of the table to be “S” pixels in width.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CELLPADDING="P": creates a minimum distance of “P” pixels between the contents of each table cell and the closest border of the cell. </w:t>
      </w:r>
    </w:p>
    <w:p w:rsidR="006C26BD" w:rsidRDefault="006C26BD" w:rsidP="009445E4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COLSPAN="C": specifies how many columns “C” of a table a heading cell will span. </w:t>
      </w:r>
    </w:p>
    <w:p w:rsidR="006C26BD" w:rsidRPr="00C33016" w:rsidRDefault="006C26BD" w:rsidP="009445E4">
      <w:pPr>
        <w:spacing w:line="240" w:lineRule="auto"/>
        <w:ind w:firstLine="720"/>
        <w:jc w:val="both"/>
      </w:pPr>
      <w:r>
        <w:t xml:space="preserve">ROWSPAN="R": specifies how many rows “R” of a table a heading cell will span.   </w:t>
      </w:r>
    </w:p>
    <w:p w:rsidR="00C24D85" w:rsidRDefault="004524CB" w:rsidP="009445E4">
      <w:pPr>
        <w:spacing w:line="240" w:lineRule="auto"/>
        <w:jc w:val="both"/>
      </w:pPr>
      <w:r>
        <w:tab/>
      </w:r>
    </w:p>
    <w:p w:rsidR="004524CB" w:rsidRDefault="004524CB" w:rsidP="009445E4">
      <w:pPr>
        <w:spacing w:line="240" w:lineRule="auto"/>
        <w:jc w:val="both"/>
        <w:rPr>
          <w:rFonts w:asciiTheme="majorHAnsi" w:hAnsiTheme="majorHAnsi"/>
          <w:color w:val="FF0000"/>
          <w:sz w:val="40"/>
          <w:szCs w:val="40"/>
          <w:u w:val="single"/>
        </w:rPr>
      </w:pPr>
      <w:r>
        <w:tab/>
      </w:r>
      <w:r w:rsidRPr="004524CB">
        <w:rPr>
          <w:rFonts w:asciiTheme="majorHAnsi" w:hAnsiTheme="majorHAnsi"/>
          <w:color w:val="FF0000"/>
          <w:sz w:val="40"/>
          <w:szCs w:val="40"/>
          <w:u w:val="single"/>
        </w:rPr>
        <w:t>HTML Block Elements</w:t>
      </w:r>
    </w:p>
    <w:p w:rsidR="004524CB" w:rsidRPr="004524CB" w:rsidRDefault="004524CB" w:rsidP="009445E4">
      <w:pPr>
        <w:spacing w:line="240" w:lineRule="auto"/>
        <w:jc w:val="both"/>
        <w:rPr>
          <w:rFonts w:cstheme="minorHAnsi"/>
        </w:rPr>
      </w:pPr>
      <w:r>
        <w:rPr>
          <w:rFonts w:asciiTheme="majorHAnsi" w:hAnsiTheme="majorHAnsi"/>
          <w:sz w:val="40"/>
          <w:szCs w:val="40"/>
        </w:rPr>
        <w:tab/>
      </w:r>
      <w:r w:rsidRPr="004524CB">
        <w:rPr>
          <w:rFonts w:cstheme="minorHAnsi"/>
        </w:rPr>
        <w:t xml:space="preserve">Most HTML elements are defined as block level elements or as inline elements. </w:t>
      </w:r>
    </w:p>
    <w:p w:rsidR="004524CB" w:rsidRPr="004524CB" w:rsidRDefault="004524CB" w:rsidP="009445E4">
      <w:pPr>
        <w:spacing w:line="240" w:lineRule="auto"/>
        <w:jc w:val="both"/>
        <w:rPr>
          <w:rFonts w:cstheme="minorHAnsi"/>
        </w:rPr>
      </w:pPr>
      <w:r w:rsidRPr="004524CB">
        <w:rPr>
          <w:rFonts w:cstheme="minorHAnsi"/>
        </w:rPr>
        <w:t xml:space="preserve">Block level elements normally start (and end) with a new line when displayed in a browser. </w:t>
      </w:r>
    </w:p>
    <w:p w:rsidR="004524CB" w:rsidRDefault="004524CB" w:rsidP="009445E4">
      <w:pPr>
        <w:spacing w:line="240" w:lineRule="auto"/>
        <w:jc w:val="both"/>
        <w:rPr>
          <w:rFonts w:cstheme="minorHAnsi"/>
        </w:rPr>
      </w:pPr>
      <w:r w:rsidRPr="004524CB">
        <w:rPr>
          <w:rFonts w:cstheme="minorHAnsi"/>
        </w:rPr>
        <w:t>Examples: &lt;h1&gt;, &lt;p&gt;, &lt;</w:t>
      </w:r>
      <w:proofErr w:type="spellStart"/>
      <w:r w:rsidRPr="004524CB">
        <w:rPr>
          <w:rFonts w:cstheme="minorHAnsi"/>
        </w:rPr>
        <w:t>ul</w:t>
      </w:r>
      <w:proofErr w:type="spellEnd"/>
      <w:r w:rsidRPr="004524CB">
        <w:rPr>
          <w:rFonts w:cstheme="minorHAnsi"/>
        </w:rPr>
        <w:t xml:space="preserve">&gt;, &lt;table&gt;  </w:t>
      </w:r>
    </w:p>
    <w:p w:rsidR="004524CB" w:rsidRPr="004524CB" w:rsidRDefault="004524CB" w:rsidP="009445E4">
      <w:pPr>
        <w:spacing w:line="240" w:lineRule="auto"/>
        <w:jc w:val="both"/>
        <w:rPr>
          <w:rFonts w:asciiTheme="majorHAnsi" w:hAnsiTheme="majorHAnsi" w:cstheme="minorHAnsi"/>
          <w:color w:val="FF0000"/>
          <w:sz w:val="32"/>
          <w:szCs w:val="32"/>
        </w:rPr>
      </w:pPr>
      <w:r w:rsidRPr="004524CB">
        <w:rPr>
          <w:rFonts w:asciiTheme="majorHAnsi" w:hAnsiTheme="majorHAnsi" w:cstheme="minorHAnsi"/>
          <w:color w:val="FF0000"/>
          <w:sz w:val="32"/>
          <w:szCs w:val="32"/>
        </w:rPr>
        <w:t xml:space="preserve">HTML Inline </w:t>
      </w:r>
      <w:proofErr w:type="gramStart"/>
      <w:r w:rsidRPr="004524CB">
        <w:rPr>
          <w:rFonts w:asciiTheme="majorHAnsi" w:hAnsiTheme="majorHAnsi" w:cstheme="minorHAnsi"/>
          <w:color w:val="FF0000"/>
          <w:sz w:val="32"/>
          <w:szCs w:val="32"/>
        </w:rPr>
        <w:t xml:space="preserve">Elements </w:t>
      </w:r>
      <w:r>
        <w:rPr>
          <w:rFonts w:asciiTheme="majorHAnsi" w:hAnsiTheme="majorHAnsi" w:cstheme="minorHAnsi"/>
          <w:color w:val="FF0000"/>
          <w:sz w:val="32"/>
          <w:szCs w:val="32"/>
        </w:rPr>
        <w:t>:</w:t>
      </w:r>
      <w:proofErr w:type="gramEnd"/>
    </w:p>
    <w:p w:rsidR="004524CB" w:rsidRPr="004524CB" w:rsidRDefault="004524CB" w:rsidP="009445E4">
      <w:pPr>
        <w:spacing w:line="240" w:lineRule="auto"/>
        <w:jc w:val="both"/>
        <w:rPr>
          <w:rFonts w:cstheme="minorHAnsi"/>
        </w:rPr>
      </w:pPr>
      <w:r w:rsidRPr="004524CB">
        <w:rPr>
          <w:rFonts w:cstheme="minorHAnsi"/>
        </w:rPr>
        <w:t xml:space="preserve">Inline elements are normally displayed without starting a new line.  </w:t>
      </w:r>
    </w:p>
    <w:p w:rsidR="004524CB" w:rsidRDefault="004524CB" w:rsidP="009445E4">
      <w:pPr>
        <w:spacing w:line="240" w:lineRule="auto"/>
        <w:jc w:val="both"/>
        <w:rPr>
          <w:rFonts w:cstheme="minorHAnsi"/>
        </w:rPr>
      </w:pPr>
      <w:r w:rsidRPr="004524CB">
        <w:rPr>
          <w:rFonts w:cstheme="minorHAnsi"/>
        </w:rPr>
        <w:t>Examples: &lt;b&gt;, &lt;td&gt;, &lt;a&gt;, &lt;</w:t>
      </w:r>
      <w:proofErr w:type="spellStart"/>
      <w:r w:rsidRPr="004524CB">
        <w:rPr>
          <w:rFonts w:cstheme="minorHAnsi"/>
        </w:rPr>
        <w:t>img</w:t>
      </w:r>
      <w:proofErr w:type="spellEnd"/>
      <w:r w:rsidRPr="004524CB">
        <w:rPr>
          <w:rFonts w:cstheme="minorHAnsi"/>
        </w:rPr>
        <w:t>&gt;</w:t>
      </w:r>
      <w:r w:rsidR="00073597">
        <w:rPr>
          <w:rFonts w:cstheme="minorHAnsi"/>
        </w:rPr>
        <w:t>.</w:t>
      </w:r>
    </w:p>
    <w:p w:rsidR="00073597" w:rsidRPr="00073597" w:rsidRDefault="00073597" w:rsidP="009445E4">
      <w:pPr>
        <w:spacing w:line="240" w:lineRule="auto"/>
        <w:jc w:val="both"/>
        <w:rPr>
          <w:rFonts w:asciiTheme="majorHAnsi" w:hAnsiTheme="majorHAnsi" w:cstheme="minorHAnsi"/>
          <w:color w:val="FF0000"/>
          <w:sz w:val="32"/>
          <w:szCs w:val="32"/>
        </w:rPr>
      </w:pPr>
      <w:r w:rsidRPr="00073597">
        <w:rPr>
          <w:rFonts w:asciiTheme="majorHAnsi" w:hAnsiTheme="majorHAnsi" w:cstheme="minorHAnsi"/>
          <w:color w:val="FF0000"/>
          <w:sz w:val="32"/>
          <w:szCs w:val="32"/>
        </w:rPr>
        <w:t xml:space="preserve">The HTML &lt;div&gt; </w:t>
      </w:r>
      <w:proofErr w:type="gramStart"/>
      <w:r w:rsidRPr="00073597">
        <w:rPr>
          <w:rFonts w:asciiTheme="majorHAnsi" w:hAnsiTheme="majorHAnsi" w:cstheme="minorHAnsi"/>
          <w:color w:val="FF0000"/>
          <w:sz w:val="32"/>
          <w:szCs w:val="32"/>
        </w:rPr>
        <w:t>Element :</w:t>
      </w:r>
      <w:proofErr w:type="gramEnd"/>
    </w:p>
    <w:p w:rsidR="00073597" w:rsidRPr="004524CB" w:rsidRDefault="00073597" w:rsidP="009445E4">
      <w:pPr>
        <w:spacing w:line="240" w:lineRule="auto"/>
        <w:jc w:val="both"/>
        <w:rPr>
          <w:rFonts w:cstheme="minorHAnsi"/>
        </w:rPr>
      </w:pPr>
      <w:r w:rsidRPr="00073597">
        <w:rPr>
          <w:rFonts w:cstheme="minorHAnsi"/>
        </w:rPr>
        <w:t xml:space="preserve">The HTML &lt;div&gt; element is a block level element that can be used as a container for grouping other HTML elements. When used together with CSS, the &lt;div&gt; element can be used to set style attributes to large blocks of content. Another common use of the &lt;div&gt; </w:t>
      </w:r>
      <w:proofErr w:type="gramStart"/>
      <w:r w:rsidRPr="00073597">
        <w:rPr>
          <w:rFonts w:cstheme="minorHAnsi"/>
        </w:rPr>
        <w:t>element,</w:t>
      </w:r>
      <w:proofErr w:type="gramEnd"/>
      <w:r w:rsidRPr="00073597">
        <w:rPr>
          <w:rFonts w:cstheme="minorHAnsi"/>
        </w:rPr>
        <w:t xml:space="preserve"> is for document layout. It replaces the "old way" of defining layout using tables. Using &lt;table&gt; elements for layout is not the correct use of &lt;table&gt;. The purpose of the &lt;table&gt; element is to display tabular data.</w:t>
      </w:r>
    </w:p>
    <w:p w:rsidR="00073597" w:rsidRPr="00073597" w:rsidRDefault="00073597" w:rsidP="009445E4">
      <w:pPr>
        <w:spacing w:line="240" w:lineRule="auto"/>
        <w:jc w:val="both"/>
        <w:rPr>
          <w:rFonts w:asciiTheme="majorHAnsi" w:hAnsiTheme="majorHAnsi"/>
          <w:color w:val="FF0000"/>
          <w:sz w:val="32"/>
          <w:szCs w:val="32"/>
          <w:u w:val="single"/>
        </w:rPr>
      </w:pPr>
      <w:r w:rsidRPr="00073597">
        <w:rPr>
          <w:rFonts w:asciiTheme="majorHAnsi" w:hAnsiTheme="majorHAnsi"/>
          <w:color w:val="FF0000"/>
          <w:sz w:val="32"/>
          <w:szCs w:val="32"/>
          <w:u w:val="single"/>
        </w:rPr>
        <w:t>The HTML &lt;span&gt; Element</w:t>
      </w:r>
      <w:r w:rsidRPr="00073597">
        <w:rPr>
          <w:rFonts w:asciiTheme="majorHAnsi" w:hAnsiTheme="majorHAnsi"/>
          <w:color w:val="FF0000"/>
          <w:sz w:val="32"/>
          <w:szCs w:val="32"/>
          <w:u w:val="single"/>
        </w:rPr>
        <w:t>:</w:t>
      </w:r>
    </w:p>
    <w:p w:rsidR="00073597" w:rsidRPr="00073597" w:rsidRDefault="00073597" w:rsidP="009445E4">
      <w:pPr>
        <w:spacing w:line="240" w:lineRule="auto"/>
        <w:jc w:val="both"/>
        <w:rPr>
          <w:rFonts w:cstheme="minorHAnsi"/>
        </w:rPr>
      </w:pPr>
      <w:r w:rsidRPr="00073597">
        <w:rPr>
          <w:rFonts w:asciiTheme="majorHAnsi" w:hAnsiTheme="majorHAnsi"/>
          <w:color w:val="FF0000"/>
          <w:sz w:val="40"/>
          <w:szCs w:val="40"/>
        </w:rPr>
        <w:t xml:space="preserve"> </w:t>
      </w:r>
      <w:r w:rsidRPr="00073597">
        <w:rPr>
          <w:rFonts w:cstheme="minorHAnsi"/>
        </w:rPr>
        <w:t xml:space="preserve">The HTML &lt;span&gt; element is an inline element that can be used as a container for text. </w:t>
      </w:r>
    </w:p>
    <w:p w:rsidR="00073597" w:rsidRPr="00073597" w:rsidRDefault="00073597" w:rsidP="009445E4">
      <w:pPr>
        <w:spacing w:line="240" w:lineRule="auto"/>
        <w:jc w:val="both"/>
        <w:rPr>
          <w:rFonts w:cstheme="minorHAnsi"/>
        </w:rPr>
      </w:pPr>
      <w:r w:rsidRPr="00073597">
        <w:rPr>
          <w:rFonts w:cstheme="minorHAnsi"/>
        </w:rPr>
        <w:t xml:space="preserve">The &lt;span&gt; element has no special meaning.  </w:t>
      </w:r>
    </w:p>
    <w:p w:rsidR="004524CB" w:rsidRPr="00073597" w:rsidRDefault="00073597" w:rsidP="009445E4">
      <w:pPr>
        <w:spacing w:line="240" w:lineRule="auto"/>
        <w:jc w:val="both"/>
        <w:rPr>
          <w:rFonts w:cstheme="minorHAnsi"/>
        </w:rPr>
      </w:pPr>
      <w:r w:rsidRPr="00073597">
        <w:rPr>
          <w:rFonts w:cstheme="minorHAnsi"/>
        </w:rPr>
        <w:lastRenderedPageBreak/>
        <w:t>When used together with CSS, the &lt;span&gt; element can be used to set style attributes to parts of the text.</w:t>
      </w:r>
    </w:p>
    <w:p w:rsidR="00073597" w:rsidRPr="00073597" w:rsidRDefault="00C24D85" w:rsidP="009445E4">
      <w:pPr>
        <w:spacing w:line="240" w:lineRule="auto"/>
        <w:jc w:val="both"/>
        <w:rPr>
          <w:color w:val="4F81BD" w:themeColor="accent1"/>
          <w:sz w:val="32"/>
          <w:szCs w:val="32"/>
        </w:rPr>
      </w:pPr>
      <w:r w:rsidRPr="00073597">
        <w:rPr>
          <w:color w:val="4F81BD" w:themeColor="accent1"/>
          <w:sz w:val="32"/>
          <w:szCs w:val="32"/>
        </w:rPr>
        <w:t xml:space="preserve"> </w:t>
      </w:r>
      <w:r w:rsidR="00073597" w:rsidRPr="00073597">
        <w:rPr>
          <w:color w:val="4F81BD" w:themeColor="accent1"/>
          <w:sz w:val="32"/>
          <w:szCs w:val="32"/>
        </w:rPr>
        <w:t xml:space="preserve">What </w:t>
      </w:r>
      <w:proofErr w:type="gramStart"/>
      <w:r w:rsidR="00073597" w:rsidRPr="00073597">
        <w:rPr>
          <w:color w:val="4F81BD" w:themeColor="accent1"/>
          <w:sz w:val="32"/>
          <w:szCs w:val="32"/>
        </w:rPr>
        <w:t>is empty tags</w:t>
      </w:r>
      <w:proofErr w:type="gramEnd"/>
      <w:r w:rsidR="00073597" w:rsidRPr="00073597">
        <w:rPr>
          <w:color w:val="4F81BD" w:themeColor="accent1"/>
          <w:sz w:val="32"/>
          <w:szCs w:val="32"/>
        </w:rPr>
        <w:t xml:space="preserve"> in html? </w:t>
      </w:r>
    </w:p>
    <w:p w:rsidR="00C24D85" w:rsidRPr="00C33016" w:rsidRDefault="00073597" w:rsidP="009445E4">
      <w:pPr>
        <w:spacing w:line="240" w:lineRule="auto"/>
        <w:jc w:val="both"/>
      </w:pPr>
      <w:r w:rsidRPr="00073597">
        <w:t>HTML elements with no content are called empty elements</w:t>
      </w:r>
      <w:proofErr w:type="gramStart"/>
      <w:r w:rsidRPr="00073597">
        <w:t>.&lt;</w:t>
      </w:r>
      <w:proofErr w:type="spellStart"/>
      <w:proofErr w:type="gramEnd"/>
      <w:r w:rsidRPr="00073597">
        <w:t>br</w:t>
      </w:r>
      <w:proofErr w:type="spellEnd"/>
      <w:r w:rsidRPr="00073597">
        <w:t>&gt; is an empty element without a closing tag (the &lt;</w:t>
      </w:r>
      <w:proofErr w:type="spellStart"/>
      <w:r w:rsidRPr="00073597">
        <w:t>br</w:t>
      </w:r>
      <w:proofErr w:type="spellEnd"/>
      <w:r w:rsidRPr="00073597">
        <w:t>&gt; tag defines a line break)</w:t>
      </w:r>
    </w:p>
    <w:p w:rsidR="00073597" w:rsidRPr="00073597" w:rsidRDefault="00073597" w:rsidP="009445E4">
      <w:pPr>
        <w:spacing w:line="240" w:lineRule="auto"/>
        <w:jc w:val="both"/>
        <w:rPr>
          <w:rFonts w:asciiTheme="majorHAnsi" w:hAnsiTheme="majorHAnsi"/>
          <w:color w:val="F79646" w:themeColor="accent6"/>
          <w:sz w:val="32"/>
          <w:szCs w:val="32"/>
          <w:u w:val="single"/>
        </w:rPr>
      </w:pPr>
      <w:r w:rsidRPr="00073597">
        <w:rPr>
          <w:rFonts w:asciiTheme="majorHAnsi" w:hAnsiTheme="majorHAnsi"/>
          <w:color w:val="FF0000"/>
          <w:sz w:val="32"/>
          <w:szCs w:val="32"/>
          <w:u w:val="single"/>
        </w:rPr>
        <w:t xml:space="preserve">List Tags </w:t>
      </w:r>
    </w:p>
    <w:p w:rsidR="00C24D85" w:rsidRDefault="00073597" w:rsidP="009445E4">
      <w:pPr>
        <w:spacing w:line="240" w:lineRule="auto"/>
        <w:jc w:val="both"/>
      </w:pPr>
      <w:r>
        <w:t>The most common HTML lists are o</w:t>
      </w:r>
      <w:r>
        <w:t xml:space="preserve">rdered and unordered lists: </w:t>
      </w:r>
    </w:p>
    <w:p w:rsidR="00073597" w:rsidRPr="00073597" w:rsidRDefault="00073597" w:rsidP="009445E4">
      <w:pPr>
        <w:spacing w:line="240" w:lineRule="auto"/>
        <w:jc w:val="both"/>
        <w:rPr>
          <w:color w:val="4F81BD" w:themeColor="accent1"/>
        </w:rPr>
      </w:pPr>
      <w:r w:rsidRPr="00073597">
        <w:rPr>
          <w:color w:val="4F81BD" w:themeColor="accent1"/>
        </w:rPr>
        <w:t xml:space="preserve">HTML Unordered </w:t>
      </w:r>
      <w:proofErr w:type="gramStart"/>
      <w:r w:rsidRPr="00073597">
        <w:rPr>
          <w:color w:val="4F81BD" w:themeColor="accent1"/>
        </w:rPr>
        <w:t xml:space="preserve">Lists </w:t>
      </w:r>
      <w:r>
        <w:rPr>
          <w:color w:val="4F81BD" w:themeColor="accent1"/>
        </w:rPr>
        <w:t>:</w:t>
      </w:r>
      <w:proofErr w:type="gramEnd"/>
    </w:p>
    <w:p w:rsidR="00073597" w:rsidRDefault="00073597" w:rsidP="009445E4">
      <w:pPr>
        <w:spacing w:line="240" w:lineRule="auto"/>
        <w:jc w:val="both"/>
      </w:pPr>
      <w:r>
        <w:t>An unordered list starts with the &lt;</w:t>
      </w:r>
      <w:proofErr w:type="spellStart"/>
      <w:r>
        <w:t>ul</w:t>
      </w:r>
      <w:proofErr w:type="spellEnd"/>
      <w:r>
        <w:t xml:space="preserve">&gt; tag. Each list item starts with the &lt;li&gt; tag. </w:t>
      </w:r>
    </w:p>
    <w:p w:rsidR="00073597" w:rsidRDefault="00073597" w:rsidP="009445E4">
      <w:pPr>
        <w:spacing w:line="240" w:lineRule="auto"/>
        <w:jc w:val="both"/>
      </w:pPr>
      <w:r>
        <w:t>The list items are marked with bullets (typi</w:t>
      </w:r>
      <w:r>
        <w:t xml:space="preserve">cally small black circles). </w:t>
      </w:r>
    </w:p>
    <w:p w:rsidR="00073597" w:rsidRPr="00073597" w:rsidRDefault="00073597" w:rsidP="009445E4">
      <w:pPr>
        <w:spacing w:line="240" w:lineRule="auto"/>
        <w:jc w:val="both"/>
        <w:rPr>
          <w:color w:val="FF0000"/>
        </w:rPr>
      </w:pPr>
      <w:r w:rsidRPr="00073597">
        <w:rPr>
          <w:color w:val="FF0000"/>
        </w:rPr>
        <w:t>Example:</w:t>
      </w:r>
    </w:p>
    <w:p w:rsidR="00073597" w:rsidRDefault="00073597" w:rsidP="009445E4">
      <w:pPr>
        <w:spacing w:line="240" w:lineRule="auto"/>
        <w:jc w:val="both"/>
      </w:pPr>
      <w:r>
        <w:t>&lt;</w:t>
      </w:r>
      <w:proofErr w:type="spellStart"/>
      <w:r>
        <w:t>ul</w:t>
      </w:r>
      <w:proofErr w:type="spellEnd"/>
      <w:r>
        <w:t xml:space="preserve"> type="circle"</w:t>
      </w:r>
      <w:r>
        <w:t>/”disc/square</w:t>
      </w:r>
      <w:r>
        <w:t>&gt;</w:t>
      </w:r>
    </w:p>
    <w:p w:rsidR="00073597" w:rsidRDefault="00073597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Jyothi</w:t>
      </w:r>
      <w:proofErr w:type="spellEnd"/>
      <w:r>
        <w:t>&lt;/li&gt;</w:t>
      </w:r>
    </w:p>
    <w:p w:rsidR="00073597" w:rsidRDefault="00073597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umesh</w:t>
      </w:r>
      <w:proofErr w:type="spellEnd"/>
      <w:r>
        <w:t>&lt;/li&gt;</w:t>
      </w:r>
    </w:p>
    <w:p w:rsidR="00073597" w:rsidRDefault="00073597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Priyanka</w:t>
      </w:r>
      <w:proofErr w:type="spellEnd"/>
      <w:r>
        <w:t>&lt;/li&gt;</w:t>
      </w:r>
    </w:p>
    <w:p w:rsidR="00073597" w:rsidRDefault="00073597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bunty</w:t>
      </w:r>
      <w:proofErr w:type="spellEnd"/>
      <w:r>
        <w:t>&lt;/li&gt;</w:t>
      </w:r>
    </w:p>
    <w:p w:rsidR="00073597" w:rsidRDefault="00073597" w:rsidP="009445E4">
      <w:pPr>
        <w:spacing w:line="240" w:lineRule="auto"/>
        <w:jc w:val="both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73597" w:rsidRPr="00A93AF0" w:rsidRDefault="00073597" w:rsidP="009445E4">
      <w:pPr>
        <w:spacing w:line="240" w:lineRule="auto"/>
        <w:jc w:val="both"/>
        <w:rPr>
          <w:color w:val="4F81BD" w:themeColor="accent1"/>
        </w:rPr>
      </w:pPr>
      <w:r w:rsidRPr="00A93AF0">
        <w:rPr>
          <w:color w:val="4F81BD" w:themeColor="accent1"/>
        </w:rPr>
        <w:t>HTML Ordered Lists</w:t>
      </w:r>
      <w:r w:rsidRPr="00A93AF0">
        <w:rPr>
          <w:color w:val="4F81BD" w:themeColor="accent1"/>
        </w:rPr>
        <w:t>:</w:t>
      </w:r>
      <w:r w:rsidRPr="00A93AF0">
        <w:rPr>
          <w:color w:val="4F81BD" w:themeColor="accent1"/>
        </w:rPr>
        <w:t xml:space="preserve"> </w:t>
      </w:r>
    </w:p>
    <w:p w:rsidR="00073597" w:rsidRDefault="00073597" w:rsidP="009445E4">
      <w:pPr>
        <w:spacing w:line="240" w:lineRule="auto"/>
        <w:jc w:val="both"/>
      </w:pPr>
      <w:r>
        <w:t>An ordered list starts with the &lt;</w:t>
      </w:r>
      <w:proofErr w:type="spellStart"/>
      <w:r>
        <w:t>ol</w:t>
      </w:r>
      <w:proofErr w:type="spellEnd"/>
      <w:r>
        <w:t xml:space="preserve">&gt; tag. Each list item starts with the &lt;li&gt; tag. </w:t>
      </w:r>
    </w:p>
    <w:p w:rsidR="00073597" w:rsidRDefault="00073597" w:rsidP="009445E4">
      <w:pPr>
        <w:spacing w:line="240" w:lineRule="auto"/>
        <w:jc w:val="both"/>
      </w:pPr>
      <w:r>
        <w:t>The list items are marked with numbers</w:t>
      </w:r>
      <w:r w:rsidR="00A93AF0">
        <w:t>.</w:t>
      </w:r>
    </w:p>
    <w:p w:rsidR="00A93AF0" w:rsidRDefault="00A93AF0" w:rsidP="009445E4">
      <w:pPr>
        <w:spacing w:line="240" w:lineRule="auto"/>
        <w:jc w:val="both"/>
      </w:pPr>
      <w:r>
        <w:t>&lt;</w:t>
      </w:r>
      <w:proofErr w:type="spellStart"/>
      <w:r>
        <w:t>ol</w:t>
      </w:r>
      <w:proofErr w:type="spellEnd"/>
      <w:r>
        <w:t xml:space="preserve"> type="i"</w:t>
      </w:r>
      <w:r>
        <w:t>/I/A/a</w:t>
      </w:r>
      <w:r>
        <w:t>&gt;</w:t>
      </w:r>
    </w:p>
    <w:p w:rsidR="00A93AF0" w:rsidRDefault="00A93AF0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Jyothi</w:t>
      </w:r>
      <w:proofErr w:type="spellEnd"/>
      <w:r>
        <w:t>&lt;/li&gt;</w:t>
      </w:r>
    </w:p>
    <w:p w:rsidR="00A93AF0" w:rsidRDefault="006C26BD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umesh</w:t>
      </w:r>
      <w:proofErr w:type="spellEnd"/>
      <w:r>
        <w:t>&lt;/li&gt;</w:t>
      </w:r>
    </w:p>
    <w:p w:rsidR="00A93AF0" w:rsidRDefault="00A93AF0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Priyanka</w:t>
      </w:r>
      <w:proofErr w:type="spellEnd"/>
      <w:r>
        <w:t>&lt;/li&gt;</w:t>
      </w:r>
    </w:p>
    <w:p w:rsidR="00A93AF0" w:rsidRDefault="00A93AF0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bunty</w:t>
      </w:r>
      <w:proofErr w:type="spellEnd"/>
      <w:r>
        <w:t>&lt;/li&gt;</w:t>
      </w:r>
    </w:p>
    <w:p w:rsidR="00A93AF0" w:rsidRDefault="00A93AF0" w:rsidP="009445E4">
      <w:pPr>
        <w:spacing w:line="240" w:lineRule="auto"/>
        <w:jc w:val="both"/>
      </w:pP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C301A3" w:rsidRPr="00C301A3" w:rsidRDefault="00C301A3" w:rsidP="009445E4">
      <w:pPr>
        <w:spacing w:line="240" w:lineRule="auto"/>
        <w:jc w:val="both"/>
        <w:rPr>
          <w:rFonts w:cstheme="minorHAnsi"/>
          <w:color w:val="4F81BD" w:themeColor="accent1"/>
        </w:rPr>
      </w:pPr>
      <w:r w:rsidRPr="00C301A3">
        <w:rPr>
          <w:rFonts w:cstheme="minorHAnsi"/>
          <w:color w:val="4F81BD" w:themeColor="accent1"/>
        </w:rPr>
        <w:t>HTML Description Lists</w:t>
      </w:r>
    </w:p>
    <w:p w:rsidR="00C301A3" w:rsidRDefault="00C301A3" w:rsidP="009445E4">
      <w:pPr>
        <w:spacing w:line="240" w:lineRule="auto"/>
        <w:jc w:val="both"/>
      </w:pPr>
      <w:r w:rsidRPr="00C301A3">
        <w:t xml:space="preserve"> A description list is a list of terms/names, with a description of each term/name. The &lt;dl&gt; tag defines a description list. The &lt;dl&gt; tag is used in conjunction with &lt;</w:t>
      </w:r>
      <w:proofErr w:type="spellStart"/>
      <w:proofErr w:type="gramStart"/>
      <w:r w:rsidRPr="00C301A3">
        <w:t>dt</w:t>
      </w:r>
      <w:proofErr w:type="spellEnd"/>
      <w:proofErr w:type="gramEnd"/>
      <w:r w:rsidRPr="00C301A3">
        <w:t>&gt; (defines terms/names) and &lt;</w:t>
      </w:r>
      <w:proofErr w:type="spellStart"/>
      <w:r w:rsidRPr="00C301A3">
        <w:t>dd</w:t>
      </w:r>
      <w:proofErr w:type="spellEnd"/>
      <w:r w:rsidRPr="00C301A3">
        <w:t>&gt; (describes each term/name)</w:t>
      </w:r>
    </w:p>
    <w:p w:rsidR="00C301A3" w:rsidRPr="00C301A3" w:rsidRDefault="00C301A3" w:rsidP="009445E4">
      <w:pPr>
        <w:spacing w:line="240" w:lineRule="auto"/>
        <w:jc w:val="both"/>
        <w:rPr>
          <w:color w:val="FF0000"/>
          <w:u w:val="single"/>
        </w:rPr>
      </w:pPr>
      <w:r w:rsidRPr="00C301A3">
        <w:rPr>
          <w:color w:val="FF0000"/>
          <w:u w:val="single"/>
        </w:rPr>
        <w:t>Example:</w:t>
      </w:r>
    </w:p>
    <w:p w:rsidR="00C301A3" w:rsidRDefault="00C301A3" w:rsidP="009445E4">
      <w:pPr>
        <w:spacing w:line="240" w:lineRule="auto"/>
        <w:ind w:left="1440" w:firstLine="720"/>
        <w:jc w:val="both"/>
      </w:pPr>
      <w:r>
        <w:t>&lt;</w:t>
      </w:r>
      <w:proofErr w:type="gramStart"/>
      <w:r>
        <w:t>dl</w:t>
      </w:r>
      <w:proofErr w:type="gramEnd"/>
      <w:r>
        <w:t>&gt;</w:t>
      </w:r>
    </w:p>
    <w:p w:rsidR="00C301A3" w:rsidRDefault="00C301A3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Bangalore&lt;/</w:t>
      </w:r>
      <w:proofErr w:type="spellStart"/>
      <w:r>
        <w:t>dt</w:t>
      </w:r>
      <w:proofErr w:type="spellEnd"/>
      <w:r>
        <w:t>&gt;</w:t>
      </w:r>
    </w:p>
    <w:p w:rsidR="00C301A3" w:rsidRDefault="00C301A3" w:rsidP="009445E4">
      <w:pPr>
        <w:spacing w:line="240" w:lineRule="auto"/>
        <w:jc w:val="both"/>
      </w:pPr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proofErr w:type="gramEnd"/>
      <w:r>
        <w:t>&gt;-Bangalore is a silicon city&lt;/</w:t>
      </w:r>
      <w:proofErr w:type="spellStart"/>
      <w:r>
        <w:t>dd</w:t>
      </w:r>
      <w:proofErr w:type="spellEnd"/>
      <w:r>
        <w:t>&gt;</w:t>
      </w:r>
    </w:p>
    <w:p w:rsidR="00C301A3" w:rsidRDefault="00C301A3" w:rsidP="009445E4">
      <w:pPr>
        <w:spacing w:line="240" w:lineRule="auto"/>
        <w:jc w:val="both"/>
      </w:pPr>
      <w:r>
        <w:tab/>
      </w:r>
      <w:r>
        <w:tab/>
        <w:t>&lt;/dl&gt;</w:t>
      </w:r>
    </w:p>
    <w:p w:rsidR="00892308" w:rsidRDefault="00892308" w:rsidP="009445E4">
      <w:pPr>
        <w:spacing w:line="240" w:lineRule="auto"/>
        <w:jc w:val="both"/>
      </w:pPr>
      <w:r w:rsidRPr="00892308">
        <w:rPr>
          <w:color w:val="4F81BD" w:themeColor="accent1"/>
        </w:rPr>
        <w:t>HTML Nested Lists</w:t>
      </w:r>
      <w:r>
        <w:t>:</w:t>
      </w:r>
    </w:p>
    <w:p w:rsidR="00892308" w:rsidRDefault="00892308" w:rsidP="009445E4">
      <w:pPr>
        <w:spacing w:line="240" w:lineRule="auto"/>
        <w:jc w:val="both"/>
      </w:pPr>
      <w:r>
        <w:t>A Nested list is a list combination of all lists or list inside list.</w:t>
      </w:r>
    </w:p>
    <w:p w:rsidR="00892308" w:rsidRPr="00892308" w:rsidRDefault="00892308" w:rsidP="009445E4">
      <w:pPr>
        <w:spacing w:line="240" w:lineRule="auto"/>
        <w:jc w:val="both"/>
        <w:rPr>
          <w:color w:val="FF0000"/>
          <w:u w:val="single"/>
        </w:rPr>
      </w:pPr>
      <w:r w:rsidRPr="00892308">
        <w:rPr>
          <w:color w:val="FF0000"/>
          <w:u w:val="single"/>
        </w:rPr>
        <w:t>Example:</w:t>
      </w:r>
    </w:p>
    <w:p w:rsidR="00892308" w:rsidRDefault="00892308" w:rsidP="009445E4">
      <w:pPr>
        <w:spacing w:line="240" w:lineRule="auto"/>
        <w:jc w:val="both"/>
      </w:pPr>
      <w:r>
        <w:t>&lt;</w:t>
      </w:r>
      <w:proofErr w:type="spellStart"/>
      <w:r>
        <w:t>ul</w:t>
      </w:r>
      <w:proofErr w:type="spellEnd"/>
      <w:r>
        <w:t xml:space="preserve"> type="circle"&gt;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Jyothi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umesh</w:t>
      </w:r>
      <w:proofErr w:type="spellEnd"/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type="i"&gt;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Jyothi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umesh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Priyanka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bunty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Priyanka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bunty</w:t>
      </w:r>
      <w:proofErr w:type="spellEnd"/>
      <w:r>
        <w:t>&lt;/li&gt;</w:t>
      </w:r>
    </w:p>
    <w:p w:rsidR="00892308" w:rsidRDefault="00892308" w:rsidP="009445E4">
      <w:pPr>
        <w:spacing w:line="240" w:lineRule="auto"/>
        <w:jc w:val="both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92308" w:rsidRDefault="00892308" w:rsidP="009445E4">
      <w:pPr>
        <w:spacing w:line="240" w:lineRule="auto"/>
        <w:jc w:val="both"/>
      </w:pPr>
      <w:r>
        <w:tab/>
      </w:r>
    </w:p>
    <w:p w:rsidR="005F076C" w:rsidRDefault="005F076C" w:rsidP="009445E4">
      <w:pPr>
        <w:spacing w:line="240" w:lineRule="auto"/>
        <w:jc w:val="both"/>
      </w:pPr>
      <w:r w:rsidRPr="005F076C">
        <w:rPr>
          <w:rFonts w:asciiTheme="majorHAnsi" w:hAnsiTheme="majorHAnsi"/>
          <w:color w:val="FF0000"/>
          <w:sz w:val="32"/>
          <w:szCs w:val="32"/>
        </w:rPr>
        <w:t>&lt;IMG&gt;</w:t>
      </w:r>
      <w:r w:rsidRPr="005F076C">
        <w:t>:</w:t>
      </w:r>
    </w:p>
    <w:p w:rsidR="005F076C" w:rsidRDefault="005F076C" w:rsidP="009445E4">
      <w:pPr>
        <w:spacing w:line="240" w:lineRule="auto"/>
        <w:jc w:val="both"/>
      </w:pPr>
      <w:r w:rsidRPr="005F076C">
        <w:t xml:space="preserve"> </w:t>
      </w:r>
      <w:proofErr w:type="gramStart"/>
      <w:r w:rsidRPr="005F076C">
        <w:t>indicates</w:t>
      </w:r>
      <w:proofErr w:type="gramEnd"/>
      <w:r w:rsidRPr="005F076C">
        <w:t xml:space="preserve"> that an image—such as a photograph, icon, animation, cartoon, or other graphic—is to be displayed at that location SRC="URL/graphic.gif or .jpg": contains the URL (Uniform Resource Locator or web address)</w:t>
      </w:r>
    </w:p>
    <w:p w:rsidR="00073597" w:rsidRDefault="005F076C" w:rsidP="009445E4">
      <w:pPr>
        <w:spacing w:line="240" w:lineRule="auto"/>
        <w:jc w:val="both"/>
      </w:pPr>
      <w:r w:rsidRPr="005F076C">
        <w:t xml:space="preserve"> ALIGN="LEFT"|"RIGHT"|"TOP"|"TEXTTOP"|"MIDDLE" | "ABSMIDDLE"|"BASELINE"|"BOTTOM"|"ABSBOTTOM": places the graphic image at a specified position</w:t>
      </w:r>
      <w:r>
        <w:t>.</w:t>
      </w:r>
    </w:p>
    <w:p w:rsidR="005F076C" w:rsidRDefault="005F076C" w:rsidP="009445E4">
      <w:pPr>
        <w:spacing w:line="240" w:lineRule="auto"/>
        <w:jc w:val="both"/>
      </w:pPr>
      <w:r w:rsidRPr="005F076C">
        <w:t>WIDTH="W": defines the widt</w:t>
      </w:r>
      <w:r>
        <w:t xml:space="preserve">h “W” of the image in pixels.  </w:t>
      </w:r>
    </w:p>
    <w:p w:rsidR="005F076C" w:rsidRDefault="005F076C" w:rsidP="009445E4">
      <w:pPr>
        <w:spacing w:line="240" w:lineRule="auto"/>
        <w:jc w:val="both"/>
      </w:pPr>
      <w:r w:rsidRPr="005F076C">
        <w:t xml:space="preserve">  HEIGHT="H": defines the height “H” of the image in pixels.</w:t>
      </w:r>
    </w:p>
    <w:p w:rsidR="005F076C" w:rsidRDefault="005F076C" w:rsidP="009445E4">
      <w:pPr>
        <w:spacing w:line="240" w:lineRule="auto"/>
        <w:jc w:val="both"/>
      </w:pPr>
      <w:r w:rsidRPr="005F076C">
        <w:t xml:space="preserve"> BORDER="B": creates a border around the image, with a uniform width of “B” in pixels. </w:t>
      </w:r>
    </w:p>
    <w:p w:rsidR="005F076C" w:rsidRDefault="005F076C" w:rsidP="009445E4">
      <w:pPr>
        <w:spacing w:line="240" w:lineRule="auto"/>
        <w:jc w:val="both"/>
      </w:pPr>
      <w:r w:rsidRPr="005F076C">
        <w:t>HSPACE="H": creates a space, with width “H” in pixels, between the image and any text immediately to the right and/or left of it.</w:t>
      </w:r>
    </w:p>
    <w:p w:rsidR="005F076C" w:rsidRDefault="005F076C" w:rsidP="009445E4">
      <w:pPr>
        <w:spacing w:line="240" w:lineRule="auto"/>
        <w:jc w:val="both"/>
      </w:pPr>
      <w:r w:rsidRPr="005F076C">
        <w:t xml:space="preserve"> VSPACE="V": creates a space, with height “V” in pixels, between the image and any text </w:t>
      </w:r>
      <w:proofErr w:type="gramStart"/>
      <w:r w:rsidRPr="005F076C">
        <w:t>immediately</w:t>
      </w:r>
      <w:proofErr w:type="gramEnd"/>
      <w:r w:rsidRPr="005F076C">
        <w:t xml:space="preserve"> above and/or below it.  (VSPACE means “vertical space.”) </w:t>
      </w:r>
    </w:p>
    <w:p w:rsidR="005F076C" w:rsidRDefault="005F076C" w:rsidP="009445E4">
      <w:pPr>
        <w:spacing w:line="240" w:lineRule="auto"/>
        <w:jc w:val="both"/>
      </w:pPr>
      <w:r w:rsidRPr="005F076C">
        <w:lastRenderedPageBreak/>
        <w:t xml:space="preserve">ALT="alternate description": supplies a description of the image, which will be displayed instead of the image on </w:t>
      </w:r>
      <w:proofErr w:type="spellStart"/>
      <w:r w:rsidRPr="005F076C">
        <w:t>nongraphical</w:t>
      </w:r>
      <w:proofErr w:type="spellEnd"/>
      <w:r w:rsidRPr="005F076C">
        <w:t xml:space="preserve"> browsers.</w:t>
      </w:r>
    </w:p>
    <w:p w:rsidR="005524AE" w:rsidRPr="005524AE" w:rsidRDefault="005524AE" w:rsidP="009445E4">
      <w:pPr>
        <w:spacing w:line="240" w:lineRule="auto"/>
        <w:jc w:val="both"/>
        <w:rPr>
          <w:color w:val="FF0000"/>
          <w:sz w:val="32"/>
          <w:szCs w:val="32"/>
          <w:u w:val="single"/>
        </w:rPr>
      </w:pPr>
      <w:proofErr w:type="spellStart"/>
      <w:r w:rsidRPr="005524AE">
        <w:rPr>
          <w:color w:val="FF0000"/>
          <w:sz w:val="32"/>
          <w:szCs w:val="32"/>
          <w:u w:val="single"/>
        </w:rPr>
        <w:t>HyperLink</w:t>
      </w:r>
      <w:proofErr w:type="spellEnd"/>
    </w:p>
    <w:p w:rsidR="005524AE" w:rsidRDefault="005524AE" w:rsidP="009445E4">
      <w:pPr>
        <w:spacing w:line="240" w:lineRule="auto"/>
        <w:jc w:val="both"/>
      </w:pPr>
      <w:r w:rsidRPr="005524AE">
        <w:t xml:space="preserve">Most often, a hyperlink will jump to the beginning of another document.  </w:t>
      </w:r>
    </w:p>
    <w:p w:rsidR="005524AE" w:rsidRDefault="005524AE" w:rsidP="009445E4">
      <w:pPr>
        <w:spacing w:line="240" w:lineRule="auto"/>
        <w:jc w:val="both"/>
      </w:pPr>
      <w:r w:rsidRPr="005524AE">
        <w:t>To do this, a pair of “anchor” (A) tags is required &lt;A HREF="URL"&gt;text or graphic image&lt;/</w:t>
      </w:r>
      <w:proofErr w:type="gramStart"/>
      <w:r w:rsidRPr="005524AE">
        <w:t>A</w:t>
      </w:r>
      <w:proofErr w:type="gramEnd"/>
      <w:r w:rsidRPr="005524AE">
        <w:t xml:space="preserve">&gt;: defines an “anchored hypertext reference” </w:t>
      </w:r>
      <w:r>
        <w:t>(commonly known as a hyperlink).</w:t>
      </w:r>
    </w:p>
    <w:p w:rsidR="005524AE" w:rsidRDefault="005524AE" w:rsidP="005524AE">
      <w:pPr>
        <w:spacing w:line="240" w:lineRule="auto"/>
        <w:jc w:val="both"/>
      </w:pPr>
      <w:r>
        <w:t xml:space="preserve">TARGET="_blank": opens up the linked page, specified by the URL, into a new browser window.  (Without the TARGET="_blank" parameter, the new page will replace the existing page in the same browser window.) </w:t>
      </w:r>
    </w:p>
    <w:p w:rsidR="005524AE" w:rsidRPr="00C501DF" w:rsidRDefault="00C501DF" w:rsidP="005524AE">
      <w:pPr>
        <w:spacing w:line="240" w:lineRule="auto"/>
        <w:jc w:val="both"/>
        <w:rPr>
          <w:rFonts w:asciiTheme="majorHAnsi" w:hAnsiTheme="majorHAnsi"/>
          <w:b/>
          <w:color w:val="FF0000"/>
          <w:sz w:val="40"/>
          <w:szCs w:val="40"/>
          <w:u w:val="single"/>
          <w:vertAlign w:val="subscript"/>
        </w:rPr>
      </w:pPr>
      <w:r w:rsidRPr="00C501DF">
        <w:rPr>
          <w:rFonts w:asciiTheme="majorHAnsi" w:hAnsiTheme="majorHAnsi"/>
          <w:b/>
          <w:color w:val="FF0000"/>
          <w:sz w:val="40"/>
          <w:szCs w:val="40"/>
          <w:u w:val="single"/>
          <w:vertAlign w:val="subscript"/>
        </w:rPr>
        <w:t>Forms:</w:t>
      </w:r>
    </w:p>
    <w:p w:rsidR="00C501DF" w:rsidRPr="00C501DF" w:rsidRDefault="00C501DF" w:rsidP="005524AE">
      <w:pPr>
        <w:spacing w:line="240" w:lineRule="auto"/>
        <w:jc w:val="both"/>
        <w:rPr>
          <w:color w:val="4F81BD" w:themeColor="accent1"/>
        </w:rPr>
      </w:pPr>
      <w:r w:rsidRPr="00C501DF">
        <w:rPr>
          <w:color w:val="4F81BD" w:themeColor="accent1"/>
        </w:rPr>
        <w:t xml:space="preserve">&lt;FORM&gt;form&lt;/FORM&gt;: </w:t>
      </w:r>
    </w:p>
    <w:p w:rsidR="00C501DF" w:rsidRDefault="00C501DF" w:rsidP="005524AE">
      <w:pPr>
        <w:spacing w:line="240" w:lineRule="auto"/>
        <w:jc w:val="both"/>
      </w:pPr>
      <w:proofErr w:type="gramStart"/>
      <w:r w:rsidRPr="00C501DF">
        <w:t>creates</w:t>
      </w:r>
      <w:proofErr w:type="gramEnd"/>
      <w:r w:rsidRPr="00C501DF">
        <w:t xml:space="preserve"> a form which is used to request and gather information from a web site visitor.  Forms cannot be nested inside of other forms.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METHOD="POST": states that the method of dealing with the completed information in the form is to post it.  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 ACTION="mailto:your email add</w:t>
      </w:r>
      <w:bookmarkStart w:id="0" w:name="_GoBack"/>
      <w:bookmarkEnd w:id="0"/>
      <w:r w:rsidRPr="00C501DF">
        <w:t>ress": indicates that the completed information is to be supplied or mailed to your email address.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  &lt;INPUT&gt;: indicates that a certain type of form element is to follow, such as a text box, radio button, checkbox, submit button, or reset button.  This tag does not require an ending (&lt;/INPUT&gt;) tag 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  TYPE="TEXT": creates a simple, one-row text box in which a single line of information may be typed and then emailed to the perso</w:t>
      </w:r>
      <w:r>
        <w:t xml:space="preserve">n requesting the information.  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  NAME="name": designates a name for the text box, such as "Name" or "Address" or "Email Address" or anything else. SIZE="S": defines the number of characters “S” that will appear in the text box.</w:t>
      </w:r>
    </w:p>
    <w:p w:rsidR="00C501DF" w:rsidRDefault="00C501DF" w:rsidP="005524AE">
      <w:pPr>
        <w:spacing w:line="240" w:lineRule="auto"/>
        <w:jc w:val="both"/>
      </w:pPr>
      <w:r w:rsidRPr="00C501DF">
        <w:t xml:space="preserve"> MAXLENGTH="M": optional; specifies the maximum number of characters “M” which can be typed into the text box.</w:t>
      </w:r>
    </w:p>
    <w:p w:rsidR="00E20D81" w:rsidRDefault="00C501DF" w:rsidP="005524AE">
      <w:pPr>
        <w:spacing w:line="240" w:lineRule="auto"/>
        <w:jc w:val="both"/>
      </w:pPr>
      <w:r w:rsidRPr="00C501DF">
        <w:t xml:space="preserve"> VALUE="text": optional; inserts fixed text into the text box. CHECKED: automatically checks (places a dot in) that item’s radio button, making it become the default selection. </w:t>
      </w:r>
      <w:proofErr w:type="gramStart"/>
      <w:r w:rsidRPr="00C501DF">
        <w:t>  &lt;</w:t>
      </w:r>
      <w:proofErr w:type="gramEnd"/>
      <w:r w:rsidRPr="00C501DF">
        <w:t xml:space="preserve">SELECT&gt;&lt;OPTION&gt;tags&lt;/SELECT&gt;: creates a pop-up box.  </w:t>
      </w:r>
      <w:proofErr w:type="gramStart"/>
      <w:r w:rsidRPr="00C501DF">
        <w:t xml:space="preserve">In a pop-up box, where one &lt;OPTION SELECTED&gt; item </w:t>
      </w:r>
      <w:proofErr w:type="spellStart"/>
      <w:r w:rsidRPr="00C501DF">
        <w:t>is</w:t>
      </w:r>
      <w:r w:rsidR="00E20D81" w:rsidRPr="00E20D81">
        <w:t>showing</w:t>
      </w:r>
      <w:proofErr w:type="spellEnd"/>
      <w:r w:rsidR="00E20D81" w:rsidRPr="00E20D81">
        <w:t>, the remainder of the &lt;OPTION&gt; items will “pop up” into view after</w:t>
      </w:r>
      <w:r w:rsidR="00E20D81">
        <w:t xml:space="preserve"> clicking on the first item.</w:t>
      </w:r>
      <w:proofErr w:type="gramEnd"/>
      <w:r w:rsidR="00E20D81">
        <w:t xml:space="preserve">  </w:t>
      </w:r>
    </w:p>
    <w:p w:rsidR="00E20D81" w:rsidRDefault="00E20D81" w:rsidP="005524AE">
      <w:pPr>
        <w:spacing w:line="240" w:lineRule="auto"/>
        <w:jc w:val="both"/>
      </w:pPr>
      <w:r w:rsidRPr="00E20D81">
        <w:t xml:space="preserve"> &lt;OPTION SELECTED&gt;: denotes which item will be shown initially in the pop-up box when only one selection is permitted, or which items within the box will be highlighted when multip</w:t>
      </w:r>
      <w:r>
        <w:t xml:space="preserve">le selections are permitted.  </w:t>
      </w:r>
    </w:p>
    <w:p w:rsidR="00E20D81" w:rsidRDefault="00E20D81" w:rsidP="005524AE">
      <w:pPr>
        <w:spacing w:line="240" w:lineRule="auto"/>
        <w:jc w:val="both"/>
      </w:pPr>
      <w:r w:rsidRPr="00E20D81">
        <w:t xml:space="preserve"> &lt;OPTION&gt;: denotes each item which will appear when the popup box is activated.</w:t>
      </w:r>
    </w:p>
    <w:p w:rsidR="00E20D81" w:rsidRDefault="00E20D81" w:rsidP="005524AE">
      <w:pPr>
        <w:spacing w:line="240" w:lineRule="auto"/>
        <w:jc w:val="both"/>
      </w:pPr>
      <w:r w:rsidRPr="00E20D81">
        <w:t xml:space="preserve"> &lt;TEXTAREA</w:t>
      </w:r>
      <w:proofErr w:type="gramStart"/>
      <w:r w:rsidRPr="00E20D81">
        <w:t>&gt;(</w:t>
      </w:r>
      <w:proofErr w:type="gramEnd"/>
      <w:r w:rsidRPr="00E20D81">
        <w:t xml:space="preserve">optional text)&lt;/TEXTAREA&gt;: creates a box in which information may be typed and then emailed to the person requesting the information </w:t>
      </w:r>
    </w:p>
    <w:p w:rsidR="00E20D81" w:rsidRDefault="00E20D81" w:rsidP="005524AE">
      <w:pPr>
        <w:spacing w:line="240" w:lineRule="auto"/>
        <w:jc w:val="both"/>
      </w:pPr>
      <w:r w:rsidRPr="00E20D81">
        <w:t xml:space="preserve">ROWS="R": defines the number of rows (lines) “R” of text that are visible in the text box.  COLS="C": defines the number of characters “C” that can be typed in each row (line) of text before a new line is begun TYPE="SUBMIT": submits the form to the email address specified in the ACTION parameter. </w:t>
      </w:r>
      <w:r w:rsidRPr="00E20D81">
        <w:lastRenderedPageBreak/>
        <w:t xml:space="preserve">TYPE="RESET": resets the entire form, clearing all entries and enabling the responder to begin The &lt;label&gt; tag defines a label for an &lt;input&gt; </w:t>
      </w:r>
      <w:proofErr w:type="gramStart"/>
      <w:r w:rsidRPr="00E20D81">
        <w:t xml:space="preserve">element </w:t>
      </w:r>
      <w:r>
        <w:t>.</w:t>
      </w:r>
      <w:proofErr w:type="gramEnd"/>
    </w:p>
    <w:p w:rsidR="00E20D81" w:rsidRDefault="00E20D81" w:rsidP="005524AE">
      <w:pPr>
        <w:spacing w:line="240" w:lineRule="auto"/>
        <w:jc w:val="both"/>
      </w:pPr>
      <w:r w:rsidRPr="00E20D81">
        <w:t>The &lt;legend&gt; tag defines a caption for the &lt;</w:t>
      </w:r>
      <w:proofErr w:type="spellStart"/>
      <w:r w:rsidRPr="00E20D81">
        <w:t>fieldset</w:t>
      </w:r>
      <w:proofErr w:type="spellEnd"/>
      <w:r w:rsidRPr="00E20D81">
        <w:t xml:space="preserve">&gt; element. </w:t>
      </w:r>
    </w:p>
    <w:p w:rsidR="00C501DF" w:rsidRDefault="00E20D81" w:rsidP="005524AE">
      <w:pPr>
        <w:spacing w:line="240" w:lineRule="auto"/>
        <w:jc w:val="both"/>
      </w:pPr>
      <w:r w:rsidRPr="00E20D81">
        <w:t xml:space="preserve">Placeholder Attribute. A guide to using the attribute, and support it for older browsers. </w:t>
      </w:r>
      <w:proofErr w:type="gramStart"/>
      <w:r w:rsidRPr="00E20D81">
        <w:t>Placeholder.</w:t>
      </w:r>
      <w:proofErr w:type="gramEnd"/>
      <w:r w:rsidRPr="00E20D81">
        <w:t xml:space="preserve">  Placeholder text is a short</w:t>
      </w:r>
      <w:r w:rsidR="0019718E">
        <w:t xml:space="preserve"> </w:t>
      </w:r>
      <w:r w:rsidR="0019718E" w:rsidRPr="0019718E">
        <w:t>example or hint text that is shown in a form field when the field is unfocused and has no input from the user.</w:t>
      </w:r>
    </w:p>
    <w:p w:rsidR="00C42E43" w:rsidRDefault="00C42E43" w:rsidP="005524AE">
      <w:pPr>
        <w:spacing w:line="240" w:lineRule="auto"/>
        <w:jc w:val="both"/>
        <w:rPr>
          <w:b/>
          <w:color w:val="FF0000"/>
          <w:sz w:val="32"/>
          <w:szCs w:val="32"/>
          <w:u w:val="single"/>
        </w:rPr>
      </w:pPr>
      <w:r w:rsidRPr="00C42E43">
        <w:rPr>
          <w:b/>
          <w:color w:val="FF0000"/>
          <w:sz w:val="32"/>
          <w:szCs w:val="32"/>
          <w:u w:val="single"/>
        </w:rPr>
        <w:t>Frames:</w:t>
      </w:r>
    </w:p>
    <w:p w:rsidR="00C42E43" w:rsidRDefault="00C42E43" w:rsidP="005524AE">
      <w:pPr>
        <w:spacing w:line="240" w:lineRule="auto"/>
        <w:jc w:val="both"/>
      </w:pPr>
      <w:r w:rsidRPr="00C42E43">
        <w:t xml:space="preserve">HTML frames allow authors to present documents in multiple views, which may be independent windows or </w:t>
      </w:r>
      <w:proofErr w:type="spellStart"/>
      <w:r w:rsidRPr="00C42E43">
        <w:t>subwindows</w:t>
      </w:r>
      <w:proofErr w:type="spellEnd"/>
      <w:r>
        <w:t>.</w:t>
      </w:r>
    </w:p>
    <w:p w:rsidR="00C42E43" w:rsidRDefault="00C42E43" w:rsidP="005524AE">
      <w:pPr>
        <w:spacing w:line="240" w:lineRule="auto"/>
        <w:jc w:val="both"/>
      </w:pPr>
      <w:r w:rsidRPr="00C42E43">
        <w:t xml:space="preserve"> ROWS="H": includes a list of values separated by commas, with each value defining the height “H” of a frame (row). </w:t>
      </w:r>
    </w:p>
    <w:p w:rsidR="00C42E43" w:rsidRDefault="00C42E43" w:rsidP="005524AE">
      <w:pPr>
        <w:spacing w:line="240" w:lineRule="auto"/>
        <w:jc w:val="both"/>
      </w:pPr>
      <w:r w:rsidRPr="00C42E43">
        <w:t xml:space="preserve">COLS="W": includes a list of values separated by commas, with each value defining the width “W” of a frame (column). </w:t>
      </w:r>
    </w:p>
    <w:p w:rsidR="00C42E43" w:rsidRDefault="00C42E43" w:rsidP="005524AE">
      <w:pPr>
        <w:spacing w:line="240" w:lineRule="auto"/>
        <w:jc w:val="both"/>
      </w:pPr>
      <w:r w:rsidRPr="00C42E43">
        <w:t>SRC="URL": causes the source file at the specified URL (Uniform Resource Locator or web address) to be displayed inside a frame</w:t>
      </w:r>
      <w:r w:rsidR="00FD4D29">
        <w:t xml:space="preserve"> initially.</w:t>
      </w:r>
    </w:p>
    <w:p w:rsidR="00FD4D29" w:rsidRDefault="00FD4D29" w:rsidP="00B45EE9">
      <w:pPr>
        <w:spacing w:line="240" w:lineRule="auto"/>
        <w:jc w:val="both"/>
        <w:rPr>
          <w:rFonts w:asciiTheme="majorHAnsi" w:hAnsiTheme="majorHAnsi"/>
          <w:color w:val="FF0000"/>
          <w:sz w:val="32"/>
          <w:szCs w:val="32"/>
          <w:u w:val="single"/>
        </w:rPr>
      </w:pPr>
      <w:proofErr w:type="spellStart"/>
      <w:r w:rsidRPr="00FD4D29">
        <w:rPr>
          <w:rFonts w:asciiTheme="majorHAnsi" w:hAnsiTheme="majorHAnsi"/>
          <w:color w:val="FF0000"/>
          <w:sz w:val="32"/>
          <w:szCs w:val="32"/>
          <w:u w:val="single"/>
        </w:rPr>
        <w:t>Iframe</w:t>
      </w:r>
      <w:proofErr w:type="spellEnd"/>
      <w:r w:rsidRPr="00FD4D29">
        <w:rPr>
          <w:rFonts w:asciiTheme="majorHAnsi" w:hAnsiTheme="majorHAnsi"/>
          <w:color w:val="FF0000"/>
          <w:sz w:val="32"/>
          <w:szCs w:val="32"/>
          <w:u w:val="single"/>
        </w:rPr>
        <w:t xml:space="preserve"> –inline frame</w:t>
      </w:r>
      <w:r>
        <w:rPr>
          <w:rFonts w:asciiTheme="majorHAnsi" w:hAnsiTheme="majorHAnsi"/>
          <w:color w:val="FF0000"/>
          <w:sz w:val="32"/>
          <w:szCs w:val="32"/>
          <w:u w:val="single"/>
        </w:rPr>
        <w:t>:</w:t>
      </w:r>
    </w:p>
    <w:p w:rsidR="00FD4D29" w:rsidRPr="00FD4D29" w:rsidRDefault="00FD4D29" w:rsidP="00B45EE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FD4D29">
        <w:rPr>
          <w:rFonts w:ascii="Verdana" w:hAnsi="Verdana"/>
          <w:color w:val="000000"/>
          <w:sz w:val="22"/>
          <w:szCs w:val="22"/>
        </w:rPr>
        <w:t>The &lt;</w:t>
      </w:r>
      <w:proofErr w:type="spellStart"/>
      <w:r w:rsidRPr="00FD4D29">
        <w:rPr>
          <w:rFonts w:ascii="Verdana" w:hAnsi="Verdana"/>
          <w:color w:val="000000"/>
          <w:sz w:val="22"/>
          <w:szCs w:val="22"/>
        </w:rPr>
        <w:t>iframe</w:t>
      </w:r>
      <w:proofErr w:type="spellEnd"/>
      <w:r w:rsidRPr="00FD4D29">
        <w:rPr>
          <w:rFonts w:ascii="Verdana" w:hAnsi="Verdana"/>
          <w:color w:val="000000"/>
          <w:sz w:val="22"/>
          <w:szCs w:val="22"/>
        </w:rPr>
        <w:t>&gt; tag specifies an inline frame.</w:t>
      </w:r>
    </w:p>
    <w:p w:rsidR="00FD4D29" w:rsidRPr="00FD4D29" w:rsidRDefault="00FD4D29" w:rsidP="00B45EE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FD4D29">
        <w:rPr>
          <w:rFonts w:ascii="Verdana" w:hAnsi="Verdana"/>
          <w:color w:val="000000"/>
          <w:sz w:val="22"/>
          <w:szCs w:val="22"/>
        </w:rPr>
        <w:t>An inline frame is used to embed another document within the current HTML document.</w:t>
      </w:r>
    </w:p>
    <w:p w:rsidR="00FD4D29" w:rsidRPr="00FD4D29" w:rsidRDefault="00FD4D29" w:rsidP="00B45EE9">
      <w:pPr>
        <w:spacing w:line="240" w:lineRule="auto"/>
        <w:jc w:val="both"/>
        <w:rPr>
          <w:rFonts w:cstheme="minorHAnsi"/>
          <w:color w:val="FF0000"/>
        </w:rPr>
      </w:pPr>
    </w:p>
    <w:sectPr w:rsidR="00FD4D29" w:rsidRPr="00FD4D29" w:rsidSect="004524C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09C"/>
    <w:multiLevelType w:val="hybridMultilevel"/>
    <w:tmpl w:val="630C2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4A0"/>
    <w:multiLevelType w:val="hybridMultilevel"/>
    <w:tmpl w:val="ED9E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F62C0"/>
    <w:multiLevelType w:val="hybridMultilevel"/>
    <w:tmpl w:val="4F12C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5D3B5C"/>
    <w:multiLevelType w:val="hybridMultilevel"/>
    <w:tmpl w:val="8E40A3A0"/>
    <w:lvl w:ilvl="0" w:tplc="16E4AD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9BC045D"/>
    <w:multiLevelType w:val="hybridMultilevel"/>
    <w:tmpl w:val="C6403A00"/>
    <w:lvl w:ilvl="0" w:tplc="6AAE1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BC77DB"/>
    <w:multiLevelType w:val="hybridMultilevel"/>
    <w:tmpl w:val="C34E0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F1F22"/>
    <w:multiLevelType w:val="hybridMultilevel"/>
    <w:tmpl w:val="08BC6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6F"/>
    <w:rsid w:val="00073597"/>
    <w:rsid w:val="000E1999"/>
    <w:rsid w:val="000E601E"/>
    <w:rsid w:val="00115823"/>
    <w:rsid w:val="0019718E"/>
    <w:rsid w:val="003C0854"/>
    <w:rsid w:val="004524CB"/>
    <w:rsid w:val="005524AE"/>
    <w:rsid w:val="00571388"/>
    <w:rsid w:val="005F076C"/>
    <w:rsid w:val="006C26BD"/>
    <w:rsid w:val="00754B42"/>
    <w:rsid w:val="00790CDF"/>
    <w:rsid w:val="00876B29"/>
    <w:rsid w:val="00892308"/>
    <w:rsid w:val="009445E4"/>
    <w:rsid w:val="009D0AB5"/>
    <w:rsid w:val="00A1298D"/>
    <w:rsid w:val="00A93AF0"/>
    <w:rsid w:val="00B45EE9"/>
    <w:rsid w:val="00C24D85"/>
    <w:rsid w:val="00C301A3"/>
    <w:rsid w:val="00C33016"/>
    <w:rsid w:val="00C37650"/>
    <w:rsid w:val="00C379AE"/>
    <w:rsid w:val="00C42E43"/>
    <w:rsid w:val="00C501DF"/>
    <w:rsid w:val="00C97E89"/>
    <w:rsid w:val="00CB151B"/>
    <w:rsid w:val="00CF0545"/>
    <w:rsid w:val="00DD1B1F"/>
    <w:rsid w:val="00E20D81"/>
    <w:rsid w:val="00E35687"/>
    <w:rsid w:val="00EA3B6F"/>
    <w:rsid w:val="00EC141D"/>
    <w:rsid w:val="00F11D05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2018-02-14T03:06:00Z</dcterms:created>
  <dcterms:modified xsi:type="dcterms:W3CDTF">2018-02-14T03:06:00Z</dcterms:modified>
</cp:coreProperties>
</file>