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EB7" w:rsidRPr="0035685A" w:rsidRDefault="00CB7D5F">
      <w:pPr>
        <w:rPr>
          <w:rFonts w:ascii="Arial" w:hAnsi="Arial" w:cs="Arial"/>
        </w:rPr>
      </w:pPr>
      <w:r w:rsidRPr="0035685A">
        <w:rPr>
          <w:rFonts w:ascii="Arial" w:hAnsi="Arial" w:cs="Arial"/>
        </w:rPr>
        <w:t>Nom :</w:t>
      </w:r>
      <w:r w:rsidRPr="0035685A">
        <w:rPr>
          <w:rFonts w:ascii="Arial" w:hAnsi="Arial" w:cs="Arial"/>
        </w:rPr>
        <w:tab/>
      </w:r>
      <w:r w:rsidR="00A54F6C" w:rsidRPr="0035685A">
        <w:rPr>
          <w:rFonts w:ascii="Arial" w:hAnsi="Arial" w:cs="Arial"/>
          <w:b/>
        </w:rPr>
        <w:t>Loiselle</w:t>
      </w:r>
      <w:r w:rsidRPr="0035685A">
        <w:rPr>
          <w:rFonts w:ascii="Arial" w:hAnsi="Arial" w:cs="Arial"/>
        </w:rPr>
        <w:tab/>
      </w:r>
      <w:r w:rsidRPr="0035685A">
        <w:rPr>
          <w:rFonts w:ascii="Arial" w:hAnsi="Arial" w:cs="Arial"/>
        </w:rPr>
        <w:tab/>
      </w:r>
      <w:r w:rsidRPr="0035685A">
        <w:rPr>
          <w:rFonts w:ascii="Arial" w:hAnsi="Arial" w:cs="Arial"/>
        </w:rPr>
        <w:tab/>
      </w:r>
      <w:r w:rsidRPr="0035685A">
        <w:rPr>
          <w:rFonts w:ascii="Arial" w:hAnsi="Arial" w:cs="Arial"/>
        </w:rPr>
        <w:tab/>
      </w:r>
      <w:r w:rsidRPr="0035685A">
        <w:rPr>
          <w:rFonts w:ascii="Arial" w:hAnsi="Arial" w:cs="Arial"/>
        </w:rPr>
        <w:tab/>
      </w:r>
      <w:r w:rsidRPr="0035685A">
        <w:rPr>
          <w:rFonts w:ascii="Arial" w:hAnsi="Arial" w:cs="Arial"/>
        </w:rPr>
        <w:tab/>
      </w:r>
      <w:r w:rsidRPr="0035685A">
        <w:rPr>
          <w:rFonts w:ascii="Arial" w:hAnsi="Arial" w:cs="Arial"/>
        </w:rPr>
        <w:tab/>
        <w:t xml:space="preserve">Prénom : </w:t>
      </w:r>
      <w:r w:rsidR="00A54F6C" w:rsidRPr="0035685A">
        <w:rPr>
          <w:rFonts w:ascii="Arial" w:hAnsi="Arial" w:cs="Arial"/>
          <w:b/>
        </w:rPr>
        <w:t>Catherine</w:t>
      </w:r>
    </w:p>
    <w:p w:rsidR="00C27F07" w:rsidRPr="0035685A" w:rsidRDefault="00C27F07" w:rsidP="00BF00AC">
      <w:pPr>
        <w:spacing w:after="0" w:line="240" w:lineRule="auto"/>
        <w:ind w:left="993" w:hanging="993"/>
        <w:rPr>
          <w:rFonts w:ascii="Arial" w:hAnsi="Arial" w:cs="Arial"/>
        </w:rPr>
      </w:pPr>
      <w:r w:rsidRPr="0035685A">
        <w:rPr>
          <w:rFonts w:ascii="Arial" w:hAnsi="Arial" w:cs="Arial"/>
        </w:rPr>
        <w:t xml:space="preserve">Adresse : </w:t>
      </w:r>
      <w:r w:rsidR="0018174A">
        <w:rPr>
          <w:rFonts w:ascii="Arial" w:hAnsi="Arial" w:cs="Arial"/>
        </w:rPr>
        <w:t xml:space="preserve">6441 ave. </w:t>
      </w:r>
      <w:proofErr w:type="gramStart"/>
      <w:r w:rsidR="0018174A">
        <w:rPr>
          <w:rFonts w:ascii="Arial" w:hAnsi="Arial" w:cs="Arial"/>
        </w:rPr>
        <w:t>de</w:t>
      </w:r>
      <w:proofErr w:type="gramEnd"/>
      <w:r w:rsidR="0018174A">
        <w:rPr>
          <w:rFonts w:ascii="Arial" w:hAnsi="Arial" w:cs="Arial"/>
        </w:rPr>
        <w:t xml:space="preserve"> Montmagny</w:t>
      </w:r>
    </w:p>
    <w:p w:rsidR="0040361C" w:rsidRPr="0035685A" w:rsidRDefault="0018174A" w:rsidP="00BF00AC">
      <w:pPr>
        <w:spacing w:after="0" w:line="240" w:lineRule="auto"/>
        <w:ind w:left="993" w:hanging="993"/>
        <w:rPr>
          <w:rFonts w:ascii="Arial" w:hAnsi="Arial" w:cs="Arial"/>
        </w:rPr>
      </w:pPr>
      <w:r>
        <w:rPr>
          <w:rFonts w:ascii="Arial" w:hAnsi="Arial" w:cs="Arial"/>
        </w:rPr>
        <w:tab/>
        <w:t>Montréal, Québec   H4E 4N2</w:t>
      </w:r>
    </w:p>
    <w:p w:rsidR="0040361C" w:rsidRPr="0035685A" w:rsidRDefault="0040361C" w:rsidP="00BF00AC">
      <w:pPr>
        <w:spacing w:after="0" w:line="240" w:lineRule="auto"/>
        <w:ind w:left="993" w:hanging="993"/>
        <w:rPr>
          <w:rFonts w:ascii="Arial" w:hAnsi="Arial" w:cs="Arial"/>
        </w:rPr>
      </w:pPr>
    </w:p>
    <w:p w:rsidR="0040361C" w:rsidRPr="0035685A" w:rsidRDefault="0040361C" w:rsidP="00BF00AC">
      <w:pPr>
        <w:spacing w:after="0" w:line="240" w:lineRule="auto"/>
        <w:ind w:left="993" w:hanging="993"/>
        <w:rPr>
          <w:rFonts w:ascii="Arial" w:hAnsi="Arial" w:cs="Arial"/>
        </w:rPr>
      </w:pPr>
      <w:r w:rsidRPr="0035685A">
        <w:rPr>
          <w:rFonts w:ascii="Arial" w:hAnsi="Arial" w:cs="Arial"/>
        </w:rPr>
        <w:t xml:space="preserve">Numéro de téléphone : </w:t>
      </w:r>
      <w:r w:rsidRPr="0035685A">
        <w:rPr>
          <w:rFonts w:ascii="Arial" w:hAnsi="Arial" w:cs="Arial"/>
          <w:color w:val="333333"/>
          <w:lang w:val="fr-FR"/>
        </w:rPr>
        <w:t>(514) 919-1298</w:t>
      </w:r>
    </w:p>
    <w:p w:rsidR="00C27F07" w:rsidRPr="0035685A" w:rsidRDefault="00C27F07" w:rsidP="00C27F07">
      <w:pPr>
        <w:spacing w:after="0" w:line="240" w:lineRule="auto"/>
        <w:ind w:left="993" w:hanging="993"/>
        <w:rPr>
          <w:rFonts w:ascii="Arial" w:hAnsi="Arial" w:cs="Arial"/>
        </w:rPr>
      </w:pPr>
    </w:p>
    <w:p w:rsidR="00CB7D5F" w:rsidRPr="0018174A" w:rsidRDefault="00CB7D5F" w:rsidP="0018174A">
      <w:pPr>
        <w:tabs>
          <w:tab w:val="left" w:pos="425"/>
          <w:tab w:val="left" w:pos="1418"/>
        </w:tabs>
        <w:jc w:val="both"/>
        <w:rPr>
          <w:rFonts w:ascii="Arial" w:hAnsi="Arial" w:cs="Arial"/>
          <w:lang w:val="fr-FR"/>
        </w:rPr>
      </w:pPr>
      <w:r w:rsidRPr="0035685A">
        <w:rPr>
          <w:rFonts w:ascii="Arial" w:hAnsi="Arial" w:cs="Arial"/>
        </w:rPr>
        <w:t>Fonction :</w:t>
      </w:r>
      <w:r w:rsidR="00C27F07" w:rsidRPr="0035685A">
        <w:rPr>
          <w:rFonts w:ascii="Arial" w:hAnsi="Arial" w:cs="Arial"/>
        </w:rPr>
        <w:t xml:space="preserve"> </w:t>
      </w:r>
      <w:r w:rsidR="0018174A">
        <w:rPr>
          <w:rFonts w:ascii="Arial" w:hAnsi="Arial" w:cs="Arial"/>
        </w:rPr>
        <w:t xml:space="preserve">Directrice général du </w:t>
      </w:r>
      <w:r w:rsidR="0040361C" w:rsidRPr="0035685A">
        <w:rPr>
          <w:rFonts w:ascii="Arial" w:hAnsi="Arial" w:cs="Arial"/>
        </w:rPr>
        <w:t>Centre de recherche pour l’inclusion scolaire et professionnelle des étudiants en situation de handicap (</w:t>
      </w:r>
      <w:r w:rsidR="00A54F6C" w:rsidRPr="0035685A">
        <w:rPr>
          <w:rFonts w:ascii="Arial" w:hAnsi="Arial" w:cs="Arial"/>
        </w:rPr>
        <w:t>CRISPESH</w:t>
      </w:r>
      <w:r w:rsidR="0040361C" w:rsidRPr="0035685A">
        <w:rPr>
          <w:rFonts w:ascii="Arial" w:hAnsi="Arial" w:cs="Arial"/>
        </w:rPr>
        <w:t>)</w:t>
      </w:r>
    </w:p>
    <w:p w:rsidR="00A54F6C" w:rsidRPr="0035685A" w:rsidRDefault="00A54F6C">
      <w:pPr>
        <w:rPr>
          <w:rFonts w:ascii="Arial" w:hAnsi="Arial" w:cs="Arial"/>
        </w:rPr>
      </w:pPr>
    </w:p>
    <w:p w:rsidR="00127573" w:rsidRPr="0035685A" w:rsidRDefault="00127573">
      <w:pPr>
        <w:rPr>
          <w:rFonts w:ascii="Arial" w:hAnsi="Arial" w:cs="Arial"/>
          <w:b/>
          <w:u w:val="single"/>
        </w:rPr>
      </w:pPr>
      <w:r w:rsidRPr="0035685A">
        <w:rPr>
          <w:rFonts w:ascii="Arial" w:hAnsi="Arial" w:cs="Arial"/>
          <w:b/>
          <w:u w:val="single"/>
        </w:rPr>
        <w:t>SCOLARITÉ</w:t>
      </w:r>
    </w:p>
    <w:p w:rsidR="0068482C" w:rsidRPr="0035685A" w:rsidRDefault="0018174A" w:rsidP="00D172B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2010 –  2013</w:t>
      </w:r>
      <w:r w:rsidR="0068482C" w:rsidRPr="0035685A">
        <w:rPr>
          <w:rFonts w:ascii="Arial" w:hAnsi="Arial" w:cs="Arial"/>
        </w:rPr>
        <w:t xml:space="preserve"> </w:t>
      </w:r>
    </w:p>
    <w:p w:rsidR="0068482C" w:rsidRPr="0035685A" w:rsidRDefault="0068482C" w:rsidP="00D172BB">
      <w:pPr>
        <w:spacing w:after="0" w:line="240" w:lineRule="auto"/>
        <w:ind w:firstLine="708"/>
        <w:rPr>
          <w:rFonts w:ascii="Arial" w:hAnsi="Arial" w:cs="Arial"/>
        </w:rPr>
      </w:pPr>
      <w:r w:rsidRPr="0035685A">
        <w:rPr>
          <w:rFonts w:ascii="Arial" w:hAnsi="Arial" w:cs="Arial"/>
        </w:rPr>
        <w:t xml:space="preserve">Maîtrise </w:t>
      </w:r>
      <w:r w:rsidRPr="0035685A">
        <w:rPr>
          <w:rFonts w:ascii="Arial" w:hAnsi="Arial" w:cs="Arial"/>
          <w:color w:val="222222"/>
        </w:rPr>
        <w:t>ès</w:t>
      </w:r>
      <w:r w:rsidRPr="0035685A">
        <w:rPr>
          <w:rFonts w:ascii="Arial" w:hAnsi="Arial" w:cs="Arial"/>
        </w:rPr>
        <w:t xml:space="preserve"> arts, Psychopédagogie, spécialisation en développement humain</w:t>
      </w:r>
    </w:p>
    <w:p w:rsidR="0068482C" w:rsidRPr="0035685A" w:rsidRDefault="0068482C" w:rsidP="00D172BB">
      <w:pPr>
        <w:spacing w:after="0" w:line="240" w:lineRule="auto"/>
        <w:ind w:firstLine="708"/>
        <w:rPr>
          <w:rFonts w:ascii="Arial" w:hAnsi="Arial" w:cs="Arial"/>
        </w:rPr>
      </w:pPr>
      <w:r w:rsidRPr="0035685A">
        <w:rPr>
          <w:rFonts w:ascii="Arial" w:hAnsi="Arial" w:cs="Arial"/>
        </w:rPr>
        <w:t xml:space="preserve">Université McGill, Montréal, Québec.  </w:t>
      </w:r>
    </w:p>
    <w:p w:rsidR="0068482C" w:rsidRPr="0035685A" w:rsidRDefault="0068482C" w:rsidP="00D172BB">
      <w:pPr>
        <w:spacing w:after="0" w:line="240" w:lineRule="auto"/>
        <w:rPr>
          <w:rFonts w:ascii="Arial" w:hAnsi="Arial" w:cs="Arial"/>
        </w:rPr>
      </w:pPr>
    </w:p>
    <w:p w:rsidR="0068482C" w:rsidRPr="0035685A" w:rsidRDefault="0068482C" w:rsidP="00D172BB">
      <w:pPr>
        <w:spacing w:after="0" w:line="240" w:lineRule="auto"/>
        <w:rPr>
          <w:rFonts w:ascii="Arial" w:hAnsi="Arial" w:cs="Arial"/>
          <w:color w:val="222222"/>
        </w:rPr>
      </w:pPr>
      <w:r w:rsidRPr="0035685A">
        <w:rPr>
          <w:rFonts w:ascii="Arial" w:hAnsi="Arial" w:cs="Arial"/>
          <w:color w:val="222222"/>
        </w:rPr>
        <w:t>2005 à 2009</w:t>
      </w:r>
    </w:p>
    <w:p w:rsidR="0068482C" w:rsidRPr="0035685A" w:rsidRDefault="0068482C" w:rsidP="00D172BB">
      <w:pPr>
        <w:spacing w:after="0" w:line="240" w:lineRule="auto"/>
        <w:ind w:firstLine="708"/>
        <w:rPr>
          <w:rFonts w:ascii="Arial" w:hAnsi="Arial" w:cs="Arial"/>
          <w:color w:val="222222"/>
        </w:rPr>
      </w:pPr>
      <w:r w:rsidRPr="0035685A">
        <w:rPr>
          <w:rFonts w:ascii="Arial" w:hAnsi="Arial" w:cs="Arial"/>
          <w:color w:val="222222"/>
        </w:rPr>
        <w:t xml:space="preserve">Baccalauréat ès arts, spécialisation en Psychologie et une mineure en Éducation avec distinction </w:t>
      </w:r>
    </w:p>
    <w:p w:rsidR="0068482C" w:rsidRPr="0035685A" w:rsidRDefault="0068482C" w:rsidP="00D172BB">
      <w:pPr>
        <w:spacing w:after="0" w:line="240" w:lineRule="auto"/>
        <w:ind w:firstLine="708"/>
        <w:rPr>
          <w:rFonts w:ascii="Arial" w:hAnsi="Arial" w:cs="Arial"/>
          <w:color w:val="222222"/>
        </w:rPr>
      </w:pPr>
      <w:r w:rsidRPr="0035685A">
        <w:rPr>
          <w:rFonts w:ascii="Arial" w:hAnsi="Arial" w:cs="Arial"/>
          <w:color w:val="222222"/>
        </w:rPr>
        <w:t>Université Concordia, Montréal, Québec.</w:t>
      </w:r>
    </w:p>
    <w:p w:rsidR="0068482C" w:rsidRPr="0035685A" w:rsidRDefault="0068482C" w:rsidP="00D172BB">
      <w:pPr>
        <w:spacing w:after="0" w:line="240" w:lineRule="auto"/>
        <w:rPr>
          <w:rFonts w:ascii="Arial" w:hAnsi="Arial" w:cs="Arial"/>
          <w:color w:val="222222"/>
        </w:rPr>
      </w:pPr>
    </w:p>
    <w:p w:rsidR="0068482C" w:rsidRPr="0035685A" w:rsidRDefault="0068482C" w:rsidP="00D172BB">
      <w:pPr>
        <w:spacing w:after="0" w:line="240" w:lineRule="auto"/>
        <w:rPr>
          <w:rFonts w:ascii="Arial" w:hAnsi="Arial" w:cs="Arial"/>
          <w:color w:val="222222"/>
        </w:rPr>
      </w:pPr>
      <w:r w:rsidRPr="0035685A">
        <w:rPr>
          <w:rFonts w:ascii="Arial" w:hAnsi="Arial" w:cs="Arial"/>
          <w:color w:val="222222"/>
        </w:rPr>
        <w:t>2003 à 2005</w:t>
      </w:r>
    </w:p>
    <w:p w:rsidR="0068482C" w:rsidRPr="0035685A" w:rsidRDefault="0068482C" w:rsidP="00D172BB">
      <w:pPr>
        <w:spacing w:after="0" w:line="240" w:lineRule="auto"/>
        <w:ind w:firstLine="708"/>
        <w:rPr>
          <w:rFonts w:ascii="Arial" w:hAnsi="Arial" w:cs="Arial"/>
          <w:color w:val="222222"/>
        </w:rPr>
      </w:pPr>
      <w:r w:rsidRPr="0035685A">
        <w:rPr>
          <w:rFonts w:ascii="Arial" w:hAnsi="Arial" w:cs="Arial"/>
          <w:color w:val="222222"/>
        </w:rPr>
        <w:t>Diplôme d'études collégiales en sciences sociales, profil en Psychologie avec grande distinction</w:t>
      </w:r>
    </w:p>
    <w:p w:rsidR="0068482C" w:rsidRPr="0035685A" w:rsidRDefault="0068482C" w:rsidP="00D172BB">
      <w:pPr>
        <w:spacing w:after="0" w:line="240" w:lineRule="auto"/>
        <w:ind w:firstLine="708"/>
        <w:rPr>
          <w:rFonts w:ascii="Arial" w:hAnsi="Arial" w:cs="Arial"/>
          <w:color w:val="222222"/>
        </w:rPr>
      </w:pPr>
      <w:r w:rsidRPr="0035685A">
        <w:rPr>
          <w:rFonts w:ascii="Arial" w:hAnsi="Arial" w:cs="Arial"/>
          <w:color w:val="222222"/>
        </w:rPr>
        <w:t>Cégep John Abbott, Sainte-Anne-de-Bellevue, Québec.</w:t>
      </w:r>
    </w:p>
    <w:p w:rsidR="009D258F" w:rsidRPr="0035685A" w:rsidRDefault="009D258F" w:rsidP="009D258F">
      <w:pPr>
        <w:rPr>
          <w:rFonts w:ascii="Arial" w:hAnsi="Arial" w:cs="Arial"/>
        </w:rPr>
      </w:pPr>
    </w:p>
    <w:p w:rsidR="0018174A" w:rsidRDefault="009D258F" w:rsidP="0018174A">
      <w:pPr>
        <w:rPr>
          <w:rFonts w:ascii="Arial" w:hAnsi="Arial" w:cs="Arial"/>
          <w:b/>
          <w:u w:val="single"/>
        </w:rPr>
      </w:pPr>
      <w:r w:rsidRPr="0035685A">
        <w:rPr>
          <w:rFonts w:ascii="Arial" w:hAnsi="Arial" w:cs="Arial"/>
          <w:b/>
          <w:u w:val="single"/>
        </w:rPr>
        <w:t>EXPÉRIENCES PROFESSIONNELLES</w:t>
      </w:r>
    </w:p>
    <w:p w:rsidR="0018174A" w:rsidRDefault="0018174A" w:rsidP="0018174A">
      <w:pPr>
        <w:rPr>
          <w:rFonts w:ascii="Arial" w:hAnsi="Arial" w:cs="Arial"/>
          <w:b/>
          <w:color w:val="222222"/>
        </w:rPr>
      </w:pPr>
      <w:r>
        <w:rPr>
          <w:rFonts w:ascii="Arial" w:hAnsi="Arial" w:cs="Arial"/>
          <w:b/>
          <w:color w:val="222222"/>
        </w:rPr>
        <w:t>2014 -2018</w:t>
      </w:r>
    </w:p>
    <w:p w:rsidR="0018174A" w:rsidRPr="00842AB8" w:rsidRDefault="0018174A" w:rsidP="0018174A">
      <w:pPr>
        <w:spacing w:after="0"/>
        <w:rPr>
          <w:rFonts w:ascii="Arial" w:hAnsi="Arial" w:cs="Arial"/>
          <w:color w:val="222222"/>
        </w:rPr>
      </w:pPr>
      <w:r w:rsidRPr="00842AB8">
        <w:rPr>
          <w:rFonts w:ascii="Arial" w:hAnsi="Arial" w:cs="Arial"/>
          <w:color w:val="222222"/>
        </w:rPr>
        <w:t>Centre de recherche pour l’inclusion scolaire et professionnelle des étudiants en situation de handicap</w:t>
      </w:r>
    </w:p>
    <w:p w:rsidR="0018174A" w:rsidRPr="00842AB8" w:rsidRDefault="0018174A" w:rsidP="0018174A">
      <w:pPr>
        <w:spacing w:after="0"/>
        <w:rPr>
          <w:rFonts w:ascii="Arial" w:hAnsi="Arial" w:cs="Arial"/>
          <w:color w:val="222222"/>
        </w:rPr>
      </w:pPr>
      <w:r w:rsidRPr="00842AB8">
        <w:rPr>
          <w:rFonts w:ascii="Arial" w:hAnsi="Arial" w:cs="Arial"/>
          <w:color w:val="222222"/>
        </w:rPr>
        <w:t>En collaboration avec le Collège Dawson et le Cégep du Vieux Montréal</w:t>
      </w:r>
      <w:r>
        <w:rPr>
          <w:rFonts w:ascii="Arial" w:hAnsi="Arial" w:cs="Arial"/>
          <w:color w:val="222222"/>
        </w:rPr>
        <w:t xml:space="preserve"> (CRISPESH)</w:t>
      </w:r>
    </w:p>
    <w:p w:rsidR="0018174A" w:rsidRDefault="0018174A" w:rsidP="0018174A">
      <w:pPr>
        <w:spacing w:after="0"/>
        <w:rPr>
          <w:rFonts w:ascii="Arial" w:hAnsi="Arial" w:cs="Arial"/>
          <w:b/>
          <w:color w:val="222222"/>
        </w:rPr>
      </w:pPr>
    </w:p>
    <w:p w:rsidR="0018174A" w:rsidRDefault="0018174A" w:rsidP="0018174A">
      <w:pPr>
        <w:spacing w:after="0"/>
        <w:rPr>
          <w:rFonts w:ascii="Arial" w:hAnsi="Arial" w:cs="Arial"/>
          <w:b/>
          <w:color w:val="222222"/>
          <w:lang w:val="fr-FR"/>
        </w:rPr>
      </w:pPr>
      <w:r>
        <w:rPr>
          <w:rFonts w:ascii="Arial" w:hAnsi="Arial" w:cs="Arial"/>
          <w:b/>
          <w:color w:val="222222"/>
          <w:lang w:val="fr-FR"/>
        </w:rPr>
        <w:t>Directrice</w:t>
      </w:r>
    </w:p>
    <w:p w:rsidR="0018174A" w:rsidRDefault="0018174A" w:rsidP="0018174A">
      <w:pPr>
        <w:spacing w:after="0"/>
        <w:rPr>
          <w:rFonts w:ascii="Arial" w:hAnsi="Arial" w:cs="Arial"/>
          <w:b/>
          <w:color w:val="222222"/>
          <w:lang w:val="fr-FR"/>
        </w:rPr>
      </w:pPr>
    </w:p>
    <w:p w:rsidR="0018174A" w:rsidRPr="003C51B1" w:rsidRDefault="0018174A" w:rsidP="0018174A">
      <w:pPr>
        <w:spacing w:after="0"/>
        <w:rPr>
          <w:rFonts w:ascii="Arial" w:hAnsi="Arial" w:cs="Arial"/>
          <w:i/>
          <w:color w:val="222222"/>
          <w:lang w:val="fr-FR"/>
        </w:rPr>
      </w:pPr>
      <w:r w:rsidRPr="0018174A">
        <w:rPr>
          <w:rFonts w:ascii="Arial" w:hAnsi="Arial" w:cs="Arial"/>
          <w:b/>
          <w:color w:val="222222"/>
          <w:highlight w:val="yellow"/>
          <w:lang w:val="fr-FR"/>
        </w:rPr>
        <w:t>Voir document en pièce joint pour ma description de tache</w:t>
      </w:r>
      <w:r>
        <w:rPr>
          <w:rFonts w:ascii="Arial" w:hAnsi="Arial" w:cs="Arial"/>
          <w:b/>
          <w:color w:val="222222"/>
          <w:lang w:val="fr-FR"/>
        </w:rPr>
        <w:t xml:space="preserve">. </w:t>
      </w:r>
      <w:r w:rsidRPr="0035685A">
        <w:rPr>
          <w:rFonts w:ascii="Arial" w:hAnsi="Arial" w:cs="Arial"/>
          <w:b/>
          <w:color w:val="222222"/>
          <w:lang w:val="fr-FR"/>
        </w:rPr>
        <w:t xml:space="preserve">  </w:t>
      </w:r>
    </w:p>
    <w:p w:rsidR="0018174A" w:rsidRDefault="0018174A" w:rsidP="0018174A">
      <w:pPr>
        <w:rPr>
          <w:rFonts w:ascii="Arial" w:hAnsi="Arial" w:cs="Arial"/>
          <w:b/>
          <w:color w:val="222222"/>
        </w:rPr>
      </w:pPr>
    </w:p>
    <w:p w:rsidR="0057252E" w:rsidRPr="0018174A" w:rsidRDefault="0018174A" w:rsidP="0018174A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color w:val="222222"/>
        </w:rPr>
        <w:t>2012-2014</w:t>
      </w:r>
      <w:r w:rsidR="0057252E" w:rsidRPr="000C5DEB">
        <w:rPr>
          <w:rFonts w:ascii="Arial" w:hAnsi="Arial" w:cs="Arial"/>
          <w:b/>
          <w:color w:val="222222"/>
        </w:rPr>
        <w:t xml:space="preserve">                                                                                                              </w:t>
      </w:r>
    </w:p>
    <w:p w:rsidR="0057252E" w:rsidRPr="00842AB8" w:rsidRDefault="0057252E" w:rsidP="0057252E">
      <w:pPr>
        <w:spacing w:after="0"/>
        <w:rPr>
          <w:rFonts w:ascii="Arial" w:hAnsi="Arial" w:cs="Arial"/>
          <w:color w:val="222222"/>
        </w:rPr>
      </w:pPr>
      <w:r w:rsidRPr="00842AB8">
        <w:rPr>
          <w:rFonts w:ascii="Arial" w:hAnsi="Arial" w:cs="Arial"/>
          <w:color w:val="222222"/>
        </w:rPr>
        <w:t>Centre de recherche pour l’inclusion scolaire et professionnelle des étudiants en situation de handicap</w:t>
      </w:r>
    </w:p>
    <w:p w:rsidR="0057252E" w:rsidRPr="00842AB8" w:rsidRDefault="0057252E" w:rsidP="0057252E">
      <w:pPr>
        <w:spacing w:after="0"/>
        <w:rPr>
          <w:rFonts w:ascii="Arial" w:hAnsi="Arial" w:cs="Arial"/>
          <w:color w:val="222222"/>
        </w:rPr>
      </w:pPr>
      <w:r w:rsidRPr="00842AB8">
        <w:rPr>
          <w:rFonts w:ascii="Arial" w:hAnsi="Arial" w:cs="Arial"/>
          <w:color w:val="222222"/>
        </w:rPr>
        <w:t>En collaboration avec le Collège Dawson et le Cégep du Vieux Montréal</w:t>
      </w:r>
      <w:r w:rsidR="00842AB8">
        <w:rPr>
          <w:rFonts w:ascii="Arial" w:hAnsi="Arial" w:cs="Arial"/>
          <w:color w:val="222222"/>
        </w:rPr>
        <w:t xml:space="preserve"> (CRISPESH)</w:t>
      </w:r>
    </w:p>
    <w:p w:rsidR="0057252E" w:rsidRPr="0035685A" w:rsidRDefault="0057252E" w:rsidP="0057252E">
      <w:pPr>
        <w:spacing w:after="0"/>
        <w:rPr>
          <w:rFonts w:ascii="Arial" w:hAnsi="Arial" w:cs="Arial"/>
          <w:b/>
          <w:color w:val="222222"/>
        </w:rPr>
      </w:pPr>
    </w:p>
    <w:p w:rsidR="0057252E" w:rsidRPr="003C51B1" w:rsidRDefault="0057252E" w:rsidP="0057252E">
      <w:pPr>
        <w:spacing w:after="0"/>
        <w:rPr>
          <w:rFonts w:ascii="Arial" w:hAnsi="Arial" w:cs="Arial"/>
          <w:i/>
          <w:color w:val="222222"/>
          <w:lang w:val="fr-FR"/>
        </w:rPr>
      </w:pPr>
      <w:r w:rsidRPr="000D6630">
        <w:rPr>
          <w:rFonts w:ascii="Arial" w:hAnsi="Arial" w:cs="Arial"/>
          <w:b/>
          <w:color w:val="222222"/>
          <w:lang w:val="fr-FR"/>
        </w:rPr>
        <w:t>Conseillère pédagogique et chercheur</w:t>
      </w:r>
      <w:r w:rsidRPr="0035685A">
        <w:rPr>
          <w:rFonts w:ascii="Arial" w:hAnsi="Arial" w:cs="Arial"/>
          <w:b/>
          <w:color w:val="222222"/>
          <w:lang w:val="fr-FR"/>
        </w:rPr>
        <w:t xml:space="preserve">  </w:t>
      </w:r>
    </w:p>
    <w:p w:rsidR="0057252E" w:rsidRPr="0035685A" w:rsidRDefault="0057252E" w:rsidP="0057252E">
      <w:pPr>
        <w:pStyle w:val="Paragraphedeliste"/>
        <w:numPr>
          <w:ilvl w:val="0"/>
          <w:numId w:val="4"/>
        </w:numPr>
        <w:tabs>
          <w:tab w:val="left" w:pos="142"/>
        </w:tabs>
        <w:spacing w:after="0"/>
        <w:rPr>
          <w:rFonts w:ascii="Arial" w:hAnsi="Arial" w:cs="Arial"/>
          <w:color w:val="222222"/>
          <w:sz w:val="22"/>
          <w:szCs w:val="22"/>
          <w:lang w:val="fr-CA"/>
        </w:rPr>
      </w:pPr>
      <w:r w:rsidRPr="0035685A">
        <w:rPr>
          <w:rFonts w:ascii="Arial" w:hAnsi="Arial" w:cs="Arial"/>
          <w:color w:val="222222"/>
          <w:sz w:val="22"/>
          <w:szCs w:val="22"/>
          <w:lang w:val="fr-CA"/>
        </w:rPr>
        <w:t xml:space="preserve">Conseillère auprès des étudiants en situation de handicap et aide à l’élaboration d’un curriculum  adapté en fonction de leurs besoins </w:t>
      </w:r>
    </w:p>
    <w:p w:rsidR="0057252E" w:rsidRPr="0035685A" w:rsidRDefault="0057252E" w:rsidP="0057252E">
      <w:pPr>
        <w:pStyle w:val="Paragraphedeliste"/>
        <w:numPr>
          <w:ilvl w:val="0"/>
          <w:numId w:val="4"/>
        </w:numPr>
        <w:tabs>
          <w:tab w:val="left" w:pos="142"/>
        </w:tabs>
        <w:spacing w:after="0"/>
        <w:rPr>
          <w:rFonts w:ascii="Arial" w:hAnsi="Arial" w:cs="Arial"/>
          <w:color w:val="222222"/>
          <w:sz w:val="22"/>
          <w:szCs w:val="22"/>
          <w:lang w:val="fr-CA"/>
        </w:rPr>
      </w:pPr>
      <w:r w:rsidRPr="0035685A">
        <w:rPr>
          <w:rFonts w:ascii="Arial" w:eastAsia="Times New Roman" w:hAnsi="Arial" w:cs="Arial"/>
          <w:sz w:val="22"/>
          <w:szCs w:val="22"/>
          <w:lang w:val="fr-CA"/>
        </w:rPr>
        <w:t>Collabore à la conception et la réalisation de divers projets reliés au mandat du CRISPESH</w:t>
      </w:r>
    </w:p>
    <w:p w:rsidR="0057252E" w:rsidRPr="0035685A" w:rsidRDefault="0057252E" w:rsidP="0057252E">
      <w:pPr>
        <w:pStyle w:val="Paragraphedeliste"/>
        <w:numPr>
          <w:ilvl w:val="0"/>
          <w:numId w:val="4"/>
        </w:numPr>
        <w:tabs>
          <w:tab w:val="left" w:pos="142"/>
        </w:tabs>
        <w:spacing w:after="0"/>
        <w:rPr>
          <w:rFonts w:ascii="Arial" w:hAnsi="Arial" w:cs="Arial"/>
          <w:color w:val="222222"/>
          <w:sz w:val="22"/>
          <w:szCs w:val="22"/>
          <w:lang w:val="fr-CA"/>
        </w:rPr>
      </w:pPr>
      <w:r w:rsidRPr="0035685A">
        <w:rPr>
          <w:rFonts w:ascii="Arial" w:eastAsia="Times New Roman" w:hAnsi="Arial" w:cs="Arial"/>
          <w:sz w:val="22"/>
          <w:szCs w:val="22"/>
          <w:lang w:val="fr-CA"/>
        </w:rPr>
        <w:t>Assiste la direction dans la complétion des demandes de financement et rédige des propositions de projets</w:t>
      </w:r>
    </w:p>
    <w:p w:rsidR="0057252E" w:rsidRPr="0035685A" w:rsidRDefault="0057252E" w:rsidP="0057252E">
      <w:pPr>
        <w:pStyle w:val="Paragraphedeliste"/>
        <w:numPr>
          <w:ilvl w:val="0"/>
          <w:numId w:val="4"/>
        </w:numPr>
        <w:tabs>
          <w:tab w:val="left" w:pos="142"/>
        </w:tabs>
        <w:spacing w:after="0"/>
        <w:rPr>
          <w:rFonts w:ascii="Arial" w:hAnsi="Arial" w:cs="Arial"/>
          <w:color w:val="222222"/>
          <w:sz w:val="22"/>
          <w:szCs w:val="22"/>
          <w:lang w:val="fr-CA"/>
        </w:rPr>
      </w:pPr>
      <w:r w:rsidRPr="0035685A">
        <w:rPr>
          <w:rFonts w:ascii="Arial" w:eastAsia="Times New Roman" w:hAnsi="Arial" w:cs="Arial"/>
          <w:sz w:val="22"/>
          <w:szCs w:val="22"/>
          <w:lang w:val="fr-CA"/>
        </w:rPr>
        <w:t>Recueille, analyse les besoins exprimés par la clientèle qu’elle dessert et fait des recommandations pour des projets, des partenariats et des collaborations</w:t>
      </w:r>
    </w:p>
    <w:p w:rsidR="0057252E" w:rsidRPr="0035685A" w:rsidRDefault="0057252E" w:rsidP="0057252E">
      <w:pPr>
        <w:pStyle w:val="Paragraphedeliste"/>
        <w:numPr>
          <w:ilvl w:val="0"/>
          <w:numId w:val="4"/>
        </w:numPr>
        <w:tabs>
          <w:tab w:val="left" w:pos="142"/>
        </w:tabs>
        <w:spacing w:after="0"/>
        <w:rPr>
          <w:rFonts w:ascii="Arial" w:hAnsi="Arial" w:cs="Arial"/>
          <w:color w:val="222222"/>
          <w:sz w:val="22"/>
          <w:szCs w:val="22"/>
          <w:lang w:val="fr-CA"/>
        </w:rPr>
      </w:pPr>
      <w:r w:rsidRPr="0035685A">
        <w:rPr>
          <w:rFonts w:ascii="Arial" w:eastAsia="Times New Roman" w:hAnsi="Arial" w:cs="Arial"/>
          <w:sz w:val="22"/>
          <w:szCs w:val="22"/>
          <w:lang w:val="fr-CA"/>
        </w:rPr>
        <w:lastRenderedPageBreak/>
        <w:t>Effectue des démarches auprès des entreprises et organismes en vue d’identifier leurs besoins de formation et de leur proposer des programmes y répondant</w:t>
      </w:r>
    </w:p>
    <w:p w:rsidR="0057252E" w:rsidRPr="0035685A" w:rsidRDefault="0057252E" w:rsidP="0057252E">
      <w:pPr>
        <w:pStyle w:val="Paragraphedeliste"/>
        <w:numPr>
          <w:ilvl w:val="0"/>
          <w:numId w:val="4"/>
        </w:numPr>
        <w:tabs>
          <w:tab w:val="left" w:pos="142"/>
        </w:tabs>
        <w:spacing w:after="0"/>
        <w:rPr>
          <w:rFonts w:ascii="Arial" w:hAnsi="Arial" w:cs="Arial"/>
          <w:color w:val="222222"/>
          <w:sz w:val="22"/>
          <w:szCs w:val="22"/>
          <w:lang w:val="fr-CA"/>
        </w:rPr>
      </w:pPr>
      <w:r w:rsidRPr="0035685A">
        <w:rPr>
          <w:rFonts w:ascii="Arial" w:eastAsia="Times New Roman" w:hAnsi="Arial" w:cs="Arial"/>
          <w:sz w:val="22"/>
          <w:szCs w:val="22"/>
          <w:lang w:val="fr-CA"/>
        </w:rPr>
        <w:t>Conçoit et diffuse divers articles d’information dans des bulletins réguliers</w:t>
      </w:r>
    </w:p>
    <w:p w:rsidR="0057252E" w:rsidRPr="0035685A" w:rsidRDefault="0057252E" w:rsidP="0057252E">
      <w:pPr>
        <w:pStyle w:val="Paragraphedeliste"/>
        <w:numPr>
          <w:ilvl w:val="0"/>
          <w:numId w:val="4"/>
        </w:numPr>
        <w:tabs>
          <w:tab w:val="left" w:pos="142"/>
        </w:tabs>
        <w:spacing w:after="0"/>
        <w:rPr>
          <w:rFonts w:ascii="Arial" w:hAnsi="Arial" w:cs="Arial"/>
          <w:color w:val="222222"/>
          <w:sz w:val="22"/>
          <w:szCs w:val="22"/>
          <w:lang w:val="fr-CA"/>
        </w:rPr>
      </w:pPr>
      <w:r w:rsidRPr="0035685A">
        <w:rPr>
          <w:rFonts w:ascii="Arial" w:eastAsia="Times New Roman" w:hAnsi="Arial" w:cs="Arial"/>
          <w:sz w:val="22"/>
          <w:szCs w:val="22"/>
          <w:lang w:val="fr-CA"/>
        </w:rPr>
        <w:t>Crée des outils permettant une meilleure évaluation et amélioration de l'accessibilité</w:t>
      </w:r>
    </w:p>
    <w:p w:rsidR="0057252E" w:rsidRPr="00EA53DC" w:rsidRDefault="0057252E" w:rsidP="0057252E">
      <w:pPr>
        <w:pStyle w:val="Paragraphedeliste"/>
        <w:numPr>
          <w:ilvl w:val="0"/>
          <w:numId w:val="4"/>
        </w:numPr>
        <w:tabs>
          <w:tab w:val="left" w:pos="142"/>
        </w:tabs>
        <w:spacing w:after="0"/>
        <w:rPr>
          <w:rFonts w:ascii="Arial" w:hAnsi="Arial" w:cs="Arial"/>
          <w:color w:val="222222"/>
          <w:sz w:val="22"/>
          <w:szCs w:val="22"/>
          <w:lang w:val="fr-CA"/>
        </w:rPr>
      </w:pPr>
      <w:r w:rsidRPr="0035685A">
        <w:rPr>
          <w:rFonts w:ascii="Arial" w:eastAsia="Times New Roman" w:hAnsi="Arial" w:cs="Arial"/>
          <w:sz w:val="22"/>
          <w:szCs w:val="22"/>
          <w:lang w:val="fr-CA"/>
        </w:rPr>
        <w:t>Organise et anime des sessions d’information</w:t>
      </w:r>
    </w:p>
    <w:p w:rsidR="00EA53DC" w:rsidRPr="0035685A" w:rsidRDefault="00EA53DC" w:rsidP="00EA53DC">
      <w:pPr>
        <w:pStyle w:val="Paragraphedeliste"/>
        <w:tabs>
          <w:tab w:val="left" w:pos="142"/>
        </w:tabs>
        <w:spacing w:after="0"/>
        <w:rPr>
          <w:rFonts w:ascii="Arial" w:hAnsi="Arial" w:cs="Arial"/>
          <w:color w:val="222222"/>
          <w:sz w:val="22"/>
          <w:szCs w:val="22"/>
          <w:lang w:val="fr-CA"/>
        </w:rPr>
      </w:pPr>
    </w:p>
    <w:p w:rsidR="0057252E" w:rsidRPr="0035685A" w:rsidRDefault="0057252E" w:rsidP="0057252E">
      <w:pPr>
        <w:pStyle w:val="Paragraphedeliste"/>
        <w:numPr>
          <w:ilvl w:val="0"/>
          <w:numId w:val="4"/>
        </w:numPr>
        <w:tabs>
          <w:tab w:val="left" w:pos="142"/>
        </w:tabs>
        <w:spacing w:after="0"/>
        <w:rPr>
          <w:rFonts w:ascii="Arial" w:hAnsi="Arial" w:cs="Arial"/>
          <w:color w:val="222222"/>
          <w:sz w:val="22"/>
          <w:szCs w:val="22"/>
          <w:lang w:val="fr-CA"/>
        </w:rPr>
      </w:pPr>
      <w:r w:rsidRPr="0035685A">
        <w:rPr>
          <w:rFonts w:ascii="Arial" w:eastAsia="Times New Roman" w:hAnsi="Arial" w:cs="Arial"/>
          <w:sz w:val="22"/>
          <w:szCs w:val="22"/>
          <w:lang w:val="fr-CA"/>
        </w:rPr>
        <w:t>Impliquée dans la coordination, la conception, le développement et la réalisation de projets de transfert</w:t>
      </w:r>
    </w:p>
    <w:p w:rsidR="0057252E" w:rsidRPr="0035685A" w:rsidRDefault="0057252E" w:rsidP="0057252E">
      <w:pPr>
        <w:pStyle w:val="Paragraphedeliste"/>
        <w:numPr>
          <w:ilvl w:val="0"/>
          <w:numId w:val="4"/>
        </w:numPr>
        <w:tabs>
          <w:tab w:val="left" w:pos="142"/>
        </w:tabs>
        <w:spacing w:after="0"/>
        <w:rPr>
          <w:rFonts w:ascii="Arial" w:hAnsi="Arial" w:cs="Arial"/>
          <w:color w:val="222222"/>
          <w:sz w:val="22"/>
          <w:szCs w:val="22"/>
          <w:lang w:val="fr-CA"/>
        </w:rPr>
      </w:pPr>
      <w:r w:rsidRPr="0035685A">
        <w:rPr>
          <w:rFonts w:ascii="Arial" w:eastAsia="Times New Roman" w:hAnsi="Arial" w:cs="Arial"/>
          <w:sz w:val="22"/>
          <w:szCs w:val="22"/>
          <w:lang w:val="fr-CA"/>
        </w:rPr>
        <w:t>Conçoit et diffuse des documents d'information et d’intérêt public appropriés pour les médias sociaux</w:t>
      </w:r>
    </w:p>
    <w:p w:rsidR="0057252E" w:rsidRPr="0035685A" w:rsidRDefault="0057252E" w:rsidP="0057252E">
      <w:pPr>
        <w:spacing w:after="0" w:line="240" w:lineRule="auto"/>
        <w:jc w:val="right"/>
        <w:rPr>
          <w:rFonts w:ascii="Arial" w:hAnsi="Arial" w:cs="Arial"/>
          <w:b/>
          <w:u w:val="single"/>
        </w:rPr>
      </w:pPr>
    </w:p>
    <w:p w:rsidR="0057252E" w:rsidRPr="0035685A" w:rsidRDefault="0057252E" w:rsidP="0057252E">
      <w:pPr>
        <w:spacing w:after="0" w:line="240" w:lineRule="auto"/>
        <w:jc w:val="right"/>
        <w:rPr>
          <w:rFonts w:ascii="Arial" w:hAnsi="Arial" w:cs="Arial"/>
          <w:b/>
          <w:u w:val="single"/>
        </w:rPr>
      </w:pPr>
    </w:p>
    <w:p w:rsidR="00842AB8" w:rsidRPr="0035685A" w:rsidRDefault="00842AB8" w:rsidP="00842AB8">
      <w:pPr>
        <w:spacing w:after="0" w:line="240" w:lineRule="auto"/>
        <w:rPr>
          <w:rFonts w:ascii="Arial" w:hAnsi="Arial" w:cs="Arial"/>
          <w:b/>
        </w:rPr>
      </w:pPr>
      <w:r w:rsidRPr="0035685A">
        <w:rPr>
          <w:rFonts w:ascii="Arial" w:hAnsi="Arial" w:cs="Arial"/>
          <w:b/>
        </w:rPr>
        <w:t>Décembre 2010 à juin 2012</w:t>
      </w:r>
    </w:p>
    <w:p w:rsidR="0057252E" w:rsidRPr="000C5DEB" w:rsidRDefault="0057252E" w:rsidP="0057252E">
      <w:pPr>
        <w:spacing w:after="0"/>
        <w:rPr>
          <w:rFonts w:ascii="Arial" w:hAnsi="Arial" w:cs="Arial"/>
          <w:color w:val="222222"/>
        </w:rPr>
      </w:pPr>
      <w:r w:rsidRPr="000C5DEB">
        <w:rPr>
          <w:rFonts w:ascii="Arial" w:hAnsi="Arial" w:cs="Arial"/>
        </w:rPr>
        <w:t xml:space="preserve">Programme alternatif de l'éducation postsecondaire pour étudiants en situation de handicap </w:t>
      </w:r>
    </w:p>
    <w:p w:rsidR="0057252E" w:rsidRPr="000C5DEB" w:rsidRDefault="0057252E" w:rsidP="000C5DEB">
      <w:pPr>
        <w:spacing w:after="0" w:line="240" w:lineRule="auto"/>
        <w:rPr>
          <w:rFonts w:ascii="Arial" w:hAnsi="Arial" w:cs="Arial"/>
        </w:rPr>
      </w:pPr>
      <w:r w:rsidRPr="000C5DEB">
        <w:rPr>
          <w:rFonts w:ascii="Arial" w:hAnsi="Arial" w:cs="Arial"/>
          <w:color w:val="222222"/>
        </w:rPr>
        <w:t>Commission scolaire Riverside, en collaboration avec le Collège Champlain</w:t>
      </w:r>
      <w:r w:rsidR="000C5DEB" w:rsidRPr="000C5DEB">
        <w:rPr>
          <w:rFonts w:ascii="Arial" w:hAnsi="Arial" w:cs="Arial"/>
          <w:color w:val="222222"/>
        </w:rPr>
        <w:t xml:space="preserve"> (</w:t>
      </w:r>
      <w:proofErr w:type="spellStart"/>
      <w:r w:rsidR="000C5DEB" w:rsidRPr="000C5DEB">
        <w:rPr>
          <w:rFonts w:ascii="Arial" w:hAnsi="Arial" w:cs="Arial"/>
        </w:rPr>
        <w:t>Adam’s</w:t>
      </w:r>
      <w:proofErr w:type="spellEnd"/>
      <w:r w:rsidR="000C5DEB" w:rsidRPr="000C5DEB">
        <w:rPr>
          <w:rFonts w:ascii="Arial" w:hAnsi="Arial" w:cs="Arial"/>
        </w:rPr>
        <w:t xml:space="preserve"> PACE)                                                                                                                      </w:t>
      </w:r>
    </w:p>
    <w:p w:rsidR="0018174A" w:rsidRDefault="0018174A" w:rsidP="0057252E">
      <w:pPr>
        <w:spacing w:after="0"/>
        <w:rPr>
          <w:rFonts w:ascii="Arial" w:hAnsi="Arial" w:cs="Arial"/>
          <w:b/>
          <w:color w:val="222222"/>
          <w:lang w:val="fr-FR"/>
        </w:rPr>
      </w:pPr>
    </w:p>
    <w:p w:rsidR="0057252E" w:rsidRPr="000D6630" w:rsidRDefault="0057252E" w:rsidP="0057252E">
      <w:pPr>
        <w:spacing w:after="0"/>
        <w:rPr>
          <w:rFonts w:ascii="Arial" w:hAnsi="Arial" w:cs="Arial"/>
          <w:b/>
          <w:color w:val="222222"/>
          <w:lang w:val="fr-FR"/>
        </w:rPr>
      </w:pPr>
      <w:r w:rsidRPr="000D6630">
        <w:rPr>
          <w:rFonts w:ascii="Arial" w:hAnsi="Arial" w:cs="Arial"/>
          <w:b/>
          <w:color w:val="222222"/>
          <w:lang w:val="fr-FR"/>
        </w:rPr>
        <w:t>Conseillère pédagogique</w:t>
      </w:r>
    </w:p>
    <w:p w:rsidR="0057252E" w:rsidRPr="0035685A" w:rsidRDefault="0057252E" w:rsidP="0057252E">
      <w:pPr>
        <w:pStyle w:val="Paragraphedeliste"/>
        <w:numPr>
          <w:ilvl w:val="0"/>
          <w:numId w:val="4"/>
        </w:numPr>
        <w:tabs>
          <w:tab w:val="left" w:pos="142"/>
        </w:tabs>
        <w:spacing w:after="0"/>
        <w:rPr>
          <w:rFonts w:ascii="Arial" w:hAnsi="Arial" w:cs="Arial"/>
          <w:color w:val="222222"/>
          <w:sz w:val="22"/>
          <w:szCs w:val="22"/>
          <w:lang w:val="fr-CA"/>
        </w:rPr>
      </w:pPr>
      <w:r w:rsidRPr="0035685A">
        <w:rPr>
          <w:rFonts w:ascii="Arial" w:hAnsi="Arial" w:cs="Arial"/>
          <w:color w:val="222222"/>
          <w:sz w:val="22"/>
          <w:szCs w:val="22"/>
          <w:lang w:val="fr-CA"/>
        </w:rPr>
        <w:t xml:space="preserve">Conseillère auprès des étudiants en situation de handicap et aide à l’élaboration d’un curriculum  adapté en fonction de leurs besoins </w:t>
      </w:r>
    </w:p>
    <w:p w:rsidR="0057252E" w:rsidRPr="0035685A" w:rsidRDefault="0057252E" w:rsidP="0057252E">
      <w:pPr>
        <w:pStyle w:val="Paragraphedeliste"/>
        <w:numPr>
          <w:ilvl w:val="0"/>
          <w:numId w:val="4"/>
        </w:numPr>
        <w:tabs>
          <w:tab w:val="left" w:pos="142"/>
        </w:tabs>
        <w:spacing w:after="0"/>
        <w:rPr>
          <w:rFonts w:ascii="Arial" w:hAnsi="Arial" w:cs="Arial"/>
          <w:color w:val="222222"/>
          <w:sz w:val="22"/>
          <w:szCs w:val="22"/>
          <w:lang w:val="fr-CA"/>
        </w:rPr>
      </w:pPr>
      <w:r w:rsidRPr="0035685A">
        <w:rPr>
          <w:rFonts w:ascii="Arial" w:hAnsi="Arial" w:cs="Arial"/>
          <w:color w:val="222222"/>
          <w:sz w:val="22"/>
          <w:szCs w:val="22"/>
          <w:lang w:val="fr-CA"/>
        </w:rPr>
        <w:t xml:space="preserve">Responsable des ateliers de sensibilisation auprès de la communauté </w:t>
      </w:r>
    </w:p>
    <w:p w:rsidR="0057252E" w:rsidRPr="0035685A" w:rsidRDefault="0057252E" w:rsidP="0057252E">
      <w:pPr>
        <w:pStyle w:val="Paragraphedeliste"/>
        <w:numPr>
          <w:ilvl w:val="0"/>
          <w:numId w:val="4"/>
        </w:numPr>
        <w:tabs>
          <w:tab w:val="left" w:pos="142"/>
        </w:tabs>
        <w:spacing w:after="0"/>
        <w:rPr>
          <w:rFonts w:ascii="Arial" w:hAnsi="Arial" w:cs="Arial"/>
          <w:color w:val="222222"/>
          <w:sz w:val="22"/>
          <w:szCs w:val="22"/>
          <w:lang w:val="fr-CA"/>
        </w:rPr>
      </w:pPr>
      <w:r w:rsidRPr="0035685A">
        <w:rPr>
          <w:rFonts w:ascii="Arial" w:hAnsi="Arial" w:cs="Arial"/>
          <w:color w:val="222222"/>
          <w:sz w:val="22"/>
          <w:szCs w:val="22"/>
          <w:lang w:val="fr-CA"/>
        </w:rPr>
        <w:t xml:space="preserve">Responsable des activités inclusives dans le collège </w:t>
      </w:r>
    </w:p>
    <w:p w:rsidR="0057252E" w:rsidRPr="0035685A" w:rsidRDefault="0057252E" w:rsidP="0057252E">
      <w:pPr>
        <w:pStyle w:val="Paragraphedeliste"/>
        <w:numPr>
          <w:ilvl w:val="0"/>
          <w:numId w:val="4"/>
        </w:numPr>
        <w:tabs>
          <w:tab w:val="left" w:pos="142"/>
        </w:tabs>
        <w:spacing w:after="0"/>
        <w:rPr>
          <w:rFonts w:ascii="Arial" w:hAnsi="Arial" w:cs="Arial"/>
          <w:color w:val="222222"/>
          <w:sz w:val="22"/>
          <w:szCs w:val="22"/>
          <w:lang w:val="fr-CA"/>
        </w:rPr>
      </w:pPr>
      <w:r w:rsidRPr="0035685A">
        <w:rPr>
          <w:rFonts w:ascii="Arial" w:hAnsi="Arial" w:cs="Arial"/>
          <w:color w:val="222222"/>
          <w:sz w:val="22"/>
          <w:szCs w:val="22"/>
          <w:lang w:val="fr-CA"/>
        </w:rPr>
        <w:t xml:space="preserve">Administration de mesures psychométriques telles que le </w:t>
      </w:r>
      <w:proofErr w:type="spellStart"/>
      <w:r w:rsidRPr="0035685A">
        <w:rPr>
          <w:rFonts w:ascii="Arial" w:hAnsi="Arial" w:cs="Arial"/>
          <w:i/>
          <w:color w:val="222222"/>
          <w:sz w:val="22"/>
          <w:szCs w:val="22"/>
          <w:lang w:val="fr-CA"/>
        </w:rPr>
        <w:t>Woodcock</w:t>
      </w:r>
      <w:proofErr w:type="spellEnd"/>
      <w:r w:rsidRPr="0035685A">
        <w:rPr>
          <w:rFonts w:ascii="Arial" w:hAnsi="Arial" w:cs="Arial"/>
          <w:i/>
          <w:color w:val="222222"/>
          <w:sz w:val="22"/>
          <w:szCs w:val="22"/>
          <w:lang w:val="fr-CA"/>
        </w:rPr>
        <w:t>-lecture</w:t>
      </w:r>
      <w:r w:rsidRPr="0035685A">
        <w:rPr>
          <w:rFonts w:ascii="Arial" w:hAnsi="Arial" w:cs="Arial"/>
          <w:color w:val="222222"/>
          <w:sz w:val="22"/>
          <w:szCs w:val="22"/>
          <w:lang w:val="fr-CA"/>
        </w:rPr>
        <w:t xml:space="preserve"> et le </w:t>
      </w:r>
      <w:proofErr w:type="spellStart"/>
      <w:r w:rsidRPr="0035685A">
        <w:rPr>
          <w:rFonts w:ascii="Arial" w:hAnsi="Arial" w:cs="Arial"/>
          <w:i/>
          <w:color w:val="222222"/>
          <w:sz w:val="22"/>
          <w:szCs w:val="22"/>
          <w:lang w:val="fr-CA"/>
        </w:rPr>
        <w:t>KeyMath</w:t>
      </w:r>
      <w:proofErr w:type="spellEnd"/>
      <w:r w:rsidRPr="0035685A">
        <w:rPr>
          <w:rFonts w:ascii="Arial" w:hAnsi="Arial" w:cs="Arial"/>
          <w:color w:val="222222"/>
          <w:sz w:val="22"/>
          <w:szCs w:val="22"/>
          <w:lang w:val="fr-CA"/>
        </w:rPr>
        <w:t xml:space="preserve"> </w:t>
      </w:r>
    </w:p>
    <w:p w:rsidR="0057252E" w:rsidRPr="0035685A" w:rsidRDefault="0057252E" w:rsidP="0057252E">
      <w:pPr>
        <w:pStyle w:val="Paragraphedeliste"/>
        <w:numPr>
          <w:ilvl w:val="0"/>
          <w:numId w:val="4"/>
        </w:numPr>
        <w:tabs>
          <w:tab w:val="left" w:pos="142"/>
        </w:tabs>
        <w:spacing w:after="0"/>
        <w:rPr>
          <w:rFonts w:ascii="Arial" w:hAnsi="Arial" w:cs="Arial"/>
          <w:color w:val="222222"/>
          <w:sz w:val="22"/>
          <w:szCs w:val="22"/>
          <w:lang w:val="fr-CA"/>
        </w:rPr>
      </w:pPr>
      <w:r w:rsidRPr="0035685A">
        <w:rPr>
          <w:rFonts w:ascii="Arial" w:hAnsi="Arial" w:cs="Arial"/>
          <w:color w:val="222222"/>
          <w:sz w:val="22"/>
          <w:szCs w:val="22"/>
          <w:lang w:val="fr-CA"/>
        </w:rPr>
        <w:t xml:space="preserve">Recrutement et sélection des </w:t>
      </w:r>
      <w:proofErr w:type="spellStart"/>
      <w:r w:rsidR="0018174A">
        <w:rPr>
          <w:rFonts w:ascii="Arial" w:hAnsi="Arial" w:cs="Arial"/>
          <w:color w:val="222222"/>
          <w:sz w:val="22"/>
          <w:szCs w:val="22"/>
          <w:lang w:val="fr-CA"/>
        </w:rPr>
        <w:t>étudants</w:t>
      </w:r>
      <w:proofErr w:type="spellEnd"/>
      <w:r w:rsidR="0018174A">
        <w:rPr>
          <w:rFonts w:ascii="Arial" w:hAnsi="Arial" w:cs="Arial"/>
          <w:color w:val="222222"/>
          <w:sz w:val="22"/>
          <w:szCs w:val="22"/>
          <w:lang w:val="fr-CA"/>
        </w:rPr>
        <w:t xml:space="preserve"> </w:t>
      </w:r>
      <w:r w:rsidRPr="0035685A">
        <w:rPr>
          <w:rFonts w:ascii="Arial" w:hAnsi="Arial" w:cs="Arial"/>
          <w:color w:val="222222"/>
          <w:sz w:val="22"/>
          <w:szCs w:val="22"/>
          <w:lang w:val="fr-CA"/>
        </w:rPr>
        <w:t>bénévoles</w:t>
      </w:r>
    </w:p>
    <w:p w:rsidR="0057252E" w:rsidRPr="0035685A" w:rsidRDefault="0057252E" w:rsidP="0057252E">
      <w:pPr>
        <w:spacing w:after="0"/>
        <w:rPr>
          <w:rFonts w:ascii="Arial" w:hAnsi="Arial" w:cs="Arial"/>
          <w:b/>
          <w:color w:val="222222"/>
        </w:rPr>
      </w:pPr>
    </w:p>
    <w:p w:rsidR="000C5DEB" w:rsidRPr="0035685A" w:rsidRDefault="000C5DEB" w:rsidP="000C5DEB">
      <w:pPr>
        <w:spacing w:after="0"/>
        <w:rPr>
          <w:rFonts w:ascii="Arial" w:hAnsi="Arial" w:cs="Arial"/>
          <w:b/>
        </w:rPr>
      </w:pPr>
      <w:r w:rsidRPr="0035685A">
        <w:rPr>
          <w:rFonts w:ascii="Arial" w:hAnsi="Arial" w:cs="Arial"/>
          <w:b/>
          <w:color w:val="222222"/>
        </w:rPr>
        <w:t>Septembre</w:t>
      </w:r>
      <w:r w:rsidRPr="0035685A">
        <w:rPr>
          <w:rFonts w:ascii="Arial" w:hAnsi="Arial" w:cs="Arial"/>
          <w:b/>
        </w:rPr>
        <w:t xml:space="preserve"> 2011 à juin 2012</w:t>
      </w:r>
    </w:p>
    <w:p w:rsidR="0057252E" w:rsidRPr="000C5DEB" w:rsidRDefault="0057252E" w:rsidP="0057252E">
      <w:pPr>
        <w:spacing w:after="0"/>
        <w:rPr>
          <w:rFonts w:ascii="Arial" w:hAnsi="Arial" w:cs="Arial"/>
        </w:rPr>
      </w:pPr>
      <w:r w:rsidRPr="000C5DEB">
        <w:rPr>
          <w:rFonts w:ascii="Arial" w:hAnsi="Arial" w:cs="Arial"/>
        </w:rPr>
        <w:t>Centre d'études sur l'apprentissage et la performance</w:t>
      </w:r>
      <w:r w:rsidR="000C5DEB">
        <w:rPr>
          <w:rFonts w:ascii="Arial" w:hAnsi="Arial" w:cs="Arial"/>
        </w:rPr>
        <w:t>, D</w:t>
      </w:r>
      <w:r w:rsidRPr="000C5DEB">
        <w:rPr>
          <w:rFonts w:ascii="Arial" w:hAnsi="Arial" w:cs="Arial"/>
        </w:rPr>
        <w:t>épartement de psychopédagogie et de counseling</w:t>
      </w:r>
      <w:r w:rsidR="000C5DEB">
        <w:rPr>
          <w:rFonts w:ascii="Arial" w:hAnsi="Arial" w:cs="Arial"/>
        </w:rPr>
        <w:t>,</w:t>
      </w:r>
      <w:r w:rsidRPr="000C5DEB">
        <w:rPr>
          <w:rFonts w:ascii="Arial" w:hAnsi="Arial" w:cs="Arial"/>
        </w:rPr>
        <w:t xml:space="preserve"> </w:t>
      </w:r>
    </w:p>
    <w:p w:rsidR="0057252E" w:rsidRPr="000C5DEB" w:rsidRDefault="0057252E" w:rsidP="0057252E">
      <w:pPr>
        <w:spacing w:after="0"/>
        <w:rPr>
          <w:rFonts w:ascii="Arial" w:hAnsi="Arial" w:cs="Arial"/>
        </w:rPr>
      </w:pPr>
      <w:r w:rsidRPr="000C5DEB">
        <w:rPr>
          <w:rFonts w:ascii="Arial" w:hAnsi="Arial" w:cs="Arial"/>
        </w:rPr>
        <w:t xml:space="preserve">Université McGill, Dr. Bruce Shore </w:t>
      </w:r>
    </w:p>
    <w:p w:rsidR="0057252E" w:rsidRPr="000D6630" w:rsidRDefault="006C1C50" w:rsidP="0057252E">
      <w:pPr>
        <w:spacing w:after="0"/>
        <w:rPr>
          <w:rFonts w:ascii="Arial" w:hAnsi="Arial" w:cs="Arial"/>
          <w:b/>
          <w:color w:val="222222"/>
        </w:rPr>
      </w:pPr>
      <w:r>
        <w:rPr>
          <w:rFonts w:ascii="Arial" w:hAnsi="Arial" w:cs="Arial"/>
          <w:b/>
          <w:color w:val="222222"/>
        </w:rPr>
        <w:t xml:space="preserve">Auxiliaire </w:t>
      </w:r>
      <w:proofErr w:type="gramStart"/>
      <w:r>
        <w:rPr>
          <w:rFonts w:ascii="Arial" w:hAnsi="Arial" w:cs="Arial"/>
          <w:b/>
          <w:color w:val="222222"/>
        </w:rPr>
        <w:t xml:space="preserve">de </w:t>
      </w:r>
      <w:r w:rsidR="0057252E" w:rsidRPr="000D6630">
        <w:rPr>
          <w:rFonts w:ascii="Arial" w:hAnsi="Arial" w:cs="Arial"/>
          <w:b/>
          <w:color w:val="222222"/>
        </w:rPr>
        <w:t xml:space="preserve"> recherche</w:t>
      </w:r>
      <w:proofErr w:type="gramEnd"/>
    </w:p>
    <w:p w:rsidR="0057252E" w:rsidRPr="0035685A" w:rsidRDefault="0057252E" w:rsidP="0057252E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  <w:color w:val="222222"/>
          <w:sz w:val="22"/>
          <w:szCs w:val="22"/>
          <w:lang w:val="fr-CA"/>
        </w:rPr>
      </w:pPr>
      <w:r w:rsidRPr="0035685A">
        <w:rPr>
          <w:rFonts w:ascii="Arial" w:hAnsi="Arial" w:cs="Arial"/>
          <w:color w:val="222222"/>
          <w:sz w:val="22"/>
          <w:szCs w:val="22"/>
          <w:lang w:val="fr-CA"/>
        </w:rPr>
        <w:t>Recrutement et sélection des participants</w:t>
      </w:r>
    </w:p>
    <w:p w:rsidR="0057252E" w:rsidRPr="0035685A" w:rsidRDefault="0057252E" w:rsidP="0057252E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  <w:color w:val="222222"/>
          <w:sz w:val="22"/>
          <w:szCs w:val="22"/>
          <w:lang w:val="fr-CA"/>
        </w:rPr>
      </w:pPr>
      <w:r w:rsidRPr="0035685A">
        <w:rPr>
          <w:rFonts w:ascii="Arial" w:hAnsi="Arial" w:cs="Arial"/>
          <w:color w:val="222222"/>
          <w:sz w:val="22"/>
          <w:szCs w:val="22"/>
          <w:lang w:val="fr-CA"/>
        </w:rPr>
        <w:t>Responsable des demandes d`éthique</w:t>
      </w:r>
    </w:p>
    <w:p w:rsidR="0057252E" w:rsidRPr="0035685A" w:rsidRDefault="0057252E" w:rsidP="0057252E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  <w:color w:val="222222"/>
          <w:sz w:val="22"/>
          <w:szCs w:val="22"/>
          <w:lang w:val="fr-CA"/>
        </w:rPr>
      </w:pPr>
      <w:r w:rsidRPr="0035685A">
        <w:rPr>
          <w:rFonts w:ascii="Arial" w:hAnsi="Arial" w:cs="Arial"/>
          <w:color w:val="222222"/>
          <w:sz w:val="22"/>
          <w:szCs w:val="22"/>
          <w:lang w:val="fr-CA"/>
        </w:rPr>
        <w:t xml:space="preserve">Administration de mesures psychométriques telles que le </w:t>
      </w:r>
      <w:r w:rsidRPr="0035685A">
        <w:rPr>
          <w:rFonts w:ascii="Arial" w:hAnsi="Arial" w:cs="Arial"/>
          <w:i/>
          <w:color w:val="222222"/>
          <w:sz w:val="22"/>
          <w:szCs w:val="22"/>
          <w:lang w:val="fr-CA"/>
        </w:rPr>
        <w:t>Questionnaire de Dépistage d’élèves à Risque de Décrochage scolaire</w:t>
      </w:r>
    </w:p>
    <w:p w:rsidR="0057252E" w:rsidRPr="0035685A" w:rsidRDefault="0057252E" w:rsidP="0057252E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  <w:color w:val="222222"/>
          <w:sz w:val="22"/>
          <w:szCs w:val="22"/>
          <w:lang w:val="fr-CA"/>
        </w:rPr>
      </w:pPr>
      <w:r w:rsidRPr="0035685A">
        <w:rPr>
          <w:rFonts w:ascii="Arial" w:hAnsi="Arial" w:cs="Arial"/>
          <w:color w:val="222222"/>
          <w:sz w:val="22"/>
          <w:szCs w:val="22"/>
          <w:lang w:val="fr-CA"/>
        </w:rPr>
        <w:t xml:space="preserve">Responsable de la publication des résultats </w:t>
      </w:r>
    </w:p>
    <w:p w:rsidR="0057252E" w:rsidRPr="0035685A" w:rsidRDefault="0057252E" w:rsidP="0057252E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  <w:color w:val="222222"/>
          <w:sz w:val="22"/>
          <w:szCs w:val="22"/>
          <w:lang w:val="fr-CA"/>
        </w:rPr>
      </w:pPr>
      <w:r w:rsidRPr="0035685A">
        <w:rPr>
          <w:rFonts w:ascii="Arial" w:hAnsi="Arial" w:cs="Arial"/>
          <w:color w:val="222222"/>
          <w:sz w:val="22"/>
          <w:szCs w:val="22"/>
          <w:lang w:val="fr-CA"/>
        </w:rPr>
        <w:t>Saisie des données et vérification, au besoin</w:t>
      </w:r>
    </w:p>
    <w:p w:rsidR="0057252E" w:rsidRPr="0035685A" w:rsidRDefault="0057252E" w:rsidP="0057252E">
      <w:pPr>
        <w:spacing w:after="0"/>
        <w:rPr>
          <w:rFonts w:ascii="Arial" w:hAnsi="Arial" w:cs="Arial"/>
          <w:b/>
        </w:rPr>
      </w:pPr>
    </w:p>
    <w:p w:rsidR="000C5DEB" w:rsidRPr="000C5DEB" w:rsidRDefault="000C5DEB" w:rsidP="000C5DEB">
      <w:pPr>
        <w:spacing w:after="0"/>
        <w:rPr>
          <w:rFonts w:ascii="Arial" w:hAnsi="Arial" w:cs="Arial"/>
          <w:b/>
        </w:rPr>
      </w:pPr>
      <w:r w:rsidRPr="000C5DEB">
        <w:rPr>
          <w:rFonts w:ascii="Arial" w:hAnsi="Arial" w:cs="Arial"/>
          <w:b/>
        </w:rPr>
        <w:t>Décembre 2011 à mai 2012</w:t>
      </w:r>
    </w:p>
    <w:p w:rsidR="0057252E" w:rsidRPr="000C5DEB" w:rsidRDefault="0057252E" w:rsidP="0057252E">
      <w:pPr>
        <w:spacing w:after="0"/>
        <w:rPr>
          <w:rFonts w:ascii="Arial" w:hAnsi="Arial" w:cs="Arial"/>
        </w:rPr>
      </w:pPr>
      <w:proofErr w:type="spellStart"/>
      <w:r w:rsidRPr="000C5DEB">
        <w:rPr>
          <w:rFonts w:ascii="Arial" w:hAnsi="Arial" w:cs="Arial"/>
        </w:rPr>
        <w:t>Literacy</w:t>
      </w:r>
      <w:proofErr w:type="spellEnd"/>
      <w:r w:rsidRPr="000C5DEB">
        <w:rPr>
          <w:rFonts w:ascii="Arial" w:hAnsi="Arial" w:cs="Arial"/>
        </w:rPr>
        <w:t xml:space="preserve"> </w:t>
      </w:r>
      <w:proofErr w:type="spellStart"/>
      <w:r w:rsidRPr="000C5DEB">
        <w:rPr>
          <w:rFonts w:ascii="Arial" w:hAnsi="Arial" w:cs="Arial"/>
        </w:rPr>
        <w:t>Education</w:t>
      </w:r>
      <w:proofErr w:type="spellEnd"/>
      <w:r w:rsidRPr="000C5DEB">
        <w:rPr>
          <w:rFonts w:ascii="Arial" w:hAnsi="Arial" w:cs="Arial"/>
        </w:rPr>
        <w:t xml:space="preserve"> </w:t>
      </w:r>
      <w:proofErr w:type="spellStart"/>
      <w:r w:rsidRPr="000C5DEB">
        <w:rPr>
          <w:rFonts w:ascii="Arial" w:hAnsi="Arial" w:cs="Arial"/>
        </w:rPr>
        <w:t>Advocacy</w:t>
      </w:r>
      <w:proofErr w:type="spellEnd"/>
      <w:r w:rsidRPr="000C5DEB">
        <w:rPr>
          <w:rFonts w:ascii="Arial" w:hAnsi="Arial" w:cs="Arial"/>
        </w:rPr>
        <w:t xml:space="preserve"> </w:t>
      </w:r>
      <w:proofErr w:type="spellStart"/>
      <w:r w:rsidRPr="000C5DEB">
        <w:rPr>
          <w:rFonts w:ascii="Arial" w:hAnsi="Arial" w:cs="Arial"/>
        </w:rPr>
        <w:t>Research</w:t>
      </w:r>
      <w:proofErr w:type="spellEnd"/>
      <w:r w:rsidRPr="000C5DEB">
        <w:rPr>
          <w:rFonts w:ascii="Arial" w:hAnsi="Arial" w:cs="Arial"/>
        </w:rPr>
        <w:t xml:space="preserve"> Network (LEARN)</w:t>
      </w:r>
      <w:r w:rsidR="000C5DEB" w:rsidRPr="000C5DEB">
        <w:rPr>
          <w:rFonts w:ascii="Arial" w:hAnsi="Arial" w:cs="Arial"/>
        </w:rPr>
        <w:t>, département</w:t>
      </w:r>
      <w:r w:rsidR="000C5DEB">
        <w:rPr>
          <w:rFonts w:ascii="Arial" w:hAnsi="Arial" w:cs="Arial"/>
        </w:rPr>
        <w:t xml:space="preserve">  </w:t>
      </w:r>
      <w:r w:rsidRPr="000C5DEB">
        <w:rPr>
          <w:rFonts w:ascii="Arial" w:hAnsi="Arial" w:cs="Arial"/>
        </w:rPr>
        <w:t>de psychopédagogie et de counseling</w:t>
      </w:r>
      <w:r w:rsidR="000C5DEB">
        <w:rPr>
          <w:rFonts w:ascii="Arial" w:hAnsi="Arial" w:cs="Arial"/>
        </w:rPr>
        <w:t>,</w:t>
      </w:r>
      <w:r w:rsidRPr="000C5DEB">
        <w:rPr>
          <w:rFonts w:ascii="Arial" w:hAnsi="Arial" w:cs="Arial"/>
        </w:rPr>
        <w:t xml:space="preserve"> Université McGill, Dr Robert Savage </w:t>
      </w:r>
    </w:p>
    <w:p w:rsidR="006C1C50" w:rsidRDefault="006C1C50" w:rsidP="006C1C50">
      <w:pPr>
        <w:spacing w:after="0"/>
        <w:rPr>
          <w:rFonts w:ascii="Arial" w:hAnsi="Arial" w:cs="Arial"/>
          <w:b/>
          <w:color w:val="222222"/>
        </w:rPr>
      </w:pPr>
    </w:p>
    <w:p w:rsidR="006C1C50" w:rsidRPr="006C1C50" w:rsidRDefault="006C1C50" w:rsidP="006C1C50">
      <w:pPr>
        <w:spacing w:after="0"/>
        <w:rPr>
          <w:rFonts w:ascii="Arial" w:hAnsi="Arial" w:cs="Arial"/>
          <w:b/>
          <w:color w:val="222222"/>
        </w:rPr>
      </w:pPr>
      <w:r w:rsidRPr="006C1C50">
        <w:rPr>
          <w:rFonts w:ascii="Arial" w:hAnsi="Arial" w:cs="Arial"/>
          <w:b/>
          <w:color w:val="222222"/>
        </w:rPr>
        <w:t xml:space="preserve">Auxiliaire </w:t>
      </w:r>
      <w:proofErr w:type="gramStart"/>
      <w:r w:rsidRPr="006C1C50">
        <w:rPr>
          <w:rFonts w:ascii="Arial" w:hAnsi="Arial" w:cs="Arial"/>
          <w:b/>
          <w:color w:val="222222"/>
        </w:rPr>
        <w:t>de  recherche</w:t>
      </w:r>
      <w:proofErr w:type="gramEnd"/>
    </w:p>
    <w:p w:rsidR="0057252E" w:rsidRPr="0035685A" w:rsidRDefault="0057252E" w:rsidP="0057252E">
      <w:pPr>
        <w:pStyle w:val="Paragraphedeliste"/>
        <w:numPr>
          <w:ilvl w:val="0"/>
          <w:numId w:val="2"/>
        </w:numPr>
        <w:spacing w:after="0"/>
        <w:rPr>
          <w:rFonts w:ascii="Arial" w:hAnsi="Arial" w:cs="Arial"/>
          <w:color w:val="222222"/>
          <w:sz w:val="22"/>
          <w:szCs w:val="22"/>
          <w:lang w:val="fr-CA"/>
        </w:rPr>
      </w:pPr>
      <w:r w:rsidRPr="0035685A">
        <w:rPr>
          <w:rFonts w:ascii="Arial" w:hAnsi="Arial" w:cs="Arial"/>
          <w:color w:val="222222"/>
          <w:sz w:val="22"/>
          <w:szCs w:val="22"/>
          <w:lang w:val="fr-CA"/>
        </w:rPr>
        <w:t>Administration de nombreux tests standardisés dans une école primaire de la commission scolaire de Laval impliquée dans l'étude de la connaissance de l'orthographe française chez les enfants du Québec.</w:t>
      </w:r>
    </w:p>
    <w:p w:rsidR="0057252E" w:rsidRPr="0035685A" w:rsidRDefault="0057252E" w:rsidP="0057252E">
      <w:pPr>
        <w:spacing w:after="0"/>
        <w:rPr>
          <w:rFonts w:ascii="Arial" w:hAnsi="Arial" w:cs="Arial"/>
          <w:color w:val="222222"/>
        </w:rPr>
      </w:pPr>
    </w:p>
    <w:p w:rsidR="000C5DEB" w:rsidRPr="0035685A" w:rsidRDefault="006C1C50" w:rsidP="000C5DEB">
      <w:pPr>
        <w:spacing w:after="0"/>
        <w:rPr>
          <w:rFonts w:ascii="Arial" w:hAnsi="Arial" w:cs="Arial"/>
          <w:b/>
          <w:color w:val="222222"/>
        </w:rPr>
      </w:pPr>
      <w:r>
        <w:rPr>
          <w:rFonts w:ascii="Arial" w:hAnsi="Arial" w:cs="Arial"/>
          <w:b/>
          <w:color w:val="222222"/>
        </w:rPr>
        <w:t>Juin 2007</w:t>
      </w:r>
      <w:r w:rsidR="000C5DEB" w:rsidRPr="0035685A">
        <w:rPr>
          <w:rFonts w:ascii="Arial" w:hAnsi="Arial" w:cs="Arial"/>
          <w:b/>
          <w:color w:val="222222"/>
        </w:rPr>
        <w:t xml:space="preserve"> - septembre 2010</w:t>
      </w:r>
    </w:p>
    <w:p w:rsidR="0057252E" w:rsidRPr="000C5DEB" w:rsidRDefault="0057252E" w:rsidP="0057252E">
      <w:pPr>
        <w:spacing w:after="0"/>
        <w:rPr>
          <w:rFonts w:ascii="Arial" w:hAnsi="Arial" w:cs="Arial"/>
          <w:color w:val="222222"/>
        </w:rPr>
      </w:pPr>
      <w:r w:rsidRPr="000C5DEB">
        <w:rPr>
          <w:rFonts w:ascii="Arial" w:hAnsi="Arial" w:cs="Arial"/>
          <w:color w:val="222222"/>
        </w:rPr>
        <w:t>Laboratoire de développement traitant les compétences affectives et comportementales</w:t>
      </w:r>
      <w:r w:rsidR="000C5DEB">
        <w:rPr>
          <w:rFonts w:ascii="Arial" w:hAnsi="Arial" w:cs="Arial"/>
          <w:color w:val="222222"/>
        </w:rPr>
        <w:t>, c</w:t>
      </w:r>
      <w:r w:rsidRPr="000C5DEB">
        <w:rPr>
          <w:rFonts w:ascii="Arial" w:hAnsi="Arial" w:cs="Arial"/>
          <w:color w:val="222222"/>
        </w:rPr>
        <w:t>entre de recherche en développement humain</w:t>
      </w:r>
      <w:r w:rsidR="000C5DEB">
        <w:rPr>
          <w:rFonts w:ascii="Arial" w:hAnsi="Arial" w:cs="Arial"/>
          <w:color w:val="222222"/>
        </w:rPr>
        <w:t xml:space="preserve">, </w:t>
      </w:r>
      <w:r w:rsidRPr="000C5DEB">
        <w:rPr>
          <w:rFonts w:ascii="Arial" w:hAnsi="Arial" w:cs="Arial"/>
          <w:color w:val="222222"/>
        </w:rPr>
        <w:t>Université Concordia, Dr Paul Hastings</w:t>
      </w:r>
    </w:p>
    <w:p w:rsidR="0057252E" w:rsidRPr="0035685A" w:rsidRDefault="0057252E" w:rsidP="0057252E">
      <w:pPr>
        <w:spacing w:after="0"/>
        <w:rPr>
          <w:rFonts w:ascii="Arial" w:hAnsi="Arial" w:cs="Arial"/>
          <w:b/>
          <w:color w:val="222222"/>
        </w:rPr>
      </w:pPr>
    </w:p>
    <w:p w:rsidR="0057252E" w:rsidRPr="000D6630" w:rsidRDefault="0057252E" w:rsidP="0057252E">
      <w:pPr>
        <w:spacing w:after="0"/>
        <w:rPr>
          <w:rFonts w:ascii="Arial" w:hAnsi="Arial" w:cs="Arial"/>
          <w:b/>
          <w:color w:val="222222"/>
        </w:rPr>
      </w:pPr>
      <w:r w:rsidRPr="000D6630">
        <w:rPr>
          <w:rFonts w:ascii="Arial" w:hAnsi="Arial" w:cs="Arial"/>
          <w:b/>
          <w:color w:val="222222"/>
        </w:rPr>
        <w:t>Assistante de recherche et coordonnatrice de laboratoire</w:t>
      </w:r>
    </w:p>
    <w:p w:rsidR="0057252E" w:rsidRPr="0035685A" w:rsidRDefault="0057252E" w:rsidP="0057252E">
      <w:pPr>
        <w:pStyle w:val="Paragraphedeliste"/>
        <w:numPr>
          <w:ilvl w:val="0"/>
          <w:numId w:val="2"/>
        </w:numPr>
        <w:spacing w:after="0"/>
        <w:rPr>
          <w:rFonts w:ascii="Arial" w:hAnsi="Arial" w:cs="Arial"/>
          <w:color w:val="222222"/>
          <w:sz w:val="22"/>
          <w:szCs w:val="22"/>
          <w:lang w:val="fr-CA"/>
        </w:rPr>
      </w:pPr>
      <w:r w:rsidRPr="0035685A">
        <w:rPr>
          <w:rFonts w:ascii="Arial" w:hAnsi="Arial" w:cs="Arial"/>
          <w:color w:val="222222"/>
          <w:sz w:val="22"/>
          <w:szCs w:val="22"/>
          <w:lang w:val="fr-CA"/>
        </w:rPr>
        <w:lastRenderedPageBreak/>
        <w:t xml:space="preserve">Évaluation psychosociale des enfants ayant des troubles affectifs et comportementaux </w:t>
      </w:r>
    </w:p>
    <w:p w:rsidR="0057252E" w:rsidRPr="0035685A" w:rsidRDefault="0057252E" w:rsidP="0057252E">
      <w:pPr>
        <w:pStyle w:val="Paragraphedeliste"/>
        <w:numPr>
          <w:ilvl w:val="0"/>
          <w:numId w:val="2"/>
        </w:numPr>
        <w:spacing w:after="0"/>
        <w:rPr>
          <w:rFonts w:ascii="Arial" w:hAnsi="Arial" w:cs="Arial"/>
          <w:color w:val="222222"/>
          <w:sz w:val="22"/>
          <w:szCs w:val="22"/>
          <w:lang w:val="fr-CA"/>
        </w:rPr>
      </w:pPr>
      <w:r w:rsidRPr="0035685A">
        <w:rPr>
          <w:rFonts w:ascii="Arial" w:hAnsi="Arial" w:cs="Arial"/>
          <w:color w:val="222222"/>
          <w:sz w:val="22"/>
          <w:szCs w:val="22"/>
          <w:lang w:val="fr-CA"/>
        </w:rPr>
        <w:t xml:space="preserve">Administration de mesures psychométriques telles que le </w:t>
      </w:r>
      <w:r w:rsidRPr="0035685A">
        <w:rPr>
          <w:rFonts w:ascii="Arial" w:hAnsi="Arial" w:cs="Arial"/>
          <w:i/>
          <w:color w:val="222222"/>
          <w:sz w:val="22"/>
          <w:szCs w:val="22"/>
          <w:lang w:val="fr-CA"/>
        </w:rPr>
        <w:t xml:space="preserve">Kaufman Intelligence </w:t>
      </w:r>
      <w:proofErr w:type="spellStart"/>
      <w:r w:rsidRPr="0035685A">
        <w:rPr>
          <w:rFonts w:ascii="Arial" w:hAnsi="Arial" w:cs="Arial"/>
          <w:i/>
          <w:color w:val="222222"/>
          <w:sz w:val="22"/>
          <w:szCs w:val="22"/>
          <w:lang w:val="fr-CA"/>
        </w:rPr>
        <w:t>Brief</w:t>
      </w:r>
      <w:proofErr w:type="spellEnd"/>
      <w:r w:rsidRPr="0035685A">
        <w:rPr>
          <w:rFonts w:ascii="Arial" w:hAnsi="Arial" w:cs="Arial"/>
          <w:color w:val="222222"/>
          <w:sz w:val="22"/>
          <w:szCs w:val="22"/>
          <w:lang w:val="fr-CA"/>
        </w:rPr>
        <w:t xml:space="preserve">, </w:t>
      </w:r>
      <w:r w:rsidRPr="0035685A">
        <w:rPr>
          <w:rFonts w:ascii="Arial" w:hAnsi="Arial" w:cs="Arial"/>
          <w:i/>
          <w:color w:val="222222"/>
          <w:sz w:val="22"/>
          <w:szCs w:val="22"/>
          <w:lang w:val="fr-CA"/>
        </w:rPr>
        <w:t>Stanford-Binet</w:t>
      </w:r>
      <w:r w:rsidRPr="0035685A">
        <w:rPr>
          <w:rFonts w:ascii="Arial" w:hAnsi="Arial" w:cs="Arial"/>
          <w:color w:val="222222"/>
          <w:sz w:val="22"/>
          <w:szCs w:val="22"/>
          <w:lang w:val="fr-CA"/>
        </w:rPr>
        <w:t xml:space="preserve"> et  </w:t>
      </w:r>
      <w:r w:rsidRPr="0035685A">
        <w:rPr>
          <w:rFonts w:ascii="Arial" w:hAnsi="Arial" w:cs="Arial"/>
          <w:i/>
          <w:color w:val="222222"/>
          <w:sz w:val="22"/>
          <w:szCs w:val="22"/>
          <w:lang w:val="fr-CA"/>
        </w:rPr>
        <w:t>l'échelle d'intelligence de Wechsler</w:t>
      </w:r>
      <w:r w:rsidRPr="0035685A">
        <w:rPr>
          <w:rFonts w:ascii="Arial" w:hAnsi="Arial" w:cs="Arial"/>
          <w:color w:val="222222"/>
          <w:sz w:val="22"/>
          <w:szCs w:val="22"/>
          <w:lang w:val="fr-CA"/>
        </w:rPr>
        <w:t xml:space="preserve"> pour enfants ayant des troubles affectifs et comportementaux</w:t>
      </w:r>
    </w:p>
    <w:p w:rsidR="0057252E" w:rsidRPr="0035685A" w:rsidRDefault="0057252E" w:rsidP="0057252E">
      <w:pPr>
        <w:pStyle w:val="Paragraphedeliste"/>
        <w:numPr>
          <w:ilvl w:val="0"/>
          <w:numId w:val="2"/>
        </w:numPr>
        <w:spacing w:after="0"/>
        <w:rPr>
          <w:rFonts w:ascii="Arial" w:hAnsi="Arial" w:cs="Arial"/>
          <w:color w:val="222222"/>
          <w:sz w:val="22"/>
          <w:szCs w:val="22"/>
          <w:lang w:val="fr-CA"/>
        </w:rPr>
      </w:pPr>
      <w:r w:rsidRPr="0035685A">
        <w:rPr>
          <w:rFonts w:ascii="Arial" w:hAnsi="Arial" w:cs="Arial"/>
          <w:color w:val="222222"/>
          <w:sz w:val="22"/>
          <w:szCs w:val="22"/>
          <w:lang w:val="fr-CA"/>
        </w:rPr>
        <w:t>Évaluation psychosociale des parents selon l’</w:t>
      </w:r>
      <w:r w:rsidRPr="0035685A">
        <w:rPr>
          <w:rFonts w:ascii="Arial" w:hAnsi="Arial" w:cs="Arial"/>
          <w:i/>
          <w:color w:val="222222"/>
          <w:sz w:val="22"/>
          <w:szCs w:val="22"/>
          <w:lang w:val="fr-CA"/>
        </w:rPr>
        <w:t>A-DISC &amp; KSADS (</w:t>
      </w:r>
      <w:r w:rsidRPr="0035685A">
        <w:rPr>
          <w:rFonts w:ascii="Arial" w:hAnsi="Arial" w:cs="Arial"/>
          <w:color w:val="222222"/>
          <w:sz w:val="22"/>
          <w:szCs w:val="22"/>
          <w:lang w:val="fr-CA"/>
        </w:rPr>
        <w:t>questionnaires et</w:t>
      </w:r>
      <w:r w:rsidRPr="0035685A">
        <w:rPr>
          <w:rFonts w:ascii="Arial" w:hAnsi="Arial" w:cs="Arial"/>
          <w:i/>
          <w:color w:val="222222"/>
          <w:sz w:val="22"/>
          <w:szCs w:val="22"/>
          <w:lang w:val="fr-CA"/>
        </w:rPr>
        <w:t xml:space="preserve"> 2</w:t>
      </w:r>
      <w:r w:rsidRPr="0035685A">
        <w:rPr>
          <w:rFonts w:ascii="Arial" w:hAnsi="Arial" w:cs="Arial"/>
          <w:color w:val="222222"/>
          <w:sz w:val="22"/>
          <w:szCs w:val="22"/>
          <w:lang w:val="fr-CA"/>
        </w:rPr>
        <w:t xml:space="preserve"> entretiens de diagnostic)</w:t>
      </w:r>
      <w:r w:rsidRPr="0035685A">
        <w:rPr>
          <w:rFonts w:ascii="Arial" w:hAnsi="Arial" w:cs="Arial"/>
          <w:i/>
          <w:color w:val="222222"/>
          <w:sz w:val="22"/>
          <w:szCs w:val="22"/>
          <w:lang w:val="fr-CA"/>
        </w:rPr>
        <w:t xml:space="preserve"> </w:t>
      </w:r>
    </w:p>
    <w:p w:rsidR="0057252E" w:rsidRPr="0035685A" w:rsidRDefault="0057252E" w:rsidP="0057252E">
      <w:pPr>
        <w:pStyle w:val="Paragraphedeliste"/>
        <w:numPr>
          <w:ilvl w:val="0"/>
          <w:numId w:val="2"/>
        </w:numPr>
        <w:spacing w:after="0"/>
        <w:rPr>
          <w:rFonts w:ascii="Arial" w:hAnsi="Arial" w:cs="Arial"/>
          <w:color w:val="222222"/>
          <w:sz w:val="22"/>
          <w:szCs w:val="22"/>
          <w:lang w:val="fr-CA"/>
        </w:rPr>
      </w:pPr>
      <w:r w:rsidRPr="0035685A">
        <w:rPr>
          <w:rFonts w:ascii="Arial" w:hAnsi="Arial" w:cs="Arial"/>
          <w:color w:val="222222"/>
          <w:sz w:val="22"/>
          <w:szCs w:val="22"/>
          <w:lang w:val="fr-CA"/>
        </w:rPr>
        <w:t>Préparation et rédaction de manuscrits</w:t>
      </w:r>
    </w:p>
    <w:p w:rsidR="0057252E" w:rsidRPr="0035685A" w:rsidRDefault="0057252E" w:rsidP="0057252E">
      <w:pPr>
        <w:pStyle w:val="Paragraphedeliste"/>
        <w:numPr>
          <w:ilvl w:val="0"/>
          <w:numId w:val="2"/>
        </w:numPr>
        <w:spacing w:after="0"/>
        <w:rPr>
          <w:rFonts w:ascii="Arial" w:hAnsi="Arial" w:cs="Arial"/>
          <w:color w:val="222222"/>
          <w:sz w:val="22"/>
          <w:szCs w:val="22"/>
          <w:lang w:val="fr-CA"/>
        </w:rPr>
      </w:pPr>
      <w:r w:rsidRPr="0035685A">
        <w:rPr>
          <w:rFonts w:ascii="Arial" w:hAnsi="Arial" w:cs="Arial"/>
          <w:color w:val="222222"/>
          <w:sz w:val="22"/>
          <w:szCs w:val="22"/>
          <w:lang w:val="fr-CA"/>
        </w:rPr>
        <w:t>Recrutement et sélection des participants</w:t>
      </w:r>
    </w:p>
    <w:p w:rsidR="0057252E" w:rsidRPr="0035685A" w:rsidRDefault="0057252E" w:rsidP="0057252E">
      <w:pPr>
        <w:spacing w:after="0"/>
        <w:rPr>
          <w:rFonts w:ascii="Arial" w:hAnsi="Arial" w:cs="Arial"/>
        </w:rPr>
      </w:pPr>
    </w:p>
    <w:p w:rsidR="000C5DEB" w:rsidRPr="0035685A" w:rsidRDefault="000C5DEB" w:rsidP="000C5DEB">
      <w:pPr>
        <w:spacing w:after="0"/>
        <w:rPr>
          <w:rFonts w:ascii="Arial" w:hAnsi="Arial" w:cs="Arial"/>
          <w:b/>
          <w:u w:val="single"/>
        </w:rPr>
      </w:pPr>
      <w:r w:rsidRPr="0035685A">
        <w:rPr>
          <w:rFonts w:ascii="Arial" w:hAnsi="Arial" w:cs="Arial"/>
          <w:b/>
        </w:rPr>
        <w:t>Été 2006 - été 2009</w:t>
      </w:r>
    </w:p>
    <w:p w:rsidR="003C51B1" w:rsidRDefault="0057252E" w:rsidP="0057252E">
      <w:pPr>
        <w:spacing w:after="0"/>
        <w:rPr>
          <w:rFonts w:ascii="Arial" w:hAnsi="Arial" w:cs="Arial"/>
        </w:rPr>
      </w:pPr>
      <w:proofErr w:type="spellStart"/>
      <w:r w:rsidRPr="000C5DEB">
        <w:rPr>
          <w:rFonts w:ascii="Arial" w:hAnsi="Arial" w:cs="Arial"/>
        </w:rPr>
        <w:t>AlterHealth</w:t>
      </w:r>
      <w:proofErr w:type="spellEnd"/>
      <w:r w:rsidRPr="000C5DEB">
        <w:rPr>
          <w:rFonts w:ascii="Arial" w:hAnsi="Arial" w:cs="Arial"/>
        </w:rPr>
        <w:t xml:space="preserve"> - Recherche clinique  </w:t>
      </w:r>
    </w:p>
    <w:p w:rsidR="0057252E" w:rsidRPr="000C5DEB" w:rsidRDefault="0057252E" w:rsidP="0057252E">
      <w:pPr>
        <w:spacing w:after="0"/>
        <w:rPr>
          <w:rFonts w:ascii="Arial" w:hAnsi="Arial" w:cs="Arial"/>
        </w:rPr>
      </w:pPr>
      <w:r w:rsidRPr="000C5DEB">
        <w:rPr>
          <w:rFonts w:ascii="Arial" w:hAnsi="Arial" w:cs="Arial"/>
        </w:rPr>
        <w:t xml:space="preserve">                                                                                                  </w:t>
      </w:r>
    </w:p>
    <w:p w:rsidR="0057252E" w:rsidRPr="000B42B1" w:rsidRDefault="006C1C50" w:rsidP="0057252E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Auxiliaire </w:t>
      </w:r>
      <w:r w:rsidR="0057252E" w:rsidRPr="000B42B1">
        <w:rPr>
          <w:rFonts w:ascii="Arial" w:hAnsi="Arial" w:cs="Arial"/>
          <w:b/>
        </w:rPr>
        <w:t xml:space="preserve">de recherche </w:t>
      </w:r>
    </w:p>
    <w:p w:rsidR="0057252E" w:rsidRPr="0035685A" w:rsidRDefault="0057252E" w:rsidP="0057252E">
      <w:pPr>
        <w:pStyle w:val="Paragraphedeliste"/>
        <w:numPr>
          <w:ilvl w:val="0"/>
          <w:numId w:val="3"/>
        </w:numPr>
        <w:spacing w:after="0"/>
        <w:rPr>
          <w:rFonts w:ascii="Arial" w:hAnsi="Arial" w:cs="Arial"/>
          <w:sz w:val="22"/>
          <w:szCs w:val="22"/>
          <w:lang w:val="fr-CA"/>
        </w:rPr>
      </w:pPr>
      <w:r w:rsidRPr="0035685A">
        <w:rPr>
          <w:rFonts w:ascii="Arial" w:hAnsi="Arial" w:cs="Arial"/>
          <w:sz w:val="22"/>
          <w:szCs w:val="22"/>
          <w:lang w:val="fr-CA"/>
        </w:rPr>
        <w:t xml:space="preserve">Responsable de l'intégrité de la collecte de données </w:t>
      </w:r>
    </w:p>
    <w:p w:rsidR="0057252E" w:rsidRPr="0035685A" w:rsidRDefault="0057252E" w:rsidP="0057252E">
      <w:pPr>
        <w:pStyle w:val="Paragraphedeliste"/>
        <w:numPr>
          <w:ilvl w:val="0"/>
          <w:numId w:val="3"/>
        </w:numPr>
        <w:spacing w:after="0"/>
        <w:rPr>
          <w:rFonts w:ascii="Arial" w:hAnsi="Arial" w:cs="Arial"/>
          <w:sz w:val="22"/>
          <w:szCs w:val="22"/>
          <w:lang w:val="fr-CA"/>
        </w:rPr>
      </w:pPr>
      <w:r w:rsidRPr="0035685A">
        <w:rPr>
          <w:rFonts w:ascii="Arial" w:hAnsi="Arial" w:cs="Arial"/>
          <w:sz w:val="22"/>
          <w:szCs w:val="22"/>
          <w:lang w:val="fr-CA"/>
        </w:rPr>
        <w:t>Protection de l’intégrité des enfants et de leur  confidentialité</w:t>
      </w:r>
    </w:p>
    <w:p w:rsidR="0057252E" w:rsidRPr="0035685A" w:rsidRDefault="0057252E" w:rsidP="0057252E">
      <w:pPr>
        <w:pStyle w:val="Paragraphedeliste"/>
        <w:numPr>
          <w:ilvl w:val="0"/>
          <w:numId w:val="3"/>
        </w:numPr>
        <w:spacing w:after="0"/>
        <w:rPr>
          <w:rFonts w:ascii="Arial" w:hAnsi="Arial" w:cs="Arial"/>
          <w:sz w:val="22"/>
          <w:szCs w:val="22"/>
          <w:lang w:val="fr-CA"/>
        </w:rPr>
      </w:pPr>
      <w:r w:rsidRPr="0035685A">
        <w:rPr>
          <w:rFonts w:ascii="Arial" w:hAnsi="Arial" w:cs="Arial"/>
          <w:sz w:val="22"/>
          <w:szCs w:val="22"/>
          <w:lang w:val="fr-CA"/>
        </w:rPr>
        <w:t xml:space="preserve">Rapports d'effets indésirables graves  selon les Bonnes Pratiques cliniques (BPC) </w:t>
      </w:r>
    </w:p>
    <w:p w:rsidR="009D258F" w:rsidRPr="0035685A" w:rsidRDefault="009D258F" w:rsidP="00127573">
      <w:pPr>
        <w:rPr>
          <w:rFonts w:ascii="Arial" w:hAnsi="Arial" w:cs="Arial"/>
          <w:b/>
          <w:u w:val="single"/>
        </w:rPr>
      </w:pPr>
    </w:p>
    <w:p w:rsidR="002110BE" w:rsidRPr="0035685A" w:rsidRDefault="002110BE" w:rsidP="002110BE">
      <w:pPr>
        <w:spacing w:after="0"/>
        <w:rPr>
          <w:rFonts w:ascii="Arial" w:hAnsi="Arial" w:cs="Arial"/>
          <w:b/>
          <w:u w:val="single"/>
        </w:rPr>
      </w:pPr>
      <w:r w:rsidRPr="0035685A">
        <w:rPr>
          <w:rFonts w:ascii="Arial" w:hAnsi="Arial" w:cs="Arial"/>
          <w:b/>
          <w:u w:val="single"/>
        </w:rPr>
        <w:t>Expériences d'enseignement</w:t>
      </w:r>
    </w:p>
    <w:p w:rsidR="002110BE" w:rsidRPr="0035685A" w:rsidRDefault="002110BE" w:rsidP="002110BE">
      <w:pPr>
        <w:spacing w:after="0"/>
        <w:rPr>
          <w:rFonts w:ascii="Arial" w:hAnsi="Arial" w:cs="Arial"/>
          <w:b/>
        </w:rPr>
      </w:pPr>
    </w:p>
    <w:p w:rsidR="000C5DEB" w:rsidRPr="000C5DEB" w:rsidRDefault="000C5DEB" w:rsidP="000C5DEB">
      <w:pPr>
        <w:spacing w:after="0"/>
        <w:rPr>
          <w:rFonts w:ascii="Arial" w:hAnsi="Arial" w:cs="Arial"/>
          <w:b/>
        </w:rPr>
      </w:pPr>
      <w:r w:rsidRPr="000C5DEB">
        <w:rPr>
          <w:rStyle w:val="hps"/>
          <w:rFonts w:ascii="Arial" w:hAnsi="Arial" w:cs="Arial"/>
          <w:b/>
          <w:color w:val="333333"/>
          <w:lang w:val="fr-FR"/>
        </w:rPr>
        <w:t>Janvier 2012 - avril 2012</w:t>
      </w:r>
    </w:p>
    <w:p w:rsidR="000C5DEB" w:rsidRDefault="002110BE" w:rsidP="002110BE">
      <w:pPr>
        <w:spacing w:after="0"/>
        <w:rPr>
          <w:rStyle w:val="hps"/>
          <w:rFonts w:ascii="Arial" w:hAnsi="Arial" w:cs="Arial"/>
          <w:color w:val="333333"/>
          <w:lang w:val="fr-FR"/>
        </w:rPr>
      </w:pPr>
      <w:r w:rsidRPr="0035685A">
        <w:rPr>
          <w:rStyle w:val="hps"/>
          <w:rFonts w:ascii="Arial" w:hAnsi="Arial" w:cs="Arial"/>
          <w:color w:val="333333"/>
          <w:lang w:val="fr-FR"/>
        </w:rPr>
        <w:t xml:space="preserve">Université McGill </w:t>
      </w:r>
    </w:p>
    <w:p w:rsidR="002110BE" w:rsidRPr="0035685A" w:rsidRDefault="002110BE" w:rsidP="002110BE">
      <w:pPr>
        <w:spacing w:after="0"/>
        <w:rPr>
          <w:rFonts w:ascii="Arial" w:hAnsi="Arial" w:cs="Arial"/>
          <w:color w:val="333333"/>
        </w:rPr>
      </w:pPr>
      <w:r w:rsidRPr="0035685A">
        <w:rPr>
          <w:rStyle w:val="hps"/>
          <w:rFonts w:ascii="Arial" w:hAnsi="Arial" w:cs="Arial"/>
          <w:color w:val="333333"/>
          <w:lang w:val="fr-FR"/>
        </w:rPr>
        <w:t xml:space="preserve">                                                                                                               </w:t>
      </w:r>
    </w:p>
    <w:p w:rsidR="003C51B1" w:rsidRDefault="002110BE" w:rsidP="003C51B1">
      <w:pPr>
        <w:spacing w:after="0" w:line="240" w:lineRule="auto"/>
        <w:rPr>
          <w:rFonts w:ascii="Arial" w:hAnsi="Arial" w:cs="Arial"/>
          <w:i/>
          <w:color w:val="333333"/>
        </w:rPr>
      </w:pPr>
      <w:r w:rsidRPr="000B42B1">
        <w:rPr>
          <w:rFonts w:ascii="Arial" w:hAnsi="Arial" w:cs="Arial"/>
          <w:i/>
          <w:color w:val="333333"/>
        </w:rPr>
        <w:t xml:space="preserve">Chargée de cours </w:t>
      </w:r>
      <w:r w:rsidRPr="0035685A">
        <w:rPr>
          <w:rFonts w:ascii="Arial" w:hAnsi="Arial" w:cs="Arial"/>
          <w:i/>
          <w:color w:val="333333"/>
        </w:rPr>
        <w:t xml:space="preserve">pour </w:t>
      </w:r>
      <w:proofErr w:type="spellStart"/>
      <w:r w:rsidRPr="0035685A">
        <w:rPr>
          <w:rFonts w:ascii="Arial" w:hAnsi="Arial" w:cs="Arial"/>
          <w:i/>
          <w:color w:val="333333"/>
        </w:rPr>
        <w:t>Exceptional</w:t>
      </w:r>
      <w:proofErr w:type="spellEnd"/>
      <w:r w:rsidRPr="0035685A">
        <w:rPr>
          <w:rFonts w:ascii="Arial" w:hAnsi="Arial" w:cs="Arial"/>
          <w:i/>
          <w:color w:val="333333"/>
        </w:rPr>
        <w:t xml:space="preserve"> </w:t>
      </w:r>
      <w:proofErr w:type="spellStart"/>
      <w:r w:rsidRPr="0035685A">
        <w:rPr>
          <w:rFonts w:ascii="Arial" w:hAnsi="Arial" w:cs="Arial"/>
          <w:i/>
          <w:color w:val="333333"/>
        </w:rPr>
        <w:t>Students</w:t>
      </w:r>
      <w:proofErr w:type="spellEnd"/>
      <w:r w:rsidRPr="0035685A">
        <w:rPr>
          <w:rFonts w:ascii="Arial" w:hAnsi="Arial" w:cs="Arial"/>
          <w:i/>
          <w:color w:val="333333"/>
        </w:rPr>
        <w:t xml:space="preserve"> (EDPI 309)</w:t>
      </w:r>
      <w:r w:rsidRPr="0035685A">
        <w:rPr>
          <w:rFonts w:ascii="Arial" w:hAnsi="Arial" w:cs="Arial"/>
          <w:kern w:val="28"/>
        </w:rPr>
        <w:tab/>
      </w:r>
    </w:p>
    <w:p w:rsidR="002110BE" w:rsidRPr="000D6630" w:rsidRDefault="002110BE" w:rsidP="003C51B1">
      <w:pPr>
        <w:pStyle w:val="Paragraphedeliste"/>
        <w:numPr>
          <w:ilvl w:val="0"/>
          <w:numId w:val="13"/>
        </w:numPr>
        <w:spacing w:line="240" w:lineRule="auto"/>
        <w:rPr>
          <w:rFonts w:ascii="Arial" w:hAnsi="Arial" w:cs="Arial"/>
          <w:i/>
          <w:color w:val="333333"/>
          <w:lang w:val="fr-CA"/>
        </w:rPr>
      </w:pPr>
      <w:r w:rsidRPr="000D6630">
        <w:rPr>
          <w:rFonts w:ascii="Arial" w:hAnsi="Arial" w:cs="Arial"/>
          <w:lang w:val="fr-CA"/>
        </w:rPr>
        <w:t>Responsable de la création d'examens de mi- session et de fin de session</w:t>
      </w:r>
    </w:p>
    <w:p w:rsidR="002110BE" w:rsidRPr="0035685A" w:rsidRDefault="002110BE" w:rsidP="003C51B1">
      <w:pPr>
        <w:pStyle w:val="Paragraphedeliste"/>
        <w:numPr>
          <w:ilvl w:val="0"/>
          <w:numId w:val="6"/>
        </w:numPr>
        <w:spacing w:after="0" w:line="240" w:lineRule="auto"/>
        <w:rPr>
          <w:rFonts w:ascii="Arial" w:hAnsi="Arial" w:cs="Arial"/>
          <w:sz w:val="22"/>
          <w:szCs w:val="22"/>
          <w:lang w:val="fr-CA"/>
        </w:rPr>
      </w:pPr>
      <w:r w:rsidRPr="0035685A">
        <w:rPr>
          <w:rFonts w:ascii="Arial" w:hAnsi="Arial" w:cs="Arial"/>
          <w:sz w:val="22"/>
          <w:szCs w:val="22"/>
          <w:lang w:val="fr-CA"/>
        </w:rPr>
        <w:t>Responsable de la correction des devoirs et des examens</w:t>
      </w:r>
    </w:p>
    <w:p w:rsidR="002110BE" w:rsidRPr="0035685A" w:rsidRDefault="002110BE" w:rsidP="003C51B1">
      <w:pPr>
        <w:pStyle w:val="Paragraphedeliste"/>
        <w:numPr>
          <w:ilvl w:val="0"/>
          <w:numId w:val="6"/>
        </w:numPr>
        <w:spacing w:after="0" w:line="240" w:lineRule="auto"/>
        <w:rPr>
          <w:rFonts w:ascii="Arial" w:hAnsi="Arial" w:cs="Arial"/>
          <w:sz w:val="22"/>
          <w:szCs w:val="22"/>
          <w:lang w:val="fr-CA"/>
        </w:rPr>
      </w:pPr>
      <w:r w:rsidRPr="0035685A">
        <w:rPr>
          <w:rFonts w:ascii="Arial" w:hAnsi="Arial" w:cs="Arial"/>
          <w:sz w:val="22"/>
          <w:szCs w:val="22"/>
          <w:lang w:val="fr-CA"/>
        </w:rPr>
        <w:t>Responsable du tutorat des étudiants</w:t>
      </w:r>
    </w:p>
    <w:p w:rsidR="002110BE" w:rsidRPr="0035685A" w:rsidRDefault="002110BE" w:rsidP="002110BE">
      <w:pPr>
        <w:spacing w:after="0"/>
        <w:rPr>
          <w:rFonts w:ascii="Arial" w:hAnsi="Arial" w:cs="Arial"/>
        </w:rPr>
      </w:pPr>
    </w:p>
    <w:p w:rsidR="002110BE" w:rsidRPr="000C5DEB" w:rsidRDefault="000C5DEB" w:rsidP="002110BE">
      <w:pPr>
        <w:spacing w:after="0"/>
        <w:rPr>
          <w:rFonts w:ascii="Arial" w:hAnsi="Arial" w:cs="Arial"/>
          <w:b/>
        </w:rPr>
      </w:pPr>
      <w:r w:rsidRPr="0035685A">
        <w:rPr>
          <w:rFonts w:ascii="Arial" w:hAnsi="Arial" w:cs="Arial"/>
          <w:b/>
        </w:rPr>
        <w:t>Septembre 2011 - décembre 2011</w:t>
      </w:r>
    </w:p>
    <w:p w:rsidR="000C5DEB" w:rsidRDefault="002110BE" w:rsidP="002110BE">
      <w:pPr>
        <w:spacing w:after="0"/>
        <w:rPr>
          <w:rFonts w:ascii="Arial" w:hAnsi="Arial" w:cs="Arial"/>
        </w:rPr>
      </w:pPr>
      <w:r w:rsidRPr="000C5DEB">
        <w:rPr>
          <w:rFonts w:ascii="Arial" w:hAnsi="Arial" w:cs="Arial"/>
        </w:rPr>
        <w:t xml:space="preserve">Université McGill   </w:t>
      </w:r>
    </w:p>
    <w:p w:rsidR="002110BE" w:rsidRPr="000C5DEB" w:rsidRDefault="002110BE" w:rsidP="002110BE">
      <w:pPr>
        <w:spacing w:after="0"/>
        <w:rPr>
          <w:rFonts w:ascii="Arial" w:hAnsi="Arial" w:cs="Arial"/>
          <w:i/>
          <w:color w:val="333333"/>
        </w:rPr>
      </w:pPr>
      <w:r w:rsidRPr="000C5DEB">
        <w:rPr>
          <w:rFonts w:ascii="Arial" w:hAnsi="Arial" w:cs="Arial"/>
        </w:rPr>
        <w:t xml:space="preserve">   </w:t>
      </w:r>
      <w:r w:rsidRPr="000C5DEB">
        <w:rPr>
          <w:rFonts w:ascii="Arial" w:hAnsi="Arial" w:cs="Arial"/>
          <w:i/>
          <w:color w:val="333333"/>
        </w:rPr>
        <w:t xml:space="preserve">                                                                                            </w:t>
      </w:r>
    </w:p>
    <w:p w:rsidR="002110BE" w:rsidRPr="0035685A" w:rsidRDefault="002110BE" w:rsidP="003C51B1">
      <w:pPr>
        <w:spacing w:after="0" w:line="240" w:lineRule="auto"/>
        <w:rPr>
          <w:rFonts w:ascii="Arial" w:hAnsi="Arial" w:cs="Arial"/>
          <w:i/>
          <w:color w:val="333333"/>
        </w:rPr>
      </w:pPr>
      <w:r w:rsidRPr="0035685A">
        <w:rPr>
          <w:rFonts w:ascii="Arial" w:hAnsi="Arial" w:cs="Arial"/>
          <w:i/>
          <w:color w:val="333333"/>
        </w:rPr>
        <w:t>Chargée de cours pour</w:t>
      </w:r>
      <w:r w:rsidRPr="0035685A">
        <w:rPr>
          <w:rFonts w:ascii="Arial" w:hAnsi="Arial" w:cs="Arial"/>
        </w:rPr>
        <w:t xml:space="preserve"> </w:t>
      </w:r>
      <w:r w:rsidRPr="0035685A">
        <w:rPr>
          <w:rFonts w:ascii="Arial" w:hAnsi="Arial" w:cs="Arial"/>
          <w:i/>
          <w:color w:val="333333"/>
        </w:rPr>
        <w:t xml:space="preserve">Instruction to Inclusive </w:t>
      </w:r>
      <w:proofErr w:type="spellStart"/>
      <w:r w:rsidRPr="0035685A">
        <w:rPr>
          <w:rFonts w:ascii="Arial" w:hAnsi="Arial" w:cs="Arial"/>
          <w:i/>
          <w:color w:val="333333"/>
        </w:rPr>
        <w:t>Schools</w:t>
      </w:r>
      <w:proofErr w:type="spellEnd"/>
      <w:r w:rsidRPr="0035685A">
        <w:rPr>
          <w:rFonts w:ascii="Arial" w:hAnsi="Arial" w:cs="Arial"/>
          <w:i/>
          <w:color w:val="333333"/>
        </w:rPr>
        <w:t xml:space="preserve"> (EDPI 341)</w:t>
      </w:r>
      <w:r w:rsidRPr="0035685A">
        <w:rPr>
          <w:rFonts w:ascii="Arial" w:hAnsi="Arial" w:cs="Arial"/>
          <w:kern w:val="28"/>
        </w:rPr>
        <w:tab/>
      </w:r>
    </w:p>
    <w:p w:rsidR="002110BE" w:rsidRPr="0035685A" w:rsidRDefault="002110BE" w:rsidP="003C51B1">
      <w:pPr>
        <w:pStyle w:val="Paragraphedeliste"/>
        <w:numPr>
          <w:ilvl w:val="0"/>
          <w:numId w:val="7"/>
        </w:numPr>
        <w:spacing w:after="0" w:line="240" w:lineRule="auto"/>
        <w:rPr>
          <w:rFonts w:ascii="Arial" w:hAnsi="Arial" w:cs="Arial"/>
          <w:sz w:val="22"/>
          <w:szCs w:val="22"/>
          <w:lang w:val="fr-CA"/>
        </w:rPr>
      </w:pPr>
      <w:r w:rsidRPr="0035685A">
        <w:rPr>
          <w:rFonts w:ascii="Arial" w:hAnsi="Arial" w:cs="Arial"/>
          <w:sz w:val="22"/>
          <w:szCs w:val="22"/>
          <w:lang w:val="fr-CA"/>
        </w:rPr>
        <w:t>Responsable de la création d'examens de mi- session et de fin de session</w:t>
      </w:r>
    </w:p>
    <w:p w:rsidR="002110BE" w:rsidRPr="0035685A" w:rsidRDefault="002110BE" w:rsidP="003C51B1">
      <w:pPr>
        <w:pStyle w:val="Paragraphedeliste"/>
        <w:numPr>
          <w:ilvl w:val="0"/>
          <w:numId w:val="7"/>
        </w:numPr>
        <w:spacing w:after="0" w:line="240" w:lineRule="auto"/>
        <w:rPr>
          <w:rFonts w:ascii="Arial" w:hAnsi="Arial" w:cs="Arial"/>
          <w:sz w:val="22"/>
          <w:szCs w:val="22"/>
          <w:lang w:val="fr-CA"/>
        </w:rPr>
      </w:pPr>
      <w:r w:rsidRPr="0035685A">
        <w:rPr>
          <w:rFonts w:ascii="Arial" w:hAnsi="Arial" w:cs="Arial"/>
          <w:sz w:val="22"/>
          <w:szCs w:val="22"/>
          <w:lang w:val="fr-CA"/>
        </w:rPr>
        <w:t>Responsable de la correction des devoirs et des examens</w:t>
      </w:r>
    </w:p>
    <w:p w:rsidR="002110BE" w:rsidRPr="0035685A" w:rsidRDefault="002110BE" w:rsidP="003C51B1">
      <w:pPr>
        <w:pStyle w:val="Paragraphedeliste"/>
        <w:numPr>
          <w:ilvl w:val="0"/>
          <w:numId w:val="7"/>
        </w:numPr>
        <w:spacing w:after="0" w:line="240" w:lineRule="auto"/>
        <w:rPr>
          <w:rFonts w:ascii="Arial" w:hAnsi="Arial" w:cs="Arial"/>
          <w:sz w:val="22"/>
          <w:szCs w:val="22"/>
          <w:lang w:val="fr-CA"/>
        </w:rPr>
      </w:pPr>
      <w:r w:rsidRPr="0035685A">
        <w:rPr>
          <w:rFonts w:ascii="Arial" w:hAnsi="Arial" w:cs="Arial"/>
          <w:sz w:val="22"/>
          <w:szCs w:val="22"/>
          <w:lang w:val="fr-CA"/>
        </w:rPr>
        <w:t>Responsable du tutorat des étudiants</w:t>
      </w:r>
    </w:p>
    <w:p w:rsidR="002110BE" w:rsidRPr="0035685A" w:rsidRDefault="002110BE" w:rsidP="003C51B1">
      <w:pPr>
        <w:pStyle w:val="Paragraphedeliste"/>
        <w:numPr>
          <w:ilvl w:val="0"/>
          <w:numId w:val="7"/>
        </w:numPr>
        <w:spacing w:after="0" w:line="240" w:lineRule="auto"/>
        <w:rPr>
          <w:rFonts w:ascii="Arial" w:hAnsi="Arial" w:cs="Arial"/>
          <w:sz w:val="22"/>
          <w:szCs w:val="22"/>
          <w:lang w:val="fr-CA"/>
        </w:rPr>
      </w:pPr>
      <w:r w:rsidRPr="0035685A">
        <w:rPr>
          <w:rFonts w:ascii="Arial" w:hAnsi="Arial" w:cs="Arial"/>
          <w:sz w:val="22"/>
          <w:szCs w:val="22"/>
          <w:lang w:val="fr-CA"/>
        </w:rPr>
        <w:t xml:space="preserve">Enseignement du chapitre sur les jeunes à risque de décrochage </w:t>
      </w:r>
    </w:p>
    <w:p w:rsidR="002110BE" w:rsidRPr="0035685A" w:rsidRDefault="002110BE" w:rsidP="002110BE">
      <w:pPr>
        <w:spacing w:after="0"/>
        <w:rPr>
          <w:rFonts w:ascii="Arial" w:hAnsi="Arial" w:cs="Arial"/>
        </w:rPr>
      </w:pPr>
    </w:p>
    <w:p w:rsidR="00043B10" w:rsidRPr="0035685A" w:rsidRDefault="00043B10" w:rsidP="00043B10">
      <w:pPr>
        <w:spacing w:after="0"/>
        <w:rPr>
          <w:rFonts w:ascii="Arial" w:hAnsi="Arial" w:cs="Arial"/>
          <w:b/>
        </w:rPr>
      </w:pPr>
      <w:r w:rsidRPr="0035685A">
        <w:rPr>
          <w:rFonts w:ascii="Arial" w:hAnsi="Arial" w:cs="Arial"/>
          <w:b/>
        </w:rPr>
        <w:t>Septembre 2009 - septembre 2010</w:t>
      </w:r>
    </w:p>
    <w:p w:rsidR="00043B10" w:rsidRDefault="002110BE" w:rsidP="002110BE">
      <w:pPr>
        <w:spacing w:after="0"/>
        <w:rPr>
          <w:rFonts w:ascii="Arial" w:hAnsi="Arial" w:cs="Arial"/>
        </w:rPr>
      </w:pPr>
      <w:r w:rsidRPr="00043B10">
        <w:rPr>
          <w:rFonts w:ascii="Arial" w:hAnsi="Arial" w:cs="Arial"/>
        </w:rPr>
        <w:t xml:space="preserve">Commission scolaire New </w:t>
      </w:r>
      <w:proofErr w:type="spellStart"/>
      <w:r w:rsidRPr="00043B10">
        <w:rPr>
          <w:rFonts w:ascii="Arial" w:hAnsi="Arial" w:cs="Arial"/>
        </w:rPr>
        <w:t>Frontiers</w:t>
      </w:r>
      <w:proofErr w:type="spellEnd"/>
      <w:r w:rsidRPr="00043B10">
        <w:rPr>
          <w:rFonts w:ascii="Arial" w:hAnsi="Arial" w:cs="Arial"/>
        </w:rPr>
        <w:t xml:space="preserve">    </w:t>
      </w:r>
    </w:p>
    <w:p w:rsidR="002110BE" w:rsidRPr="00043B10" w:rsidRDefault="002110BE" w:rsidP="002110BE">
      <w:pPr>
        <w:spacing w:after="0"/>
        <w:rPr>
          <w:rFonts w:ascii="Arial" w:hAnsi="Arial" w:cs="Arial"/>
        </w:rPr>
      </w:pPr>
      <w:r w:rsidRPr="00043B10">
        <w:rPr>
          <w:rFonts w:ascii="Arial" w:hAnsi="Arial" w:cs="Arial"/>
        </w:rPr>
        <w:t xml:space="preserve">                                                                   </w:t>
      </w:r>
    </w:p>
    <w:p w:rsidR="002110BE" w:rsidRPr="0035685A" w:rsidRDefault="002110BE" w:rsidP="003C51B1">
      <w:pPr>
        <w:spacing w:after="0" w:line="240" w:lineRule="auto"/>
        <w:rPr>
          <w:rFonts w:ascii="Arial" w:hAnsi="Arial" w:cs="Arial"/>
          <w:i/>
        </w:rPr>
      </w:pPr>
      <w:r w:rsidRPr="0035685A">
        <w:rPr>
          <w:rFonts w:ascii="Arial" w:hAnsi="Arial" w:cs="Arial"/>
          <w:i/>
        </w:rPr>
        <w:t xml:space="preserve">Suppléante </w:t>
      </w:r>
    </w:p>
    <w:p w:rsidR="002110BE" w:rsidRPr="0035685A" w:rsidRDefault="002110BE" w:rsidP="003C51B1">
      <w:pPr>
        <w:pStyle w:val="Paragraphedeliste"/>
        <w:numPr>
          <w:ilvl w:val="0"/>
          <w:numId w:val="8"/>
        </w:numPr>
        <w:spacing w:after="0" w:line="240" w:lineRule="auto"/>
        <w:rPr>
          <w:rFonts w:ascii="Arial" w:hAnsi="Arial" w:cs="Arial"/>
          <w:sz w:val="22"/>
          <w:szCs w:val="22"/>
          <w:lang w:val="fr-CA"/>
        </w:rPr>
      </w:pPr>
      <w:r w:rsidRPr="0035685A">
        <w:rPr>
          <w:rFonts w:ascii="Arial" w:hAnsi="Arial" w:cs="Arial"/>
          <w:sz w:val="22"/>
          <w:szCs w:val="22"/>
          <w:lang w:val="fr-CA"/>
        </w:rPr>
        <w:t>Enseignante suppléante dans les écoles primaires</w:t>
      </w:r>
    </w:p>
    <w:p w:rsidR="00043B10" w:rsidRDefault="00043B10" w:rsidP="002110BE">
      <w:pPr>
        <w:spacing w:after="0"/>
        <w:rPr>
          <w:rFonts w:ascii="Arial" w:hAnsi="Arial" w:cs="Arial"/>
          <w:b/>
        </w:rPr>
      </w:pPr>
    </w:p>
    <w:p w:rsidR="00EA53DC" w:rsidRDefault="00EA53DC" w:rsidP="002110BE">
      <w:pPr>
        <w:spacing w:after="0"/>
        <w:rPr>
          <w:rFonts w:ascii="Arial" w:hAnsi="Arial" w:cs="Arial"/>
          <w:b/>
        </w:rPr>
      </w:pPr>
    </w:p>
    <w:p w:rsidR="00EA53DC" w:rsidRDefault="00EA53DC" w:rsidP="002110BE">
      <w:pPr>
        <w:spacing w:after="0"/>
        <w:rPr>
          <w:rFonts w:ascii="Arial" w:hAnsi="Arial" w:cs="Arial"/>
          <w:b/>
        </w:rPr>
      </w:pPr>
    </w:p>
    <w:p w:rsidR="00B620FB" w:rsidRDefault="00B620FB" w:rsidP="002110BE">
      <w:pPr>
        <w:spacing w:after="0"/>
        <w:rPr>
          <w:rFonts w:ascii="Arial" w:hAnsi="Arial" w:cs="Arial"/>
          <w:b/>
        </w:rPr>
      </w:pPr>
    </w:p>
    <w:p w:rsidR="00043B10" w:rsidRPr="0035685A" w:rsidRDefault="00043B10" w:rsidP="00043B10">
      <w:pPr>
        <w:spacing w:after="0"/>
        <w:rPr>
          <w:rFonts w:ascii="Arial" w:hAnsi="Arial" w:cs="Arial"/>
          <w:b/>
        </w:rPr>
      </w:pPr>
      <w:r w:rsidRPr="0035685A">
        <w:rPr>
          <w:rFonts w:ascii="Arial" w:hAnsi="Arial" w:cs="Arial"/>
          <w:b/>
        </w:rPr>
        <w:t>Septembre 2003 - septembre 2005</w:t>
      </w:r>
    </w:p>
    <w:p w:rsidR="002110BE" w:rsidRPr="00043B10" w:rsidRDefault="002110BE" w:rsidP="002110BE">
      <w:pPr>
        <w:spacing w:after="0"/>
        <w:rPr>
          <w:rFonts w:ascii="Arial" w:hAnsi="Arial" w:cs="Arial"/>
        </w:rPr>
      </w:pPr>
      <w:r w:rsidRPr="00043B10">
        <w:rPr>
          <w:rFonts w:ascii="Arial" w:hAnsi="Arial" w:cs="Arial"/>
        </w:rPr>
        <w:t xml:space="preserve">Centre Oxford Learning                                                                                         </w:t>
      </w:r>
    </w:p>
    <w:p w:rsidR="002110BE" w:rsidRPr="0035685A" w:rsidRDefault="002110BE" w:rsidP="002110BE">
      <w:pPr>
        <w:spacing w:after="0"/>
        <w:ind w:firstLine="720"/>
        <w:rPr>
          <w:rFonts w:ascii="Arial" w:hAnsi="Arial" w:cs="Arial"/>
          <w:i/>
        </w:rPr>
      </w:pPr>
    </w:p>
    <w:p w:rsidR="002110BE" w:rsidRDefault="002110BE" w:rsidP="003C51B1">
      <w:pPr>
        <w:spacing w:after="0" w:line="240" w:lineRule="auto"/>
        <w:rPr>
          <w:rFonts w:ascii="Arial" w:hAnsi="Arial" w:cs="Arial"/>
          <w:i/>
        </w:rPr>
      </w:pPr>
      <w:r w:rsidRPr="0035685A">
        <w:rPr>
          <w:rFonts w:ascii="Arial" w:hAnsi="Arial" w:cs="Arial"/>
          <w:i/>
        </w:rPr>
        <w:lastRenderedPageBreak/>
        <w:t xml:space="preserve">Instructeur junior </w:t>
      </w:r>
    </w:p>
    <w:p w:rsidR="005859D2" w:rsidRPr="003C51B1" w:rsidRDefault="005859D2" w:rsidP="003C51B1">
      <w:pPr>
        <w:spacing w:after="0" w:line="240" w:lineRule="auto"/>
        <w:rPr>
          <w:rFonts w:ascii="Arial" w:hAnsi="Arial" w:cs="Arial"/>
          <w:i/>
        </w:rPr>
      </w:pPr>
    </w:p>
    <w:p w:rsidR="002110BE" w:rsidRPr="0035685A" w:rsidRDefault="002110BE" w:rsidP="003C51B1">
      <w:pPr>
        <w:pStyle w:val="Paragraphedeliste"/>
        <w:numPr>
          <w:ilvl w:val="0"/>
          <w:numId w:val="8"/>
        </w:numPr>
        <w:spacing w:after="0" w:line="240" w:lineRule="auto"/>
        <w:rPr>
          <w:rFonts w:ascii="Arial" w:hAnsi="Arial" w:cs="Arial"/>
          <w:sz w:val="22"/>
          <w:szCs w:val="22"/>
          <w:lang w:val="fr-CA"/>
        </w:rPr>
      </w:pPr>
      <w:r w:rsidRPr="0035685A">
        <w:rPr>
          <w:rFonts w:ascii="Arial" w:hAnsi="Arial" w:cs="Arial"/>
          <w:sz w:val="22"/>
          <w:szCs w:val="22"/>
          <w:lang w:val="fr-CA"/>
        </w:rPr>
        <w:t>Travailler avec les enfants âgés de 4 à 6, ou ceux qui ont des troubles d'apprentissage et enseigner la lecture et les mathématiques</w:t>
      </w:r>
    </w:p>
    <w:p w:rsidR="003C51B1" w:rsidRDefault="003C51B1" w:rsidP="002110BE">
      <w:pPr>
        <w:spacing w:after="0"/>
        <w:rPr>
          <w:rFonts w:ascii="Arial" w:hAnsi="Arial" w:cs="Arial"/>
          <w:b/>
          <w:u w:val="single"/>
        </w:rPr>
      </w:pPr>
    </w:p>
    <w:p w:rsidR="002110BE" w:rsidRPr="0035685A" w:rsidRDefault="002110BE" w:rsidP="002110BE">
      <w:pPr>
        <w:spacing w:after="0"/>
        <w:rPr>
          <w:rFonts w:ascii="Arial" w:hAnsi="Arial" w:cs="Arial"/>
          <w:b/>
          <w:u w:val="single"/>
        </w:rPr>
      </w:pPr>
      <w:r w:rsidRPr="0035685A">
        <w:rPr>
          <w:rFonts w:ascii="Arial" w:hAnsi="Arial" w:cs="Arial"/>
          <w:b/>
          <w:u w:val="single"/>
        </w:rPr>
        <w:t>Travail bénévole pertinent</w:t>
      </w:r>
    </w:p>
    <w:p w:rsidR="00043B10" w:rsidRDefault="00043B10" w:rsidP="00043B10">
      <w:pPr>
        <w:spacing w:after="0"/>
        <w:rPr>
          <w:rFonts w:ascii="Arial" w:hAnsi="Arial" w:cs="Arial"/>
          <w:b/>
        </w:rPr>
      </w:pPr>
    </w:p>
    <w:p w:rsidR="00043B10" w:rsidRPr="0035685A" w:rsidRDefault="00043B10" w:rsidP="00043B10">
      <w:pPr>
        <w:spacing w:after="0"/>
        <w:rPr>
          <w:rFonts w:ascii="Arial" w:hAnsi="Arial" w:cs="Arial"/>
          <w:b/>
        </w:rPr>
      </w:pPr>
      <w:r w:rsidRPr="0035685A">
        <w:rPr>
          <w:rFonts w:ascii="Arial" w:hAnsi="Arial" w:cs="Arial"/>
          <w:b/>
        </w:rPr>
        <w:t>Mars 2011 - juin 2011</w:t>
      </w:r>
    </w:p>
    <w:p w:rsidR="005859D2" w:rsidRDefault="002110BE" w:rsidP="002110BE">
      <w:pPr>
        <w:spacing w:after="0"/>
        <w:rPr>
          <w:rFonts w:ascii="Arial" w:hAnsi="Arial" w:cs="Arial"/>
        </w:rPr>
      </w:pPr>
      <w:r w:rsidRPr="00043B10">
        <w:rPr>
          <w:rFonts w:ascii="Arial" w:hAnsi="Arial" w:cs="Arial"/>
        </w:rPr>
        <w:t xml:space="preserve">École </w:t>
      </w:r>
      <w:proofErr w:type="spellStart"/>
      <w:r w:rsidRPr="00043B10">
        <w:rPr>
          <w:rFonts w:ascii="Arial" w:hAnsi="Arial" w:cs="Arial"/>
        </w:rPr>
        <w:t>Summit</w:t>
      </w:r>
      <w:proofErr w:type="spellEnd"/>
      <w:r w:rsidRPr="00043B10">
        <w:rPr>
          <w:rFonts w:ascii="Arial" w:hAnsi="Arial" w:cs="Arial"/>
        </w:rPr>
        <w:t xml:space="preserve">      </w:t>
      </w:r>
    </w:p>
    <w:p w:rsidR="002110BE" w:rsidRPr="00043B10" w:rsidRDefault="002110BE" w:rsidP="002110BE">
      <w:pPr>
        <w:spacing w:after="0"/>
        <w:rPr>
          <w:rFonts w:ascii="Arial" w:hAnsi="Arial" w:cs="Arial"/>
        </w:rPr>
      </w:pPr>
      <w:r w:rsidRPr="00043B10">
        <w:rPr>
          <w:rFonts w:ascii="Arial" w:hAnsi="Arial" w:cs="Arial"/>
        </w:rPr>
        <w:t xml:space="preserve">                                                                                                                          </w:t>
      </w:r>
    </w:p>
    <w:p w:rsidR="002110BE" w:rsidRPr="0035685A" w:rsidRDefault="002110BE" w:rsidP="002110BE">
      <w:pPr>
        <w:pStyle w:val="Paragraphedeliste"/>
        <w:numPr>
          <w:ilvl w:val="0"/>
          <w:numId w:val="8"/>
        </w:numPr>
        <w:spacing w:after="0"/>
        <w:rPr>
          <w:rFonts w:ascii="Arial" w:hAnsi="Arial" w:cs="Arial"/>
          <w:sz w:val="22"/>
          <w:szCs w:val="22"/>
          <w:lang w:val="fr-CA"/>
        </w:rPr>
      </w:pPr>
      <w:r w:rsidRPr="0035685A">
        <w:rPr>
          <w:rFonts w:ascii="Arial" w:hAnsi="Arial" w:cs="Arial"/>
          <w:sz w:val="22"/>
          <w:szCs w:val="22"/>
          <w:lang w:val="fr-CA"/>
        </w:rPr>
        <w:t xml:space="preserve">Administration </w:t>
      </w:r>
      <w:r w:rsidRPr="0035685A">
        <w:rPr>
          <w:rFonts w:ascii="Arial" w:hAnsi="Arial" w:cs="Arial"/>
          <w:color w:val="222222"/>
          <w:sz w:val="22"/>
          <w:szCs w:val="22"/>
          <w:lang w:val="fr-CA"/>
        </w:rPr>
        <w:t xml:space="preserve">de mesures psychométriques telles que </w:t>
      </w:r>
      <w:r w:rsidRPr="0035685A">
        <w:rPr>
          <w:rFonts w:ascii="Arial" w:hAnsi="Arial" w:cs="Arial"/>
          <w:sz w:val="22"/>
          <w:szCs w:val="22"/>
          <w:lang w:val="fr-CA"/>
        </w:rPr>
        <w:t xml:space="preserve">le </w:t>
      </w:r>
      <w:proofErr w:type="spellStart"/>
      <w:r w:rsidRPr="0035685A">
        <w:rPr>
          <w:rFonts w:ascii="Arial" w:hAnsi="Arial" w:cs="Arial"/>
          <w:i/>
          <w:sz w:val="22"/>
          <w:szCs w:val="22"/>
          <w:lang w:val="fr-CA"/>
        </w:rPr>
        <w:t>Woodcock</w:t>
      </w:r>
      <w:proofErr w:type="spellEnd"/>
      <w:r w:rsidRPr="0035685A">
        <w:rPr>
          <w:rFonts w:ascii="Arial" w:hAnsi="Arial" w:cs="Arial"/>
          <w:i/>
          <w:sz w:val="22"/>
          <w:szCs w:val="22"/>
          <w:lang w:val="fr-CA"/>
        </w:rPr>
        <w:t>-lecture</w:t>
      </w:r>
      <w:r w:rsidRPr="0035685A">
        <w:rPr>
          <w:rFonts w:ascii="Arial" w:hAnsi="Arial" w:cs="Arial"/>
          <w:sz w:val="22"/>
          <w:szCs w:val="22"/>
          <w:lang w:val="fr-CA"/>
        </w:rPr>
        <w:t xml:space="preserve"> et le </w:t>
      </w:r>
      <w:proofErr w:type="spellStart"/>
      <w:r w:rsidRPr="0035685A">
        <w:rPr>
          <w:rFonts w:ascii="Arial" w:hAnsi="Arial" w:cs="Arial"/>
          <w:i/>
          <w:sz w:val="22"/>
          <w:szCs w:val="22"/>
          <w:lang w:val="fr-CA"/>
        </w:rPr>
        <w:t>KeyMath</w:t>
      </w:r>
      <w:proofErr w:type="spellEnd"/>
      <w:r w:rsidRPr="0035685A">
        <w:rPr>
          <w:rFonts w:ascii="Arial" w:hAnsi="Arial" w:cs="Arial"/>
          <w:sz w:val="22"/>
          <w:szCs w:val="22"/>
          <w:lang w:val="fr-CA"/>
        </w:rPr>
        <w:t xml:space="preserve"> pour les étudiants ayant des handicaps de nature variée.</w:t>
      </w:r>
    </w:p>
    <w:p w:rsidR="002110BE" w:rsidRPr="0035685A" w:rsidRDefault="002110BE" w:rsidP="002110BE">
      <w:pPr>
        <w:spacing w:after="0"/>
        <w:rPr>
          <w:rFonts w:ascii="Arial" w:hAnsi="Arial" w:cs="Arial"/>
        </w:rPr>
      </w:pPr>
    </w:p>
    <w:p w:rsidR="00043B10" w:rsidRPr="0035685A" w:rsidRDefault="00043B10" w:rsidP="00043B10">
      <w:pPr>
        <w:spacing w:after="0" w:line="240" w:lineRule="auto"/>
        <w:rPr>
          <w:rFonts w:ascii="Arial" w:hAnsi="Arial" w:cs="Arial"/>
          <w:b/>
        </w:rPr>
      </w:pPr>
      <w:r w:rsidRPr="0035685A">
        <w:rPr>
          <w:rFonts w:ascii="Arial" w:hAnsi="Arial" w:cs="Arial"/>
          <w:b/>
        </w:rPr>
        <w:t>Avril 2007- mai 2008</w:t>
      </w:r>
    </w:p>
    <w:p w:rsidR="002110BE" w:rsidRDefault="002110BE" w:rsidP="003C51B1">
      <w:pPr>
        <w:spacing w:after="0" w:line="240" w:lineRule="auto"/>
        <w:rPr>
          <w:rFonts w:ascii="Arial" w:hAnsi="Arial" w:cs="Arial"/>
        </w:rPr>
      </w:pPr>
      <w:r w:rsidRPr="00043B10">
        <w:rPr>
          <w:rFonts w:ascii="Arial" w:hAnsi="Arial" w:cs="Arial"/>
        </w:rPr>
        <w:t>Programme Phoenix</w:t>
      </w:r>
      <w:r w:rsidR="00043B10">
        <w:rPr>
          <w:rFonts w:ascii="Arial" w:hAnsi="Arial" w:cs="Arial"/>
        </w:rPr>
        <w:t xml:space="preserve">, </w:t>
      </w:r>
      <w:r w:rsidRPr="00043B10">
        <w:rPr>
          <w:rFonts w:ascii="Arial" w:hAnsi="Arial" w:cs="Arial"/>
        </w:rPr>
        <w:t xml:space="preserve"> Institut universitaire en santé mentale Douglas</w:t>
      </w:r>
    </w:p>
    <w:p w:rsidR="005859D2" w:rsidRPr="00043B10" w:rsidRDefault="005859D2" w:rsidP="003C51B1">
      <w:pPr>
        <w:spacing w:after="0" w:line="240" w:lineRule="auto"/>
        <w:rPr>
          <w:rFonts w:ascii="Arial" w:hAnsi="Arial" w:cs="Arial"/>
        </w:rPr>
      </w:pPr>
    </w:p>
    <w:p w:rsidR="002110BE" w:rsidRPr="0035685A" w:rsidRDefault="002110BE" w:rsidP="002110BE">
      <w:pPr>
        <w:pStyle w:val="Paragraphedeliste"/>
        <w:numPr>
          <w:ilvl w:val="0"/>
          <w:numId w:val="8"/>
        </w:numPr>
        <w:spacing w:after="0"/>
        <w:rPr>
          <w:rFonts w:ascii="Arial" w:hAnsi="Arial" w:cs="Arial"/>
          <w:sz w:val="22"/>
          <w:szCs w:val="22"/>
          <w:lang w:val="fr-CA"/>
        </w:rPr>
      </w:pPr>
      <w:r w:rsidRPr="0035685A">
        <w:rPr>
          <w:rFonts w:ascii="Arial" w:hAnsi="Arial" w:cs="Arial"/>
          <w:sz w:val="22"/>
          <w:szCs w:val="22"/>
          <w:lang w:val="fr-CA"/>
        </w:rPr>
        <w:t>Travailler avec les adultes ayant un double diagnostic (psychiatrique et une déficience intellectuelle) pour améliorer leurs compétences sociales</w:t>
      </w:r>
    </w:p>
    <w:p w:rsidR="009E0913" w:rsidRDefault="009E0913" w:rsidP="002110BE">
      <w:pPr>
        <w:spacing w:after="0" w:line="240" w:lineRule="auto"/>
        <w:rPr>
          <w:rFonts w:ascii="Arial" w:hAnsi="Arial" w:cs="Arial"/>
          <w:b/>
        </w:rPr>
      </w:pPr>
    </w:p>
    <w:p w:rsidR="002110BE" w:rsidRPr="0035685A" w:rsidRDefault="002110BE" w:rsidP="002110BE">
      <w:pPr>
        <w:spacing w:after="0"/>
        <w:rPr>
          <w:rFonts w:ascii="Arial" w:hAnsi="Arial" w:cs="Arial"/>
        </w:rPr>
      </w:pPr>
    </w:p>
    <w:p w:rsidR="003C51B1" w:rsidRPr="0035685A" w:rsidRDefault="003C51B1" w:rsidP="003C51B1">
      <w:pPr>
        <w:spacing w:after="0" w:line="240" w:lineRule="auto"/>
        <w:rPr>
          <w:rFonts w:ascii="Arial" w:hAnsi="Arial" w:cs="Arial"/>
          <w:b/>
        </w:rPr>
      </w:pPr>
      <w:r w:rsidRPr="0035685A">
        <w:rPr>
          <w:rFonts w:ascii="Arial" w:hAnsi="Arial" w:cs="Arial"/>
          <w:b/>
        </w:rPr>
        <w:t>Septembre 2003- mai 2005</w:t>
      </w:r>
    </w:p>
    <w:p w:rsidR="002110BE" w:rsidRPr="003C51B1" w:rsidRDefault="002110BE" w:rsidP="002110BE">
      <w:pPr>
        <w:spacing w:after="0" w:line="240" w:lineRule="auto"/>
        <w:rPr>
          <w:rFonts w:ascii="Arial" w:hAnsi="Arial" w:cs="Arial"/>
        </w:rPr>
      </w:pPr>
      <w:r w:rsidRPr="003C51B1">
        <w:rPr>
          <w:rFonts w:ascii="Arial" w:hAnsi="Arial" w:cs="Arial"/>
        </w:rPr>
        <w:t>Centre pour les adultes ayant une déficience intellectuelle</w:t>
      </w:r>
      <w:r w:rsidR="003C51B1">
        <w:rPr>
          <w:rFonts w:ascii="Arial" w:hAnsi="Arial" w:cs="Arial"/>
        </w:rPr>
        <w:t xml:space="preserve">, </w:t>
      </w:r>
      <w:r w:rsidRPr="003C51B1">
        <w:rPr>
          <w:rFonts w:ascii="Arial" w:hAnsi="Arial" w:cs="Arial"/>
        </w:rPr>
        <w:t xml:space="preserve">Collège John Abbott  </w:t>
      </w:r>
    </w:p>
    <w:p w:rsidR="002110BE" w:rsidRPr="0035685A" w:rsidRDefault="002110BE" w:rsidP="002110BE">
      <w:pPr>
        <w:spacing w:after="0"/>
        <w:rPr>
          <w:rFonts w:ascii="Arial" w:hAnsi="Arial" w:cs="Arial"/>
          <w:b/>
        </w:rPr>
      </w:pPr>
    </w:p>
    <w:p w:rsidR="002110BE" w:rsidRPr="0035685A" w:rsidRDefault="002110BE" w:rsidP="002110BE">
      <w:pPr>
        <w:pStyle w:val="Paragraphedeliste"/>
        <w:numPr>
          <w:ilvl w:val="0"/>
          <w:numId w:val="8"/>
        </w:numPr>
        <w:spacing w:after="0"/>
        <w:rPr>
          <w:rFonts w:ascii="Arial" w:hAnsi="Arial" w:cs="Arial"/>
          <w:sz w:val="22"/>
          <w:szCs w:val="22"/>
          <w:lang w:val="fr-CA"/>
        </w:rPr>
      </w:pPr>
      <w:r w:rsidRPr="0035685A">
        <w:rPr>
          <w:rFonts w:ascii="Arial" w:hAnsi="Arial" w:cs="Arial"/>
          <w:sz w:val="22"/>
          <w:szCs w:val="22"/>
          <w:lang w:val="fr-CA"/>
        </w:rPr>
        <w:t>Aider les adultes ayant une déficience intellectuelle à effectuer des activités quotidiennes telles que le recyclage, le déchiquetage de papier, et les faire sortir pour le dîner.</w:t>
      </w:r>
    </w:p>
    <w:p w:rsidR="002110BE" w:rsidRPr="0035685A" w:rsidRDefault="002110BE" w:rsidP="00127573">
      <w:pPr>
        <w:rPr>
          <w:rFonts w:ascii="Arial" w:hAnsi="Arial" w:cs="Arial"/>
          <w:b/>
          <w:u w:val="single"/>
        </w:rPr>
      </w:pPr>
    </w:p>
    <w:p w:rsidR="00127573" w:rsidRPr="0035685A" w:rsidRDefault="00E65F69" w:rsidP="00127573">
      <w:pPr>
        <w:rPr>
          <w:rFonts w:ascii="Arial" w:hAnsi="Arial" w:cs="Arial"/>
          <w:b/>
          <w:u w:val="single"/>
        </w:rPr>
      </w:pPr>
      <w:r w:rsidRPr="0035685A">
        <w:rPr>
          <w:rFonts w:ascii="Arial" w:hAnsi="Arial" w:cs="Arial"/>
          <w:b/>
          <w:u w:val="single"/>
        </w:rPr>
        <w:t>PRIX &amp; DISTINC</w:t>
      </w:r>
      <w:r w:rsidR="00127573" w:rsidRPr="0035685A">
        <w:rPr>
          <w:rFonts w:ascii="Arial" w:hAnsi="Arial" w:cs="Arial"/>
          <w:b/>
          <w:u w:val="single"/>
        </w:rPr>
        <w:t>TIONS</w:t>
      </w:r>
    </w:p>
    <w:p w:rsidR="00E65F69" w:rsidRPr="0035685A" w:rsidRDefault="00E65F69" w:rsidP="00E65F69">
      <w:pPr>
        <w:ind w:left="720" w:hanging="720"/>
        <w:rPr>
          <w:rFonts w:ascii="Arial" w:hAnsi="Arial" w:cs="Arial"/>
          <w:i/>
        </w:rPr>
      </w:pPr>
      <w:r w:rsidRPr="0035685A">
        <w:rPr>
          <w:rFonts w:ascii="Arial" w:hAnsi="Arial" w:cs="Arial"/>
          <w:i/>
        </w:rPr>
        <w:t>La bourse Walter A. et K. Mary Marsh de la Faculté d'éducation (2011-2012)</w:t>
      </w:r>
    </w:p>
    <w:p w:rsidR="00E65F69" w:rsidRPr="0035685A" w:rsidRDefault="00E65F69" w:rsidP="00E65F69">
      <w:pPr>
        <w:pStyle w:val="Paragraphedeliste"/>
        <w:numPr>
          <w:ilvl w:val="0"/>
          <w:numId w:val="12"/>
        </w:numPr>
        <w:rPr>
          <w:rFonts w:ascii="Arial" w:hAnsi="Arial" w:cs="Arial"/>
          <w:sz w:val="22"/>
          <w:szCs w:val="22"/>
          <w:lang w:val="fr-CA"/>
        </w:rPr>
      </w:pPr>
      <w:r w:rsidRPr="0035685A">
        <w:rPr>
          <w:rFonts w:ascii="Arial" w:hAnsi="Arial" w:cs="Arial"/>
          <w:sz w:val="22"/>
          <w:szCs w:val="22"/>
          <w:lang w:val="fr-CA"/>
        </w:rPr>
        <w:t>Reconnaît les étudiants qui effectuent des recherches dans le domaine de l'enseignement et l'apprentissage avec un excellent rendement scolaire</w:t>
      </w:r>
    </w:p>
    <w:p w:rsidR="00E65F69" w:rsidRPr="0035685A" w:rsidRDefault="00E65F69" w:rsidP="00E65F69">
      <w:pPr>
        <w:ind w:left="720" w:hanging="720"/>
        <w:rPr>
          <w:rFonts w:ascii="Arial" w:hAnsi="Arial" w:cs="Arial"/>
          <w:i/>
        </w:rPr>
      </w:pPr>
      <w:r w:rsidRPr="0035685A">
        <w:rPr>
          <w:rFonts w:ascii="Arial" w:hAnsi="Arial" w:cs="Arial"/>
          <w:i/>
        </w:rPr>
        <w:t>Bourses d'études Joseph-Armand Bombardier (SSHRC; 2010-2011)</w:t>
      </w:r>
    </w:p>
    <w:p w:rsidR="00E65F69" w:rsidRPr="0035685A" w:rsidRDefault="00E65F69" w:rsidP="00E65F69">
      <w:pPr>
        <w:pStyle w:val="Paragraphedeliste"/>
        <w:numPr>
          <w:ilvl w:val="0"/>
          <w:numId w:val="11"/>
        </w:numPr>
        <w:rPr>
          <w:rFonts w:ascii="Arial" w:hAnsi="Arial" w:cs="Arial"/>
          <w:sz w:val="22"/>
          <w:szCs w:val="22"/>
          <w:lang w:val="fr-CA"/>
        </w:rPr>
      </w:pPr>
      <w:r w:rsidRPr="0035685A">
        <w:rPr>
          <w:rFonts w:ascii="Arial" w:hAnsi="Arial" w:cs="Arial"/>
          <w:sz w:val="22"/>
          <w:szCs w:val="22"/>
          <w:lang w:val="fr-CA"/>
        </w:rPr>
        <w:t>Vise à développer des compétences de recherche chez les étudiants de maîtrise qui affichent un excellent rendement scolaire</w:t>
      </w:r>
    </w:p>
    <w:p w:rsidR="00E65F69" w:rsidRPr="0035685A" w:rsidRDefault="00E65F69" w:rsidP="00E65F69">
      <w:pPr>
        <w:ind w:left="720" w:hanging="720"/>
        <w:rPr>
          <w:rFonts w:ascii="Arial" w:hAnsi="Arial" w:cs="Arial"/>
          <w:i/>
        </w:rPr>
      </w:pPr>
      <w:r w:rsidRPr="0035685A">
        <w:rPr>
          <w:rFonts w:ascii="Arial" w:hAnsi="Arial" w:cs="Arial"/>
          <w:i/>
        </w:rPr>
        <w:t>Bourses d'études Provost (2010-2011)</w:t>
      </w:r>
    </w:p>
    <w:p w:rsidR="00E65F69" w:rsidRPr="0035685A" w:rsidRDefault="00E65F69" w:rsidP="00E65F69">
      <w:pPr>
        <w:pStyle w:val="Paragraphedeliste"/>
        <w:numPr>
          <w:ilvl w:val="0"/>
          <w:numId w:val="10"/>
        </w:numPr>
        <w:rPr>
          <w:rFonts w:ascii="Arial" w:hAnsi="Arial" w:cs="Arial"/>
          <w:sz w:val="22"/>
          <w:szCs w:val="22"/>
          <w:lang w:val="fr-CA"/>
        </w:rPr>
      </w:pPr>
      <w:r w:rsidRPr="0035685A">
        <w:rPr>
          <w:rFonts w:ascii="Arial" w:hAnsi="Arial" w:cs="Arial"/>
          <w:sz w:val="22"/>
          <w:szCs w:val="22"/>
          <w:lang w:val="fr-CA"/>
        </w:rPr>
        <w:t>Attribuée aux étudiants de maîtres ayant un excellent rendement scolaire à l’entrée</w:t>
      </w:r>
    </w:p>
    <w:p w:rsidR="00E65F69" w:rsidRPr="0035685A" w:rsidRDefault="00E65F69" w:rsidP="00E65F69">
      <w:pPr>
        <w:ind w:left="720" w:hanging="720"/>
        <w:rPr>
          <w:rFonts w:ascii="Arial" w:hAnsi="Arial" w:cs="Arial"/>
          <w:i/>
        </w:rPr>
      </w:pPr>
      <w:r w:rsidRPr="0035685A">
        <w:rPr>
          <w:rFonts w:ascii="Arial" w:hAnsi="Arial" w:cs="Arial"/>
          <w:i/>
        </w:rPr>
        <w:t>Bourses d'études</w:t>
      </w:r>
      <w:r w:rsidRPr="0035685A">
        <w:rPr>
          <w:rFonts w:ascii="Arial" w:hAnsi="Arial" w:cs="Arial"/>
        </w:rPr>
        <w:t xml:space="preserve"> </w:t>
      </w:r>
      <w:r w:rsidRPr="0035685A">
        <w:rPr>
          <w:rFonts w:ascii="Arial" w:hAnsi="Arial" w:cs="Arial"/>
          <w:i/>
        </w:rPr>
        <w:t>principales (2010-2011)</w:t>
      </w:r>
    </w:p>
    <w:p w:rsidR="00E65F69" w:rsidRPr="005859D2" w:rsidRDefault="00E65F69" w:rsidP="00E65F69">
      <w:pPr>
        <w:pStyle w:val="Paragraphedeliste"/>
        <w:numPr>
          <w:ilvl w:val="0"/>
          <w:numId w:val="9"/>
        </w:numPr>
        <w:rPr>
          <w:rFonts w:ascii="Arial" w:hAnsi="Arial" w:cs="Arial"/>
          <w:sz w:val="22"/>
          <w:szCs w:val="22"/>
          <w:lang w:val="fr-CA"/>
        </w:rPr>
      </w:pPr>
      <w:r w:rsidRPr="005859D2">
        <w:rPr>
          <w:rFonts w:ascii="Arial" w:hAnsi="Arial" w:cs="Arial"/>
          <w:sz w:val="22"/>
          <w:szCs w:val="22"/>
          <w:lang w:val="fr-CA"/>
        </w:rPr>
        <w:t>Attribuée aux étudiants de maîtres ayant un excellent rendement scolaire à l’entrée</w:t>
      </w:r>
    </w:p>
    <w:p w:rsidR="00E65F69" w:rsidRPr="005859D2" w:rsidRDefault="00E65F69" w:rsidP="00E65F69">
      <w:pPr>
        <w:ind w:left="720" w:hanging="720"/>
        <w:rPr>
          <w:rFonts w:ascii="Arial" w:hAnsi="Arial" w:cs="Arial"/>
          <w:i/>
        </w:rPr>
      </w:pPr>
      <w:r w:rsidRPr="005859D2">
        <w:rPr>
          <w:rFonts w:ascii="Arial" w:hAnsi="Arial" w:cs="Arial"/>
          <w:i/>
        </w:rPr>
        <w:t>Diplômé avec Distinctions de l'Université Concordia</w:t>
      </w:r>
      <w:r w:rsidR="005859D2" w:rsidRPr="005859D2">
        <w:rPr>
          <w:rFonts w:ascii="Arial" w:hAnsi="Arial" w:cs="Arial"/>
          <w:i/>
        </w:rPr>
        <w:t xml:space="preserve"> (2009)</w:t>
      </w:r>
    </w:p>
    <w:p w:rsidR="00E65F69" w:rsidRPr="005859D2" w:rsidRDefault="00E65F69" w:rsidP="00E65F69">
      <w:pPr>
        <w:pStyle w:val="Paragraphedeliste"/>
        <w:numPr>
          <w:ilvl w:val="0"/>
          <w:numId w:val="9"/>
        </w:numPr>
        <w:rPr>
          <w:rFonts w:ascii="Arial" w:hAnsi="Arial" w:cs="Arial"/>
          <w:sz w:val="22"/>
          <w:szCs w:val="22"/>
          <w:lang w:val="fr-CA"/>
        </w:rPr>
      </w:pPr>
      <w:r w:rsidRPr="005859D2">
        <w:rPr>
          <w:rFonts w:ascii="Arial" w:hAnsi="Arial" w:cs="Arial"/>
          <w:sz w:val="22"/>
          <w:szCs w:val="22"/>
          <w:lang w:val="fr-CA"/>
        </w:rPr>
        <w:t>Reconnaît les étudiants dont la fin de leurs études de premier cycle a obtenu une moyenne pondérée cumulative de 3,5 ou au-dessus</w:t>
      </w:r>
    </w:p>
    <w:p w:rsidR="00E65F69" w:rsidRPr="001318DE" w:rsidRDefault="00E65F69" w:rsidP="001318DE">
      <w:pPr>
        <w:ind w:left="720" w:hanging="720"/>
        <w:rPr>
          <w:rFonts w:ascii="Arial" w:hAnsi="Arial" w:cs="Arial"/>
          <w:i/>
        </w:rPr>
      </w:pPr>
      <w:r w:rsidRPr="005859D2">
        <w:rPr>
          <w:rFonts w:ascii="Arial" w:hAnsi="Arial" w:cs="Arial"/>
          <w:i/>
        </w:rPr>
        <w:lastRenderedPageBreak/>
        <w:t>Diplômé avec grandes distinctions du Collège John Abbott</w:t>
      </w:r>
      <w:r w:rsidR="005859D2">
        <w:rPr>
          <w:rFonts w:ascii="Arial" w:hAnsi="Arial" w:cs="Arial"/>
          <w:i/>
        </w:rPr>
        <w:t xml:space="preserve"> (2005)</w:t>
      </w:r>
    </w:p>
    <w:p w:rsidR="005D2D11" w:rsidRDefault="005D2D11" w:rsidP="005D2D11">
      <w:pPr>
        <w:spacing w:after="0"/>
        <w:rPr>
          <w:rFonts w:ascii="Arial" w:hAnsi="Arial" w:cs="Arial"/>
          <w:b/>
          <w:u w:val="single"/>
        </w:rPr>
      </w:pPr>
      <w:r w:rsidRPr="0035685A">
        <w:rPr>
          <w:rFonts w:ascii="Arial" w:hAnsi="Arial" w:cs="Arial"/>
          <w:b/>
          <w:u w:val="single"/>
        </w:rPr>
        <w:t>PUBLICATIONS</w:t>
      </w:r>
    </w:p>
    <w:p w:rsidR="006C1C50" w:rsidRPr="006C1C50" w:rsidRDefault="006C1C50" w:rsidP="005D2D11">
      <w:pPr>
        <w:spacing w:after="0"/>
        <w:rPr>
          <w:rFonts w:ascii="Arial" w:hAnsi="Arial" w:cs="Arial"/>
        </w:rPr>
      </w:pPr>
    </w:p>
    <w:p w:rsidR="006C1C50" w:rsidRPr="006C1C50" w:rsidRDefault="006C1C50" w:rsidP="005D2D11">
      <w:pPr>
        <w:spacing w:after="0"/>
        <w:rPr>
          <w:rFonts w:ascii="Arial" w:hAnsi="Arial" w:cs="Arial"/>
        </w:rPr>
      </w:pPr>
      <w:r w:rsidRPr="006C1C50">
        <w:rPr>
          <w:rFonts w:ascii="Arial" w:hAnsi="Arial" w:cs="Arial"/>
        </w:rPr>
        <w:t xml:space="preserve">Tremblay, S., &amp; Loiselle, C. (2016). Handicap, éducation et </w:t>
      </w:r>
      <w:proofErr w:type="gramStart"/>
      <w:r w:rsidRPr="006C1C50">
        <w:rPr>
          <w:rFonts w:ascii="Arial" w:hAnsi="Arial" w:cs="Arial"/>
        </w:rPr>
        <w:t>inclusion:</w:t>
      </w:r>
      <w:proofErr w:type="gramEnd"/>
      <w:r w:rsidRPr="006C1C50">
        <w:rPr>
          <w:rFonts w:ascii="Arial" w:hAnsi="Arial" w:cs="Arial"/>
        </w:rPr>
        <w:t xml:space="preserve"> perspective sociologique. Éducation et francophonie, 44(1), 9-23.</w:t>
      </w:r>
    </w:p>
    <w:p w:rsidR="005D2D11" w:rsidRPr="0035685A" w:rsidRDefault="005D2D11" w:rsidP="005D2D11">
      <w:pPr>
        <w:spacing w:after="0"/>
        <w:rPr>
          <w:rFonts w:ascii="Arial" w:hAnsi="Arial" w:cs="Arial"/>
          <w:b/>
          <w:u w:val="single"/>
        </w:rPr>
      </w:pPr>
    </w:p>
    <w:p w:rsidR="005D2D11" w:rsidRPr="0035685A" w:rsidRDefault="005D2D11" w:rsidP="005D2D11">
      <w:pPr>
        <w:ind w:left="720" w:hanging="720"/>
        <w:rPr>
          <w:rFonts w:ascii="Arial" w:hAnsi="Arial" w:cs="Arial"/>
          <w:lang w:eastAsia="en-CA"/>
        </w:rPr>
      </w:pPr>
      <w:proofErr w:type="spellStart"/>
      <w:r w:rsidRPr="0035685A">
        <w:rPr>
          <w:rFonts w:ascii="Arial" w:hAnsi="Arial" w:cs="Arial"/>
        </w:rPr>
        <w:t>Quinlan</w:t>
      </w:r>
      <w:proofErr w:type="spellEnd"/>
      <w:r w:rsidRPr="0035685A">
        <w:rPr>
          <w:rFonts w:ascii="Arial" w:hAnsi="Arial" w:cs="Arial"/>
        </w:rPr>
        <w:t xml:space="preserve">, M.G., Duncan, A., </w:t>
      </w:r>
      <w:r w:rsidRPr="0035685A">
        <w:rPr>
          <w:rFonts w:ascii="Arial" w:hAnsi="Arial" w:cs="Arial"/>
          <w:b/>
        </w:rPr>
        <w:t>Loiselle, C</w:t>
      </w:r>
      <w:r w:rsidRPr="0035685A">
        <w:rPr>
          <w:rFonts w:ascii="Arial" w:hAnsi="Arial" w:cs="Arial"/>
        </w:rPr>
        <w:t xml:space="preserve">., &amp; </w:t>
      </w:r>
      <w:proofErr w:type="spellStart"/>
      <w:r w:rsidRPr="0035685A">
        <w:rPr>
          <w:rFonts w:ascii="Arial" w:hAnsi="Arial" w:cs="Arial"/>
        </w:rPr>
        <w:t>Graffe</w:t>
      </w:r>
      <w:proofErr w:type="spellEnd"/>
      <w:r w:rsidRPr="0035685A">
        <w:rPr>
          <w:rFonts w:ascii="Arial" w:hAnsi="Arial" w:cs="Arial"/>
        </w:rPr>
        <w:t xml:space="preserve">, N. (2010). Latent Inhibition </w:t>
      </w:r>
      <w:proofErr w:type="spellStart"/>
      <w:r w:rsidRPr="0035685A">
        <w:rPr>
          <w:rFonts w:ascii="Arial" w:hAnsi="Arial" w:cs="Arial"/>
        </w:rPr>
        <w:t>is</w:t>
      </w:r>
      <w:proofErr w:type="spellEnd"/>
      <w:r w:rsidRPr="0035685A">
        <w:rPr>
          <w:rFonts w:ascii="Arial" w:hAnsi="Arial" w:cs="Arial"/>
        </w:rPr>
        <w:t xml:space="preserve"> </w:t>
      </w:r>
      <w:proofErr w:type="spellStart"/>
      <w:r w:rsidRPr="0035685A">
        <w:rPr>
          <w:rFonts w:ascii="Arial" w:hAnsi="Arial" w:cs="Arial"/>
        </w:rPr>
        <w:t>affected</w:t>
      </w:r>
      <w:proofErr w:type="spellEnd"/>
      <w:r w:rsidRPr="0035685A">
        <w:rPr>
          <w:rFonts w:ascii="Arial" w:hAnsi="Arial" w:cs="Arial"/>
        </w:rPr>
        <w:t xml:space="preserve"> by phase of </w:t>
      </w:r>
      <w:proofErr w:type="spellStart"/>
      <w:r w:rsidRPr="0035685A">
        <w:rPr>
          <w:rFonts w:ascii="Arial" w:hAnsi="Arial" w:cs="Arial"/>
        </w:rPr>
        <w:t>estrous</w:t>
      </w:r>
      <w:proofErr w:type="spellEnd"/>
      <w:r w:rsidRPr="0035685A">
        <w:rPr>
          <w:rFonts w:ascii="Arial" w:hAnsi="Arial" w:cs="Arial"/>
        </w:rPr>
        <w:t xml:space="preserve"> cycle in </w:t>
      </w:r>
      <w:proofErr w:type="spellStart"/>
      <w:r w:rsidRPr="0035685A">
        <w:rPr>
          <w:rFonts w:ascii="Arial" w:hAnsi="Arial" w:cs="Arial"/>
        </w:rPr>
        <w:t>female</w:t>
      </w:r>
      <w:proofErr w:type="spellEnd"/>
      <w:r w:rsidRPr="0035685A">
        <w:rPr>
          <w:rFonts w:ascii="Arial" w:hAnsi="Arial" w:cs="Arial"/>
        </w:rPr>
        <w:t xml:space="preserve"> rats [L'inhibition latente est affectée par la phase du cycle œstral chez les rats femelles].  </w:t>
      </w:r>
      <w:r w:rsidRPr="0035685A">
        <w:rPr>
          <w:rFonts w:ascii="Arial" w:hAnsi="Arial" w:cs="Arial"/>
          <w:i/>
        </w:rPr>
        <w:t xml:space="preserve">Brain and Cognition, 74, </w:t>
      </w:r>
      <w:r w:rsidRPr="0035685A">
        <w:rPr>
          <w:rFonts w:ascii="Arial" w:hAnsi="Arial" w:cs="Arial"/>
        </w:rPr>
        <w:t>244-8.</w:t>
      </w:r>
      <w:r w:rsidRPr="0035685A">
        <w:rPr>
          <w:rFonts w:ascii="Arial" w:hAnsi="Arial" w:cs="Arial"/>
          <w:i/>
        </w:rPr>
        <w:t xml:space="preserve"> </w:t>
      </w:r>
      <w:proofErr w:type="spellStart"/>
      <w:proofErr w:type="gramStart"/>
      <w:r w:rsidRPr="0035685A">
        <w:rPr>
          <w:rFonts w:ascii="Arial" w:hAnsi="Arial" w:cs="Arial"/>
        </w:rPr>
        <w:t>doi</w:t>
      </w:r>
      <w:proofErr w:type="spellEnd"/>
      <w:r w:rsidRPr="0035685A">
        <w:rPr>
          <w:rFonts w:ascii="Arial" w:hAnsi="Arial" w:cs="Arial"/>
        </w:rPr>
        <w:t>:</w:t>
      </w:r>
      <w:proofErr w:type="gramEnd"/>
      <w:r w:rsidRPr="0035685A">
        <w:rPr>
          <w:rFonts w:ascii="Arial" w:hAnsi="Arial" w:cs="Arial"/>
        </w:rPr>
        <w:t xml:space="preserve"> </w:t>
      </w:r>
      <w:r w:rsidRPr="0035685A">
        <w:rPr>
          <w:rFonts w:ascii="Arial" w:hAnsi="Arial" w:cs="Arial"/>
          <w:lang w:eastAsia="en-CA"/>
        </w:rPr>
        <w:t>10.1016/j.bandc.2010.08.003</w:t>
      </w:r>
    </w:p>
    <w:p w:rsidR="005D2D11" w:rsidRPr="0035685A" w:rsidRDefault="005D2D11" w:rsidP="005D2D11">
      <w:pPr>
        <w:ind w:left="720" w:hanging="720"/>
        <w:rPr>
          <w:rFonts w:ascii="Arial" w:hAnsi="Arial" w:cs="Arial"/>
          <w:b/>
          <w:u w:val="single"/>
        </w:rPr>
      </w:pPr>
      <w:r w:rsidRPr="0035685A">
        <w:rPr>
          <w:rFonts w:ascii="Arial" w:hAnsi="Arial" w:cs="Arial"/>
          <w:b/>
          <w:u w:val="single"/>
        </w:rPr>
        <w:t>Présentations d’articles</w:t>
      </w:r>
    </w:p>
    <w:p w:rsidR="005D2D11" w:rsidRPr="0035685A" w:rsidRDefault="005D2D11" w:rsidP="005D2D11">
      <w:pPr>
        <w:ind w:left="720" w:hanging="720"/>
        <w:jc w:val="both"/>
        <w:rPr>
          <w:rFonts w:ascii="Arial" w:hAnsi="Arial" w:cs="Arial"/>
          <w:bCs/>
          <w:color w:val="2A2A2A"/>
        </w:rPr>
      </w:pPr>
      <w:r w:rsidRPr="0035685A">
        <w:rPr>
          <w:rFonts w:ascii="Arial" w:hAnsi="Arial" w:cs="Arial"/>
          <w:bCs/>
          <w:color w:val="2A2A2A"/>
        </w:rPr>
        <w:t xml:space="preserve">Hastings, P.D., </w:t>
      </w:r>
      <w:proofErr w:type="spellStart"/>
      <w:r w:rsidRPr="0035685A">
        <w:rPr>
          <w:rFonts w:ascii="Arial" w:hAnsi="Arial" w:cs="Arial"/>
          <w:color w:val="2A2A2A"/>
        </w:rPr>
        <w:t>Nuselovici</w:t>
      </w:r>
      <w:proofErr w:type="spellEnd"/>
      <w:r w:rsidRPr="0035685A">
        <w:rPr>
          <w:rFonts w:ascii="Arial" w:hAnsi="Arial" w:cs="Arial"/>
          <w:color w:val="2A2A2A"/>
        </w:rPr>
        <w:t xml:space="preserve">, J., &amp; </w:t>
      </w:r>
      <w:r w:rsidRPr="0035685A">
        <w:rPr>
          <w:rFonts w:ascii="Arial" w:hAnsi="Arial" w:cs="Arial"/>
          <w:b/>
          <w:color w:val="2A2A2A"/>
        </w:rPr>
        <w:t>Loiselle, C.</w:t>
      </w:r>
      <w:r w:rsidRPr="0035685A">
        <w:rPr>
          <w:rFonts w:ascii="Arial" w:hAnsi="Arial" w:cs="Arial"/>
          <w:color w:val="2A2A2A"/>
        </w:rPr>
        <w:t xml:space="preserve"> (2011). </w:t>
      </w:r>
      <w:proofErr w:type="spellStart"/>
      <w:r w:rsidRPr="0035685A">
        <w:rPr>
          <w:rFonts w:ascii="Arial" w:hAnsi="Arial" w:cs="Arial"/>
          <w:bCs/>
          <w:color w:val="2A2A2A"/>
        </w:rPr>
        <w:t>Socialization</w:t>
      </w:r>
      <w:proofErr w:type="spellEnd"/>
      <w:r w:rsidRPr="0035685A">
        <w:rPr>
          <w:rFonts w:ascii="Arial" w:hAnsi="Arial" w:cs="Arial"/>
          <w:bCs/>
          <w:color w:val="2A2A2A"/>
        </w:rPr>
        <w:t xml:space="preserve"> and </w:t>
      </w:r>
      <w:proofErr w:type="spellStart"/>
      <w:r w:rsidRPr="0035685A">
        <w:rPr>
          <w:rFonts w:ascii="Arial" w:hAnsi="Arial" w:cs="Arial"/>
          <w:bCs/>
          <w:color w:val="2A2A2A"/>
        </w:rPr>
        <w:t>parasympathetic</w:t>
      </w:r>
      <w:proofErr w:type="spellEnd"/>
      <w:r w:rsidRPr="0035685A">
        <w:rPr>
          <w:rFonts w:ascii="Arial" w:hAnsi="Arial" w:cs="Arial"/>
          <w:bCs/>
          <w:color w:val="2A2A2A"/>
        </w:rPr>
        <w:t xml:space="preserve"> </w:t>
      </w:r>
      <w:proofErr w:type="spellStart"/>
      <w:r w:rsidRPr="0035685A">
        <w:rPr>
          <w:rFonts w:ascii="Arial" w:hAnsi="Arial" w:cs="Arial"/>
          <w:bCs/>
          <w:color w:val="2A2A2A"/>
        </w:rPr>
        <w:t>regulation</w:t>
      </w:r>
      <w:proofErr w:type="spellEnd"/>
      <w:r w:rsidRPr="0035685A">
        <w:rPr>
          <w:rFonts w:ascii="Arial" w:hAnsi="Arial" w:cs="Arial"/>
          <w:bCs/>
          <w:color w:val="2A2A2A"/>
        </w:rPr>
        <w:t xml:space="preserve"> </w:t>
      </w:r>
      <w:proofErr w:type="spellStart"/>
      <w:r w:rsidRPr="0035685A">
        <w:rPr>
          <w:rFonts w:ascii="Arial" w:hAnsi="Arial" w:cs="Arial"/>
          <w:bCs/>
          <w:color w:val="2A2A2A"/>
        </w:rPr>
        <w:t>predict</w:t>
      </w:r>
      <w:proofErr w:type="spellEnd"/>
      <w:r w:rsidRPr="0035685A">
        <w:rPr>
          <w:rFonts w:ascii="Arial" w:hAnsi="Arial" w:cs="Arial"/>
          <w:bCs/>
          <w:color w:val="2A2A2A"/>
        </w:rPr>
        <w:t xml:space="preserve"> </w:t>
      </w:r>
      <w:proofErr w:type="spellStart"/>
      <w:r w:rsidRPr="0035685A">
        <w:rPr>
          <w:rFonts w:ascii="Arial" w:hAnsi="Arial" w:cs="Arial"/>
          <w:bCs/>
          <w:color w:val="2A2A2A"/>
        </w:rPr>
        <w:t>later</w:t>
      </w:r>
      <w:proofErr w:type="spellEnd"/>
      <w:r w:rsidRPr="0035685A">
        <w:rPr>
          <w:rFonts w:ascii="Arial" w:hAnsi="Arial" w:cs="Arial"/>
          <w:bCs/>
          <w:color w:val="2A2A2A"/>
        </w:rPr>
        <w:t xml:space="preserve"> </w:t>
      </w:r>
      <w:proofErr w:type="spellStart"/>
      <w:r w:rsidRPr="0035685A">
        <w:rPr>
          <w:rFonts w:ascii="Arial" w:hAnsi="Arial" w:cs="Arial"/>
          <w:bCs/>
          <w:color w:val="2A2A2A"/>
        </w:rPr>
        <w:t>anxiety</w:t>
      </w:r>
      <w:proofErr w:type="spellEnd"/>
      <w:r w:rsidRPr="0035685A">
        <w:rPr>
          <w:rFonts w:ascii="Arial" w:hAnsi="Arial" w:cs="Arial"/>
          <w:bCs/>
          <w:color w:val="2A2A2A"/>
        </w:rPr>
        <w:t xml:space="preserve"> versus social </w:t>
      </w:r>
      <w:proofErr w:type="spellStart"/>
      <w:r w:rsidRPr="0035685A">
        <w:rPr>
          <w:rFonts w:ascii="Arial" w:hAnsi="Arial" w:cs="Arial"/>
          <w:bCs/>
          <w:color w:val="2A2A2A"/>
        </w:rPr>
        <w:t>competence</w:t>
      </w:r>
      <w:proofErr w:type="spellEnd"/>
      <w:r w:rsidRPr="0035685A">
        <w:rPr>
          <w:rFonts w:ascii="Arial" w:hAnsi="Arial" w:cs="Arial"/>
          <w:bCs/>
          <w:color w:val="2A2A2A"/>
        </w:rPr>
        <w:t xml:space="preserve"> in </w:t>
      </w:r>
      <w:proofErr w:type="spellStart"/>
      <w:r w:rsidRPr="0035685A">
        <w:rPr>
          <w:rFonts w:ascii="Arial" w:hAnsi="Arial" w:cs="Arial"/>
          <w:bCs/>
          <w:color w:val="2A2A2A"/>
        </w:rPr>
        <w:t>socially</w:t>
      </w:r>
      <w:proofErr w:type="spellEnd"/>
      <w:r w:rsidRPr="0035685A">
        <w:rPr>
          <w:rFonts w:ascii="Arial" w:hAnsi="Arial" w:cs="Arial"/>
          <w:bCs/>
          <w:color w:val="2A2A2A"/>
        </w:rPr>
        <w:t xml:space="preserve"> </w:t>
      </w:r>
      <w:proofErr w:type="spellStart"/>
      <w:r w:rsidRPr="0035685A">
        <w:rPr>
          <w:rFonts w:ascii="Arial" w:hAnsi="Arial" w:cs="Arial"/>
          <w:bCs/>
          <w:color w:val="2A2A2A"/>
        </w:rPr>
        <w:t>inhibited</w:t>
      </w:r>
      <w:proofErr w:type="spellEnd"/>
      <w:r w:rsidRPr="0035685A">
        <w:rPr>
          <w:rFonts w:ascii="Arial" w:hAnsi="Arial" w:cs="Arial"/>
          <w:bCs/>
          <w:color w:val="2A2A2A"/>
        </w:rPr>
        <w:t xml:space="preserve"> </w:t>
      </w:r>
      <w:proofErr w:type="spellStart"/>
      <w:r w:rsidRPr="0035685A">
        <w:rPr>
          <w:rFonts w:ascii="Arial" w:hAnsi="Arial" w:cs="Arial"/>
          <w:bCs/>
          <w:color w:val="2A2A2A"/>
        </w:rPr>
        <w:t>preschoolers</w:t>
      </w:r>
      <w:proofErr w:type="spellEnd"/>
      <w:r w:rsidRPr="0035685A">
        <w:rPr>
          <w:rFonts w:ascii="Arial" w:hAnsi="Arial" w:cs="Arial"/>
          <w:bCs/>
          <w:color w:val="2A2A2A"/>
        </w:rPr>
        <w:t xml:space="preserve"> [La socialisation et la régulation parasympathique prédit le taux d'anxiété versus les compétences sociales par rapport aux enfants d'âge préscolaire qui sont socialement inhibés]. Symposium présenté à la réunion de 2011 Biennale de la Society for </w:t>
      </w:r>
      <w:proofErr w:type="spellStart"/>
      <w:r w:rsidRPr="0035685A">
        <w:rPr>
          <w:rFonts w:ascii="Arial" w:hAnsi="Arial" w:cs="Arial"/>
          <w:bCs/>
          <w:color w:val="2A2A2A"/>
        </w:rPr>
        <w:t>Research</w:t>
      </w:r>
      <w:proofErr w:type="spellEnd"/>
      <w:r w:rsidRPr="0035685A">
        <w:rPr>
          <w:rFonts w:ascii="Arial" w:hAnsi="Arial" w:cs="Arial"/>
          <w:bCs/>
          <w:color w:val="2A2A2A"/>
        </w:rPr>
        <w:t xml:space="preserve"> in Child </w:t>
      </w:r>
      <w:proofErr w:type="spellStart"/>
      <w:r w:rsidRPr="0035685A">
        <w:rPr>
          <w:rFonts w:ascii="Arial" w:hAnsi="Arial" w:cs="Arial"/>
          <w:bCs/>
          <w:color w:val="2A2A2A"/>
        </w:rPr>
        <w:t>Development</w:t>
      </w:r>
      <w:proofErr w:type="spellEnd"/>
      <w:r w:rsidRPr="0035685A">
        <w:rPr>
          <w:rFonts w:ascii="Arial" w:hAnsi="Arial" w:cs="Arial"/>
          <w:bCs/>
          <w:color w:val="2A2A2A"/>
        </w:rPr>
        <w:t>, à Montréal, Québec.</w:t>
      </w:r>
    </w:p>
    <w:p w:rsidR="005D2D11" w:rsidRPr="0035685A" w:rsidRDefault="005D2D11" w:rsidP="005D2D11">
      <w:pPr>
        <w:ind w:left="720" w:hanging="720"/>
        <w:rPr>
          <w:rFonts w:ascii="Arial" w:hAnsi="Arial" w:cs="Arial"/>
          <w:b/>
          <w:u w:val="single"/>
        </w:rPr>
      </w:pPr>
      <w:r w:rsidRPr="0035685A">
        <w:rPr>
          <w:rFonts w:ascii="Arial" w:hAnsi="Arial" w:cs="Arial"/>
          <w:b/>
          <w:u w:val="single"/>
        </w:rPr>
        <w:t>COMMUNICATIONS</w:t>
      </w:r>
    </w:p>
    <w:p w:rsidR="005D2D11" w:rsidRPr="0035685A" w:rsidRDefault="005D2D11" w:rsidP="005D2D11">
      <w:pPr>
        <w:ind w:left="720" w:hanging="720"/>
        <w:jc w:val="both"/>
        <w:rPr>
          <w:rFonts w:ascii="Arial" w:hAnsi="Arial" w:cs="Arial"/>
        </w:rPr>
      </w:pPr>
      <w:r w:rsidRPr="0035685A">
        <w:rPr>
          <w:rFonts w:ascii="Arial" w:hAnsi="Arial" w:cs="Arial"/>
          <w:b/>
        </w:rPr>
        <w:t>Loiselle, C.</w:t>
      </w:r>
      <w:r w:rsidRPr="0035685A">
        <w:rPr>
          <w:rFonts w:ascii="Arial" w:hAnsi="Arial" w:cs="Arial"/>
        </w:rPr>
        <w:t xml:space="preserve">, McInnis, S., </w:t>
      </w:r>
      <w:proofErr w:type="spellStart"/>
      <w:r w:rsidRPr="0035685A">
        <w:rPr>
          <w:rFonts w:ascii="Arial" w:hAnsi="Arial" w:cs="Arial"/>
        </w:rPr>
        <w:t>Jalali-Kushki</w:t>
      </w:r>
      <w:proofErr w:type="spellEnd"/>
      <w:r w:rsidRPr="0035685A">
        <w:rPr>
          <w:rFonts w:ascii="Arial" w:hAnsi="Arial" w:cs="Arial"/>
        </w:rPr>
        <w:t xml:space="preserve">, Y., </w:t>
      </w:r>
      <w:proofErr w:type="spellStart"/>
      <w:r w:rsidRPr="0035685A">
        <w:rPr>
          <w:rFonts w:ascii="Arial" w:hAnsi="Arial" w:cs="Arial"/>
        </w:rPr>
        <w:t>Lotan</w:t>
      </w:r>
      <w:proofErr w:type="spellEnd"/>
      <w:r w:rsidRPr="0035685A">
        <w:rPr>
          <w:rFonts w:ascii="Arial" w:hAnsi="Arial" w:cs="Arial"/>
        </w:rPr>
        <w:t xml:space="preserve">, G., &amp; Flanagan, T. D. (2012).  </w:t>
      </w:r>
      <w:proofErr w:type="spellStart"/>
      <w:r w:rsidRPr="0035685A">
        <w:rPr>
          <w:rFonts w:ascii="Arial" w:hAnsi="Arial" w:cs="Arial"/>
        </w:rPr>
        <w:t>Education</w:t>
      </w:r>
      <w:proofErr w:type="spellEnd"/>
      <w:r w:rsidRPr="0035685A">
        <w:rPr>
          <w:rFonts w:ascii="Arial" w:hAnsi="Arial" w:cs="Arial"/>
        </w:rPr>
        <w:t xml:space="preserve"> for </w:t>
      </w:r>
      <w:proofErr w:type="spellStart"/>
      <w:r w:rsidRPr="0035685A">
        <w:rPr>
          <w:rFonts w:ascii="Arial" w:hAnsi="Arial" w:cs="Arial"/>
        </w:rPr>
        <w:t>employment</w:t>
      </w:r>
      <w:proofErr w:type="spellEnd"/>
      <w:r w:rsidRPr="0035685A">
        <w:rPr>
          <w:rFonts w:ascii="Arial" w:hAnsi="Arial" w:cs="Arial"/>
        </w:rPr>
        <w:t xml:space="preserve">: </w:t>
      </w:r>
      <w:proofErr w:type="spellStart"/>
      <w:r w:rsidRPr="0035685A">
        <w:rPr>
          <w:rFonts w:ascii="Arial" w:hAnsi="Arial" w:cs="Arial"/>
        </w:rPr>
        <w:t>Supporting</w:t>
      </w:r>
      <w:proofErr w:type="spellEnd"/>
      <w:r w:rsidRPr="0035685A">
        <w:rPr>
          <w:rFonts w:ascii="Arial" w:hAnsi="Arial" w:cs="Arial"/>
        </w:rPr>
        <w:t xml:space="preserve"> </w:t>
      </w:r>
      <w:proofErr w:type="spellStart"/>
      <w:r w:rsidRPr="0035685A">
        <w:rPr>
          <w:rFonts w:ascii="Arial" w:hAnsi="Arial" w:cs="Arial"/>
        </w:rPr>
        <w:t>youth</w:t>
      </w:r>
      <w:proofErr w:type="spellEnd"/>
      <w:r w:rsidRPr="0035685A">
        <w:rPr>
          <w:rFonts w:ascii="Arial" w:hAnsi="Arial" w:cs="Arial"/>
        </w:rPr>
        <w:t xml:space="preserve"> </w:t>
      </w:r>
      <w:proofErr w:type="spellStart"/>
      <w:r w:rsidRPr="0035685A">
        <w:rPr>
          <w:rFonts w:ascii="Arial" w:hAnsi="Arial" w:cs="Arial"/>
        </w:rPr>
        <w:t>with</w:t>
      </w:r>
      <w:proofErr w:type="spellEnd"/>
      <w:r w:rsidRPr="0035685A">
        <w:rPr>
          <w:rFonts w:ascii="Arial" w:hAnsi="Arial" w:cs="Arial"/>
        </w:rPr>
        <w:t xml:space="preserve"> </w:t>
      </w:r>
      <w:proofErr w:type="spellStart"/>
      <w:r w:rsidRPr="0035685A">
        <w:rPr>
          <w:rFonts w:ascii="Arial" w:hAnsi="Arial" w:cs="Arial"/>
        </w:rPr>
        <w:t>Developmental</w:t>
      </w:r>
      <w:proofErr w:type="spellEnd"/>
      <w:r w:rsidRPr="0035685A">
        <w:rPr>
          <w:rFonts w:ascii="Arial" w:hAnsi="Arial" w:cs="Arial"/>
        </w:rPr>
        <w:t xml:space="preserve"> </w:t>
      </w:r>
      <w:proofErr w:type="spellStart"/>
      <w:r w:rsidRPr="0035685A">
        <w:rPr>
          <w:rFonts w:ascii="Arial" w:hAnsi="Arial" w:cs="Arial"/>
        </w:rPr>
        <w:t>Disability</w:t>
      </w:r>
      <w:proofErr w:type="spellEnd"/>
      <w:r w:rsidRPr="0035685A">
        <w:rPr>
          <w:rFonts w:ascii="Arial" w:hAnsi="Arial" w:cs="Arial"/>
        </w:rPr>
        <w:t xml:space="preserve"> [L'éducation pour l'emploi: Soutenir les jeunes avec déficience intellectuelle]. Affiche présentée à la 14e réunion biennale de la Société pour la recherche sur les adolescents à Vancouver, Colombie-Britannique.</w:t>
      </w:r>
    </w:p>
    <w:p w:rsidR="005D2D11" w:rsidRPr="0035685A" w:rsidRDefault="005D2D11" w:rsidP="005D2D11">
      <w:pPr>
        <w:ind w:left="720" w:hanging="720"/>
        <w:jc w:val="both"/>
        <w:rPr>
          <w:rFonts w:ascii="Arial" w:hAnsi="Arial" w:cs="Arial"/>
        </w:rPr>
      </w:pPr>
      <w:r w:rsidRPr="0035685A">
        <w:rPr>
          <w:rFonts w:ascii="Arial" w:hAnsi="Arial" w:cs="Arial"/>
          <w:b/>
        </w:rPr>
        <w:t>Loiselle, C.,</w:t>
      </w:r>
      <w:r w:rsidRPr="0035685A">
        <w:rPr>
          <w:rFonts w:ascii="Arial" w:hAnsi="Arial" w:cs="Arial"/>
        </w:rPr>
        <w:t xml:space="preserve"> McInnis, S., </w:t>
      </w:r>
      <w:proofErr w:type="spellStart"/>
      <w:r w:rsidRPr="0035685A">
        <w:rPr>
          <w:rFonts w:ascii="Arial" w:hAnsi="Arial" w:cs="Arial"/>
        </w:rPr>
        <w:t>Jalali-Kushki</w:t>
      </w:r>
      <w:proofErr w:type="spellEnd"/>
      <w:r w:rsidRPr="0035685A">
        <w:rPr>
          <w:rFonts w:ascii="Arial" w:hAnsi="Arial" w:cs="Arial"/>
        </w:rPr>
        <w:t xml:space="preserve">, Y., </w:t>
      </w:r>
      <w:proofErr w:type="spellStart"/>
      <w:r w:rsidRPr="0035685A">
        <w:rPr>
          <w:rFonts w:ascii="Arial" w:hAnsi="Arial" w:cs="Arial"/>
        </w:rPr>
        <w:t>Lotan</w:t>
      </w:r>
      <w:proofErr w:type="spellEnd"/>
      <w:r w:rsidRPr="0035685A">
        <w:rPr>
          <w:rFonts w:ascii="Arial" w:hAnsi="Arial" w:cs="Arial"/>
        </w:rPr>
        <w:t xml:space="preserve">, G., &amp; Flanagan, T. D. (2011). 50% but </w:t>
      </w:r>
      <w:proofErr w:type="spellStart"/>
      <w:r w:rsidRPr="0035685A">
        <w:rPr>
          <w:rFonts w:ascii="Arial" w:hAnsi="Arial" w:cs="Arial"/>
        </w:rPr>
        <w:t>only</w:t>
      </w:r>
      <w:proofErr w:type="spellEnd"/>
      <w:r w:rsidRPr="0035685A">
        <w:rPr>
          <w:rFonts w:ascii="Arial" w:hAnsi="Arial" w:cs="Arial"/>
        </w:rPr>
        <w:t xml:space="preserve"> </w:t>
      </w:r>
      <w:proofErr w:type="spellStart"/>
      <w:r w:rsidRPr="0035685A">
        <w:rPr>
          <w:rFonts w:ascii="Arial" w:hAnsi="Arial" w:cs="Arial"/>
        </w:rPr>
        <w:t>half</w:t>
      </w:r>
      <w:proofErr w:type="spellEnd"/>
      <w:r w:rsidRPr="0035685A">
        <w:rPr>
          <w:rFonts w:ascii="Arial" w:hAnsi="Arial" w:cs="Arial"/>
        </w:rPr>
        <w:t xml:space="preserve"> of the </w:t>
      </w:r>
      <w:proofErr w:type="spellStart"/>
      <w:r w:rsidRPr="0035685A">
        <w:rPr>
          <w:rFonts w:ascii="Arial" w:hAnsi="Arial" w:cs="Arial"/>
        </w:rPr>
        <w:t>way</w:t>
      </w:r>
      <w:proofErr w:type="spellEnd"/>
      <w:r w:rsidRPr="0035685A">
        <w:rPr>
          <w:rFonts w:ascii="Arial" w:hAnsi="Arial" w:cs="Arial"/>
        </w:rPr>
        <w:t xml:space="preserve"> </w:t>
      </w:r>
      <w:proofErr w:type="spellStart"/>
      <w:r w:rsidRPr="0035685A">
        <w:rPr>
          <w:rFonts w:ascii="Arial" w:hAnsi="Arial" w:cs="Arial"/>
        </w:rPr>
        <w:t>there</w:t>
      </w:r>
      <w:proofErr w:type="spellEnd"/>
      <w:r w:rsidRPr="0035685A">
        <w:rPr>
          <w:rFonts w:ascii="Arial" w:hAnsi="Arial" w:cs="Arial"/>
        </w:rPr>
        <w:t xml:space="preserve">: </w:t>
      </w:r>
      <w:proofErr w:type="spellStart"/>
      <w:r w:rsidRPr="0035685A">
        <w:rPr>
          <w:rFonts w:ascii="Arial" w:hAnsi="Arial" w:cs="Arial"/>
        </w:rPr>
        <w:t>Increasing</w:t>
      </w:r>
      <w:proofErr w:type="spellEnd"/>
      <w:r w:rsidRPr="0035685A">
        <w:rPr>
          <w:rFonts w:ascii="Arial" w:hAnsi="Arial" w:cs="Arial"/>
        </w:rPr>
        <w:t xml:space="preserve"> </w:t>
      </w:r>
      <w:proofErr w:type="spellStart"/>
      <w:r w:rsidRPr="0035685A">
        <w:rPr>
          <w:rFonts w:ascii="Arial" w:hAnsi="Arial" w:cs="Arial"/>
        </w:rPr>
        <w:t>workforce</w:t>
      </w:r>
      <w:proofErr w:type="spellEnd"/>
      <w:r w:rsidRPr="0035685A">
        <w:rPr>
          <w:rFonts w:ascii="Arial" w:hAnsi="Arial" w:cs="Arial"/>
        </w:rPr>
        <w:t xml:space="preserve"> participation for </w:t>
      </w:r>
      <w:proofErr w:type="spellStart"/>
      <w:r w:rsidRPr="0035685A">
        <w:rPr>
          <w:rFonts w:ascii="Arial" w:hAnsi="Arial" w:cs="Arial"/>
        </w:rPr>
        <w:t>graduates</w:t>
      </w:r>
      <w:proofErr w:type="spellEnd"/>
      <w:r w:rsidRPr="0035685A">
        <w:rPr>
          <w:rFonts w:ascii="Arial" w:hAnsi="Arial" w:cs="Arial"/>
        </w:rPr>
        <w:t xml:space="preserve"> </w:t>
      </w:r>
      <w:proofErr w:type="spellStart"/>
      <w:r w:rsidRPr="0035685A">
        <w:rPr>
          <w:rFonts w:ascii="Arial" w:hAnsi="Arial" w:cs="Arial"/>
        </w:rPr>
        <w:t>with</w:t>
      </w:r>
      <w:proofErr w:type="spellEnd"/>
      <w:r w:rsidRPr="0035685A">
        <w:rPr>
          <w:rFonts w:ascii="Arial" w:hAnsi="Arial" w:cs="Arial"/>
        </w:rPr>
        <w:t xml:space="preserve"> </w:t>
      </w:r>
      <w:proofErr w:type="spellStart"/>
      <w:r w:rsidRPr="0035685A">
        <w:rPr>
          <w:rFonts w:ascii="Arial" w:hAnsi="Arial" w:cs="Arial"/>
        </w:rPr>
        <w:t>Developmental</w:t>
      </w:r>
      <w:proofErr w:type="spellEnd"/>
      <w:r w:rsidRPr="0035685A">
        <w:rPr>
          <w:rFonts w:ascii="Arial" w:hAnsi="Arial" w:cs="Arial"/>
        </w:rPr>
        <w:t xml:space="preserve"> </w:t>
      </w:r>
      <w:proofErr w:type="spellStart"/>
      <w:r w:rsidRPr="0035685A">
        <w:rPr>
          <w:rFonts w:ascii="Arial" w:hAnsi="Arial" w:cs="Arial"/>
        </w:rPr>
        <w:t>disabilities</w:t>
      </w:r>
      <w:proofErr w:type="spellEnd"/>
      <w:r w:rsidRPr="0035685A">
        <w:rPr>
          <w:rFonts w:ascii="Arial" w:hAnsi="Arial" w:cs="Arial"/>
        </w:rPr>
        <w:t xml:space="preserve"> [50%, mais seulement la moitié du chemin: Accroître la participation des travailleurs pour les diplômés ayant une déficience intellectuelle]. Affiche présentée à la 72e Conférence annuelle de l'Association canadienne de psychologie, Toronto, Ontario.</w:t>
      </w:r>
    </w:p>
    <w:p w:rsidR="005D2D11" w:rsidRPr="0035685A" w:rsidRDefault="005D2D11" w:rsidP="005D2D11">
      <w:pPr>
        <w:ind w:left="720" w:hanging="720"/>
        <w:jc w:val="both"/>
        <w:rPr>
          <w:rFonts w:ascii="Arial" w:hAnsi="Arial" w:cs="Arial"/>
        </w:rPr>
      </w:pPr>
      <w:proofErr w:type="spellStart"/>
      <w:r w:rsidRPr="0035685A">
        <w:rPr>
          <w:rFonts w:ascii="Arial" w:hAnsi="Arial" w:cs="Arial"/>
        </w:rPr>
        <w:t>Jalali-Kushki</w:t>
      </w:r>
      <w:proofErr w:type="spellEnd"/>
      <w:r w:rsidRPr="0035685A">
        <w:rPr>
          <w:rFonts w:ascii="Arial" w:hAnsi="Arial" w:cs="Arial"/>
        </w:rPr>
        <w:t>, Y., McInnis, S</w:t>
      </w:r>
      <w:r w:rsidRPr="0035685A">
        <w:rPr>
          <w:rFonts w:ascii="Arial" w:hAnsi="Arial" w:cs="Arial"/>
          <w:b/>
        </w:rPr>
        <w:t>., Loiselle, C.</w:t>
      </w:r>
      <w:r w:rsidRPr="0035685A">
        <w:rPr>
          <w:rFonts w:ascii="Arial" w:hAnsi="Arial" w:cs="Arial"/>
        </w:rPr>
        <w:t xml:space="preserve">, </w:t>
      </w:r>
      <w:proofErr w:type="spellStart"/>
      <w:r w:rsidRPr="0035685A">
        <w:rPr>
          <w:rFonts w:ascii="Arial" w:hAnsi="Arial" w:cs="Arial"/>
        </w:rPr>
        <w:t>Loebus</w:t>
      </w:r>
      <w:proofErr w:type="spellEnd"/>
      <w:r w:rsidRPr="0035685A">
        <w:rPr>
          <w:rFonts w:ascii="Arial" w:hAnsi="Arial" w:cs="Arial"/>
        </w:rPr>
        <w:t xml:space="preserve">, A., &amp; Flanagan, T.D. (2011). </w:t>
      </w:r>
      <w:proofErr w:type="spellStart"/>
      <w:r w:rsidRPr="0035685A">
        <w:rPr>
          <w:rFonts w:ascii="Arial" w:hAnsi="Arial" w:cs="Arial"/>
        </w:rPr>
        <w:t>Developmental</w:t>
      </w:r>
      <w:proofErr w:type="spellEnd"/>
      <w:r w:rsidRPr="0035685A">
        <w:rPr>
          <w:rFonts w:ascii="Arial" w:hAnsi="Arial" w:cs="Arial"/>
        </w:rPr>
        <w:t xml:space="preserve"> </w:t>
      </w:r>
      <w:proofErr w:type="spellStart"/>
      <w:r w:rsidRPr="0035685A">
        <w:rPr>
          <w:rFonts w:ascii="Arial" w:hAnsi="Arial" w:cs="Arial"/>
        </w:rPr>
        <w:t>considerations</w:t>
      </w:r>
      <w:proofErr w:type="spellEnd"/>
      <w:r w:rsidRPr="0035685A">
        <w:rPr>
          <w:rFonts w:ascii="Arial" w:hAnsi="Arial" w:cs="Arial"/>
        </w:rPr>
        <w:t xml:space="preserve"> for </w:t>
      </w:r>
      <w:proofErr w:type="spellStart"/>
      <w:r w:rsidRPr="0035685A">
        <w:rPr>
          <w:rFonts w:ascii="Arial" w:hAnsi="Arial" w:cs="Arial"/>
        </w:rPr>
        <w:t>children</w:t>
      </w:r>
      <w:proofErr w:type="spellEnd"/>
      <w:r w:rsidRPr="0035685A">
        <w:rPr>
          <w:rFonts w:ascii="Arial" w:hAnsi="Arial" w:cs="Arial"/>
        </w:rPr>
        <w:t xml:space="preserve"> </w:t>
      </w:r>
      <w:proofErr w:type="spellStart"/>
      <w:r w:rsidRPr="0035685A">
        <w:rPr>
          <w:rFonts w:ascii="Arial" w:hAnsi="Arial" w:cs="Arial"/>
        </w:rPr>
        <w:t>with</w:t>
      </w:r>
      <w:proofErr w:type="spellEnd"/>
      <w:r w:rsidRPr="0035685A">
        <w:rPr>
          <w:rFonts w:ascii="Arial" w:hAnsi="Arial" w:cs="Arial"/>
        </w:rPr>
        <w:t xml:space="preserve"> down syndrome [Considérations de développement pour les enfants atteints du syndrome de Down].  Affiche présentée à la 72e Conférence annuelle de l'Association canadienne de psychologie, Toronto, Ontario.</w:t>
      </w:r>
    </w:p>
    <w:p w:rsidR="005D2D11" w:rsidRPr="0035685A" w:rsidRDefault="005D2D11" w:rsidP="005D2D11">
      <w:pPr>
        <w:ind w:left="720" w:hanging="720"/>
        <w:jc w:val="both"/>
        <w:rPr>
          <w:rFonts w:ascii="Arial" w:hAnsi="Arial" w:cs="Arial"/>
        </w:rPr>
      </w:pPr>
      <w:r w:rsidRPr="0035685A">
        <w:rPr>
          <w:rFonts w:ascii="Arial" w:hAnsi="Arial" w:cs="Arial"/>
          <w:b/>
        </w:rPr>
        <w:t>Loiselle, C</w:t>
      </w:r>
      <w:r w:rsidRPr="0035685A">
        <w:rPr>
          <w:rFonts w:ascii="Arial" w:hAnsi="Arial" w:cs="Arial"/>
        </w:rPr>
        <w:t xml:space="preserve">., Scott.  B., </w:t>
      </w:r>
      <w:proofErr w:type="spellStart"/>
      <w:r w:rsidRPr="0035685A">
        <w:rPr>
          <w:rFonts w:ascii="Arial" w:hAnsi="Arial" w:cs="Arial"/>
        </w:rPr>
        <w:t>Ladha</w:t>
      </w:r>
      <w:proofErr w:type="spellEnd"/>
      <w:r w:rsidRPr="0035685A">
        <w:rPr>
          <w:rFonts w:ascii="Arial" w:hAnsi="Arial" w:cs="Arial"/>
        </w:rPr>
        <w:t xml:space="preserve">, F., &amp; Hastings P.D. (2011).  </w:t>
      </w:r>
      <w:proofErr w:type="spellStart"/>
      <w:r w:rsidRPr="0035685A">
        <w:rPr>
          <w:rFonts w:ascii="Arial" w:hAnsi="Arial" w:cs="Arial"/>
        </w:rPr>
        <w:t>Preschoolers</w:t>
      </w:r>
      <w:proofErr w:type="spellEnd"/>
      <w:r w:rsidRPr="0035685A">
        <w:rPr>
          <w:rFonts w:ascii="Arial" w:hAnsi="Arial" w:cs="Arial"/>
        </w:rPr>
        <w:t xml:space="preserve">' vagal </w:t>
      </w:r>
      <w:proofErr w:type="spellStart"/>
      <w:r w:rsidRPr="0035685A">
        <w:rPr>
          <w:rFonts w:ascii="Arial" w:hAnsi="Arial" w:cs="Arial"/>
        </w:rPr>
        <w:t>regulation</w:t>
      </w:r>
      <w:proofErr w:type="spellEnd"/>
      <w:r w:rsidRPr="0035685A">
        <w:rPr>
          <w:rFonts w:ascii="Arial" w:hAnsi="Arial" w:cs="Arial"/>
        </w:rPr>
        <w:t xml:space="preserve"> </w:t>
      </w:r>
      <w:proofErr w:type="spellStart"/>
      <w:r w:rsidRPr="0035685A">
        <w:rPr>
          <w:rFonts w:ascii="Arial" w:hAnsi="Arial" w:cs="Arial"/>
        </w:rPr>
        <w:t>with</w:t>
      </w:r>
      <w:proofErr w:type="spellEnd"/>
      <w:r w:rsidRPr="0035685A">
        <w:rPr>
          <w:rFonts w:ascii="Arial" w:hAnsi="Arial" w:cs="Arial"/>
        </w:rPr>
        <w:t xml:space="preserve"> </w:t>
      </w:r>
      <w:proofErr w:type="spellStart"/>
      <w:r w:rsidRPr="0035685A">
        <w:rPr>
          <w:rFonts w:ascii="Arial" w:hAnsi="Arial" w:cs="Arial"/>
        </w:rPr>
        <w:t>peers</w:t>
      </w:r>
      <w:proofErr w:type="spellEnd"/>
      <w:r w:rsidRPr="0035685A">
        <w:rPr>
          <w:rFonts w:ascii="Arial" w:hAnsi="Arial" w:cs="Arial"/>
        </w:rPr>
        <w:t xml:space="preserve"> </w:t>
      </w:r>
      <w:proofErr w:type="spellStart"/>
      <w:r w:rsidRPr="0035685A">
        <w:rPr>
          <w:rFonts w:ascii="Arial" w:hAnsi="Arial" w:cs="Arial"/>
        </w:rPr>
        <w:t>predict</w:t>
      </w:r>
      <w:proofErr w:type="spellEnd"/>
      <w:r w:rsidRPr="0035685A">
        <w:rPr>
          <w:rFonts w:ascii="Arial" w:hAnsi="Arial" w:cs="Arial"/>
        </w:rPr>
        <w:t xml:space="preserve"> </w:t>
      </w:r>
      <w:proofErr w:type="spellStart"/>
      <w:r w:rsidRPr="0035685A">
        <w:rPr>
          <w:rFonts w:ascii="Arial" w:hAnsi="Arial" w:cs="Arial"/>
        </w:rPr>
        <w:t>their</w:t>
      </w:r>
      <w:proofErr w:type="spellEnd"/>
      <w:r w:rsidRPr="0035685A">
        <w:rPr>
          <w:rFonts w:ascii="Arial" w:hAnsi="Arial" w:cs="Arial"/>
        </w:rPr>
        <w:t xml:space="preserve"> </w:t>
      </w:r>
      <w:proofErr w:type="spellStart"/>
      <w:r w:rsidRPr="0035685A">
        <w:rPr>
          <w:rFonts w:ascii="Arial" w:hAnsi="Arial" w:cs="Arial"/>
        </w:rPr>
        <w:t>school-age</w:t>
      </w:r>
      <w:proofErr w:type="spellEnd"/>
      <w:r w:rsidRPr="0035685A">
        <w:rPr>
          <w:rFonts w:ascii="Arial" w:hAnsi="Arial" w:cs="Arial"/>
        </w:rPr>
        <w:t xml:space="preserve"> social </w:t>
      </w:r>
      <w:proofErr w:type="spellStart"/>
      <w:r w:rsidRPr="0035685A">
        <w:rPr>
          <w:rFonts w:ascii="Arial" w:hAnsi="Arial" w:cs="Arial"/>
        </w:rPr>
        <w:t>skills</w:t>
      </w:r>
      <w:proofErr w:type="spellEnd"/>
      <w:r w:rsidRPr="0035685A">
        <w:rPr>
          <w:rFonts w:ascii="Arial" w:hAnsi="Arial" w:cs="Arial"/>
        </w:rPr>
        <w:t xml:space="preserve"> and self-</w:t>
      </w:r>
      <w:proofErr w:type="spellStart"/>
      <w:r w:rsidRPr="0035685A">
        <w:rPr>
          <w:rFonts w:ascii="Arial" w:hAnsi="Arial" w:cs="Arial"/>
        </w:rPr>
        <w:t>esteem</w:t>
      </w:r>
      <w:proofErr w:type="spellEnd"/>
      <w:r w:rsidRPr="0035685A">
        <w:rPr>
          <w:rFonts w:ascii="Arial" w:hAnsi="Arial" w:cs="Arial"/>
        </w:rPr>
        <w:t xml:space="preserve"> [La réglementation vagal chez les enfants d'âge préscolaire avec leurs pairs prédit leurs aptitudes sociales et l'estime de soi]. Affiche présentée à la réunion de 2011 Biennale de la Society for </w:t>
      </w:r>
      <w:proofErr w:type="spellStart"/>
      <w:r w:rsidRPr="0035685A">
        <w:rPr>
          <w:rFonts w:ascii="Arial" w:hAnsi="Arial" w:cs="Arial"/>
        </w:rPr>
        <w:t>Research</w:t>
      </w:r>
      <w:proofErr w:type="spellEnd"/>
      <w:r w:rsidRPr="0035685A">
        <w:rPr>
          <w:rFonts w:ascii="Arial" w:hAnsi="Arial" w:cs="Arial"/>
        </w:rPr>
        <w:t xml:space="preserve"> in Child </w:t>
      </w:r>
      <w:proofErr w:type="spellStart"/>
      <w:r w:rsidRPr="0035685A">
        <w:rPr>
          <w:rFonts w:ascii="Arial" w:hAnsi="Arial" w:cs="Arial"/>
        </w:rPr>
        <w:t>Development</w:t>
      </w:r>
      <w:proofErr w:type="spellEnd"/>
      <w:r w:rsidRPr="0035685A">
        <w:rPr>
          <w:rFonts w:ascii="Arial" w:hAnsi="Arial" w:cs="Arial"/>
        </w:rPr>
        <w:t>, à Montréal, Québec.</w:t>
      </w:r>
    </w:p>
    <w:p w:rsidR="005D2D11" w:rsidRPr="0035685A" w:rsidRDefault="005D2D11" w:rsidP="005D2D11">
      <w:pPr>
        <w:ind w:left="720" w:hanging="720"/>
        <w:jc w:val="both"/>
        <w:rPr>
          <w:rFonts w:ascii="Arial" w:hAnsi="Arial" w:cs="Arial"/>
        </w:rPr>
      </w:pPr>
      <w:r w:rsidRPr="0035685A">
        <w:rPr>
          <w:rFonts w:ascii="Arial" w:hAnsi="Arial" w:cs="Arial"/>
          <w:b/>
        </w:rPr>
        <w:t>Loiselle, C.,</w:t>
      </w:r>
      <w:r w:rsidRPr="0035685A">
        <w:rPr>
          <w:rFonts w:ascii="Arial" w:hAnsi="Arial" w:cs="Arial"/>
        </w:rPr>
        <w:t xml:space="preserve"> </w:t>
      </w:r>
      <w:proofErr w:type="spellStart"/>
      <w:r w:rsidRPr="0035685A">
        <w:rPr>
          <w:rFonts w:ascii="Arial" w:hAnsi="Arial" w:cs="Arial"/>
        </w:rPr>
        <w:t>Ladha</w:t>
      </w:r>
      <w:proofErr w:type="spellEnd"/>
      <w:r w:rsidRPr="0035685A">
        <w:rPr>
          <w:rFonts w:ascii="Arial" w:hAnsi="Arial" w:cs="Arial"/>
        </w:rPr>
        <w:t xml:space="preserve">, F., Hastings P.D. (2010). </w:t>
      </w:r>
      <w:r w:rsidRPr="0035685A">
        <w:rPr>
          <w:rFonts w:ascii="Arial" w:hAnsi="Arial" w:cs="Arial"/>
          <w:lang w:val="en-CA"/>
        </w:rPr>
        <w:t xml:space="preserve">How does vagal regulation contribute to the development of internalizing problems from preschool to school-age? </w:t>
      </w:r>
      <w:r w:rsidRPr="0035685A">
        <w:rPr>
          <w:rFonts w:ascii="Arial" w:hAnsi="Arial" w:cs="Arial"/>
        </w:rPr>
        <w:t xml:space="preserve">[Comment la réglementation vagal contribue au développement de problèmes d'intériorisation, de la maternelle à l'école </w:t>
      </w:r>
      <w:proofErr w:type="gramStart"/>
      <w:r w:rsidRPr="0035685A">
        <w:rPr>
          <w:rFonts w:ascii="Arial" w:hAnsi="Arial" w:cs="Arial"/>
        </w:rPr>
        <w:t>primaire?</w:t>
      </w:r>
      <w:proofErr w:type="gramEnd"/>
      <w:r w:rsidRPr="0035685A">
        <w:rPr>
          <w:rFonts w:ascii="Arial" w:hAnsi="Arial" w:cs="Arial"/>
        </w:rPr>
        <w:t xml:space="preserve">]. Affiche présentée à la 71e Conférence annuelle de l'Association canadienne de psychologie, de Winnipeg, au Manitoba. </w:t>
      </w:r>
    </w:p>
    <w:p w:rsidR="005D2D11" w:rsidRPr="0035685A" w:rsidRDefault="005D2D11" w:rsidP="005D2D11">
      <w:pPr>
        <w:ind w:left="720" w:hanging="720"/>
        <w:jc w:val="both"/>
        <w:rPr>
          <w:rFonts w:ascii="Arial" w:hAnsi="Arial" w:cs="Arial"/>
        </w:rPr>
      </w:pPr>
      <w:r w:rsidRPr="0035685A">
        <w:rPr>
          <w:rFonts w:ascii="Arial" w:hAnsi="Arial" w:cs="Arial"/>
          <w:b/>
        </w:rPr>
        <w:t>Loiselle, C.,</w:t>
      </w:r>
      <w:r w:rsidRPr="0035685A">
        <w:rPr>
          <w:rFonts w:ascii="Arial" w:hAnsi="Arial" w:cs="Arial"/>
        </w:rPr>
        <w:t xml:space="preserve"> </w:t>
      </w:r>
      <w:proofErr w:type="spellStart"/>
      <w:r w:rsidRPr="0035685A">
        <w:rPr>
          <w:rFonts w:ascii="Arial" w:hAnsi="Arial" w:cs="Arial"/>
        </w:rPr>
        <w:t>Ladha</w:t>
      </w:r>
      <w:proofErr w:type="spellEnd"/>
      <w:r w:rsidRPr="0035685A">
        <w:rPr>
          <w:rFonts w:ascii="Arial" w:hAnsi="Arial" w:cs="Arial"/>
        </w:rPr>
        <w:t xml:space="preserve">, F., Hastings P.D. (2010). </w:t>
      </w:r>
      <w:r w:rsidRPr="0035685A">
        <w:rPr>
          <w:rFonts w:ascii="Arial" w:hAnsi="Arial" w:cs="Arial"/>
          <w:lang w:val="en-CA"/>
        </w:rPr>
        <w:t xml:space="preserve">Vagal regulation: A physiological index of the development of internalizing problems and externalizing problems from preschool to school-age? </w:t>
      </w:r>
      <w:r w:rsidRPr="0035685A">
        <w:rPr>
          <w:rFonts w:ascii="Arial" w:hAnsi="Arial" w:cs="Arial"/>
        </w:rPr>
        <w:t xml:space="preserve">[Règlement Vagal: Un indice physiologique du développement de problèmes d'intériorisation et d'extériorisation, de la </w:t>
      </w:r>
      <w:r w:rsidRPr="0035685A">
        <w:rPr>
          <w:rFonts w:ascii="Arial" w:hAnsi="Arial" w:cs="Arial"/>
        </w:rPr>
        <w:lastRenderedPageBreak/>
        <w:t xml:space="preserve">maternelle à l`âge scolaire?]. Affiche présentée au </w:t>
      </w:r>
      <w:r w:rsidRPr="0035685A">
        <w:rPr>
          <w:rFonts w:ascii="Arial" w:hAnsi="Arial" w:cs="Arial"/>
          <w:i/>
        </w:rPr>
        <w:t>Développement 2010</w:t>
      </w:r>
      <w:r w:rsidRPr="0035685A">
        <w:rPr>
          <w:rFonts w:ascii="Arial" w:hAnsi="Arial" w:cs="Arial"/>
        </w:rPr>
        <w:t>: Une Conférence canadienne sur la psychologie du développement, Ottawa, Ontario.</w:t>
      </w:r>
    </w:p>
    <w:p w:rsidR="005D2D11" w:rsidRDefault="005D2D11" w:rsidP="00EA53DC">
      <w:pPr>
        <w:spacing w:after="0" w:line="240" w:lineRule="auto"/>
        <w:ind w:left="720" w:hanging="720"/>
        <w:jc w:val="both"/>
        <w:rPr>
          <w:rFonts w:ascii="Arial" w:hAnsi="Arial" w:cs="Arial"/>
        </w:rPr>
      </w:pPr>
      <w:r w:rsidRPr="0035685A">
        <w:rPr>
          <w:rFonts w:ascii="Arial" w:hAnsi="Arial" w:cs="Arial"/>
          <w:b/>
        </w:rPr>
        <w:t>Loiselle, C.,</w:t>
      </w:r>
      <w:r w:rsidRPr="0035685A">
        <w:rPr>
          <w:rFonts w:ascii="Arial" w:hAnsi="Arial" w:cs="Arial"/>
        </w:rPr>
        <w:t xml:space="preserve"> </w:t>
      </w:r>
      <w:proofErr w:type="spellStart"/>
      <w:r w:rsidRPr="0035685A">
        <w:rPr>
          <w:rFonts w:ascii="Arial" w:hAnsi="Arial" w:cs="Arial"/>
        </w:rPr>
        <w:t>Ladha</w:t>
      </w:r>
      <w:proofErr w:type="spellEnd"/>
      <w:r w:rsidRPr="0035685A">
        <w:rPr>
          <w:rFonts w:ascii="Arial" w:hAnsi="Arial" w:cs="Arial"/>
        </w:rPr>
        <w:t xml:space="preserve">, F., Hastings P.D. (2009). </w:t>
      </w:r>
      <w:proofErr w:type="spellStart"/>
      <w:r w:rsidRPr="0035685A">
        <w:rPr>
          <w:rFonts w:ascii="Arial" w:hAnsi="Arial" w:cs="Arial"/>
        </w:rPr>
        <w:t>Children’s</w:t>
      </w:r>
      <w:proofErr w:type="spellEnd"/>
      <w:r w:rsidRPr="0035685A">
        <w:rPr>
          <w:rFonts w:ascii="Arial" w:hAnsi="Arial" w:cs="Arial"/>
        </w:rPr>
        <w:t xml:space="preserve"> </w:t>
      </w:r>
      <w:proofErr w:type="spellStart"/>
      <w:r w:rsidRPr="0035685A">
        <w:rPr>
          <w:rFonts w:ascii="Arial" w:hAnsi="Arial" w:cs="Arial"/>
        </w:rPr>
        <w:t>negative</w:t>
      </w:r>
      <w:proofErr w:type="spellEnd"/>
      <w:r w:rsidRPr="0035685A">
        <w:rPr>
          <w:rFonts w:ascii="Arial" w:hAnsi="Arial" w:cs="Arial"/>
        </w:rPr>
        <w:t xml:space="preserve"> </w:t>
      </w:r>
      <w:proofErr w:type="spellStart"/>
      <w:r w:rsidRPr="0035685A">
        <w:rPr>
          <w:rFonts w:ascii="Arial" w:hAnsi="Arial" w:cs="Arial"/>
        </w:rPr>
        <w:t>emotions</w:t>
      </w:r>
      <w:proofErr w:type="spellEnd"/>
      <w:r w:rsidRPr="0035685A">
        <w:rPr>
          <w:rFonts w:ascii="Arial" w:hAnsi="Arial" w:cs="Arial"/>
        </w:rPr>
        <w:t xml:space="preserve"> in </w:t>
      </w:r>
      <w:proofErr w:type="spellStart"/>
      <w:r w:rsidRPr="0035685A">
        <w:rPr>
          <w:rFonts w:ascii="Arial" w:hAnsi="Arial" w:cs="Arial"/>
        </w:rPr>
        <w:t>preschool</w:t>
      </w:r>
      <w:proofErr w:type="spellEnd"/>
      <w:r w:rsidRPr="0035685A">
        <w:rPr>
          <w:rFonts w:ascii="Arial" w:hAnsi="Arial" w:cs="Arial"/>
        </w:rPr>
        <w:t xml:space="preserve"> </w:t>
      </w:r>
      <w:proofErr w:type="spellStart"/>
      <w:r w:rsidRPr="0035685A">
        <w:rPr>
          <w:rFonts w:ascii="Arial" w:hAnsi="Arial" w:cs="Arial"/>
        </w:rPr>
        <w:t>predict</w:t>
      </w:r>
      <w:proofErr w:type="spellEnd"/>
      <w:r w:rsidRPr="0035685A">
        <w:rPr>
          <w:rFonts w:ascii="Arial" w:hAnsi="Arial" w:cs="Arial"/>
        </w:rPr>
        <w:t xml:space="preserve"> </w:t>
      </w:r>
      <w:proofErr w:type="spellStart"/>
      <w:r w:rsidRPr="0035685A">
        <w:rPr>
          <w:rFonts w:ascii="Arial" w:hAnsi="Arial" w:cs="Arial"/>
        </w:rPr>
        <w:t>emotional</w:t>
      </w:r>
      <w:proofErr w:type="spellEnd"/>
      <w:r w:rsidRPr="0035685A">
        <w:rPr>
          <w:rFonts w:ascii="Arial" w:hAnsi="Arial" w:cs="Arial"/>
        </w:rPr>
        <w:t xml:space="preserve"> and </w:t>
      </w:r>
      <w:proofErr w:type="spellStart"/>
      <w:r w:rsidRPr="0035685A">
        <w:rPr>
          <w:rFonts w:ascii="Arial" w:hAnsi="Arial" w:cs="Arial"/>
        </w:rPr>
        <w:t>behavioural</w:t>
      </w:r>
      <w:proofErr w:type="spellEnd"/>
      <w:r w:rsidRPr="0035685A">
        <w:rPr>
          <w:rFonts w:ascii="Arial" w:hAnsi="Arial" w:cs="Arial"/>
        </w:rPr>
        <w:t xml:space="preserve"> </w:t>
      </w:r>
      <w:proofErr w:type="spellStart"/>
      <w:r w:rsidRPr="0035685A">
        <w:rPr>
          <w:rFonts w:ascii="Arial" w:hAnsi="Arial" w:cs="Arial"/>
        </w:rPr>
        <w:t>problems</w:t>
      </w:r>
      <w:proofErr w:type="spellEnd"/>
      <w:r w:rsidRPr="0035685A">
        <w:rPr>
          <w:rFonts w:ascii="Arial" w:hAnsi="Arial" w:cs="Arial"/>
        </w:rPr>
        <w:t xml:space="preserve"> 5 ½ </w:t>
      </w:r>
      <w:proofErr w:type="spellStart"/>
      <w:r w:rsidRPr="0035685A">
        <w:rPr>
          <w:rFonts w:ascii="Arial" w:hAnsi="Arial" w:cs="Arial"/>
        </w:rPr>
        <w:t>years</w:t>
      </w:r>
      <w:proofErr w:type="spellEnd"/>
      <w:r w:rsidRPr="0035685A">
        <w:rPr>
          <w:rFonts w:ascii="Arial" w:hAnsi="Arial" w:cs="Arial"/>
        </w:rPr>
        <w:t xml:space="preserve"> </w:t>
      </w:r>
      <w:proofErr w:type="spellStart"/>
      <w:r w:rsidRPr="0035685A">
        <w:rPr>
          <w:rFonts w:ascii="Arial" w:hAnsi="Arial" w:cs="Arial"/>
        </w:rPr>
        <w:t>later</w:t>
      </w:r>
      <w:proofErr w:type="spellEnd"/>
      <w:r w:rsidRPr="0035685A">
        <w:rPr>
          <w:rFonts w:ascii="Arial" w:hAnsi="Arial" w:cs="Arial"/>
        </w:rPr>
        <w:t xml:space="preserve"> [Les émotions des enfants d'âge préscolaire négatifs prédit les problèmes émotionnels et comportementaux 5 ans et demi plus tard]. Affiche présentée à la 70e Conférence annuelle de l'Association canadienne de psychologie, Montréal, Québec.</w:t>
      </w:r>
    </w:p>
    <w:p w:rsidR="00EA53DC" w:rsidRPr="00EA53DC" w:rsidRDefault="00EA53DC" w:rsidP="00EA53DC">
      <w:pPr>
        <w:spacing w:after="0" w:line="240" w:lineRule="auto"/>
        <w:jc w:val="both"/>
        <w:rPr>
          <w:rFonts w:ascii="Arial" w:hAnsi="Arial" w:cs="Arial"/>
        </w:rPr>
      </w:pPr>
    </w:p>
    <w:p w:rsidR="00EA53DC" w:rsidRDefault="00EA53DC" w:rsidP="00EA53DC">
      <w:pPr>
        <w:tabs>
          <w:tab w:val="left" w:pos="709"/>
        </w:tabs>
        <w:spacing w:after="0" w:line="240" w:lineRule="auto"/>
        <w:ind w:left="1276" w:hanging="1276"/>
        <w:rPr>
          <w:rFonts w:ascii="Arial" w:hAnsi="Arial" w:cs="Arial"/>
          <w:b/>
          <w:u w:val="single"/>
        </w:rPr>
      </w:pPr>
    </w:p>
    <w:p w:rsidR="00D15F19" w:rsidRPr="001318DE" w:rsidRDefault="00D15F19" w:rsidP="001318DE">
      <w:pPr>
        <w:spacing w:after="0"/>
        <w:rPr>
          <w:rFonts w:ascii="Arial" w:hAnsi="Arial" w:cs="Arial"/>
        </w:rPr>
      </w:pPr>
      <w:bookmarkStart w:id="0" w:name="_GoBack"/>
      <w:bookmarkEnd w:id="0"/>
    </w:p>
    <w:p w:rsidR="00384AAD" w:rsidRPr="0035685A" w:rsidRDefault="00384AAD" w:rsidP="00384AAD">
      <w:pPr>
        <w:ind w:left="720" w:hanging="720"/>
        <w:rPr>
          <w:rFonts w:ascii="Arial" w:hAnsi="Arial" w:cs="Arial"/>
          <w:b/>
          <w:u w:val="single"/>
        </w:rPr>
      </w:pPr>
      <w:r w:rsidRPr="0035685A">
        <w:rPr>
          <w:rFonts w:ascii="Arial" w:hAnsi="Arial" w:cs="Arial"/>
          <w:b/>
          <w:u w:val="single"/>
        </w:rPr>
        <w:t>AFFILIATIONS PROFESSIONNELLES</w:t>
      </w:r>
    </w:p>
    <w:p w:rsidR="00384AAD" w:rsidRPr="0035685A" w:rsidRDefault="00384AAD" w:rsidP="00384AAD">
      <w:pPr>
        <w:pStyle w:val="Paragraphedeliste"/>
        <w:numPr>
          <w:ilvl w:val="0"/>
          <w:numId w:val="9"/>
        </w:numPr>
        <w:spacing w:after="0"/>
        <w:rPr>
          <w:rStyle w:val="hps"/>
          <w:rFonts w:ascii="Arial" w:hAnsi="Arial" w:cs="Arial"/>
          <w:color w:val="333333"/>
          <w:sz w:val="22"/>
          <w:szCs w:val="22"/>
          <w:lang w:val="fr-FR"/>
        </w:rPr>
      </w:pPr>
      <w:r w:rsidRPr="0035685A">
        <w:rPr>
          <w:rStyle w:val="hps"/>
          <w:rFonts w:ascii="Arial" w:hAnsi="Arial" w:cs="Arial"/>
          <w:color w:val="333333"/>
          <w:sz w:val="22"/>
          <w:szCs w:val="22"/>
          <w:lang w:val="fr-FR"/>
        </w:rPr>
        <w:t>Conseil conjoint de</w:t>
      </w:r>
      <w:r w:rsidRPr="0035685A">
        <w:rPr>
          <w:rFonts w:ascii="Arial" w:hAnsi="Arial" w:cs="Arial"/>
          <w:color w:val="333333"/>
          <w:sz w:val="22"/>
          <w:szCs w:val="22"/>
          <w:lang w:val="fr-FR"/>
        </w:rPr>
        <w:t xml:space="preserve"> </w:t>
      </w:r>
      <w:r w:rsidRPr="0035685A">
        <w:rPr>
          <w:rStyle w:val="hps"/>
          <w:rFonts w:ascii="Arial" w:hAnsi="Arial" w:cs="Arial"/>
          <w:color w:val="333333"/>
          <w:sz w:val="22"/>
          <w:szCs w:val="22"/>
          <w:lang w:val="fr-FR"/>
        </w:rPr>
        <w:t>l'Université McGill</w:t>
      </w:r>
      <w:r w:rsidRPr="0035685A">
        <w:rPr>
          <w:rFonts w:ascii="Arial" w:hAnsi="Arial" w:cs="Arial"/>
          <w:color w:val="333333"/>
          <w:sz w:val="22"/>
          <w:szCs w:val="22"/>
          <w:lang w:val="fr-FR"/>
        </w:rPr>
        <w:t xml:space="preserve"> </w:t>
      </w:r>
      <w:r w:rsidRPr="0035685A">
        <w:rPr>
          <w:rStyle w:val="hps"/>
          <w:rFonts w:ascii="Arial" w:hAnsi="Arial" w:cs="Arial"/>
          <w:color w:val="333333"/>
          <w:sz w:val="22"/>
          <w:szCs w:val="22"/>
          <w:lang w:val="fr-FR"/>
        </w:rPr>
        <w:t>-comité sénatorial</w:t>
      </w:r>
      <w:r w:rsidRPr="0035685A">
        <w:rPr>
          <w:rFonts w:ascii="Arial" w:hAnsi="Arial" w:cs="Arial"/>
          <w:color w:val="333333"/>
          <w:sz w:val="22"/>
          <w:szCs w:val="22"/>
          <w:lang w:val="fr-FR"/>
        </w:rPr>
        <w:t xml:space="preserve"> </w:t>
      </w:r>
      <w:r w:rsidRPr="0035685A">
        <w:rPr>
          <w:rStyle w:val="hps"/>
          <w:rFonts w:ascii="Arial" w:hAnsi="Arial" w:cs="Arial"/>
          <w:color w:val="333333"/>
          <w:sz w:val="22"/>
          <w:szCs w:val="22"/>
          <w:lang w:val="fr-FR"/>
        </w:rPr>
        <w:t>sur les personnes handicapées</w:t>
      </w:r>
    </w:p>
    <w:p w:rsidR="00384AAD" w:rsidRPr="0035685A" w:rsidRDefault="00384AAD" w:rsidP="00384AAD">
      <w:pPr>
        <w:pStyle w:val="Paragraphedeliste"/>
        <w:numPr>
          <w:ilvl w:val="0"/>
          <w:numId w:val="9"/>
        </w:numPr>
        <w:spacing w:after="0"/>
        <w:rPr>
          <w:rFonts w:ascii="Arial" w:hAnsi="Arial" w:cs="Arial"/>
          <w:color w:val="333333"/>
          <w:sz w:val="22"/>
          <w:szCs w:val="22"/>
          <w:lang w:val="fr-FR"/>
        </w:rPr>
      </w:pPr>
      <w:r w:rsidRPr="0035685A">
        <w:rPr>
          <w:rStyle w:val="hps"/>
          <w:rFonts w:ascii="Arial" w:hAnsi="Arial" w:cs="Arial"/>
          <w:color w:val="333333"/>
          <w:sz w:val="22"/>
          <w:szCs w:val="22"/>
          <w:lang w:val="fr-FR"/>
        </w:rPr>
        <w:t>Société canadienne de psychologie</w:t>
      </w:r>
      <w:r w:rsidRPr="0035685A">
        <w:rPr>
          <w:rFonts w:ascii="Arial" w:hAnsi="Arial" w:cs="Arial"/>
          <w:color w:val="333333"/>
          <w:sz w:val="22"/>
          <w:szCs w:val="22"/>
          <w:lang w:val="fr-FR"/>
        </w:rPr>
        <w:t xml:space="preserve"> </w:t>
      </w:r>
      <w:r w:rsidRPr="0035685A">
        <w:rPr>
          <w:rStyle w:val="hps"/>
          <w:rFonts w:ascii="Arial" w:hAnsi="Arial" w:cs="Arial"/>
          <w:color w:val="333333"/>
          <w:sz w:val="22"/>
          <w:szCs w:val="22"/>
          <w:lang w:val="fr-FR"/>
        </w:rPr>
        <w:t>(</w:t>
      </w:r>
      <w:r w:rsidRPr="0035685A">
        <w:rPr>
          <w:rFonts w:ascii="Arial" w:hAnsi="Arial" w:cs="Arial"/>
          <w:color w:val="333333"/>
          <w:sz w:val="22"/>
          <w:szCs w:val="22"/>
          <w:lang w:val="fr-FR"/>
        </w:rPr>
        <w:t xml:space="preserve">CPA) </w:t>
      </w:r>
    </w:p>
    <w:p w:rsidR="00384AAD" w:rsidRPr="0035685A" w:rsidRDefault="00384AAD" w:rsidP="00384AAD">
      <w:pPr>
        <w:pStyle w:val="Paragraphedeliste"/>
        <w:numPr>
          <w:ilvl w:val="0"/>
          <w:numId w:val="9"/>
        </w:numPr>
        <w:spacing w:after="0"/>
        <w:rPr>
          <w:rFonts w:ascii="Arial" w:hAnsi="Arial" w:cs="Arial"/>
          <w:color w:val="333333"/>
          <w:sz w:val="22"/>
          <w:szCs w:val="22"/>
          <w:lang w:val="fr-FR"/>
        </w:rPr>
      </w:pPr>
      <w:r w:rsidRPr="0035685A">
        <w:rPr>
          <w:rStyle w:val="hps"/>
          <w:rFonts w:ascii="Arial" w:hAnsi="Arial" w:cs="Arial"/>
          <w:color w:val="333333"/>
          <w:sz w:val="22"/>
          <w:szCs w:val="22"/>
          <w:lang w:val="fr-FR"/>
        </w:rPr>
        <w:t>Société</w:t>
      </w:r>
      <w:r w:rsidRPr="0035685A">
        <w:rPr>
          <w:rFonts w:ascii="Arial" w:hAnsi="Arial" w:cs="Arial"/>
          <w:color w:val="333333"/>
          <w:sz w:val="22"/>
          <w:szCs w:val="22"/>
          <w:lang w:val="fr-FR"/>
        </w:rPr>
        <w:t xml:space="preserve"> </w:t>
      </w:r>
      <w:r w:rsidRPr="0035685A">
        <w:rPr>
          <w:rStyle w:val="hps"/>
          <w:rFonts w:ascii="Arial" w:hAnsi="Arial" w:cs="Arial"/>
          <w:color w:val="333333"/>
          <w:sz w:val="22"/>
          <w:szCs w:val="22"/>
          <w:lang w:val="fr-FR"/>
        </w:rPr>
        <w:t>de recherche en</w:t>
      </w:r>
      <w:r w:rsidRPr="0035685A">
        <w:rPr>
          <w:rFonts w:ascii="Arial" w:hAnsi="Arial" w:cs="Arial"/>
          <w:color w:val="333333"/>
          <w:sz w:val="22"/>
          <w:szCs w:val="22"/>
          <w:lang w:val="fr-FR"/>
        </w:rPr>
        <w:t xml:space="preserve"> </w:t>
      </w:r>
      <w:r w:rsidRPr="0035685A">
        <w:rPr>
          <w:rStyle w:val="hps"/>
          <w:rFonts w:ascii="Arial" w:hAnsi="Arial" w:cs="Arial"/>
          <w:color w:val="333333"/>
          <w:sz w:val="22"/>
          <w:szCs w:val="22"/>
          <w:lang w:val="fr-FR"/>
        </w:rPr>
        <w:t>développement de l'enfant</w:t>
      </w:r>
      <w:r w:rsidRPr="0035685A">
        <w:rPr>
          <w:rFonts w:ascii="Arial" w:hAnsi="Arial" w:cs="Arial"/>
          <w:color w:val="333333"/>
          <w:sz w:val="22"/>
          <w:szCs w:val="22"/>
          <w:lang w:val="fr-FR"/>
        </w:rPr>
        <w:t xml:space="preserve"> </w:t>
      </w:r>
      <w:r w:rsidRPr="0035685A">
        <w:rPr>
          <w:rStyle w:val="hps"/>
          <w:rFonts w:ascii="Arial" w:hAnsi="Arial" w:cs="Arial"/>
          <w:color w:val="333333"/>
          <w:sz w:val="22"/>
          <w:szCs w:val="22"/>
          <w:lang w:val="fr-FR"/>
        </w:rPr>
        <w:t>(</w:t>
      </w:r>
      <w:r w:rsidRPr="0035685A">
        <w:rPr>
          <w:rFonts w:ascii="Arial" w:hAnsi="Arial" w:cs="Arial"/>
          <w:color w:val="333333"/>
          <w:sz w:val="22"/>
          <w:szCs w:val="22"/>
          <w:lang w:val="fr-FR"/>
        </w:rPr>
        <w:t>SRCD)</w:t>
      </w:r>
    </w:p>
    <w:p w:rsidR="00384AAD" w:rsidRPr="0035685A" w:rsidRDefault="00384AAD" w:rsidP="00384AAD">
      <w:pPr>
        <w:pStyle w:val="Paragraphedeliste"/>
        <w:numPr>
          <w:ilvl w:val="0"/>
          <w:numId w:val="9"/>
        </w:numPr>
        <w:spacing w:after="0"/>
        <w:rPr>
          <w:rFonts w:ascii="Arial" w:hAnsi="Arial" w:cs="Arial"/>
          <w:color w:val="333333"/>
          <w:sz w:val="22"/>
          <w:szCs w:val="22"/>
          <w:lang w:val="fr-FR"/>
        </w:rPr>
      </w:pPr>
      <w:r w:rsidRPr="0035685A">
        <w:rPr>
          <w:rStyle w:val="hps"/>
          <w:rFonts w:ascii="Arial" w:hAnsi="Arial" w:cs="Arial"/>
          <w:color w:val="333333"/>
          <w:sz w:val="22"/>
          <w:szCs w:val="22"/>
          <w:lang w:val="fr-FR"/>
        </w:rPr>
        <w:t>Société pour la recherche</w:t>
      </w:r>
      <w:r w:rsidRPr="0035685A">
        <w:rPr>
          <w:rFonts w:ascii="Arial" w:hAnsi="Arial" w:cs="Arial"/>
          <w:color w:val="333333"/>
          <w:sz w:val="22"/>
          <w:szCs w:val="22"/>
          <w:lang w:val="fr-FR"/>
        </w:rPr>
        <w:t xml:space="preserve"> </w:t>
      </w:r>
      <w:r w:rsidRPr="0035685A">
        <w:rPr>
          <w:rStyle w:val="hps"/>
          <w:rFonts w:ascii="Arial" w:hAnsi="Arial" w:cs="Arial"/>
          <w:color w:val="333333"/>
          <w:sz w:val="22"/>
          <w:szCs w:val="22"/>
          <w:lang w:val="fr-FR"/>
        </w:rPr>
        <w:t>sur les adolescents</w:t>
      </w:r>
      <w:r w:rsidRPr="0035685A">
        <w:rPr>
          <w:rFonts w:ascii="Arial" w:hAnsi="Arial" w:cs="Arial"/>
          <w:color w:val="333333"/>
          <w:sz w:val="22"/>
          <w:szCs w:val="22"/>
          <w:lang w:val="fr-FR"/>
        </w:rPr>
        <w:t xml:space="preserve"> </w:t>
      </w:r>
      <w:r w:rsidRPr="0035685A">
        <w:rPr>
          <w:rStyle w:val="hps"/>
          <w:rFonts w:ascii="Arial" w:hAnsi="Arial" w:cs="Arial"/>
          <w:color w:val="333333"/>
          <w:sz w:val="22"/>
          <w:szCs w:val="22"/>
          <w:lang w:val="fr-FR"/>
        </w:rPr>
        <w:t>(</w:t>
      </w:r>
      <w:r w:rsidRPr="0035685A">
        <w:rPr>
          <w:rFonts w:ascii="Arial" w:hAnsi="Arial" w:cs="Arial"/>
          <w:color w:val="333333"/>
          <w:sz w:val="22"/>
          <w:szCs w:val="22"/>
          <w:lang w:val="fr-FR"/>
        </w:rPr>
        <w:t>SRA)</w:t>
      </w:r>
    </w:p>
    <w:p w:rsidR="00384AAD" w:rsidRPr="0035685A" w:rsidRDefault="00384AAD">
      <w:pPr>
        <w:tabs>
          <w:tab w:val="left" w:pos="709"/>
        </w:tabs>
        <w:ind w:left="1276" w:hanging="1276"/>
        <w:rPr>
          <w:rFonts w:ascii="Arial" w:hAnsi="Arial" w:cs="Arial"/>
          <w:b/>
          <w:u w:val="single"/>
          <w:lang w:val="fr-FR"/>
        </w:rPr>
      </w:pPr>
    </w:p>
    <w:sectPr w:rsidR="00384AAD" w:rsidRPr="0035685A" w:rsidSect="00CB7D5F">
      <w:footerReference w:type="default" r:id="rId7"/>
      <w:pgSz w:w="12240" w:h="15840"/>
      <w:pgMar w:top="720" w:right="720" w:bottom="720" w:left="72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6035" w:rsidRDefault="00346035" w:rsidP="001318DE">
      <w:pPr>
        <w:spacing w:after="0" w:line="240" w:lineRule="auto"/>
      </w:pPr>
      <w:r>
        <w:separator/>
      </w:r>
    </w:p>
  </w:endnote>
  <w:endnote w:type="continuationSeparator" w:id="0">
    <w:p w:rsidR="00346035" w:rsidRDefault="00346035" w:rsidP="00131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21380889"/>
      <w:docPartObj>
        <w:docPartGallery w:val="Page Numbers (Bottom of Page)"/>
        <w:docPartUnique/>
      </w:docPartObj>
    </w:sdtPr>
    <w:sdtEndPr/>
    <w:sdtContent>
      <w:p w:rsidR="001318DE" w:rsidRDefault="00346035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375B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1318DE" w:rsidRDefault="001318D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6035" w:rsidRDefault="00346035" w:rsidP="001318DE">
      <w:pPr>
        <w:spacing w:after="0" w:line="240" w:lineRule="auto"/>
      </w:pPr>
      <w:r>
        <w:separator/>
      </w:r>
    </w:p>
  </w:footnote>
  <w:footnote w:type="continuationSeparator" w:id="0">
    <w:p w:rsidR="00346035" w:rsidRDefault="00346035" w:rsidP="001318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14201"/>
    <w:multiLevelType w:val="hybridMultilevel"/>
    <w:tmpl w:val="C63460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8BB"/>
    <w:multiLevelType w:val="hybridMultilevel"/>
    <w:tmpl w:val="C854B4C2"/>
    <w:lvl w:ilvl="0" w:tplc="0C0C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2" w15:restartNumberingAfterBreak="0">
    <w:nsid w:val="1A2D71B2"/>
    <w:multiLevelType w:val="hybridMultilevel"/>
    <w:tmpl w:val="6EF4DFC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A1328"/>
    <w:multiLevelType w:val="hybridMultilevel"/>
    <w:tmpl w:val="61A098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E7128"/>
    <w:multiLevelType w:val="hybridMultilevel"/>
    <w:tmpl w:val="A240E05E"/>
    <w:lvl w:ilvl="0" w:tplc="0C0C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5" w15:restartNumberingAfterBreak="0">
    <w:nsid w:val="3052051C"/>
    <w:multiLevelType w:val="hybridMultilevel"/>
    <w:tmpl w:val="71205F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4D7083"/>
    <w:multiLevelType w:val="hybridMultilevel"/>
    <w:tmpl w:val="5B3681B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35457E"/>
    <w:multiLevelType w:val="hybridMultilevel"/>
    <w:tmpl w:val="7278E45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EB25FD"/>
    <w:multiLevelType w:val="hybridMultilevel"/>
    <w:tmpl w:val="B306734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FC6548"/>
    <w:multiLevelType w:val="hybridMultilevel"/>
    <w:tmpl w:val="91502E3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A65D86"/>
    <w:multiLevelType w:val="hybridMultilevel"/>
    <w:tmpl w:val="3046348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697A66"/>
    <w:multiLevelType w:val="hybridMultilevel"/>
    <w:tmpl w:val="E460EEC8"/>
    <w:lvl w:ilvl="0" w:tplc="0C0C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2" w15:restartNumberingAfterBreak="0">
    <w:nsid w:val="7E461C37"/>
    <w:multiLevelType w:val="hybridMultilevel"/>
    <w:tmpl w:val="3CF0433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11"/>
  </w:num>
  <w:num w:numId="8">
    <w:abstractNumId w:val="8"/>
  </w:num>
  <w:num w:numId="9">
    <w:abstractNumId w:val="9"/>
  </w:num>
  <w:num w:numId="10">
    <w:abstractNumId w:val="12"/>
  </w:num>
  <w:num w:numId="11">
    <w:abstractNumId w:val="7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D5F"/>
    <w:rsid w:val="00043B10"/>
    <w:rsid w:val="000B42B1"/>
    <w:rsid w:val="000C5DEB"/>
    <w:rsid w:val="000D6630"/>
    <w:rsid w:val="00116105"/>
    <w:rsid w:val="00127573"/>
    <w:rsid w:val="001318DE"/>
    <w:rsid w:val="0018174A"/>
    <w:rsid w:val="002110BE"/>
    <w:rsid w:val="00317EB7"/>
    <w:rsid w:val="00346035"/>
    <w:rsid w:val="0035685A"/>
    <w:rsid w:val="0038375B"/>
    <w:rsid w:val="00384AAD"/>
    <w:rsid w:val="003A68F0"/>
    <w:rsid w:val="003C51B1"/>
    <w:rsid w:val="0040361C"/>
    <w:rsid w:val="00445AF0"/>
    <w:rsid w:val="00571A63"/>
    <w:rsid w:val="0057252E"/>
    <w:rsid w:val="005859D2"/>
    <w:rsid w:val="005B3848"/>
    <w:rsid w:val="005D2D11"/>
    <w:rsid w:val="00683705"/>
    <w:rsid w:val="0068482C"/>
    <w:rsid w:val="006C1C50"/>
    <w:rsid w:val="008031AD"/>
    <w:rsid w:val="00842AB8"/>
    <w:rsid w:val="008746B0"/>
    <w:rsid w:val="009D258F"/>
    <w:rsid w:val="009E0913"/>
    <w:rsid w:val="00A54F6C"/>
    <w:rsid w:val="00B05743"/>
    <w:rsid w:val="00B620FB"/>
    <w:rsid w:val="00BF00AC"/>
    <w:rsid w:val="00C27F07"/>
    <w:rsid w:val="00CB7D5F"/>
    <w:rsid w:val="00D15F19"/>
    <w:rsid w:val="00D172BB"/>
    <w:rsid w:val="00D86BF9"/>
    <w:rsid w:val="00E65F69"/>
    <w:rsid w:val="00EA53DC"/>
    <w:rsid w:val="00F2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A465A"/>
  <w15:docId w15:val="{70DE51CF-356D-4E2F-BC4B-163C0A399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EB7"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27F07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eastAsia="fr-CA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2757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54F6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2757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B7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7D5F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semiHidden/>
    <w:rsid w:val="00C27F07"/>
    <w:rPr>
      <w:rFonts w:ascii="Cambria" w:eastAsia="Times New Roman" w:hAnsi="Cambria" w:cs="Times New Roman"/>
      <w:b/>
      <w:bCs/>
      <w:i/>
      <w:iCs/>
      <w:sz w:val="28"/>
      <w:szCs w:val="28"/>
      <w:lang w:eastAsia="fr-CA"/>
    </w:rPr>
  </w:style>
  <w:style w:type="character" w:styleId="Lienhypertexte">
    <w:name w:val="Hyperlink"/>
    <w:basedOn w:val="Policepardfaut"/>
    <w:uiPriority w:val="99"/>
    <w:unhideWhenUsed/>
    <w:rsid w:val="00127573"/>
    <w:rPr>
      <w:color w:val="0000FF" w:themeColor="hyperlink"/>
      <w:u w:val="single"/>
    </w:rPr>
  </w:style>
  <w:style w:type="character" w:customStyle="1" w:styleId="Titre7Car">
    <w:name w:val="Titre 7 Car"/>
    <w:basedOn w:val="Policepardfaut"/>
    <w:link w:val="Titre7"/>
    <w:uiPriority w:val="9"/>
    <w:semiHidden/>
    <w:rsid w:val="0012757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9Car">
    <w:name w:val="Titre 9 Car"/>
    <w:basedOn w:val="Policepardfaut"/>
    <w:link w:val="Titre9"/>
    <w:uiPriority w:val="9"/>
    <w:semiHidden/>
    <w:rsid w:val="0012757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A54F6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RText">
    <w:name w:val="RText"/>
    <w:basedOn w:val="Normal"/>
    <w:rsid w:val="00A54F6C"/>
    <w:pPr>
      <w:spacing w:after="0" w:line="240" w:lineRule="auto"/>
    </w:pPr>
    <w:rPr>
      <w:rFonts w:ascii="Arial" w:eastAsia="Times New Roman" w:hAnsi="Arial" w:cs="Times New Roman"/>
      <w:szCs w:val="20"/>
      <w:lang w:val="en-US"/>
    </w:rPr>
  </w:style>
  <w:style w:type="character" w:customStyle="1" w:styleId="hps">
    <w:name w:val="hps"/>
    <w:basedOn w:val="Policepardfaut"/>
    <w:rsid w:val="00A54F6C"/>
  </w:style>
  <w:style w:type="paragraph" w:styleId="Paragraphedeliste">
    <w:name w:val="List Paragraph"/>
    <w:basedOn w:val="Normal"/>
    <w:uiPriority w:val="34"/>
    <w:qFormat/>
    <w:rsid w:val="0057252E"/>
    <w:pPr>
      <w:ind w:left="720"/>
      <w:contextualSpacing/>
    </w:pPr>
    <w:rPr>
      <w:rFonts w:ascii="Times New Roman" w:hAnsi="Times New Roman" w:cs="Times New Roman"/>
      <w:sz w:val="24"/>
      <w:szCs w:val="24"/>
      <w:lang w:val="en-CA"/>
    </w:rPr>
  </w:style>
  <w:style w:type="paragraph" w:styleId="En-tte">
    <w:name w:val="header"/>
    <w:basedOn w:val="Normal"/>
    <w:link w:val="En-tteCar"/>
    <w:uiPriority w:val="99"/>
    <w:semiHidden/>
    <w:unhideWhenUsed/>
    <w:rsid w:val="001318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1318DE"/>
  </w:style>
  <w:style w:type="paragraph" w:styleId="Pieddepage">
    <w:name w:val="footer"/>
    <w:basedOn w:val="Normal"/>
    <w:link w:val="PieddepageCar"/>
    <w:uiPriority w:val="99"/>
    <w:unhideWhenUsed/>
    <w:rsid w:val="001318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31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1905</Words>
  <Characters>10482</Characters>
  <Application>Microsoft Office Word</Application>
  <DocSecurity>0</DocSecurity>
  <Lines>87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CVM</Company>
  <LinksUpToDate>false</LinksUpToDate>
  <CharactersWithSpaces>12363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admincvm</dc:creator>
  <cp:lastModifiedBy>Catherine Loiselle</cp:lastModifiedBy>
  <cp:revision>4</cp:revision>
  <dcterms:created xsi:type="dcterms:W3CDTF">2018-02-19T17:41:00Z</dcterms:created>
  <dcterms:modified xsi:type="dcterms:W3CDTF">2018-02-19T18:01:00Z</dcterms:modified>
</cp:coreProperties>
</file>