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FCEB" w14:textId="77777777" w:rsidR="007018E7" w:rsidRPr="00AF4B8E" w:rsidRDefault="007018E7" w:rsidP="00767C83">
      <w:pPr>
        <w:widowControl w:val="0"/>
        <w:pBdr>
          <w:bottom w:val="single" w:sz="4" w:space="0" w:color="000000"/>
        </w:pBdr>
        <w:autoSpaceDE w:val="0"/>
        <w:spacing w:before="180" w:after="120"/>
        <w:rPr>
          <w:rFonts w:ascii="Arial" w:hAnsi="Arial" w:cs="Arial"/>
          <w:sz w:val="20"/>
          <w:szCs w:val="20"/>
          <w:lang w:val="en-US"/>
        </w:rPr>
      </w:pPr>
      <w:bookmarkStart w:id="0" w:name="_Hlk511211163"/>
      <w:bookmarkStart w:id="1" w:name="_Hlk519159324"/>
      <w:r w:rsidRPr="00AF4B8E">
        <w:rPr>
          <w:rFonts w:ascii="Arial" w:hAnsi="Arial" w:cs="Arial"/>
          <w:sz w:val="32"/>
          <w:szCs w:val="20"/>
          <w:lang w:val="en-US"/>
        </w:rPr>
        <w:t>Professional profile</w:t>
      </w:r>
    </w:p>
    <w:bookmarkEnd w:id="0"/>
    <w:p w14:paraId="7294F8F6" w14:textId="22568921" w:rsidR="007018E7" w:rsidRPr="00FA5702" w:rsidRDefault="007018E7" w:rsidP="00767C83">
      <w:pPr>
        <w:widowControl w:val="0"/>
        <w:autoSpaceDE w:val="0"/>
        <w:rPr>
          <w:rFonts w:ascii="Arial" w:hAnsi="Arial" w:cs="Arial"/>
          <w:b/>
          <w:sz w:val="20"/>
          <w:szCs w:val="20"/>
          <w:lang w:val="en-CA"/>
        </w:rPr>
      </w:pPr>
      <w:r>
        <w:rPr>
          <w:rFonts w:ascii="Arial" w:hAnsi="Arial" w:cs="Arial"/>
          <w:sz w:val="20"/>
          <w:szCs w:val="20"/>
          <w:lang w:val="en-CA"/>
        </w:rPr>
        <w:t>A highly motivated</w:t>
      </w:r>
      <w:r w:rsidR="00AF4B8E">
        <w:rPr>
          <w:rFonts w:ascii="Arial" w:hAnsi="Arial" w:cs="Arial"/>
          <w:sz w:val="20"/>
          <w:szCs w:val="20"/>
          <w:lang w:val="en-CA"/>
        </w:rPr>
        <w:t xml:space="preserve">, energetic </w:t>
      </w:r>
      <w:r w:rsidR="00C30E5D">
        <w:rPr>
          <w:rFonts w:ascii="Arial" w:hAnsi="Arial" w:cs="Arial"/>
          <w:sz w:val="20"/>
          <w:szCs w:val="20"/>
          <w:lang w:val="en-CA"/>
        </w:rPr>
        <w:t xml:space="preserve">resourceful employee </w:t>
      </w:r>
      <w:r>
        <w:rPr>
          <w:rFonts w:ascii="Arial" w:hAnsi="Arial" w:cs="Arial"/>
          <w:sz w:val="20"/>
          <w:szCs w:val="20"/>
          <w:lang w:val="en-CA"/>
        </w:rPr>
        <w:t xml:space="preserve">with extensive </w:t>
      </w:r>
      <w:r w:rsidR="00AF4B8E">
        <w:rPr>
          <w:rFonts w:ascii="Arial" w:hAnsi="Arial" w:cs="Arial"/>
          <w:sz w:val="20"/>
          <w:szCs w:val="20"/>
          <w:lang w:val="en-CA"/>
        </w:rPr>
        <w:t xml:space="preserve">Customer </w:t>
      </w:r>
      <w:proofErr w:type="gramStart"/>
      <w:r w:rsidR="00AF4B8E">
        <w:rPr>
          <w:rFonts w:ascii="Arial" w:hAnsi="Arial" w:cs="Arial"/>
          <w:sz w:val="20"/>
          <w:szCs w:val="20"/>
          <w:lang w:val="en-CA"/>
        </w:rPr>
        <w:t xml:space="preserve">service </w:t>
      </w:r>
      <w:r>
        <w:rPr>
          <w:rFonts w:ascii="Arial" w:hAnsi="Arial" w:cs="Arial"/>
          <w:sz w:val="20"/>
          <w:szCs w:val="20"/>
          <w:lang w:val="en-CA"/>
        </w:rPr>
        <w:t xml:space="preserve"> experience</w:t>
      </w:r>
      <w:proofErr w:type="gramEnd"/>
      <w:r>
        <w:rPr>
          <w:rFonts w:ascii="Arial" w:hAnsi="Arial" w:cs="Arial"/>
          <w:sz w:val="20"/>
          <w:szCs w:val="20"/>
          <w:lang w:val="en-CA"/>
        </w:rPr>
        <w:t xml:space="preserve">, over </w:t>
      </w:r>
      <w:r w:rsidR="00AF4B8E">
        <w:rPr>
          <w:rFonts w:ascii="Arial" w:hAnsi="Arial" w:cs="Arial"/>
          <w:sz w:val="20"/>
          <w:szCs w:val="20"/>
          <w:lang w:val="en-CA"/>
        </w:rPr>
        <w:t xml:space="preserve">8 years </w:t>
      </w:r>
      <w:r>
        <w:rPr>
          <w:rFonts w:ascii="Arial" w:hAnsi="Arial" w:cs="Arial"/>
          <w:sz w:val="20"/>
          <w:szCs w:val="20"/>
          <w:lang w:val="en-CA"/>
        </w:rPr>
        <w:t xml:space="preserve">in </w:t>
      </w:r>
      <w:r w:rsidR="00AF4B8E">
        <w:rPr>
          <w:rFonts w:ascii="Arial" w:hAnsi="Arial" w:cs="Arial"/>
          <w:sz w:val="20"/>
          <w:szCs w:val="20"/>
          <w:lang w:val="en-CA"/>
        </w:rPr>
        <w:t xml:space="preserve">customer service </w:t>
      </w:r>
      <w:r>
        <w:rPr>
          <w:rFonts w:ascii="Arial" w:hAnsi="Arial" w:cs="Arial"/>
          <w:sz w:val="20"/>
          <w:szCs w:val="20"/>
          <w:lang w:val="en-CA"/>
        </w:rPr>
        <w:t xml:space="preserve"> Experienced in different sectors of </w:t>
      </w:r>
      <w:r w:rsidR="00AF4B8E">
        <w:rPr>
          <w:rFonts w:ascii="Arial" w:hAnsi="Arial" w:cs="Arial"/>
          <w:sz w:val="20"/>
          <w:szCs w:val="20"/>
          <w:lang w:val="en-CA"/>
        </w:rPr>
        <w:t>marketing</w:t>
      </w:r>
      <w:r>
        <w:rPr>
          <w:rFonts w:ascii="Arial" w:hAnsi="Arial" w:cs="Arial"/>
          <w:sz w:val="20"/>
          <w:szCs w:val="20"/>
          <w:lang w:val="en-CA"/>
        </w:rPr>
        <w:t xml:space="preserve"> activit</w:t>
      </w:r>
      <w:r w:rsidR="001240C5">
        <w:rPr>
          <w:rFonts w:ascii="Arial" w:hAnsi="Arial" w:cs="Arial"/>
          <w:sz w:val="20"/>
          <w:szCs w:val="20"/>
          <w:lang w:val="en-CA"/>
        </w:rPr>
        <w:t>ies</w:t>
      </w:r>
      <w:r>
        <w:rPr>
          <w:rFonts w:ascii="Arial" w:hAnsi="Arial" w:cs="Arial"/>
          <w:sz w:val="20"/>
          <w:szCs w:val="20"/>
          <w:lang w:val="en-CA"/>
        </w:rPr>
        <w:t xml:space="preserve">, </w:t>
      </w:r>
      <w:r w:rsidR="008D6E84">
        <w:rPr>
          <w:rFonts w:ascii="Arial" w:hAnsi="Arial" w:cs="Arial"/>
          <w:sz w:val="20"/>
          <w:szCs w:val="20"/>
          <w:lang w:val="en-CA"/>
        </w:rPr>
        <w:t>customer service, event planning</w:t>
      </w:r>
      <w:r w:rsidR="00966548">
        <w:rPr>
          <w:rFonts w:ascii="Arial" w:hAnsi="Arial" w:cs="Arial"/>
          <w:sz w:val="20"/>
          <w:szCs w:val="20"/>
          <w:lang w:val="en-CA"/>
        </w:rPr>
        <w:t xml:space="preserve"> and </w:t>
      </w:r>
      <w:r w:rsidR="00ED7907">
        <w:rPr>
          <w:rFonts w:ascii="Arial" w:hAnsi="Arial" w:cs="Arial"/>
          <w:sz w:val="20"/>
          <w:szCs w:val="20"/>
          <w:lang w:val="en-CA"/>
        </w:rPr>
        <w:t xml:space="preserve"> administrative duties.</w:t>
      </w:r>
      <w:r>
        <w:rPr>
          <w:rFonts w:ascii="Arial" w:hAnsi="Arial" w:cs="Arial"/>
          <w:sz w:val="20"/>
          <w:szCs w:val="20"/>
          <w:lang w:val="en-CA"/>
        </w:rPr>
        <w:t xml:space="preserve">. Passionate </w:t>
      </w:r>
      <w:r w:rsidR="00AF4B8E">
        <w:rPr>
          <w:rFonts w:ascii="Arial" w:hAnsi="Arial" w:cs="Arial"/>
          <w:sz w:val="20"/>
          <w:szCs w:val="20"/>
          <w:lang w:val="en-CA"/>
        </w:rPr>
        <w:t xml:space="preserve">about creating new </w:t>
      </w:r>
      <w:r w:rsidR="008D6E84">
        <w:rPr>
          <w:rFonts w:ascii="Arial" w:hAnsi="Arial" w:cs="Arial"/>
          <w:sz w:val="20"/>
          <w:szCs w:val="20"/>
          <w:lang w:val="en-CA"/>
        </w:rPr>
        <w:t xml:space="preserve">efficiency </w:t>
      </w:r>
      <w:r w:rsidR="00AF4B8E">
        <w:rPr>
          <w:rFonts w:ascii="Arial" w:hAnsi="Arial" w:cs="Arial"/>
          <w:sz w:val="20"/>
          <w:szCs w:val="20"/>
          <w:lang w:val="en-CA"/>
        </w:rPr>
        <w:t>tools ways of helping teams grow and achieve their goals.</w:t>
      </w:r>
      <w:r w:rsidR="00952F16">
        <w:rPr>
          <w:rFonts w:ascii="Arial" w:hAnsi="Arial" w:cs="Arial"/>
          <w:sz w:val="20"/>
          <w:szCs w:val="20"/>
          <w:lang w:val="en-CA"/>
        </w:rPr>
        <w:t xml:space="preserve"> </w:t>
      </w:r>
      <w:proofErr w:type="gramStart"/>
      <w:r>
        <w:rPr>
          <w:rFonts w:ascii="Arial" w:hAnsi="Arial" w:cs="Arial"/>
          <w:sz w:val="20"/>
          <w:szCs w:val="20"/>
          <w:lang w:val="en-CA"/>
        </w:rPr>
        <w:t>Able</w:t>
      </w:r>
      <w:proofErr w:type="gramEnd"/>
      <w:r>
        <w:rPr>
          <w:rFonts w:ascii="Arial" w:hAnsi="Arial" w:cs="Arial"/>
          <w:sz w:val="20"/>
          <w:szCs w:val="20"/>
          <w:lang w:val="en-CA"/>
        </w:rPr>
        <w:t xml:space="preserve"> to make connections between technology and business issues</w:t>
      </w:r>
      <w:r w:rsidR="008D6E84">
        <w:rPr>
          <w:rFonts w:ascii="Arial" w:hAnsi="Arial" w:cs="Arial"/>
          <w:sz w:val="20"/>
          <w:szCs w:val="20"/>
          <w:lang w:val="en-CA"/>
        </w:rPr>
        <w:t>.</w:t>
      </w:r>
      <w:r w:rsidR="00ED7907">
        <w:rPr>
          <w:rFonts w:ascii="Arial" w:hAnsi="Arial" w:cs="Arial"/>
          <w:sz w:val="20"/>
          <w:szCs w:val="20"/>
          <w:lang w:val="en-CA"/>
        </w:rPr>
        <w:t xml:space="preserve"> </w:t>
      </w:r>
      <w:r w:rsidR="00ED7907" w:rsidRPr="00D736DE">
        <w:rPr>
          <w:sz w:val="21"/>
          <w:szCs w:val="21"/>
          <w:lang w:val="en-CA"/>
        </w:rPr>
        <w:t>Build and nurture strong relationships with clients and peers through networking</w:t>
      </w:r>
      <w:r w:rsidR="00ED7907">
        <w:rPr>
          <w:sz w:val="21"/>
          <w:szCs w:val="21"/>
          <w:lang w:val="en-CA"/>
        </w:rPr>
        <w:t xml:space="preserve"> events</w:t>
      </w:r>
      <w:r w:rsidR="00ED7907" w:rsidRPr="00D736DE">
        <w:rPr>
          <w:sz w:val="21"/>
          <w:szCs w:val="21"/>
          <w:lang w:val="en-CA"/>
        </w:rPr>
        <w:t xml:space="preserve"> and interpersonal skills</w:t>
      </w:r>
      <w:r w:rsidR="00ED7907">
        <w:rPr>
          <w:sz w:val="21"/>
          <w:szCs w:val="21"/>
          <w:lang w:val="en-CA"/>
        </w:rPr>
        <w:t>.</w:t>
      </w:r>
    </w:p>
    <w:p w14:paraId="581FE60F" w14:textId="77777777" w:rsidR="007018E7" w:rsidRDefault="007018E7" w:rsidP="00767C83">
      <w:pPr>
        <w:widowControl w:val="0"/>
        <w:pBdr>
          <w:bottom w:val="single" w:sz="4" w:space="0" w:color="000000"/>
        </w:pBdr>
        <w:autoSpaceDE w:val="0"/>
        <w:spacing w:before="180" w:after="120"/>
        <w:rPr>
          <w:rFonts w:ascii="Arial" w:hAnsi="Arial" w:cs="Arial"/>
          <w:sz w:val="20"/>
          <w:szCs w:val="20"/>
          <w:lang w:val="en-CA"/>
        </w:rPr>
      </w:pPr>
      <w:bookmarkStart w:id="2" w:name="_Hlk511221715"/>
      <w:r>
        <w:rPr>
          <w:rFonts w:ascii="Arial" w:hAnsi="Arial" w:cs="Arial"/>
          <w:sz w:val="32"/>
          <w:szCs w:val="20"/>
          <w:lang w:val="en-CA"/>
        </w:rPr>
        <w:t>Objective</w:t>
      </w:r>
    </w:p>
    <w:bookmarkEnd w:id="2"/>
    <w:p w14:paraId="02288E63" w14:textId="68097F38" w:rsidR="00E02426" w:rsidRDefault="007018E7" w:rsidP="00767C83">
      <w:pPr>
        <w:widowControl w:val="0"/>
        <w:autoSpaceDE w:val="0"/>
        <w:rPr>
          <w:rFonts w:ascii="Arial" w:hAnsi="Arial" w:cs="Arial"/>
          <w:sz w:val="20"/>
          <w:szCs w:val="20"/>
          <w:lang w:val="en-CA"/>
        </w:rPr>
      </w:pPr>
      <w:r>
        <w:rPr>
          <w:rFonts w:ascii="Arial" w:hAnsi="Arial" w:cs="Arial"/>
          <w:sz w:val="20"/>
          <w:szCs w:val="20"/>
          <w:lang w:val="en-CA"/>
        </w:rPr>
        <w:t xml:space="preserve">Currently seeking a challenging new position that helps me create positive impact on </w:t>
      </w:r>
      <w:r w:rsidR="00A06E2D">
        <w:rPr>
          <w:rFonts w:ascii="Arial" w:hAnsi="Arial" w:cs="Arial"/>
          <w:sz w:val="20"/>
          <w:szCs w:val="20"/>
          <w:lang w:val="en-CA"/>
        </w:rPr>
        <w:t>the team</w:t>
      </w:r>
      <w:r>
        <w:rPr>
          <w:rFonts w:ascii="Arial" w:hAnsi="Arial" w:cs="Arial"/>
          <w:sz w:val="20"/>
          <w:szCs w:val="20"/>
          <w:lang w:val="en-CA"/>
        </w:rPr>
        <w:t xml:space="preserve">, that builds on existing skills and experience, </w:t>
      </w:r>
      <w:r w:rsidRPr="00966548">
        <w:rPr>
          <w:rFonts w:ascii="Arial" w:hAnsi="Arial" w:cs="Arial"/>
          <w:sz w:val="20"/>
          <w:szCs w:val="20"/>
          <w:highlight w:val="yellow"/>
          <w:lang w:val="en-CA"/>
        </w:rPr>
        <w:t xml:space="preserve">while providing </w:t>
      </w:r>
      <w:r w:rsidR="00B76720" w:rsidRPr="00966548">
        <w:rPr>
          <w:rFonts w:ascii="Arial" w:hAnsi="Arial" w:cs="Arial"/>
          <w:sz w:val="20"/>
          <w:szCs w:val="20"/>
          <w:highlight w:val="yellow"/>
          <w:lang w:val="en-CA"/>
        </w:rPr>
        <w:t>opportunities</w:t>
      </w:r>
      <w:r w:rsidR="00B76720">
        <w:rPr>
          <w:rFonts w:ascii="Arial" w:hAnsi="Arial" w:cs="Arial"/>
          <w:sz w:val="20"/>
          <w:szCs w:val="20"/>
          <w:lang w:val="en-CA"/>
        </w:rPr>
        <w:t>.</w:t>
      </w:r>
      <w:r w:rsidR="002A07CE">
        <w:rPr>
          <w:rFonts w:ascii="Arial" w:hAnsi="Arial" w:cs="Arial"/>
          <w:sz w:val="20"/>
          <w:szCs w:val="20"/>
          <w:lang w:val="en-CA"/>
        </w:rPr>
        <w:t xml:space="preserve"> Exploring opportunities in a senior role, seeking a challenging position that would provide me with different business exposure and further career growth where I can effectively contribute and capitalize on my innovative</w:t>
      </w:r>
      <w:r w:rsidR="00935FD7">
        <w:rPr>
          <w:rFonts w:ascii="Arial" w:hAnsi="Arial" w:cs="Arial"/>
          <w:sz w:val="20"/>
          <w:szCs w:val="20"/>
          <w:lang w:val="en-CA"/>
        </w:rPr>
        <w:t xml:space="preserve"> </w:t>
      </w:r>
      <w:r w:rsidR="00935FD7" w:rsidRPr="00966548">
        <w:rPr>
          <w:rFonts w:ascii="Arial" w:hAnsi="Arial" w:cs="Arial"/>
          <w:sz w:val="20"/>
          <w:szCs w:val="20"/>
          <w:highlight w:val="yellow"/>
          <w:lang w:val="en-CA"/>
        </w:rPr>
        <w:t>lea</w:t>
      </w:r>
      <w:r w:rsidR="00B76720" w:rsidRPr="00966548">
        <w:rPr>
          <w:rFonts w:ascii="Arial" w:hAnsi="Arial" w:cs="Arial"/>
          <w:sz w:val="20"/>
          <w:szCs w:val="20"/>
          <w:highlight w:val="yellow"/>
          <w:lang w:val="en-CA"/>
        </w:rPr>
        <w:t>dership</w:t>
      </w:r>
      <w:r w:rsidR="00B76720">
        <w:rPr>
          <w:rFonts w:ascii="Arial" w:hAnsi="Arial" w:cs="Arial"/>
          <w:sz w:val="20"/>
          <w:szCs w:val="20"/>
          <w:lang w:val="en-CA"/>
        </w:rPr>
        <w:t>, personal integrity and passion for excellence to enable the organization to achieve sustainable competitive advantage.</w:t>
      </w:r>
    </w:p>
    <w:p w14:paraId="4F62787C" w14:textId="378532D4" w:rsidR="0096469E" w:rsidRDefault="0096469E" w:rsidP="00767C83">
      <w:pPr>
        <w:widowControl w:val="0"/>
        <w:autoSpaceDE w:val="0"/>
        <w:rPr>
          <w:rFonts w:ascii="Arial" w:hAnsi="Arial" w:cs="Arial"/>
          <w:sz w:val="20"/>
          <w:szCs w:val="20"/>
          <w:lang w:val="en-CA"/>
        </w:rPr>
      </w:pPr>
    </w:p>
    <w:p w14:paraId="10BF5FFA" w14:textId="15045FB1" w:rsidR="0096469E" w:rsidRDefault="0096469E" w:rsidP="00767C83">
      <w:pPr>
        <w:widowControl w:val="0"/>
        <w:autoSpaceDE w:val="0"/>
        <w:rPr>
          <w:rFonts w:ascii="Arial" w:hAnsi="Arial" w:cs="Arial"/>
          <w:sz w:val="20"/>
          <w:szCs w:val="20"/>
          <w:lang w:val="en-CA"/>
        </w:rPr>
      </w:pPr>
      <w:proofErr w:type="gramStart"/>
      <w:r>
        <w:rPr>
          <w:rFonts w:ascii="Arial" w:hAnsi="Arial" w:cs="Arial"/>
          <w:sz w:val="20"/>
          <w:szCs w:val="20"/>
          <w:lang w:val="en-CA"/>
        </w:rPr>
        <w:t>Or</w:t>
      </w:r>
      <w:r w:rsidR="005E4837">
        <w:rPr>
          <w:rFonts w:ascii="Arial" w:hAnsi="Arial" w:cs="Arial"/>
          <w:sz w:val="20"/>
          <w:szCs w:val="20"/>
          <w:lang w:val="en-CA"/>
        </w:rPr>
        <w:t xml:space="preserve">  this</w:t>
      </w:r>
      <w:proofErr w:type="gramEnd"/>
      <w:r w:rsidR="005E4837">
        <w:rPr>
          <w:rFonts w:ascii="Arial" w:hAnsi="Arial" w:cs="Arial"/>
          <w:sz w:val="20"/>
          <w:szCs w:val="20"/>
          <w:lang w:val="en-CA"/>
        </w:rPr>
        <w:t xml:space="preserve"> </w:t>
      </w:r>
    </w:p>
    <w:p w14:paraId="0D9487D1" w14:textId="48698607" w:rsidR="005E4837" w:rsidRDefault="005E4837" w:rsidP="00767C83">
      <w:pPr>
        <w:widowControl w:val="0"/>
        <w:autoSpaceDE w:val="0"/>
        <w:rPr>
          <w:rFonts w:ascii="Arial" w:hAnsi="Arial" w:cs="Arial"/>
          <w:sz w:val="20"/>
          <w:szCs w:val="20"/>
          <w:lang w:val="en-CA"/>
        </w:rPr>
      </w:pPr>
      <w:r>
        <w:rPr>
          <w:rFonts w:ascii="Arial" w:hAnsi="Arial" w:cs="Arial"/>
          <w:sz w:val="20"/>
          <w:szCs w:val="20"/>
          <w:lang w:val="en-CA"/>
        </w:rPr>
        <w:t xml:space="preserve">Objective </w:t>
      </w:r>
      <w:proofErr w:type="gramStart"/>
      <w:r>
        <w:rPr>
          <w:rFonts w:ascii="Arial" w:hAnsi="Arial" w:cs="Arial"/>
          <w:sz w:val="20"/>
          <w:szCs w:val="20"/>
          <w:lang w:val="en-CA"/>
        </w:rPr>
        <w:t>( Leadership</w:t>
      </w:r>
      <w:proofErr w:type="gramEnd"/>
      <w:r>
        <w:rPr>
          <w:rFonts w:ascii="Arial" w:hAnsi="Arial" w:cs="Arial"/>
          <w:sz w:val="20"/>
          <w:szCs w:val="20"/>
          <w:lang w:val="en-CA"/>
        </w:rPr>
        <w:t xml:space="preserve"> should be remove….? Different business exposure …. Should it be different </w:t>
      </w:r>
      <w:proofErr w:type="gramStart"/>
      <w:r>
        <w:rPr>
          <w:rFonts w:ascii="Arial" w:hAnsi="Arial" w:cs="Arial"/>
          <w:sz w:val="20"/>
          <w:szCs w:val="20"/>
          <w:lang w:val="en-CA"/>
        </w:rPr>
        <w:t>exposure ?</w:t>
      </w:r>
      <w:proofErr w:type="gramEnd"/>
    </w:p>
    <w:p w14:paraId="1347A11F" w14:textId="3DFCEF4A" w:rsidR="005E4837" w:rsidRDefault="005E4837" w:rsidP="00767C83">
      <w:pPr>
        <w:widowControl w:val="0"/>
        <w:autoSpaceDE w:val="0"/>
        <w:rPr>
          <w:rFonts w:ascii="Arial" w:hAnsi="Arial" w:cs="Arial"/>
          <w:sz w:val="20"/>
          <w:szCs w:val="20"/>
          <w:lang w:val="en-CA"/>
        </w:rPr>
      </w:pPr>
    </w:p>
    <w:p w14:paraId="2B74B93C" w14:textId="77777777" w:rsidR="005E4837" w:rsidRDefault="005E4837" w:rsidP="00767C83">
      <w:pPr>
        <w:widowControl w:val="0"/>
        <w:autoSpaceDE w:val="0"/>
        <w:rPr>
          <w:rFonts w:ascii="Arial" w:hAnsi="Arial" w:cs="Arial"/>
          <w:sz w:val="20"/>
          <w:szCs w:val="20"/>
          <w:lang w:val="en-CA"/>
        </w:rPr>
      </w:pPr>
    </w:p>
    <w:p w14:paraId="4B886133" w14:textId="2205AD94" w:rsidR="005E4837" w:rsidRDefault="005E4837" w:rsidP="00767C83">
      <w:pPr>
        <w:widowControl w:val="0"/>
        <w:autoSpaceDE w:val="0"/>
        <w:rPr>
          <w:rFonts w:ascii="Arial" w:hAnsi="Arial" w:cs="Arial"/>
          <w:sz w:val="20"/>
          <w:szCs w:val="20"/>
          <w:lang w:val="en-CA"/>
        </w:rPr>
      </w:pPr>
      <w:r>
        <w:rPr>
          <w:rFonts w:ascii="Arial" w:hAnsi="Arial" w:cs="Arial"/>
          <w:sz w:val="20"/>
          <w:szCs w:val="20"/>
          <w:lang w:val="en-CA"/>
        </w:rPr>
        <w:t xml:space="preserve">As I am building on my existing skills and </w:t>
      </w:r>
      <w:proofErr w:type="gramStart"/>
      <w:r>
        <w:rPr>
          <w:rFonts w:ascii="Arial" w:hAnsi="Arial" w:cs="Arial"/>
          <w:sz w:val="20"/>
          <w:szCs w:val="20"/>
          <w:lang w:val="en-CA"/>
        </w:rPr>
        <w:t>experience .</w:t>
      </w:r>
      <w:proofErr w:type="gramEnd"/>
      <w:r>
        <w:rPr>
          <w:rFonts w:ascii="Arial" w:hAnsi="Arial" w:cs="Arial"/>
          <w:sz w:val="20"/>
          <w:szCs w:val="20"/>
          <w:lang w:val="en-CA"/>
        </w:rPr>
        <w:t xml:space="preserve"> I am seeking a challenging new position that can put me in position to contribute to a team in a positive and </w:t>
      </w:r>
      <w:proofErr w:type="spellStart"/>
      <w:proofErr w:type="gramStart"/>
      <w:r>
        <w:rPr>
          <w:rFonts w:ascii="Arial" w:hAnsi="Arial" w:cs="Arial"/>
          <w:sz w:val="20"/>
          <w:szCs w:val="20"/>
          <w:lang w:val="en-CA"/>
        </w:rPr>
        <w:t>impacful</w:t>
      </w:r>
      <w:proofErr w:type="spellEnd"/>
      <w:r>
        <w:rPr>
          <w:rFonts w:ascii="Arial" w:hAnsi="Arial" w:cs="Arial"/>
          <w:sz w:val="20"/>
          <w:szCs w:val="20"/>
          <w:lang w:val="en-CA"/>
        </w:rPr>
        <w:t xml:space="preserve">  way</w:t>
      </w:r>
      <w:proofErr w:type="gramEnd"/>
      <w:r>
        <w:rPr>
          <w:rFonts w:ascii="Arial" w:hAnsi="Arial" w:cs="Arial"/>
          <w:sz w:val="20"/>
          <w:szCs w:val="20"/>
          <w:lang w:val="en-CA"/>
        </w:rPr>
        <w:t xml:space="preserve">. I am looking to explore my opportunities in a senior role that would provide me with </w:t>
      </w:r>
      <w:proofErr w:type="gramStart"/>
      <w:r>
        <w:rPr>
          <w:rFonts w:ascii="Arial" w:hAnsi="Arial" w:cs="Arial"/>
          <w:sz w:val="20"/>
          <w:szCs w:val="20"/>
          <w:lang w:val="en-CA"/>
        </w:rPr>
        <w:t>different  business</w:t>
      </w:r>
      <w:proofErr w:type="gramEnd"/>
      <w:r>
        <w:rPr>
          <w:rFonts w:ascii="Arial" w:hAnsi="Arial" w:cs="Arial"/>
          <w:sz w:val="20"/>
          <w:szCs w:val="20"/>
          <w:lang w:val="en-CA"/>
        </w:rPr>
        <w:t xml:space="preserve"> exposure and further career  growth. I am confident that my leadership style or work </w:t>
      </w:r>
      <w:proofErr w:type="gramStart"/>
      <w:r>
        <w:rPr>
          <w:rFonts w:ascii="Arial" w:hAnsi="Arial" w:cs="Arial"/>
          <w:sz w:val="20"/>
          <w:szCs w:val="20"/>
          <w:lang w:val="en-CA"/>
        </w:rPr>
        <w:t>ethic ,</w:t>
      </w:r>
      <w:proofErr w:type="gramEnd"/>
      <w:r>
        <w:rPr>
          <w:rFonts w:ascii="Arial" w:hAnsi="Arial" w:cs="Arial"/>
          <w:sz w:val="20"/>
          <w:szCs w:val="20"/>
          <w:lang w:val="en-CA"/>
        </w:rPr>
        <w:t xml:space="preserve"> personal integrity and passion for excellence will be an invaluable asset for the organization’s pursuit’s to achieve a sustainable competitive advantage. </w:t>
      </w:r>
    </w:p>
    <w:bookmarkEnd w:id="1"/>
    <w:p w14:paraId="5B88D62A" w14:textId="2B8CDD41" w:rsidR="002A07CE" w:rsidRDefault="002A07CE" w:rsidP="00767C83">
      <w:pPr>
        <w:widowControl w:val="0"/>
        <w:autoSpaceDE w:val="0"/>
        <w:rPr>
          <w:rFonts w:ascii="Arial" w:hAnsi="Arial" w:cs="Arial"/>
          <w:sz w:val="20"/>
          <w:szCs w:val="20"/>
          <w:lang w:val="en-CA"/>
        </w:rPr>
      </w:pPr>
    </w:p>
    <w:p w14:paraId="285B2502" w14:textId="4421B1CD" w:rsidR="002A07CE" w:rsidRDefault="00B270B2" w:rsidP="002A07CE">
      <w:pPr>
        <w:widowControl w:val="0"/>
        <w:pBdr>
          <w:bottom w:val="single" w:sz="4" w:space="0" w:color="000000"/>
        </w:pBdr>
        <w:autoSpaceDE w:val="0"/>
        <w:spacing w:before="180" w:after="120"/>
        <w:rPr>
          <w:rFonts w:ascii="Arial" w:hAnsi="Arial" w:cs="Arial"/>
          <w:sz w:val="20"/>
          <w:szCs w:val="20"/>
          <w:lang w:val="en-CA"/>
        </w:rPr>
      </w:pPr>
      <w:r>
        <w:rPr>
          <w:rFonts w:ascii="Arial" w:hAnsi="Arial" w:cs="Arial"/>
          <w:sz w:val="32"/>
          <w:szCs w:val="20"/>
          <w:lang w:val="en-CA"/>
        </w:rPr>
        <w:t>Efficiency</w:t>
      </w:r>
    </w:p>
    <w:p w14:paraId="4BA78788" w14:textId="3AE4BCE7" w:rsidR="002A07CE" w:rsidRDefault="00B270B2" w:rsidP="002A07CE">
      <w:pPr>
        <w:widowControl w:val="0"/>
        <w:autoSpaceDE w:val="0"/>
        <w:rPr>
          <w:rFonts w:ascii="Arial" w:hAnsi="Arial" w:cs="Arial"/>
          <w:sz w:val="20"/>
          <w:szCs w:val="20"/>
          <w:lang w:val="en-CA"/>
        </w:rPr>
      </w:pPr>
      <w:r>
        <w:rPr>
          <w:rFonts w:ascii="Arial" w:hAnsi="Arial" w:cs="Arial"/>
          <w:sz w:val="20"/>
          <w:szCs w:val="20"/>
          <w:lang w:val="en-CA"/>
        </w:rPr>
        <w:t xml:space="preserve">Committed towards implementation of the organization plans in line with </w:t>
      </w:r>
      <w:r w:rsidR="00B76720">
        <w:rPr>
          <w:rFonts w:ascii="Arial" w:hAnsi="Arial" w:cs="Arial"/>
          <w:sz w:val="20"/>
          <w:szCs w:val="20"/>
          <w:lang w:val="en-CA"/>
        </w:rPr>
        <w:t>objectives,</w:t>
      </w:r>
      <w:r>
        <w:rPr>
          <w:rFonts w:ascii="Arial" w:hAnsi="Arial" w:cs="Arial"/>
          <w:sz w:val="20"/>
          <w:szCs w:val="20"/>
          <w:lang w:val="en-CA"/>
        </w:rPr>
        <w:t xml:space="preserve"> resourcing targets as well </w:t>
      </w:r>
      <w:r w:rsidR="001240C5">
        <w:rPr>
          <w:rFonts w:ascii="Arial" w:hAnsi="Arial" w:cs="Arial"/>
          <w:sz w:val="20"/>
          <w:szCs w:val="20"/>
          <w:lang w:val="en-CA"/>
        </w:rPr>
        <w:t xml:space="preserve">as </w:t>
      </w:r>
      <w:r>
        <w:rPr>
          <w:rFonts w:ascii="Arial" w:hAnsi="Arial" w:cs="Arial"/>
          <w:sz w:val="20"/>
          <w:szCs w:val="20"/>
          <w:lang w:val="en-CA"/>
        </w:rPr>
        <w:t>EDC current and future strategy</w:t>
      </w:r>
    </w:p>
    <w:p w14:paraId="373ECD52" w14:textId="77777777" w:rsidR="00B270B2" w:rsidRDefault="00B270B2" w:rsidP="00B270B2">
      <w:pPr>
        <w:widowControl w:val="0"/>
        <w:autoSpaceDE w:val="0"/>
        <w:rPr>
          <w:rFonts w:ascii="Arial" w:hAnsi="Arial" w:cs="Arial"/>
          <w:sz w:val="20"/>
          <w:szCs w:val="20"/>
          <w:lang w:val="en-CA"/>
        </w:rPr>
      </w:pPr>
    </w:p>
    <w:p w14:paraId="7F57A16C" w14:textId="3EB56591" w:rsidR="00B270B2" w:rsidRDefault="00B270B2" w:rsidP="00B270B2">
      <w:pPr>
        <w:widowControl w:val="0"/>
        <w:pBdr>
          <w:bottom w:val="single" w:sz="4" w:space="0" w:color="000000"/>
        </w:pBdr>
        <w:autoSpaceDE w:val="0"/>
        <w:spacing w:before="180" w:after="120"/>
        <w:rPr>
          <w:rFonts w:ascii="Arial" w:hAnsi="Arial" w:cs="Arial"/>
          <w:sz w:val="20"/>
          <w:szCs w:val="20"/>
          <w:lang w:val="en-CA"/>
        </w:rPr>
      </w:pPr>
      <w:r>
        <w:rPr>
          <w:rFonts w:ascii="Arial" w:hAnsi="Arial" w:cs="Arial"/>
          <w:sz w:val="32"/>
          <w:szCs w:val="20"/>
          <w:lang w:val="en-CA"/>
        </w:rPr>
        <w:t>Teamwork &amp; coordination</w:t>
      </w:r>
    </w:p>
    <w:p w14:paraId="3FA5AAEB" w14:textId="3617EF2D" w:rsidR="002A07CE" w:rsidRDefault="00B270B2" w:rsidP="001240C5">
      <w:pPr>
        <w:widowControl w:val="0"/>
        <w:autoSpaceDE w:val="0"/>
        <w:rPr>
          <w:rFonts w:ascii="Arial" w:hAnsi="Arial" w:cs="Arial"/>
          <w:sz w:val="20"/>
          <w:szCs w:val="20"/>
          <w:lang w:val="en-CA"/>
        </w:rPr>
      </w:pPr>
      <w:r>
        <w:rPr>
          <w:rFonts w:ascii="Arial" w:hAnsi="Arial" w:cs="Arial"/>
          <w:sz w:val="20"/>
          <w:szCs w:val="20"/>
          <w:lang w:val="en-CA"/>
        </w:rPr>
        <w:t>Effectively create team networking activities, guide daily tasks and initiative that the team is involved in. I am very Keen on leading continuous enhancement in work process and team performance.</w:t>
      </w:r>
    </w:p>
    <w:p w14:paraId="4F3F5143" w14:textId="77777777" w:rsidR="001240C5" w:rsidRDefault="001240C5" w:rsidP="001240C5">
      <w:pPr>
        <w:widowControl w:val="0"/>
        <w:autoSpaceDE w:val="0"/>
        <w:rPr>
          <w:rFonts w:ascii="Arial" w:hAnsi="Arial" w:cs="Arial"/>
          <w:sz w:val="20"/>
          <w:szCs w:val="20"/>
          <w:lang w:val="en-CA"/>
        </w:rPr>
      </w:pPr>
    </w:p>
    <w:p w14:paraId="0EE07755" w14:textId="3C4E10C2" w:rsidR="00E02426" w:rsidRDefault="00F907D3" w:rsidP="00767C83">
      <w:pPr>
        <w:widowControl w:val="0"/>
        <w:pBdr>
          <w:bottom w:val="single" w:sz="4" w:space="0" w:color="000000"/>
        </w:pBdr>
        <w:autoSpaceDE w:val="0"/>
        <w:spacing w:before="180" w:after="120"/>
        <w:rPr>
          <w:rFonts w:ascii="Arial" w:hAnsi="Arial" w:cs="Arial"/>
          <w:sz w:val="20"/>
          <w:szCs w:val="20"/>
          <w:lang w:val="en-CA"/>
        </w:rPr>
      </w:pPr>
      <w:bookmarkStart w:id="3" w:name="_Hlk519158445"/>
      <w:r>
        <w:rPr>
          <w:rFonts w:ascii="Arial" w:hAnsi="Arial" w:cs="Arial"/>
          <w:sz w:val="32"/>
          <w:szCs w:val="20"/>
          <w:lang w:val="en-CA"/>
        </w:rPr>
        <w:t>Personal</w:t>
      </w:r>
      <w:r w:rsidR="00A90B8B">
        <w:rPr>
          <w:rFonts w:ascii="Arial" w:hAnsi="Arial" w:cs="Arial"/>
          <w:sz w:val="32"/>
          <w:szCs w:val="20"/>
          <w:lang w:val="en-CA"/>
        </w:rPr>
        <w:t xml:space="preserve"> </w:t>
      </w:r>
      <w:r w:rsidR="00E02426">
        <w:rPr>
          <w:rFonts w:ascii="Arial" w:hAnsi="Arial" w:cs="Arial"/>
          <w:sz w:val="32"/>
          <w:szCs w:val="20"/>
          <w:lang w:val="en-CA"/>
        </w:rPr>
        <w:t>Skills</w:t>
      </w:r>
    </w:p>
    <w:p w14:paraId="3CE9F3DF" w14:textId="17EF9C38" w:rsidR="008D6E84" w:rsidRDefault="003F2CC2"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Excellent Oral and Written communication in English and French (Bilingual)</w:t>
      </w:r>
    </w:p>
    <w:p w14:paraId="5E48C88A" w14:textId="051C4F2F" w:rsidR="008A5D5E" w:rsidRDefault="008A5D5E"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Enjoy working in a team env</w:t>
      </w:r>
      <w:r w:rsidR="00B338D7">
        <w:rPr>
          <w:rFonts w:ascii="Arial" w:hAnsi="Arial" w:cs="Arial"/>
          <w:sz w:val="20"/>
          <w:szCs w:val="20"/>
          <w:lang w:val="en-CA"/>
        </w:rPr>
        <w:t>ironment but also skilled to work on an individual basis</w:t>
      </w:r>
    </w:p>
    <w:p w14:paraId="3DE01762" w14:textId="7CDE94E6" w:rsidR="001762F0" w:rsidRDefault="00B338D7"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Punctual, responsible well </w:t>
      </w:r>
      <w:proofErr w:type="gramStart"/>
      <w:r>
        <w:rPr>
          <w:rFonts w:ascii="Arial" w:hAnsi="Arial" w:cs="Arial"/>
          <w:sz w:val="20"/>
          <w:szCs w:val="20"/>
          <w:lang w:val="en-CA"/>
        </w:rPr>
        <w:t>organized ,</w:t>
      </w:r>
      <w:proofErr w:type="gramEnd"/>
      <w:r>
        <w:rPr>
          <w:rFonts w:ascii="Arial" w:hAnsi="Arial" w:cs="Arial"/>
          <w:sz w:val="20"/>
          <w:szCs w:val="20"/>
          <w:lang w:val="en-CA"/>
        </w:rPr>
        <w:t xml:space="preserve"> hard worker, takes initiative and demonstrates integrity </w:t>
      </w:r>
    </w:p>
    <w:p w14:paraId="02033A1D" w14:textId="66D26C97" w:rsidR="00B338D7" w:rsidRDefault="00B338D7"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Reliable and honest</w:t>
      </w:r>
    </w:p>
    <w:p w14:paraId="319CDB7C" w14:textId="63CA19D3" w:rsidR="00B338D7" w:rsidRDefault="00B338D7"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Able to assimilate information, anticipates </w:t>
      </w:r>
      <w:r w:rsidR="009464E1">
        <w:rPr>
          <w:rFonts w:ascii="Arial" w:hAnsi="Arial" w:cs="Arial"/>
          <w:sz w:val="20"/>
          <w:szCs w:val="20"/>
          <w:lang w:val="en-CA"/>
        </w:rPr>
        <w:t>problems, perform</w:t>
      </w:r>
      <w:r>
        <w:rPr>
          <w:rFonts w:ascii="Arial" w:hAnsi="Arial" w:cs="Arial"/>
          <w:sz w:val="20"/>
          <w:szCs w:val="20"/>
          <w:lang w:val="en-CA"/>
        </w:rPr>
        <w:t xml:space="preserve"> </w:t>
      </w:r>
      <w:r w:rsidR="009464E1">
        <w:rPr>
          <w:rFonts w:ascii="Arial" w:hAnsi="Arial" w:cs="Arial"/>
          <w:sz w:val="20"/>
          <w:szCs w:val="20"/>
          <w:lang w:val="en-CA"/>
        </w:rPr>
        <w:t>r</w:t>
      </w:r>
      <w:r>
        <w:rPr>
          <w:rFonts w:ascii="Arial" w:hAnsi="Arial" w:cs="Arial"/>
          <w:sz w:val="20"/>
          <w:szCs w:val="20"/>
          <w:lang w:val="en-CA"/>
        </w:rPr>
        <w:t xml:space="preserve">outine problem resolution and able to work under pressure </w:t>
      </w:r>
    </w:p>
    <w:p w14:paraId="7D40C9DF" w14:textId="4108B607" w:rsidR="00B338D7" w:rsidRDefault="00B338D7"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Ability to work effectively as part of the team and follow instructions accurately </w:t>
      </w:r>
    </w:p>
    <w:p w14:paraId="063C08F5" w14:textId="74E4782A" w:rsidR="00B338D7" w:rsidRDefault="00B338D7"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Ability to </w:t>
      </w:r>
      <w:proofErr w:type="gramStart"/>
      <w:r w:rsidR="00C37DDA">
        <w:rPr>
          <w:rFonts w:ascii="Arial" w:hAnsi="Arial" w:cs="Arial"/>
          <w:sz w:val="20"/>
          <w:szCs w:val="20"/>
          <w:lang w:val="en-CA"/>
        </w:rPr>
        <w:t>fallow ,</w:t>
      </w:r>
      <w:proofErr w:type="gramEnd"/>
      <w:r w:rsidR="00C37DDA">
        <w:rPr>
          <w:rFonts w:ascii="Arial" w:hAnsi="Arial" w:cs="Arial"/>
          <w:sz w:val="20"/>
          <w:szCs w:val="20"/>
          <w:lang w:val="en-CA"/>
        </w:rPr>
        <w:t xml:space="preserve"> apply directives as part of a team and have strong interpersonal Skills</w:t>
      </w:r>
    </w:p>
    <w:p w14:paraId="7BE2E4F5" w14:textId="6C7BF47F" w:rsidR="00C37DDA" w:rsidRDefault="00C37DDA"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Ability to take attention to details and provide solution with good judgement </w:t>
      </w:r>
    </w:p>
    <w:p w14:paraId="6A5FAC09" w14:textId="499CA9D3" w:rsidR="00C37DDA" w:rsidRDefault="00C37DDA" w:rsidP="00767C83">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Knowledgeable with MICROSOFT WORD, EXCEL, OUTLOOK &amp; POWERPOINT</w:t>
      </w:r>
    </w:p>
    <w:p w14:paraId="7B606575" w14:textId="774AFDE2" w:rsidR="009464E1" w:rsidRPr="009464E1" w:rsidRDefault="009464E1" w:rsidP="009464E1">
      <w:pPr>
        <w:pStyle w:val="ListParagraph"/>
        <w:widowControl w:val="0"/>
        <w:numPr>
          <w:ilvl w:val="0"/>
          <w:numId w:val="8"/>
        </w:numPr>
        <w:autoSpaceDE w:val="0"/>
        <w:ind w:left="641" w:hanging="357"/>
        <w:rPr>
          <w:rFonts w:ascii="Arial" w:hAnsi="Arial" w:cs="Arial"/>
          <w:sz w:val="20"/>
          <w:szCs w:val="20"/>
          <w:lang w:val="en-CA"/>
        </w:rPr>
      </w:pPr>
      <w:r>
        <w:rPr>
          <w:rFonts w:ascii="Arial" w:hAnsi="Arial" w:cs="Arial"/>
          <w:sz w:val="20"/>
          <w:szCs w:val="20"/>
          <w:lang w:val="en-CA"/>
        </w:rPr>
        <w:t xml:space="preserve">Successfully acquired customer service and computer skills </w:t>
      </w:r>
    </w:p>
    <w:p w14:paraId="68DFB5ED" w14:textId="032BB784" w:rsidR="00E02426" w:rsidRPr="00767C83"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767C83">
        <w:rPr>
          <w:rFonts w:ascii="Arial" w:hAnsi="Arial" w:cs="Arial"/>
          <w:sz w:val="20"/>
          <w:szCs w:val="20"/>
          <w:lang w:val="en-CA"/>
        </w:rPr>
        <w:t>Change Management</w:t>
      </w:r>
      <w:r w:rsidR="007220FD">
        <w:rPr>
          <w:rFonts w:ascii="Arial" w:hAnsi="Arial" w:cs="Arial"/>
          <w:sz w:val="20"/>
          <w:szCs w:val="20"/>
          <w:lang w:val="en-CA"/>
        </w:rPr>
        <w:t xml:space="preserve"> and </w:t>
      </w:r>
      <w:r w:rsidR="004844DB">
        <w:rPr>
          <w:rFonts w:ascii="Arial" w:hAnsi="Arial" w:cs="Arial"/>
          <w:sz w:val="20"/>
          <w:szCs w:val="20"/>
          <w:lang w:val="en-CA"/>
        </w:rPr>
        <w:t>Conflict Resolution</w:t>
      </w:r>
    </w:p>
    <w:p w14:paraId="69533E2E" w14:textId="77777777" w:rsidR="00E02426" w:rsidRPr="00211641"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211641">
        <w:rPr>
          <w:rFonts w:ascii="Arial" w:hAnsi="Arial" w:cs="Arial"/>
          <w:sz w:val="20"/>
          <w:szCs w:val="20"/>
          <w:lang w:val="en-CA"/>
        </w:rPr>
        <w:t>Strategic and Analytical Thinking</w:t>
      </w:r>
    </w:p>
    <w:p w14:paraId="398558EE" w14:textId="77777777" w:rsidR="00E02426" w:rsidRPr="00211641"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211641">
        <w:rPr>
          <w:rFonts w:ascii="Arial" w:hAnsi="Arial" w:cs="Arial"/>
          <w:sz w:val="20"/>
          <w:szCs w:val="20"/>
          <w:lang w:val="en-CA"/>
        </w:rPr>
        <w:t>Client Database Management</w:t>
      </w:r>
    </w:p>
    <w:p w14:paraId="4BB183B8" w14:textId="77777777" w:rsidR="00E02426" w:rsidRPr="00211641"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211641">
        <w:rPr>
          <w:rFonts w:ascii="Arial" w:hAnsi="Arial" w:cs="Arial"/>
          <w:sz w:val="20"/>
          <w:szCs w:val="20"/>
          <w:lang w:val="en-CA"/>
        </w:rPr>
        <w:t>Budget Forecasting</w:t>
      </w:r>
    </w:p>
    <w:p w14:paraId="7416FAD7" w14:textId="77777777" w:rsidR="00E02426" w:rsidRPr="00211641"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211641">
        <w:rPr>
          <w:rFonts w:ascii="Arial" w:hAnsi="Arial" w:cs="Arial"/>
          <w:sz w:val="20"/>
          <w:szCs w:val="20"/>
          <w:lang w:val="en-CA"/>
        </w:rPr>
        <w:t>Project Management</w:t>
      </w:r>
    </w:p>
    <w:p w14:paraId="08F7CCA3" w14:textId="0DB22FA8" w:rsidR="001762F0" w:rsidRPr="009464E1" w:rsidRDefault="00E02426" w:rsidP="00767C83">
      <w:pPr>
        <w:pStyle w:val="ListParagraph"/>
        <w:widowControl w:val="0"/>
        <w:numPr>
          <w:ilvl w:val="0"/>
          <w:numId w:val="8"/>
        </w:numPr>
        <w:autoSpaceDE w:val="0"/>
        <w:ind w:left="641" w:hanging="357"/>
        <w:rPr>
          <w:rFonts w:ascii="Arial" w:hAnsi="Arial" w:cs="Arial"/>
          <w:sz w:val="20"/>
          <w:szCs w:val="20"/>
          <w:lang w:val="en-CA"/>
        </w:rPr>
      </w:pPr>
      <w:r w:rsidRPr="00211641">
        <w:rPr>
          <w:rFonts w:ascii="Arial" w:hAnsi="Arial" w:cs="Arial"/>
          <w:sz w:val="20"/>
          <w:szCs w:val="20"/>
          <w:lang w:val="en-CA"/>
        </w:rPr>
        <w:lastRenderedPageBreak/>
        <w:t>Operational Excellence</w:t>
      </w:r>
    </w:p>
    <w:p w14:paraId="321CDCD7" w14:textId="66CABCEF" w:rsidR="00B06D2D" w:rsidRPr="00F907D3" w:rsidRDefault="001762F0" w:rsidP="00F907D3">
      <w:pPr>
        <w:widowControl w:val="0"/>
        <w:pBdr>
          <w:bottom w:val="single" w:sz="4" w:space="0" w:color="000000"/>
        </w:pBdr>
        <w:autoSpaceDE w:val="0"/>
        <w:spacing w:before="180" w:after="120"/>
        <w:rPr>
          <w:rFonts w:ascii="Arial" w:hAnsi="Arial" w:cs="Arial"/>
          <w:sz w:val="20"/>
          <w:szCs w:val="20"/>
          <w:lang w:val="en-CA"/>
        </w:rPr>
      </w:pPr>
      <w:bookmarkStart w:id="4" w:name="_Hlk519159364"/>
      <w:bookmarkEnd w:id="3"/>
      <w:r>
        <w:rPr>
          <w:rFonts w:ascii="Arial" w:hAnsi="Arial" w:cs="Arial"/>
          <w:sz w:val="32"/>
          <w:szCs w:val="20"/>
          <w:lang w:val="en-CA"/>
        </w:rPr>
        <w:t>Projects involved</w:t>
      </w:r>
    </w:p>
    <w:p w14:paraId="68F59C71" w14:textId="6EC5C30A" w:rsidR="00A06E2D" w:rsidRDefault="00A06E2D" w:rsidP="00767C83">
      <w:pPr>
        <w:widowControl w:val="0"/>
        <w:autoSpaceDE w:val="0"/>
        <w:rPr>
          <w:rFonts w:ascii="Arial" w:hAnsi="Arial" w:cs="Arial"/>
          <w:sz w:val="20"/>
          <w:szCs w:val="20"/>
          <w:lang w:val="en-CA"/>
        </w:rPr>
      </w:pPr>
      <w:r>
        <w:rPr>
          <w:rFonts w:ascii="Arial" w:hAnsi="Arial" w:cs="Arial"/>
          <w:b/>
          <w:sz w:val="20"/>
          <w:szCs w:val="20"/>
          <w:u w:val="single"/>
          <w:lang w:val="en-CA"/>
        </w:rPr>
        <w:t xml:space="preserve">Created BDC/EDC cards for </w:t>
      </w:r>
      <w:proofErr w:type="gramStart"/>
      <w:r>
        <w:rPr>
          <w:rFonts w:ascii="Arial" w:hAnsi="Arial" w:cs="Arial"/>
          <w:b/>
          <w:sz w:val="20"/>
          <w:szCs w:val="20"/>
          <w:u w:val="single"/>
          <w:lang w:val="en-CA"/>
        </w:rPr>
        <w:t xml:space="preserve">prospects </w:t>
      </w:r>
      <w:r w:rsidR="00B06D2D" w:rsidRPr="00816A69">
        <w:rPr>
          <w:rFonts w:ascii="Arial" w:hAnsi="Arial" w:cs="Arial"/>
          <w:sz w:val="20"/>
          <w:szCs w:val="20"/>
          <w:lang w:val="en-CA"/>
        </w:rPr>
        <w:t>:</w:t>
      </w:r>
      <w:proofErr w:type="gramEnd"/>
      <w:r w:rsidR="00B06D2D" w:rsidRPr="00816A69">
        <w:rPr>
          <w:rFonts w:ascii="Arial" w:hAnsi="Arial" w:cs="Arial"/>
          <w:sz w:val="20"/>
          <w:szCs w:val="20"/>
          <w:lang w:val="en-CA"/>
        </w:rPr>
        <w:t xml:space="preserve"> </w:t>
      </w:r>
      <w:r>
        <w:rPr>
          <w:rFonts w:ascii="Arial" w:hAnsi="Arial" w:cs="Arial"/>
          <w:sz w:val="20"/>
          <w:szCs w:val="20"/>
          <w:lang w:val="en-CA"/>
        </w:rPr>
        <w:t xml:space="preserve">worked on a  template that we developed </w:t>
      </w:r>
      <w:r w:rsidR="00F907D3">
        <w:rPr>
          <w:rFonts w:ascii="Arial" w:hAnsi="Arial" w:cs="Arial"/>
          <w:sz w:val="20"/>
          <w:szCs w:val="20"/>
          <w:lang w:val="en-CA"/>
        </w:rPr>
        <w:t>into</w:t>
      </w:r>
      <w:r>
        <w:rPr>
          <w:rFonts w:ascii="Arial" w:hAnsi="Arial" w:cs="Arial"/>
          <w:sz w:val="20"/>
          <w:szCs w:val="20"/>
          <w:lang w:val="en-CA"/>
        </w:rPr>
        <w:t xml:space="preserve"> cards for AMS when they are prospecting. These cards had a message both written in both official languages with the intent to provide it to any prospects when they go to door to door. This is </w:t>
      </w:r>
      <w:proofErr w:type="gramStart"/>
      <w:r>
        <w:rPr>
          <w:rFonts w:ascii="Arial" w:hAnsi="Arial" w:cs="Arial"/>
          <w:sz w:val="20"/>
          <w:szCs w:val="20"/>
          <w:lang w:val="en-CA"/>
        </w:rPr>
        <w:t>really sufficient</w:t>
      </w:r>
      <w:proofErr w:type="gramEnd"/>
      <w:r>
        <w:rPr>
          <w:rFonts w:ascii="Arial" w:hAnsi="Arial" w:cs="Arial"/>
          <w:sz w:val="20"/>
          <w:szCs w:val="20"/>
          <w:lang w:val="en-CA"/>
        </w:rPr>
        <w:t xml:space="preserve"> as the prospect has the </w:t>
      </w:r>
      <w:r w:rsidR="00AF4B8E">
        <w:rPr>
          <w:rFonts w:ascii="Arial" w:hAnsi="Arial" w:cs="Arial"/>
          <w:sz w:val="20"/>
          <w:szCs w:val="20"/>
          <w:lang w:val="en-CA"/>
        </w:rPr>
        <w:t xml:space="preserve">details </w:t>
      </w:r>
      <w:r>
        <w:rPr>
          <w:rFonts w:ascii="Arial" w:hAnsi="Arial" w:cs="Arial"/>
          <w:sz w:val="20"/>
          <w:szCs w:val="20"/>
          <w:lang w:val="en-CA"/>
        </w:rPr>
        <w:t xml:space="preserve">contacts of the EDC or the BDC emails/phone credentials. </w:t>
      </w:r>
    </w:p>
    <w:p w14:paraId="0B157000" w14:textId="4DA6F298" w:rsidR="00816A69" w:rsidRDefault="00767C83" w:rsidP="00767C83">
      <w:pPr>
        <w:widowControl w:val="0"/>
        <w:autoSpaceDE w:val="0"/>
        <w:rPr>
          <w:rFonts w:ascii="Arial" w:hAnsi="Arial" w:cs="Arial"/>
          <w:sz w:val="20"/>
          <w:szCs w:val="20"/>
          <w:lang w:val="en-CA"/>
        </w:rPr>
      </w:pPr>
      <w:r>
        <w:rPr>
          <w:rFonts w:ascii="Arial" w:hAnsi="Arial" w:cs="Arial"/>
          <w:sz w:val="20"/>
          <w:szCs w:val="20"/>
          <w:lang w:val="en-CA"/>
        </w:rPr>
        <w:tab/>
      </w:r>
    </w:p>
    <w:bookmarkEnd w:id="4"/>
    <w:p w14:paraId="54E4CA34" w14:textId="6B41E3CC" w:rsidR="00D80402" w:rsidRDefault="006E7A2F" w:rsidP="00672C6E">
      <w:pPr>
        <w:rPr>
          <w:rFonts w:ascii="Arial" w:hAnsi="Arial" w:cs="Arial"/>
          <w:sz w:val="20"/>
          <w:szCs w:val="20"/>
          <w:lang w:val="en-US" w:eastAsia="en-US"/>
        </w:rPr>
      </w:pPr>
      <w:r>
        <w:rPr>
          <w:rFonts w:ascii="Arial" w:hAnsi="Arial" w:cs="Arial"/>
          <w:b/>
          <w:sz w:val="20"/>
          <w:szCs w:val="20"/>
          <w:u w:val="single"/>
          <w:shd w:val="clear" w:color="auto" w:fill="FFFFFF"/>
          <w:lang w:val="en-CA" w:eastAsia="en-CA"/>
        </w:rPr>
        <w:t xml:space="preserve">Implemented a new </w:t>
      </w:r>
      <w:proofErr w:type="gramStart"/>
      <w:r>
        <w:rPr>
          <w:rFonts w:ascii="Arial" w:hAnsi="Arial" w:cs="Arial"/>
          <w:b/>
          <w:sz w:val="20"/>
          <w:szCs w:val="20"/>
          <w:u w:val="single"/>
          <w:shd w:val="clear" w:color="auto" w:fill="FFFFFF"/>
          <w:lang w:val="en-CA" w:eastAsia="en-CA"/>
        </w:rPr>
        <w:t xml:space="preserve">JDI </w:t>
      </w:r>
      <w:r w:rsidR="00852B6A" w:rsidRPr="00852B6A">
        <w:rPr>
          <w:rFonts w:ascii="Arial" w:hAnsi="Arial" w:cs="Arial"/>
          <w:sz w:val="20"/>
          <w:szCs w:val="20"/>
          <w:shd w:val="clear" w:color="auto" w:fill="FFFFFF"/>
          <w:lang w:val="en-CA" w:eastAsia="en-CA"/>
        </w:rPr>
        <w:t>:</w:t>
      </w:r>
      <w:proofErr w:type="gramEnd"/>
      <w:r w:rsidR="00767C83">
        <w:rPr>
          <w:rFonts w:ascii="Times New Roman" w:hAnsi="Times New Roman"/>
          <w:sz w:val="20"/>
          <w:szCs w:val="20"/>
          <w:lang w:val="en-CA" w:eastAsia="en-CA"/>
        </w:rPr>
        <w:t xml:space="preserve"> </w:t>
      </w:r>
      <w:r w:rsidRPr="006E7A2F">
        <w:rPr>
          <w:rFonts w:ascii="Arial" w:hAnsi="Arial" w:cs="Arial"/>
          <w:sz w:val="20"/>
          <w:szCs w:val="20"/>
          <w:lang w:val="en-CA" w:eastAsia="en-CA"/>
        </w:rPr>
        <w:t xml:space="preserve">New procedure for submitting expenses </w:t>
      </w:r>
      <w:r w:rsidR="00767C83" w:rsidRPr="006E7A2F">
        <w:rPr>
          <w:rFonts w:ascii="Arial" w:hAnsi="Arial" w:cs="Arial"/>
          <w:sz w:val="20"/>
          <w:szCs w:val="20"/>
          <w:lang w:val="en-CA" w:eastAsia="en-CA"/>
        </w:rPr>
        <w:t>.</w:t>
      </w:r>
      <w:r w:rsidRPr="006E7A2F">
        <w:rPr>
          <w:sz w:val="20"/>
          <w:szCs w:val="20"/>
        </w:rPr>
        <w:t xml:space="preserve"> </w:t>
      </w:r>
      <w:r>
        <w:rPr>
          <w:rFonts w:ascii="Arial" w:hAnsi="Arial" w:cs="Arial"/>
          <w:sz w:val="20"/>
          <w:szCs w:val="20"/>
        </w:rPr>
        <w:t xml:space="preserve">This </w:t>
      </w:r>
      <w:r w:rsidRPr="006E7A2F">
        <w:rPr>
          <w:rFonts w:ascii="Arial" w:hAnsi="Arial" w:cs="Arial"/>
          <w:sz w:val="20"/>
          <w:szCs w:val="20"/>
        </w:rPr>
        <w:t>JDI</w:t>
      </w:r>
      <w:r>
        <w:rPr>
          <w:rFonts w:ascii="Arial" w:hAnsi="Arial" w:cs="Arial"/>
          <w:sz w:val="20"/>
          <w:szCs w:val="20"/>
        </w:rPr>
        <w:t xml:space="preserve"> was</w:t>
      </w:r>
      <w:r w:rsidRPr="006E7A2F">
        <w:rPr>
          <w:rFonts w:ascii="Arial" w:hAnsi="Arial" w:cs="Arial"/>
          <w:sz w:val="20"/>
          <w:szCs w:val="20"/>
        </w:rPr>
        <w:t xml:space="preserve"> to standardize </w:t>
      </w:r>
      <w:r w:rsidR="00977CEB">
        <w:rPr>
          <w:rFonts w:ascii="Arial" w:hAnsi="Arial" w:cs="Arial"/>
          <w:sz w:val="20"/>
          <w:szCs w:val="20"/>
        </w:rPr>
        <w:t>the Quebec region expenses submissions</w:t>
      </w:r>
      <w:r w:rsidRPr="006E7A2F">
        <w:rPr>
          <w:rFonts w:ascii="Arial" w:hAnsi="Arial" w:cs="Arial"/>
          <w:sz w:val="20"/>
          <w:szCs w:val="20"/>
        </w:rPr>
        <w:t xml:space="preserve"> process as well as to improve the efficiency and time spend around completing expense accounts. This JDI </w:t>
      </w:r>
      <w:r>
        <w:rPr>
          <w:rFonts w:ascii="Arial" w:hAnsi="Arial" w:cs="Arial"/>
          <w:sz w:val="20"/>
          <w:szCs w:val="20"/>
        </w:rPr>
        <w:t xml:space="preserve">has </w:t>
      </w:r>
      <w:proofErr w:type="gramStart"/>
      <w:r>
        <w:rPr>
          <w:rFonts w:ascii="Arial" w:hAnsi="Arial" w:cs="Arial"/>
          <w:sz w:val="20"/>
          <w:szCs w:val="20"/>
        </w:rPr>
        <w:t xml:space="preserve">helped </w:t>
      </w:r>
      <w:r w:rsidRPr="006E7A2F">
        <w:rPr>
          <w:rFonts w:ascii="Arial" w:hAnsi="Arial" w:cs="Arial"/>
          <w:sz w:val="20"/>
          <w:szCs w:val="20"/>
        </w:rPr>
        <w:t xml:space="preserve"> </w:t>
      </w:r>
      <w:r>
        <w:rPr>
          <w:rFonts w:ascii="Arial" w:hAnsi="Arial" w:cs="Arial"/>
          <w:sz w:val="20"/>
          <w:szCs w:val="20"/>
        </w:rPr>
        <w:t>answer</w:t>
      </w:r>
      <w:proofErr w:type="gramEnd"/>
      <w:r>
        <w:rPr>
          <w:rFonts w:ascii="Arial" w:hAnsi="Arial" w:cs="Arial"/>
          <w:sz w:val="20"/>
          <w:szCs w:val="20"/>
        </w:rPr>
        <w:t xml:space="preserve"> </w:t>
      </w:r>
      <w:r w:rsidRPr="006E7A2F">
        <w:rPr>
          <w:rFonts w:ascii="Arial" w:hAnsi="Arial" w:cs="Arial"/>
          <w:sz w:val="20"/>
          <w:szCs w:val="20"/>
        </w:rPr>
        <w:t xml:space="preserve">all types of questions related to expenses </w:t>
      </w:r>
      <w:r w:rsidR="009312FB">
        <w:rPr>
          <w:rFonts w:ascii="Arial" w:hAnsi="Arial" w:cs="Arial"/>
          <w:sz w:val="20"/>
          <w:szCs w:val="20"/>
        </w:rPr>
        <w:t>and it has created more capacity to the administrator.</w:t>
      </w:r>
    </w:p>
    <w:p w14:paraId="59CCE81E" w14:textId="77777777" w:rsidR="00672C6E" w:rsidRPr="00672C6E" w:rsidRDefault="00672C6E" w:rsidP="00672C6E">
      <w:pPr>
        <w:rPr>
          <w:rFonts w:ascii="Arial" w:hAnsi="Arial" w:cs="Arial"/>
          <w:sz w:val="20"/>
          <w:szCs w:val="20"/>
          <w:lang w:val="en-US" w:eastAsia="en-US"/>
        </w:rPr>
      </w:pPr>
    </w:p>
    <w:p w14:paraId="3FF8E91C" w14:textId="24C5D763" w:rsidR="00E02426" w:rsidRPr="00E02426" w:rsidRDefault="00232D81" w:rsidP="00767C83">
      <w:pPr>
        <w:widowControl w:val="0"/>
        <w:pBdr>
          <w:bottom w:val="single" w:sz="4" w:space="0" w:color="000000"/>
        </w:pBdr>
        <w:autoSpaceDE w:val="0"/>
        <w:spacing w:before="180" w:after="120"/>
        <w:rPr>
          <w:rFonts w:ascii="Arial" w:hAnsi="Arial" w:cs="Arial"/>
          <w:sz w:val="32"/>
          <w:szCs w:val="20"/>
          <w:lang w:val="en-CA"/>
        </w:rPr>
      </w:pPr>
      <w:r>
        <w:rPr>
          <w:rFonts w:ascii="Arial" w:hAnsi="Arial" w:cs="Arial"/>
          <w:sz w:val="32"/>
          <w:szCs w:val="20"/>
          <w:lang w:val="en-CA"/>
        </w:rPr>
        <w:t>Career summary</w:t>
      </w:r>
    </w:p>
    <w:p w14:paraId="12189706" w14:textId="77777777" w:rsidR="000C0A85" w:rsidRDefault="000C0A85" w:rsidP="000C0A85">
      <w:pPr>
        <w:pStyle w:val="ListParagraph"/>
        <w:tabs>
          <w:tab w:val="center" w:pos="5040"/>
        </w:tabs>
        <w:ind w:left="480"/>
        <w:rPr>
          <w:rFonts w:ascii="Arial" w:hAnsi="Arial" w:cs="Arial"/>
          <w:b/>
          <w:sz w:val="20"/>
          <w:szCs w:val="20"/>
          <w:lang w:val="en-CA"/>
        </w:rPr>
      </w:pPr>
    </w:p>
    <w:p w14:paraId="64A76338" w14:textId="2F07217F" w:rsidR="000C0A85" w:rsidRDefault="00C2696F" w:rsidP="00C2696F">
      <w:pPr>
        <w:pStyle w:val="ListParagraph"/>
        <w:tabs>
          <w:tab w:val="center" w:pos="5040"/>
        </w:tabs>
        <w:ind w:left="480"/>
        <w:jc w:val="center"/>
        <w:rPr>
          <w:rFonts w:ascii="Arial" w:hAnsi="Arial" w:cs="Arial"/>
          <w:b/>
          <w:sz w:val="24"/>
          <w:szCs w:val="24"/>
          <w:lang w:val="en-CA"/>
        </w:rPr>
      </w:pPr>
      <w:r>
        <w:rPr>
          <w:rFonts w:ascii="Arial" w:hAnsi="Arial" w:cs="Arial"/>
          <w:b/>
          <w:sz w:val="24"/>
          <w:szCs w:val="24"/>
          <w:lang w:val="en-CA"/>
        </w:rPr>
        <w:t>EDC</w:t>
      </w:r>
    </w:p>
    <w:p w14:paraId="3E91B931" w14:textId="6F6ED48B" w:rsidR="000C0A85" w:rsidRPr="00D80402" w:rsidRDefault="00D80402" w:rsidP="00D80402">
      <w:pPr>
        <w:tabs>
          <w:tab w:val="center" w:pos="5040"/>
        </w:tabs>
        <w:rPr>
          <w:rFonts w:ascii="Arial" w:hAnsi="Arial" w:cs="Arial"/>
          <w:b/>
          <w:sz w:val="20"/>
          <w:szCs w:val="20"/>
          <w:lang w:val="en-CA"/>
        </w:rPr>
      </w:pPr>
      <w:r>
        <w:rPr>
          <w:rFonts w:ascii="Arial" w:hAnsi="Arial" w:cs="Arial"/>
          <w:b/>
          <w:sz w:val="24"/>
          <w:szCs w:val="24"/>
          <w:lang w:val="en-CA"/>
        </w:rPr>
        <w:t xml:space="preserve">  </w:t>
      </w:r>
      <w:r w:rsidR="0034764A">
        <w:rPr>
          <w:rFonts w:ascii="Arial" w:hAnsi="Arial" w:cs="Arial"/>
          <w:b/>
          <w:sz w:val="20"/>
          <w:szCs w:val="20"/>
          <w:lang w:val="en-CA"/>
        </w:rPr>
        <w:t>Administrator</w:t>
      </w:r>
      <w:r w:rsidR="00966548">
        <w:rPr>
          <w:rFonts w:ascii="Arial" w:hAnsi="Arial" w:cs="Arial"/>
          <w:b/>
          <w:sz w:val="20"/>
          <w:szCs w:val="20"/>
          <w:lang w:val="en-CA"/>
        </w:rPr>
        <w:t xml:space="preserve"> </w:t>
      </w:r>
      <w:r w:rsidR="00E72A9B">
        <w:rPr>
          <w:rFonts w:ascii="Arial" w:hAnsi="Arial" w:cs="Arial"/>
          <w:b/>
          <w:sz w:val="20"/>
          <w:szCs w:val="20"/>
          <w:lang w:val="en-CA"/>
        </w:rPr>
        <w:t>-Quebec Region</w:t>
      </w:r>
    </w:p>
    <w:p w14:paraId="19DC7518" w14:textId="281FBD21" w:rsidR="00232D81" w:rsidRPr="000C0A85" w:rsidRDefault="00232D81" w:rsidP="000C0A85">
      <w:pPr>
        <w:pStyle w:val="ListParagraph"/>
        <w:tabs>
          <w:tab w:val="center" w:pos="5040"/>
        </w:tabs>
        <w:ind w:left="480"/>
        <w:rPr>
          <w:rFonts w:ascii="Arial" w:hAnsi="Arial" w:cs="Arial"/>
          <w:b/>
          <w:sz w:val="20"/>
          <w:szCs w:val="20"/>
          <w:lang w:val="en-CA"/>
        </w:rPr>
      </w:pPr>
      <w:r w:rsidRPr="000C0A85">
        <w:rPr>
          <w:rFonts w:ascii="Arial" w:hAnsi="Arial" w:cs="Arial"/>
          <w:b/>
          <w:sz w:val="20"/>
          <w:szCs w:val="20"/>
          <w:lang w:val="en-CA"/>
        </w:rPr>
        <w:tab/>
      </w:r>
    </w:p>
    <w:tbl>
      <w:tblPr>
        <w:tblW w:w="10490" w:type="dxa"/>
        <w:tblLook w:val="04A0" w:firstRow="1" w:lastRow="0" w:firstColumn="1" w:lastColumn="0" w:noHBand="0" w:noVBand="1"/>
      </w:tblPr>
      <w:tblGrid>
        <w:gridCol w:w="2988"/>
        <w:gridCol w:w="7502"/>
      </w:tblGrid>
      <w:tr w:rsidR="000C0A85" w:rsidRPr="009D5DD6" w14:paraId="07E24408" w14:textId="77777777" w:rsidTr="000C0A85">
        <w:tc>
          <w:tcPr>
            <w:tcW w:w="2988" w:type="dxa"/>
            <w:shd w:val="clear" w:color="auto" w:fill="auto"/>
          </w:tcPr>
          <w:p w14:paraId="28E7537A" w14:textId="5A4324DD" w:rsidR="000C0A85" w:rsidRDefault="000C0A85" w:rsidP="000C0A85">
            <w:pPr>
              <w:tabs>
                <w:tab w:val="center" w:pos="5040"/>
              </w:tabs>
              <w:rPr>
                <w:rFonts w:ascii="Arial" w:hAnsi="Arial" w:cs="Arial"/>
                <w:b/>
                <w:sz w:val="20"/>
                <w:szCs w:val="20"/>
                <w:lang w:val="en-CA"/>
              </w:rPr>
            </w:pPr>
            <w:r>
              <w:rPr>
                <w:rFonts w:ascii="Arial" w:hAnsi="Arial" w:cs="Arial"/>
                <w:b/>
                <w:sz w:val="20"/>
                <w:szCs w:val="20"/>
                <w:lang w:val="en-CA"/>
              </w:rPr>
              <w:t>Montreal</w:t>
            </w:r>
          </w:p>
          <w:p w14:paraId="1599672F" w14:textId="77777777" w:rsidR="000C0A85" w:rsidRDefault="000C0A85" w:rsidP="000C0A85">
            <w:pPr>
              <w:tabs>
                <w:tab w:val="center" w:pos="5040"/>
              </w:tabs>
              <w:rPr>
                <w:rFonts w:ascii="Arial" w:hAnsi="Arial" w:cs="Arial"/>
                <w:b/>
                <w:sz w:val="20"/>
                <w:szCs w:val="20"/>
                <w:lang w:val="en-CA"/>
              </w:rPr>
            </w:pPr>
          </w:p>
          <w:p w14:paraId="7F6604F8" w14:textId="172ED606" w:rsidR="000C0A85" w:rsidRPr="009D5DD6" w:rsidRDefault="00C2696F" w:rsidP="000C0A85">
            <w:pPr>
              <w:tabs>
                <w:tab w:val="center" w:pos="5040"/>
              </w:tabs>
              <w:rPr>
                <w:rFonts w:ascii="Arial" w:hAnsi="Arial" w:cs="Arial"/>
                <w:b/>
                <w:sz w:val="20"/>
                <w:szCs w:val="20"/>
                <w:lang w:val="en-CA"/>
              </w:rPr>
            </w:pPr>
            <w:r>
              <w:rPr>
                <w:rFonts w:ascii="Arial" w:hAnsi="Arial" w:cs="Arial"/>
                <w:b/>
                <w:sz w:val="20"/>
                <w:szCs w:val="20"/>
                <w:lang w:val="en-CA"/>
              </w:rPr>
              <w:t xml:space="preserve">June </w:t>
            </w:r>
            <w:r w:rsidR="000C0A85">
              <w:rPr>
                <w:rFonts w:ascii="Arial" w:hAnsi="Arial" w:cs="Arial"/>
                <w:b/>
                <w:sz w:val="20"/>
                <w:szCs w:val="20"/>
                <w:lang w:val="en-CA"/>
              </w:rPr>
              <w:t>201</w:t>
            </w:r>
            <w:r>
              <w:rPr>
                <w:rFonts w:ascii="Arial" w:hAnsi="Arial" w:cs="Arial"/>
                <w:b/>
                <w:sz w:val="20"/>
                <w:szCs w:val="20"/>
                <w:lang w:val="en-CA"/>
              </w:rPr>
              <w:t>5</w:t>
            </w:r>
            <w:r w:rsidR="000C0A85">
              <w:rPr>
                <w:rFonts w:ascii="Arial" w:hAnsi="Arial" w:cs="Arial"/>
                <w:b/>
                <w:sz w:val="20"/>
                <w:szCs w:val="20"/>
                <w:lang w:val="en-CA"/>
              </w:rPr>
              <w:t xml:space="preserve">- </w:t>
            </w:r>
            <w:r>
              <w:rPr>
                <w:rFonts w:ascii="Arial" w:hAnsi="Arial" w:cs="Arial"/>
                <w:b/>
                <w:sz w:val="20"/>
                <w:szCs w:val="20"/>
                <w:lang w:val="en-CA"/>
              </w:rPr>
              <w:t>Present</w:t>
            </w:r>
          </w:p>
          <w:p w14:paraId="3984D1C4" w14:textId="53EBD056" w:rsidR="000C0A85" w:rsidRPr="009D5DD6" w:rsidRDefault="000C0A85" w:rsidP="000C0A85">
            <w:pPr>
              <w:tabs>
                <w:tab w:val="center" w:pos="5040"/>
              </w:tabs>
              <w:rPr>
                <w:rFonts w:ascii="Arial" w:hAnsi="Arial" w:cs="Arial"/>
                <w:b/>
                <w:sz w:val="20"/>
                <w:szCs w:val="20"/>
                <w:lang w:val="en-CA"/>
              </w:rPr>
            </w:pPr>
          </w:p>
        </w:tc>
        <w:tc>
          <w:tcPr>
            <w:tcW w:w="7502" w:type="dxa"/>
            <w:shd w:val="clear" w:color="auto" w:fill="auto"/>
          </w:tcPr>
          <w:tbl>
            <w:tblPr>
              <w:tblW w:w="0" w:type="auto"/>
              <w:tblLook w:val="04A0" w:firstRow="1" w:lastRow="0" w:firstColumn="1" w:lastColumn="0" w:noHBand="0" w:noVBand="1"/>
            </w:tblPr>
            <w:tblGrid>
              <w:gridCol w:w="2988"/>
              <w:gridCol w:w="4050"/>
            </w:tblGrid>
            <w:tr w:rsidR="000C0A85" w:rsidRPr="009D5DD6" w14:paraId="1EFBAB03" w14:textId="77777777" w:rsidTr="00A944AA">
              <w:tc>
                <w:tcPr>
                  <w:tcW w:w="2988" w:type="dxa"/>
                  <w:shd w:val="clear" w:color="auto" w:fill="auto"/>
                </w:tcPr>
                <w:p w14:paraId="368C9786" w14:textId="75C4F90C" w:rsidR="000C0A85" w:rsidRPr="00A90B8B" w:rsidRDefault="000C0A85" w:rsidP="000C0A85">
                  <w:pPr>
                    <w:tabs>
                      <w:tab w:val="center" w:pos="5040"/>
                    </w:tabs>
                    <w:rPr>
                      <w:rFonts w:ascii="Arial" w:hAnsi="Arial" w:cs="Arial"/>
                      <w:b/>
                      <w:sz w:val="24"/>
                      <w:szCs w:val="24"/>
                      <w:lang w:val="en-CA"/>
                    </w:rPr>
                  </w:pPr>
                </w:p>
              </w:tc>
              <w:tc>
                <w:tcPr>
                  <w:tcW w:w="4050" w:type="dxa"/>
                  <w:shd w:val="clear" w:color="auto" w:fill="auto"/>
                </w:tcPr>
                <w:p w14:paraId="4A9DB37D" w14:textId="77777777" w:rsidR="000C0A85" w:rsidRPr="009D5DD6" w:rsidRDefault="000C0A85" w:rsidP="000C0A85">
                  <w:pPr>
                    <w:tabs>
                      <w:tab w:val="center" w:pos="5040"/>
                    </w:tabs>
                    <w:jc w:val="center"/>
                    <w:rPr>
                      <w:rFonts w:ascii="Arial" w:hAnsi="Arial" w:cs="Arial"/>
                      <w:b/>
                      <w:sz w:val="20"/>
                      <w:szCs w:val="20"/>
                      <w:lang w:val="en-CA"/>
                    </w:rPr>
                  </w:pPr>
                </w:p>
              </w:tc>
            </w:tr>
          </w:tbl>
          <w:p w14:paraId="5A0A560A" w14:textId="4D0C534E" w:rsidR="00594713" w:rsidRDefault="0059471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bookmarkStart w:id="5" w:name="_Hlk519158461"/>
            <w:r>
              <w:rPr>
                <w:rFonts w:ascii="Arial" w:hAnsi="Arial" w:cs="Arial"/>
                <w:sz w:val="20"/>
                <w:szCs w:val="20"/>
                <w:lang w:val="en-CA" w:eastAsia="en-CA"/>
              </w:rPr>
              <w:t xml:space="preserve">Contribute and </w:t>
            </w:r>
            <w:r w:rsidR="00491A5F">
              <w:rPr>
                <w:rFonts w:ascii="Arial" w:hAnsi="Arial" w:cs="Arial"/>
                <w:sz w:val="20"/>
                <w:szCs w:val="20"/>
                <w:lang w:val="en-CA" w:eastAsia="en-CA"/>
              </w:rPr>
              <w:t>review</w:t>
            </w:r>
            <w:r>
              <w:rPr>
                <w:rFonts w:ascii="Arial" w:hAnsi="Arial" w:cs="Arial"/>
                <w:sz w:val="20"/>
                <w:szCs w:val="20"/>
                <w:lang w:val="en-CA" w:eastAsia="en-CA"/>
              </w:rPr>
              <w:t xml:space="preserve"> the budget for the districts</w:t>
            </w:r>
          </w:p>
          <w:p w14:paraId="4F8B2C8F" w14:textId="3D1D09D3" w:rsidR="00594713" w:rsidRDefault="0059471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Organize VP and District managers agendas </w:t>
            </w:r>
          </w:p>
          <w:p w14:paraId="6076294C" w14:textId="77777777" w:rsidR="00594713" w:rsidRDefault="0059471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Assist teams in managing the workflow by updating activity reports, routing information to the appropriate individuals and conducting regular fallow ups to ensure deadlines and commitments are met</w:t>
            </w:r>
          </w:p>
          <w:p w14:paraId="20F311F0" w14:textId="7778D74E" w:rsidR="00594713" w:rsidRDefault="0059471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Coordinate meetings </w:t>
            </w:r>
            <w:r w:rsidR="00647EB0">
              <w:rPr>
                <w:rFonts w:ascii="Arial" w:hAnsi="Arial" w:cs="Arial"/>
                <w:sz w:val="20"/>
                <w:szCs w:val="20"/>
                <w:lang w:val="en-CA" w:eastAsia="en-CA"/>
              </w:rPr>
              <w:t>and manage the visitors at the office</w:t>
            </w:r>
            <w:r w:rsidR="0093557A">
              <w:rPr>
                <w:rFonts w:ascii="Arial" w:hAnsi="Arial" w:cs="Arial"/>
                <w:sz w:val="20"/>
                <w:szCs w:val="20"/>
                <w:lang w:val="en-CA" w:eastAsia="en-CA"/>
              </w:rPr>
              <w:t xml:space="preserve"> </w:t>
            </w:r>
          </w:p>
          <w:p w14:paraId="2A0FE1E7" w14:textId="03C53483" w:rsidR="0054231A" w:rsidRDefault="0059471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Organize and secure meeting rooms by arranging logistical requirements, preparing and circulating the agenda, taking minutes and conducting any fallow up on</w:t>
            </w:r>
            <w:r w:rsidR="0054231A">
              <w:rPr>
                <w:rFonts w:ascii="Arial" w:hAnsi="Arial" w:cs="Arial"/>
                <w:sz w:val="20"/>
                <w:szCs w:val="20"/>
                <w:lang w:val="en-CA" w:eastAsia="en-CA"/>
              </w:rPr>
              <w:t xml:space="preserve"> agreed up actions stemming from the meeting </w:t>
            </w:r>
          </w:p>
          <w:p w14:paraId="1E0EC1B1" w14:textId="10D95EFB" w:rsidR="00594713" w:rsidRDefault="0054231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Prepare various documents and presentations for the region</w:t>
            </w:r>
            <w:r w:rsidR="00594713">
              <w:rPr>
                <w:rFonts w:ascii="Arial" w:hAnsi="Arial" w:cs="Arial"/>
                <w:sz w:val="20"/>
                <w:szCs w:val="20"/>
                <w:lang w:val="en-CA" w:eastAsia="en-CA"/>
              </w:rPr>
              <w:t xml:space="preserve">  </w:t>
            </w:r>
          </w:p>
          <w:p w14:paraId="6828B53A" w14:textId="49785B52" w:rsidR="002C79C7" w:rsidRDefault="006A504E"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Coordinate</w:t>
            </w:r>
            <w:r w:rsidR="0054231A">
              <w:rPr>
                <w:rFonts w:ascii="Arial" w:hAnsi="Arial" w:cs="Arial"/>
                <w:sz w:val="20"/>
                <w:szCs w:val="20"/>
                <w:lang w:val="en-CA" w:eastAsia="en-CA"/>
              </w:rPr>
              <w:t xml:space="preserve"> </w:t>
            </w:r>
            <w:r w:rsidR="002C79C7">
              <w:rPr>
                <w:rFonts w:ascii="Arial" w:hAnsi="Arial" w:cs="Arial"/>
                <w:sz w:val="20"/>
                <w:szCs w:val="20"/>
                <w:lang w:val="en-CA" w:eastAsia="en-CA"/>
              </w:rPr>
              <w:t xml:space="preserve">regional corporate events, Regional Quarterly meetings, LTE, Montreal </w:t>
            </w:r>
            <w:proofErr w:type="gramStart"/>
            <w:r w:rsidR="002C79C7">
              <w:rPr>
                <w:rFonts w:ascii="Arial" w:hAnsi="Arial" w:cs="Arial"/>
                <w:sz w:val="20"/>
                <w:szCs w:val="20"/>
                <w:lang w:val="en-CA" w:eastAsia="en-CA"/>
              </w:rPr>
              <w:t>conference ,</w:t>
            </w:r>
            <w:proofErr w:type="gramEnd"/>
            <w:r w:rsidR="002C79C7">
              <w:rPr>
                <w:rFonts w:ascii="Arial" w:hAnsi="Arial" w:cs="Arial"/>
                <w:sz w:val="20"/>
                <w:szCs w:val="20"/>
                <w:lang w:val="en-CA" w:eastAsia="en-CA"/>
              </w:rPr>
              <w:t xml:space="preserve"> ERT, Year end partner receptions, Board of Quebec 2016</w:t>
            </w:r>
          </w:p>
          <w:p w14:paraId="5DBC6F7A" w14:textId="5C2F7834" w:rsidR="00491A5F" w:rsidRPr="00491A5F" w:rsidRDefault="00491A5F"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Submit expenses for the Quebec region</w:t>
            </w:r>
          </w:p>
          <w:p w14:paraId="0FE4FB97" w14:textId="1FE13AFB" w:rsidR="002C79C7"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Deal with issue related to the office that can impact the Quebec regional offices </w:t>
            </w:r>
          </w:p>
          <w:p w14:paraId="79121EEC" w14:textId="3666E445" w:rsidR="002C79C7"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Maintain the BCP plan or any other required office or corporate procedures documents</w:t>
            </w:r>
          </w:p>
          <w:p w14:paraId="244FEA75" w14:textId="1E3AE9AB" w:rsidR="00E709C3" w:rsidRDefault="00E709C3"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Manage the EDC Contact Quebec Mailbox and answer </w:t>
            </w:r>
            <w:proofErr w:type="gramStart"/>
            <w:r>
              <w:rPr>
                <w:rFonts w:ascii="Arial" w:hAnsi="Arial" w:cs="Arial"/>
                <w:sz w:val="20"/>
                <w:szCs w:val="20"/>
                <w:lang w:val="en-CA" w:eastAsia="en-CA"/>
              </w:rPr>
              <w:t>clients</w:t>
            </w:r>
            <w:proofErr w:type="gramEnd"/>
            <w:r>
              <w:rPr>
                <w:rFonts w:ascii="Arial" w:hAnsi="Arial" w:cs="Arial"/>
                <w:sz w:val="20"/>
                <w:szCs w:val="20"/>
                <w:lang w:val="en-CA" w:eastAsia="en-CA"/>
              </w:rPr>
              <w:t xml:space="preserve"> inquiries</w:t>
            </w:r>
          </w:p>
          <w:p w14:paraId="58C7EB15" w14:textId="77777777" w:rsidR="002C79C7"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Member of the Health &amp; Safety Committee </w:t>
            </w:r>
          </w:p>
          <w:p w14:paraId="68B0879A" w14:textId="734D570F" w:rsidR="002C79C7"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Lead </w:t>
            </w:r>
            <w:r w:rsidR="0084731E">
              <w:rPr>
                <w:rFonts w:ascii="Arial" w:hAnsi="Arial" w:cs="Arial"/>
                <w:sz w:val="20"/>
                <w:szCs w:val="20"/>
                <w:lang w:val="en-CA" w:eastAsia="en-CA"/>
              </w:rPr>
              <w:t>in</w:t>
            </w:r>
            <w:r>
              <w:rPr>
                <w:rFonts w:ascii="Arial" w:hAnsi="Arial" w:cs="Arial"/>
                <w:sz w:val="20"/>
                <w:szCs w:val="20"/>
                <w:lang w:val="en-CA" w:eastAsia="en-CA"/>
              </w:rPr>
              <w:t xml:space="preserve"> organizing activities for communit</w:t>
            </w:r>
            <w:r w:rsidR="006A504E">
              <w:rPr>
                <w:rFonts w:ascii="Arial" w:hAnsi="Arial" w:cs="Arial"/>
                <w:sz w:val="20"/>
                <w:szCs w:val="20"/>
                <w:lang w:val="en-CA" w:eastAsia="en-CA"/>
              </w:rPr>
              <w:t>y</w:t>
            </w:r>
            <w:r>
              <w:rPr>
                <w:rFonts w:ascii="Arial" w:hAnsi="Arial" w:cs="Arial"/>
                <w:sz w:val="20"/>
                <w:szCs w:val="20"/>
                <w:lang w:val="en-CA" w:eastAsia="en-CA"/>
              </w:rPr>
              <w:t xml:space="preserve"> service da</w:t>
            </w:r>
            <w:r w:rsidR="00491A5F">
              <w:rPr>
                <w:rFonts w:ascii="Arial" w:hAnsi="Arial" w:cs="Arial"/>
                <w:sz w:val="20"/>
                <w:szCs w:val="20"/>
                <w:lang w:val="en-CA" w:eastAsia="en-CA"/>
              </w:rPr>
              <w:t>y</w:t>
            </w:r>
            <w:r>
              <w:rPr>
                <w:rFonts w:ascii="Arial" w:hAnsi="Arial" w:cs="Arial"/>
                <w:sz w:val="20"/>
                <w:szCs w:val="20"/>
                <w:lang w:val="en-CA" w:eastAsia="en-CA"/>
              </w:rPr>
              <w:t xml:space="preserve"> for the </w:t>
            </w:r>
            <w:proofErr w:type="gramStart"/>
            <w:r>
              <w:rPr>
                <w:rFonts w:ascii="Arial" w:hAnsi="Arial" w:cs="Arial"/>
                <w:sz w:val="20"/>
                <w:szCs w:val="20"/>
                <w:lang w:val="en-CA" w:eastAsia="en-CA"/>
              </w:rPr>
              <w:t>M</w:t>
            </w:r>
            <w:r w:rsidR="00885992">
              <w:rPr>
                <w:rFonts w:ascii="Arial" w:hAnsi="Arial" w:cs="Arial"/>
                <w:sz w:val="20"/>
                <w:szCs w:val="20"/>
                <w:lang w:val="en-CA" w:eastAsia="en-CA"/>
              </w:rPr>
              <w:t>ontreal</w:t>
            </w:r>
            <w:r>
              <w:rPr>
                <w:rFonts w:ascii="Arial" w:hAnsi="Arial" w:cs="Arial"/>
                <w:sz w:val="20"/>
                <w:szCs w:val="20"/>
                <w:lang w:val="en-CA" w:eastAsia="en-CA"/>
              </w:rPr>
              <w:t xml:space="preserve"> </w:t>
            </w:r>
            <w:r w:rsidR="00885992">
              <w:rPr>
                <w:rFonts w:ascii="Arial" w:hAnsi="Arial" w:cs="Arial"/>
                <w:sz w:val="20"/>
                <w:szCs w:val="20"/>
                <w:lang w:val="en-CA" w:eastAsia="en-CA"/>
              </w:rPr>
              <w:t>,</w:t>
            </w:r>
            <w:proofErr w:type="gramEnd"/>
            <w:r w:rsidR="00885992">
              <w:rPr>
                <w:rFonts w:ascii="Arial" w:hAnsi="Arial" w:cs="Arial"/>
                <w:sz w:val="20"/>
                <w:szCs w:val="20"/>
                <w:lang w:val="en-CA" w:eastAsia="en-CA"/>
              </w:rPr>
              <w:t xml:space="preserve"> W</w:t>
            </w:r>
            <w:r>
              <w:rPr>
                <w:rFonts w:ascii="Arial" w:hAnsi="Arial" w:cs="Arial"/>
                <w:sz w:val="20"/>
                <w:szCs w:val="20"/>
                <w:lang w:val="en-CA" w:eastAsia="en-CA"/>
              </w:rPr>
              <w:t xml:space="preserve"> Brossard &amp; Quebec </w:t>
            </w:r>
            <w:r w:rsidR="00491A5F">
              <w:rPr>
                <w:rFonts w:ascii="Arial" w:hAnsi="Arial" w:cs="Arial"/>
                <w:sz w:val="20"/>
                <w:szCs w:val="20"/>
                <w:lang w:val="en-CA" w:eastAsia="en-CA"/>
              </w:rPr>
              <w:t xml:space="preserve">offices </w:t>
            </w:r>
          </w:p>
          <w:p w14:paraId="61F4D292" w14:textId="3877981A" w:rsidR="002C79C7"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Organized the </w:t>
            </w:r>
            <w:r w:rsidR="00491A5F">
              <w:rPr>
                <w:rFonts w:ascii="Arial" w:hAnsi="Arial" w:cs="Arial"/>
                <w:sz w:val="20"/>
                <w:szCs w:val="20"/>
                <w:lang w:val="en-CA" w:eastAsia="en-CA"/>
              </w:rPr>
              <w:t>charitable</w:t>
            </w:r>
            <w:r>
              <w:rPr>
                <w:rFonts w:ascii="Arial" w:hAnsi="Arial" w:cs="Arial"/>
                <w:sz w:val="20"/>
                <w:szCs w:val="20"/>
                <w:lang w:val="en-CA" w:eastAsia="en-CA"/>
              </w:rPr>
              <w:t xml:space="preserve"> campaign for the Quebec Region in 2017 </w:t>
            </w:r>
          </w:p>
          <w:p w14:paraId="25F5DC15" w14:textId="77777777" w:rsidR="00443E4A" w:rsidRDefault="002C79C7"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Implemented a CI for expense submission</w:t>
            </w:r>
            <w:r w:rsidR="00443E4A">
              <w:rPr>
                <w:rFonts w:ascii="Arial" w:hAnsi="Arial" w:cs="Arial"/>
                <w:sz w:val="20"/>
                <w:szCs w:val="20"/>
                <w:lang w:val="en-CA" w:eastAsia="en-CA"/>
              </w:rPr>
              <w:t xml:space="preserve"> in 2017 </w:t>
            </w:r>
          </w:p>
          <w:p w14:paraId="52D4B037" w14:textId="3682FD4F" w:rsidR="00491A5F" w:rsidRDefault="00491A5F"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Organiz</w:t>
            </w:r>
            <w:r w:rsidR="009312FB">
              <w:rPr>
                <w:rFonts w:ascii="Arial" w:hAnsi="Arial" w:cs="Arial"/>
                <w:sz w:val="20"/>
                <w:szCs w:val="20"/>
                <w:lang w:val="en-CA" w:eastAsia="en-CA"/>
              </w:rPr>
              <w:t>ing</w:t>
            </w:r>
            <w:r>
              <w:rPr>
                <w:rFonts w:ascii="Arial" w:hAnsi="Arial" w:cs="Arial"/>
                <w:sz w:val="20"/>
                <w:szCs w:val="20"/>
                <w:lang w:val="en-CA" w:eastAsia="en-CA"/>
              </w:rPr>
              <w:t xml:space="preserve"> team bonding activities for the Quebec region </w:t>
            </w:r>
          </w:p>
          <w:p w14:paraId="0B9845C1" w14:textId="6CD78BF4" w:rsidR="00491A5F" w:rsidRDefault="00491A5F" w:rsidP="009312FB">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Secure contracts </w:t>
            </w:r>
            <w:r w:rsidR="009312FB">
              <w:rPr>
                <w:rFonts w:ascii="Arial" w:hAnsi="Arial" w:cs="Arial"/>
                <w:sz w:val="20"/>
                <w:szCs w:val="20"/>
                <w:lang w:val="en-CA" w:eastAsia="en-CA"/>
              </w:rPr>
              <w:t xml:space="preserve">and </w:t>
            </w:r>
            <w:r w:rsidRPr="009312FB">
              <w:rPr>
                <w:rFonts w:ascii="Arial" w:hAnsi="Arial" w:cs="Arial"/>
                <w:sz w:val="20"/>
                <w:szCs w:val="20"/>
                <w:lang w:val="en-CA" w:eastAsia="en-CA"/>
              </w:rPr>
              <w:t>Negotiat</w:t>
            </w:r>
            <w:r w:rsidR="009312FB">
              <w:rPr>
                <w:rFonts w:ascii="Arial" w:hAnsi="Arial" w:cs="Arial"/>
                <w:sz w:val="20"/>
                <w:szCs w:val="20"/>
                <w:lang w:val="en-CA" w:eastAsia="en-CA"/>
              </w:rPr>
              <w:t>e</w:t>
            </w:r>
            <w:r w:rsidRPr="009312FB">
              <w:rPr>
                <w:rFonts w:ascii="Arial" w:hAnsi="Arial" w:cs="Arial"/>
                <w:sz w:val="20"/>
                <w:szCs w:val="20"/>
                <w:lang w:val="en-CA" w:eastAsia="en-CA"/>
              </w:rPr>
              <w:t xml:space="preserve"> rates for potentials rooms for </w:t>
            </w:r>
            <w:r w:rsidR="006A504E" w:rsidRPr="009312FB">
              <w:rPr>
                <w:rFonts w:ascii="Arial" w:hAnsi="Arial" w:cs="Arial"/>
                <w:sz w:val="20"/>
                <w:szCs w:val="20"/>
                <w:lang w:val="en-CA" w:eastAsia="en-CA"/>
              </w:rPr>
              <w:t xml:space="preserve">training </w:t>
            </w:r>
            <w:r w:rsidR="00E62E7A" w:rsidRPr="009312FB">
              <w:rPr>
                <w:rFonts w:ascii="Arial" w:hAnsi="Arial" w:cs="Arial"/>
                <w:sz w:val="20"/>
                <w:szCs w:val="20"/>
                <w:lang w:val="en-CA" w:eastAsia="en-CA"/>
              </w:rPr>
              <w:t>sessions</w:t>
            </w:r>
            <w:r w:rsidR="006A504E" w:rsidRPr="009312FB">
              <w:rPr>
                <w:rFonts w:ascii="Arial" w:hAnsi="Arial" w:cs="Arial"/>
                <w:sz w:val="20"/>
                <w:szCs w:val="20"/>
                <w:lang w:val="en-CA" w:eastAsia="en-CA"/>
              </w:rPr>
              <w:t xml:space="preserve"> </w:t>
            </w:r>
          </w:p>
          <w:p w14:paraId="24210F18" w14:textId="494234E8" w:rsidR="00952F16" w:rsidRPr="009312FB" w:rsidRDefault="00952F16" w:rsidP="009312FB">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Resolve any IT issues in the offices</w:t>
            </w:r>
          </w:p>
          <w:p w14:paraId="267B2C9E" w14:textId="16C56C84" w:rsidR="00491A5F" w:rsidRDefault="00491A5F"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Assist and </w:t>
            </w:r>
            <w:r w:rsidR="009312FB">
              <w:rPr>
                <w:rFonts w:ascii="Arial" w:hAnsi="Arial" w:cs="Arial"/>
                <w:sz w:val="20"/>
                <w:szCs w:val="20"/>
                <w:lang w:val="en-CA" w:eastAsia="en-CA"/>
              </w:rPr>
              <w:t>c</w:t>
            </w:r>
            <w:r>
              <w:rPr>
                <w:rFonts w:ascii="Arial" w:hAnsi="Arial" w:cs="Arial"/>
                <w:sz w:val="20"/>
                <w:szCs w:val="20"/>
                <w:lang w:val="en-CA" w:eastAsia="en-CA"/>
              </w:rPr>
              <w:t xml:space="preserve">oordinate interviews in Montreal offices </w:t>
            </w:r>
          </w:p>
          <w:p w14:paraId="128FBA4D" w14:textId="6C770E76" w:rsidR="00491A5F" w:rsidRDefault="00491A5F"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Assist marketing in various projects </w:t>
            </w:r>
          </w:p>
          <w:p w14:paraId="2E72B962" w14:textId="2199E8C0" w:rsidR="0093557A" w:rsidRDefault="009355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Assist and coordinate along with the DM in the opening of the Brossard office</w:t>
            </w:r>
          </w:p>
          <w:p w14:paraId="43D5A3A2" w14:textId="0F43B3E7" w:rsidR="0093557A" w:rsidRDefault="009355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Providing coaching to new employee </w:t>
            </w:r>
            <w:r w:rsidR="00176894">
              <w:rPr>
                <w:rFonts w:ascii="Arial" w:hAnsi="Arial" w:cs="Arial"/>
                <w:sz w:val="20"/>
                <w:szCs w:val="20"/>
                <w:lang w:val="en-CA" w:eastAsia="en-CA"/>
              </w:rPr>
              <w:t>Onboarding training</w:t>
            </w:r>
          </w:p>
          <w:p w14:paraId="76716631" w14:textId="0F4AA2B9" w:rsidR="00E62E7A" w:rsidRDefault="00E62E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Nominee for the Diversity &amp; inclusion Certificate 201</w:t>
            </w:r>
            <w:r w:rsidR="00534E56">
              <w:rPr>
                <w:rFonts w:ascii="Arial" w:hAnsi="Arial" w:cs="Arial"/>
                <w:sz w:val="20"/>
                <w:szCs w:val="20"/>
                <w:lang w:val="en-CA" w:eastAsia="en-CA"/>
              </w:rPr>
              <w:t>6</w:t>
            </w:r>
            <w:r>
              <w:rPr>
                <w:rFonts w:ascii="Arial" w:hAnsi="Arial" w:cs="Arial"/>
                <w:sz w:val="20"/>
                <w:szCs w:val="20"/>
                <w:lang w:val="en-CA" w:eastAsia="en-CA"/>
              </w:rPr>
              <w:t xml:space="preserve"> </w:t>
            </w:r>
          </w:p>
          <w:p w14:paraId="23C293FA" w14:textId="68B4EFA0" w:rsidR="00E62E7A" w:rsidRDefault="00E62E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Recognition for organizing the Quebec regional offsite </w:t>
            </w:r>
            <w:r w:rsidR="009312FB">
              <w:rPr>
                <w:rFonts w:ascii="Arial" w:hAnsi="Arial" w:cs="Arial"/>
                <w:sz w:val="20"/>
                <w:szCs w:val="20"/>
                <w:lang w:val="en-CA" w:eastAsia="en-CA"/>
              </w:rPr>
              <w:t xml:space="preserve">-Award </w:t>
            </w:r>
            <w:r>
              <w:rPr>
                <w:rFonts w:ascii="Arial" w:hAnsi="Arial" w:cs="Arial"/>
                <w:sz w:val="20"/>
                <w:szCs w:val="20"/>
                <w:lang w:val="en-CA" w:eastAsia="en-CA"/>
              </w:rPr>
              <w:t xml:space="preserve">2016 </w:t>
            </w:r>
          </w:p>
          <w:p w14:paraId="5D10E56E" w14:textId="0BF49408" w:rsidR="00E62E7A" w:rsidRDefault="00E62E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lastRenderedPageBreak/>
              <w:t xml:space="preserve">Recognition for organizing regional events </w:t>
            </w:r>
            <w:r w:rsidR="009312FB">
              <w:rPr>
                <w:rFonts w:ascii="Arial" w:hAnsi="Arial" w:cs="Arial"/>
                <w:sz w:val="20"/>
                <w:szCs w:val="20"/>
                <w:lang w:val="en-CA" w:eastAsia="en-CA"/>
              </w:rPr>
              <w:t xml:space="preserve">-Award </w:t>
            </w:r>
            <w:r>
              <w:rPr>
                <w:rFonts w:ascii="Arial" w:hAnsi="Arial" w:cs="Arial"/>
                <w:sz w:val="20"/>
                <w:szCs w:val="20"/>
                <w:lang w:val="en-CA" w:eastAsia="en-CA"/>
              </w:rPr>
              <w:t xml:space="preserve">2017 </w:t>
            </w:r>
          </w:p>
          <w:p w14:paraId="40DFB206" w14:textId="1F9A34E1" w:rsidR="00952F16" w:rsidRDefault="00952F16"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Recognition for helping on the opening of the Brossard office 2016</w:t>
            </w:r>
          </w:p>
          <w:p w14:paraId="568FA651" w14:textId="49EA30DD" w:rsidR="00E62E7A" w:rsidRDefault="00E62E7A"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r>
              <w:rPr>
                <w:rFonts w:ascii="Arial" w:hAnsi="Arial" w:cs="Arial"/>
                <w:sz w:val="20"/>
                <w:szCs w:val="20"/>
                <w:lang w:val="en-CA" w:eastAsia="en-CA"/>
              </w:rPr>
              <w:t xml:space="preserve">Recognition for implementing the CI for expenses submissions </w:t>
            </w:r>
            <w:r w:rsidR="009312FB">
              <w:rPr>
                <w:rFonts w:ascii="Arial" w:hAnsi="Arial" w:cs="Arial"/>
                <w:sz w:val="20"/>
                <w:szCs w:val="20"/>
                <w:lang w:val="en-CA" w:eastAsia="en-CA"/>
              </w:rPr>
              <w:t xml:space="preserve">-Award </w:t>
            </w:r>
            <w:r>
              <w:rPr>
                <w:rFonts w:ascii="Arial" w:hAnsi="Arial" w:cs="Arial"/>
                <w:sz w:val="20"/>
                <w:szCs w:val="20"/>
                <w:lang w:val="en-CA" w:eastAsia="en-CA"/>
              </w:rPr>
              <w:t xml:space="preserve">2017 </w:t>
            </w:r>
          </w:p>
          <w:bookmarkEnd w:id="5"/>
          <w:p w14:paraId="386167AE" w14:textId="77777777" w:rsidR="008735D4" w:rsidRDefault="008735D4" w:rsidP="00491A5F">
            <w:pPr>
              <w:pStyle w:val="ListParagraph"/>
              <w:numPr>
                <w:ilvl w:val="0"/>
                <w:numId w:val="3"/>
              </w:numPr>
              <w:shd w:val="clear" w:color="auto" w:fill="FFFFFF"/>
              <w:suppressAutoHyphens w:val="0"/>
              <w:ind w:left="624" w:hanging="357"/>
              <w:jc w:val="left"/>
              <w:rPr>
                <w:rFonts w:ascii="Arial" w:hAnsi="Arial" w:cs="Arial"/>
                <w:sz w:val="20"/>
                <w:szCs w:val="20"/>
                <w:lang w:val="en-CA" w:eastAsia="en-CA"/>
              </w:rPr>
            </w:pPr>
          </w:p>
          <w:p w14:paraId="3C067723" w14:textId="77777777" w:rsidR="00491A5F" w:rsidRDefault="00491A5F" w:rsidP="00491A5F">
            <w:pPr>
              <w:pStyle w:val="ListParagraph"/>
              <w:shd w:val="clear" w:color="auto" w:fill="FFFFFF"/>
              <w:suppressAutoHyphens w:val="0"/>
              <w:ind w:left="624"/>
              <w:jc w:val="left"/>
              <w:rPr>
                <w:rFonts w:ascii="Arial" w:hAnsi="Arial" w:cs="Arial"/>
                <w:sz w:val="20"/>
                <w:szCs w:val="20"/>
                <w:lang w:val="en-CA" w:eastAsia="en-CA"/>
              </w:rPr>
            </w:pPr>
          </w:p>
          <w:p w14:paraId="777969F1" w14:textId="5C95B72B" w:rsidR="006A504E" w:rsidRPr="00176894" w:rsidRDefault="006A504E" w:rsidP="00F03AC8">
            <w:pPr>
              <w:shd w:val="clear" w:color="auto" w:fill="FFFFFF"/>
              <w:suppressAutoHyphens w:val="0"/>
              <w:jc w:val="left"/>
              <w:rPr>
                <w:rFonts w:ascii="Arial" w:hAnsi="Arial" w:cs="Arial"/>
                <w:sz w:val="20"/>
                <w:szCs w:val="20"/>
                <w:lang w:val="en-CA" w:eastAsia="en-CA"/>
              </w:rPr>
            </w:pPr>
          </w:p>
        </w:tc>
      </w:tr>
      <w:tr w:rsidR="0054231A" w:rsidRPr="009D5DD6" w14:paraId="2713878C" w14:textId="77777777" w:rsidTr="000C0A85">
        <w:tc>
          <w:tcPr>
            <w:tcW w:w="2988" w:type="dxa"/>
            <w:shd w:val="clear" w:color="auto" w:fill="auto"/>
          </w:tcPr>
          <w:p w14:paraId="36372878" w14:textId="77777777" w:rsidR="0054231A" w:rsidRDefault="0054231A" w:rsidP="000C0A85">
            <w:pPr>
              <w:tabs>
                <w:tab w:val="center" w:pos="5040"/>
              </w:tabs>
              <w:rPr>
                <w:rFonts w:ascii="Arial" w:hAnsi="Arial" w:cs="Arial"/>
                <w:b/>
                <w:sz w:val="20"/>
                <w:szCs w:val="20"/>
                <w:lang w:val="en-CA"/>
              </w:rPr>
            </w:pPr>
          </w:p>
        </w:tc>
        <w:tc>
          <w:tcPr>
            <w:tcW w:w="7502" w:type="dxa"/>
            <w:shd w:val="clear" w:color="auto" w:fill="auto"/>
          </w:tcPr>
          <w:p w14:paraId="7D1844C7" w14:textId="77777777" w:rsidR="0054231A" w:rsidRPr="00A90B8B" w:rsidRDefault="0054231A" w:rsidP="000C0A85">
            <w:pPr>
              <w:tabs>
                <w:tab w:val="center" w:pos="5040"/>
              </w:tabs>
              <w:rPr>
                <w:rFonts w:ascii="Arial" w:hAnsi="Arial" w:cs="Arial"/>
                <w:b/>
                <w:sz w:val="24"/>
                <w:szCs w:val="24"/>
                <w:lang w:val="en-CA"/>
              </w:rPr>
            </w:pPr>
          </w:p>
        </w:tc>
      </w:tr>
    </w:tbl>
    <w:p w14:paraId="74966725" w14:textId="7C08B998" w:rsidR="0034764A" w:rsidRDefault="0034764A" w:rsidP="0034764A">
      <w:pPr>
        <w:widowControl w:val="0"/>
        <w:autoSpaceDE w:val="0"/>
        <w:rPr>
          <w:rFonts w:ascii="Arial" w:hAnsi="Arial" w:cs="Arial"/>
          <w:b/>
          <w:bCs/>
          <w:sz w:val="20"/>
          <w:szCs w:val="20"/>
          <w:lang w:val="en-CA"/>
        </w:rPr>
      </w:pPr>
      <w:r>
        <w:rPr>
          <w:rFonts w:ascii="Arial" w:hAnsi="Arial" w:cs="Arial"/>
          <w:b/>
          <w:bCs/>
          <w:sz w:val="20"/>
          <w:szCs w:val="20"/>
          <w:lang w:val="en-CA"/>
        </w:rPr>
        <w:t xml:space="preserve">Coordinator                                                 </w:t>
      </w:r>
      <w:r w:rsidRPr="0034764A">
        <w:rPr>
          <w:rFonts w:ascii="Arial" w:hAnsi="Arial" w:cs="Arial"/>
          <w:b/>
          <w:bCs/>
          <w:sz w:val="24"/>
          <w:szCs w:val="24"/>
          <w:lang w:val="en-CA"/>
        </w:rPr>
        <w:t>FAIRMONT CHATEAU LAURIER</w:t>
      </w:r>
    </w:p>
    <w:p w14:paraId="7388D73E" w14:textId="620BAA70" w:rsidR="00D80402" w:rsidRDefault="0034764A" w:rsidP="00767C83">
      <w:pPr>
        <w:widowControl w:val="0"/>
        <w:autoSpaceDE w:val="0"/>
        <w:rPr>
          <w:rFonts w:ascii="Arial" w:hAnsi="Arial" w:cs="Arial"/>
          <w:b/>
          <w:bCs/>
          <w:sz w:val="20"/>
          <w:szCs w:val="20"/>
          <w:lang w:val="en-CA"/>
        </w:rPr>
      </w:pPr>
      <w:r>
        <w:rPr>
          <w:rFonts w:ascii="Arial" w:hAnsi="Arial" w:cs="Arial"/>
          <w:b/>
          <w:bCs/>
          <w:sz w:val="20"/>
          <w:szCs w:val="20"/>
          <w:lang w:val="en-CA"/>
        </w:rPr>
        <w:t xml:space="preserve">                                                   </w:t>
      </w:r>
    </w:p>
    <w:p w14:paraId="4B5484B0" w14:textId="700277DE" w:rsidR="00232D81" w:rsidRDefault="000C0A85" w:rsidP="0034764A">
      <w:pPr>
        <w:widowControl w:val="0"/>
        <w:autoSpaceDE w:val="0"/>
        <w:jc w:val="center"/>
        <w:rPr>
          <w:rFonts w:ascii="Arial" w:hAnsi="Arial" w:cs="Arial"/>
          <w:b/>
          <w:bCs/>
          <w:sz w:val="20"/>
          <w:szCs w:val="20"/>
          <w:lang w:val="en-CA"/>
        </w:rPr>
      </w:pPr>
      <w:r>
        <w:rPr>
          <w:rFonts w:ascii="Arial" w:hAnsi="Arial" w:cs="Arial"/>
          <w:b/>
          <w:bCs/>
          <w:sz w:val="20"/>
          <w:szCs w:val="20"/>
          <w:lang w:val="en-CA"/>
        </w:rPr>
        <w:tab/>
      </w:r>
      <w:r w:rsidR="00C2696F">
        <w:rPr>
          <w:rFonts w:ascii="Arial" w:hAnsi="Arial" w:cs="Arial"/>
          <w:b/>
          <w:bCs/>
          <w:sz w:val="20"/>
          <w:szCs w:val="20"/>
          <w:lang w:val="en-CA"/>
        </w:rPr>
        <w:t xml:space="preserve">              </w:t>
      </w:r>
      <w:r w:rsidR="0034764A">
        <w:rPr>
          <w:rFonts w:ascii="Arial" w:hAnsi="Arial" w:cs="Arial"/>
          <w:b/>
          <w:bCs/>
          <w:sz w:val="20"/>
          <w:szCs w:val="20"/>
          <w:lang w:val="en-CA"/>
        </w:rPr>
        <w:t xml:space="preserve">           </w:t>
      </w:r>
    </w:p>
    <w:p w14:paraId="2B2B50FF" w14:textId="77777777" w:rsidR="000C0A85" w:rsidRDefault="000C0A85" w:rsidP="00767C83">
      <w:pPr>
        <w:widowControl w:val="0"/>
        <w:autoSpaceDE w:val="0"/>
        <w:rPr>
          <w:rFonts w:ascii="Arial" w:hAnsi="Arial" w:cs="Arial"/>
          <w:b/>
          <w:bCs/>
          <w:sz w:val="20"/>
          <w:szCs w:val="20"/>
          <w:lang w:val="en-CA"/>
        </w:rPr>
      </w:pPr>
    </w:p>
    <w:tbl>
      <w:tblPr>
        <w:tblW w:w="10348" w:type="dxa"/>
        <w:tblLayout w:type="fixed"/>
        <w:tblCellMar>
          <w:left w:w="0" w:type="dxa"/>
          <w:right w:w="0" w:type="dxa"/>
        </w:tblCellMar>
        <w:tblLook w:val="0000" w:firstRow="0" w:lastRow="0" w:firstColumn="0" w:lastColumn="0" w:noHBand="0" w:noVBand="0"/>
      </w:tblPr>
      <w:tblGrid>
        <w:gridCol w:w="2268"/>
        <w:gridCol w:w="851"/>
        <w:gridCol w:w="7229"/>
      </w:tblGrid>
      <w:tr w:rsidR="00232D81" w14:paraId="75DD76DD" w14:textId="77777777" w:rsidTr="000C0A85">
        <w:tc>
          <w:tcPr>
            <w:tcW w:w="2268" w:type="dxa"/>
            <w:shd w:val="clear" w:color="auto" w:fill="auto"/>
          </w:tcPr>
          <w:p w14:paraId="38E14D7F" w14:textId="77777777" w:rsidR="00E709C3" w:rsidRDefault="0034764A" w:rsidP="00767C83">
            <w:pPr>
              <w:tabs>
                <w:tab w:val="center" w:pos="5040"/>
              </w:tabs>
              <w:rPr>
                <w:rFonts w:ascii="Arial" w:hAnsi="Arial" w:cs="Arial"/>
                <w:b/>
                <w:sz w:val="20"/>
                <w:szCs w:val="20"/>
                <w:lang w:val="en-CA"/>
              </w:rPr>
            </w:pPr>
            <w:r>
              <w:rPr>
                <w:rFonts w:ascii="Arial" w:hAnsi="Arial" w:cs="Arial"/>
                <w:b/>
                <w:sz w:val="20"/>
                <w:szCs w:val="20"/>
                <w:lang w:val="en-CA"/>
              </w:rPr>
              <w:t xml:space="preserve">Ottawa              </w:t>
            </w:r>
            <w:r w:rsidR="00E709C3">
              <w:rPr>
                <w:rFonts w:ascii="Arial" w:hAnsi="Arial" w:cs="Arial"/>
                <w:b/>
                <w:sz w:val="20"/>
                <w:szCs w:val="20"/>
                <w:lang w:val="en-CA"/>
              </w:rPr>
              <w:t xml:space="preserve">       </w:t>
            </w:r>
          </w:p>
          <w:p w14:paraId="04733DF7" w14:textId="13FF014B" w:rsidR="00232D81" w:rsidRDefault="00E709C3" w:rsidP="00767C83">
            <w:pPr>
              <w:tabs>
                <w:tab w:val="center" w:pos="5040"/>
              </w:tabs>
              <w:rPr>
                <w:rFonts w:ascii="Arial" w:hAnsi="Arial" w:cs="Arial"/>
                <w:b/>
                <w:sz w:val="20"/>
                <w:szCs w:val="20"/>
                <w:lang w:val="en-CA"/>
              </w:rPr>
            </w:pPr>
            <w:r>
              <w:rPr>
                <w:rFonts w:ascii="Arial" w:hAnsi="Arial" w:cs="Arial"/>
                <w:b/>
                <w:sz w:val="20"/>
                <w:szCs w:val="20"/>
                <w:lang w:val="en-CA"/>
              </w:rPr>
              <w:t>June</w:t>
            </w:r>
            <w:r w:rsidR="00232D81" w:rsidRPr="00E56352">
              <w:rPr>
                <w:rFonts w:ascii="Arial" w:hAnsi="Arial" w:cs="Arial"/>
                <w:b/>
                <w:sz w:val="20"/>
                <w:szCs w:val="20"/>
                <w:lang w:val="en-CA"/>
              </w:rPr>
              <w:t xml:space="preserve"> 201</w:t>
            </w:r>
            <w:r>
              <w:rPr>
                <w:rFonts w:ascii="Arial" w:hAnsi="Arial" w:cs="Arial"/>
                <w:b/>
                <w:sz w:val="20"/>
                <w:szCs w:val="20"/>
                <w:lang w:val="en-CA"/>
              </w:rPr>
              <w:t>0</w:t>
            </w:r>
            <w:r w:rsidR="00232D81" w:rsidRPr="00E56352">
              <w:rPr>
                <w:rFonts w:ascii="Arial" w:hAnsi="Arial" w:cs="Arial"/>
                <w:b/>
                <w:sz w:val="20"/>
                <w:szCs w:val="20"/>
                <w:lang w:val="en-CA"/>
              </w:rPr>
              <w:t xml:space="preserve"> – 201</w:t>
            </w:r>
            <w:r>
              <w:rPr>
                <w:rFonts w:ascii="Arial" w:hAnsi="Arial" w:cs="Arial"/>
                <w:b/>
                <w:sz w:val="20"/>
                <w:szCs w:val="20"/>
                <w:lang w:val="en-CA"/>
              </w:rPr>
              <w:t>5</w:t>
            </w:r>
            <w:r w:rsidR="00232D81" w:rsidRPr="00E56352">
              <w:rPr>
                <w:rFonts w:ascii="Arial" w:hAnsi="Arial" w:cs="Arial"/>
                <w:b/>
                <w:sz w:val="20"/>
                <w:szCs w:val="20"/>
                <w:lang w:val="en-CA"/>
              </w:rPr>
              <w:t xml:space="preserve">  </w:t>
            </w:r>
          </w:p>
        </w:tc>
        <w:tc>
          <w:tcPr>
            <w:tcW w:w="851" w:type="dxa"/>
            <w:shd w:val="clear" w:color="auto" w:fill="auto"/>
          </w:tcPr>
          <w:p w14:paraId="541CE108" w14:textId="77777777" w:rsidR="00232D81" w:rsidRDefault="00232D81" w:rsidP="00767C83">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0AD71FA6" w14:textId="77777777" w:rsidR="000C0A85" w:rsidRPr="001762F0" w:rsidRDefault="000C0A85" w:rsidP="000C0A85">
            <w:pPr>
              <w:widowControl w:val="0"/>
              <w:autoSpaceDE w:val="0"/>
              <w:rPr>
                <w:rFonts w:ascii="Arial" w:hAnsi="Arial" w:cs="Arial"/>
                <w:b/>
                <w:sz w:val="24"/>
                <w:szCs w:val="24"/>
                <w:lang w:val="en-CA"/>
              </w:rPr>
            </w:pPr>
            <w:bookmarkStart w:id="6" w:name="_Hlk511242062"/>
            <w:r w:rsidRPr="00A90B8B">
              <w:rPr>
                <w:rFonts w:ascii="Arial" w:hAnsi="Arial" w:cs="Arial"/>
                <w:b/>
                <w:sz w:val="24"/>
                <w:szCs w:val="24"/>
                <w:lang w:val="en-CA"/>
              </w:rPr>
              <w:t>Achievements:</w:t>
            </w:r>
          </w:p>
          <w:bookmarkEnd w:id="6"/>
          <w:p w14:paraId="3E2ED5FB" w14:textId="77777777" w:rsidR="00885992" w:rsidRDefault="00885992"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Able to manage administrative assistant duties such as organizing </w:t>
            </w:r>
            <w:proofErr w:type="gramStart"/>
            <w:r>
              <w:rPr>
                <w:rFonts w:ascii="Arial" w:hAnsi="Arial" w:cs="Arial"/>
                <w:sz w:val="20"/>
                <w:szCs w:val="20"/>
                <w:lang w:val="en-CA" w:eastAsia="en-CA"/>
              </w:rPr>
              <w:t>files ,</w:t>
            </w:r>
            <w:proofErr w:type="gramEnd"/>
            <w:r>
              <w:rPr>
                <w:rFonts w:ascii="Arial" w:hAnsi="Arial" w:cs="Arial"/>
                <w:sz w:val="20"/>
                <w:szCs w:val="20"/>
                <w:lang w:val="en-CA" w:eastAsia="en-CA"/>
              </w:rPr>
              <w:t xml:space="preserve"> deliver messages booking conferences and meeting as well as managing phones lines </w:t>
            </w:r>
          </w:p>
          <w:p w14:paraId="4BB4289C" w14:textId="3891088C" w:rsidR="00885992" w:rsidRDefault="00885992"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Manag</w:t>
            </w:r>
            <w:r w:rsidR="00037A5C">
              <w:rPr>
                <w:rFonts w:ascii="Arial" w:hAnsi="Arial" w:cs="Arial"/>
                <w:sz w:val="20"/>
                <w:szCs w:val="20"/>
                <w:lang w:val="en-CA" w:eastAsia="en-CA"/>
              </w:rPr>
              <w:t>ing</w:t>
            </w:r>
            <w:r>
              <w:rPr>
                <w:rFonts w:ascii="Arial" w:hAnsi="Arial" w:cs="Arial"/>
                <w:sz w:val="20"/>
                <w:szCs w:val="20"/>
                <w:lang w:val="en-CA" w:eastAsia="en-CA"/>
              </w:rPr>
              <w:t xml:space="preserve"> large room reservations requests </w:t>
            </w:r>
          </w:p>
          <w:p w14:paraId="21B8AF13" w14:textId="523A9EFD" w:rsidR="00885992"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Providing excellent customer service externally and internally </w:t>
            </w:r>
          </w:p>
          <w:p w14:paraId="2DF21F30" w14:textId="1AAEA0AF" w:rsidR="00037A5C"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Manage</w:t>
            </w:r>
            <w:r w:rsidR="00502A27">
              <w:rPr>
                <w:rFonts w:ascii="Arial" w:hAnsi="Arial" w:cs="Arial"/>
                <w:sz w:val="20"/>
                <w:szCs w:val="20"/>
                <w:lang w:val="en-CA" w:eastAsia="en-CA"/>
              </w:rPr>
              <w:t xml:space="preserve"> and respond to </w:t>
            </w:r>
            <w:proofErr w:type="gramStart"/>
            <w:r>
              <w:rPr>
                <w:rFonts w:ascii="Arial" w:hAnsi="Arial" w:cs="Arial"/>
                <w:sz w:val="20"/>
                <w:szCs w:val="20"/>
                <w:lang w:val="en-CA" w:eastAsia="en-CA"/>
              </w:rPr>
              <w:t>clients</w:t>
            </w:r>
            <w:proofErr w:type="gramEnd"/>
            <w:r>
              <w:rPr>
                <w:rFonts w:ascii="Arial" w:hAnsi="Arial" w:cs="Arial"/>
                <w:sz w:val="20"/>
                <w:szCs w:val="20"/>
                <w:lang w:val="en-CA" w:eastAsia="en-CA"/>
              </w:rPr>
              <w:t xml:space="preserve"> requests and inquiries </w:t>
            </w:r>
          </w:p>
          <w:p w14:paraId="409D6FE7" w14:textId="7C318C1B" w:rsidR="00037A5C"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Monitor hotel alarm system to ensure secure conditions are maintained </w:t>
            </w:r>
          </w:p>
          <w:p w14:paraId="13D8D355" w14:textId="26CE3632" w:rsidR="00037A5C"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Knowledge of OPERA-PMS, MITEL &amp; DASHBOARD </w:t>
            </w:r>
          </w:p>
          <w:p w14:paraId="5001EFB5" w14:textId="5CB2E62C" w:rsidR="00037A5C"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Providing training to new employees </w:t>
            </w:r>
          </w:p>
          <w:p w14:paraId="563511F4" w14:textId="4FF7C184" w:rsidR="00037A5C" w:rsidRDefault="00037A5C" w:rsidP="000C0A85">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Recognition for providing excellent client services 201</w:t>
            </w:r>
            <w:r w:rsidR="00502A27">
              <w:rPr>
                <w:rFonts w:ascii="Arial" w:hAnsi="Arial" w:cs="Arial"/>
                <w:sz w:val="20"/>
                <w:szCs w:val="20"/>
                <w:lang w:val="en-CA" w:eastAsia="en-CA"/>
              </w:rPr>
              <w:t>4</w:t>
            </w:r>
          </w:p>
          <w:p w14:paraId="3A1A67B2" w14:textId="2208DB8D" w:rsidR="00037A5C" w:rsidRDefault="00037A5C" w:rsidP="00037A5C">
            <w:pPr>
              <w:pStyle w:val="ListParagraph"/>
              <w:shd w:val="clear" w:color="auto" w:fill="FFFFFF"/>
              <w:suppressAutoHyphens w:val="0"/>
              <w:ind w:left="641"/>
              <w:jc w:val="left"/>
              <w:rPr>
                <w:rFonts w:ascii="Arial" w:hAnsi="Arial" w:cs="Arial"/>
                <w:sz w:val="20"/>
                <w:szCs w:val="20"/>
                <w:lang w:val="en-CA" w:eastAsia="en-CA"/>
              </w:rPr>
            </w:pPr>
          </w:p>
          <w:p w14:paraId="3F994449" w14:textId="1E5D4E2B" w:rsidR="000C0A85" w:rsidRPr="00B53AC5" w:rsidRDefault="000C0A85" w:rsidP="00830BB5">
            <w:pPr>
              <w:pStyle w:val="ListParagraph"/>
              <w:shd w:val="clear" w:color="auto" w:fill="FFFFFF"/>
              <w:suppressAutoHyphens w:val="0"/>
              <w:ind w:left="641"/>
              <w:jc w:val="left"/>
              <w:rPr>
                <w:rFonts w:ascii="Arial" w:hAnsi="Arial" w:cs="Arial"/>
                <w:b/>
                <w:sz w:val="20"/>
                <w:szCs w:val="20"/>
                <w:lang w:val="en-CA"/>
              </w:rPr>
            </w:pPr>
          </w:p>
        </w:tc>
      </w:tr>
    </w:tbl>
    <w:p w14:paraId="1318EEA9" w14:textId="436789AD" w:rsidR="00DF0E0B" w:rsidRDefault="00DF0E0B" w:rsidP="000C0A85">
      <w:pPr>
        <w:widowControl w:val="0"/>
        <w:autoSpaceDE w:val="0"/>
        <w:rPr>
          <w:rFonts w:ascii="Arial" w:hAnsi="Arial" w:cs="Arial"/>
          <w:sz w:val="20"/>
          <w:szCs w:val="20"/>
          <w:lang w:val="en-CA"/>
        </w:rPr>
      </w:pPr>
    </w:p>
    <w:p w14:paraId="19385F5C" w14:textId="1DDE7462" w:rsidR="00502A27" w:rsidRDefault="00D55454" w:rsidP="00502A27">
      <w:pPr>
        <w:widowControl w:val="0"/>
        <w:autoSpaceDE w:val="0"/>
        <w:rPr>
          <w:rFonts w:ascii="Arial" w:hAnsi="Arial" w:cs="Arial"/>
          <w:b/>
          <w:bCs/>
          <w:sz w:val="20"/>
          <w:szCs w:val="20"/>
          <w:lang w:val="en-CA"/>
        </w:rPr>
      </w:pPr>
      <w:r>
        <w:rPr>
          <w:rFonts w:ascii="Arial" w:hAnsi="Arial" w:cs="Arial"/>
          <w:b/>
          <w:bCs/>
          <w:sz w:val="20"/>
          <w:szCs w:val="20"/>
          <w:lang w:val="en-CA"/>
        </w:rPr>
        <w:t>Representative</w:t>
      </w:r>
      <w:r w:rsidR="00502A27">
        <w:rPr>
          <w:rFonts w:ascii="Arial" w:hAnsi="Arial" w:cs="Arial"/>
          <w:b/>
          <w:bCs/>
          <w:sz w:val="20"/>
          <w:szCs w:val="20"/>
          <w:lang w:val="en-CA"/>
        </w:rPr>
        <w:t xml:space="preserve">                                                </w:t>
      </w:r>
      <w:r>
        <w:rPr>
          <w:rFonts w:ascii="Arial" w:hAnsi="Arial" w:cs="Arial"/>
          <w:b/>
          <w:bCs/>
          <w:sz w:val="24"/>
          <w:szCs w:val="24"/>
          <w:lang w:val="en-CA"/>
        </w:rPr>
        <w:t>MINISTRY OF TRANSPORTATION TEMP</w:t>
      </w:r>
    </w:p>
    <w:p w14:paraId="22AEF975" w14:textId="77777777" w:rsidR="00502A27" w:rsidRDefault="00502A27" w:rsidP="00502A27">
      <w:pPr>
        <w:widowControl w:val="0"/>
        <w:autoSpaceDE w:val="0"/>
        <w:rPr>
          <w:rFonts w:ascii="Arial" w:hAnsi="Arial" w:cs="Arial"/>
          <w:b/>
          <w:bCs/>
          <w:sz w:val="20"/>
          <w:szCs w:val="20"/>
          <w:lang w:val="en-CA"/>
        </w:rPr>
      </w:pPr>
      <w:r>
        <w:rPr>
          <w:rFonts w:ascii="Arial" w:hAnsi="Arial" w:cs="Arial"/>
          <w:b/>
          <w:bCs/>
          <w:sz w:val="20"/>
          <w:szCs w:val="20"/>
          <w:lang w:val="en-CA"/>
        </w:rPr>
        <w:t xml:space="preserve">                                                   </w:t>
      </w:r>
    </w:p>
    <w:p w14:paraId="2DA4B75A" w14:textId="77777777" w:rsidR="00502A27" w:rsidRDefault="00502A27" w:rsidP="00502A27">
      <w:pPr>
        <w:widowControl w:val="0"/>
        <w:autoSpaceDE w:val="0"/>
        <w:jc w:val="center"/>
        <w:rPr>
          <w:rFonts w:ascii="Arial" w:hAnsi="Arial" w:cs="Arial"/>
          <w:b/>
          <w:bCs/>
          <w:sz w:val="20"/>
          <w:szCs w:val="20"/>
          <w:lang w:val="en-CA"/>
        </w:rPr>
      </w:pPr>
      <w:r>
        <w:rPr>
          <w:rFonts w:ascii="Arial" w:hAnsi="Arial" w:cs="Arial"/>
          <w:b/>
          <w:bCs/>
          <w:sz w:val="20"/>
          <w:szCs w:val="20"/>
          <w:lang w:val="en-CA"/>
        </w:rPr>
        <w:tab/>
        <w:t xml:space="preserve">                         </w:t>
      </w:r>
    </w:p>
    <w:p w14:paraId="231AB3DD" w14:textId="77777777" w:rsidR="00502A27" w:rsidRDefault="00502A27" w:rsidP="00502A27">
      <w:pPr>
        <w:widowControl w:val="0"/>
        <w:autoSpaceDE w:val="0"/>
        <w:rPr>
          <w:rFonts w:ascii="Arial" w:hAnsi="Arial" w:cs="Arial"/>
          <w:b/>
          <w:bCs/>
          <w:sz w:val="20"/>
          <w:szCs w:val="20"/>
          <w:lang w:val="en-CA"/>
        </w:rPr>
      </w:pPr>
    </w:p>
    <w:tbl>
      <w:tblPr>
        <w:tblW w:w="10348" w:type="dxa"/>
        <w:tblLayout w:type="fixed"/>
        <w:tblCellMar>
          <w:left w:w="0" w:type="dxa"/>
          <w:right w:w="0" w:type="dxa"/>
        </w:tblCellMar>
        <w:tblLook w:val="0000" w:firstRow="0" w:lastRow="0" w:firstColumn="0" w:lastColumn="0" w:noHBand="0" w:noVBand="0"/>
      </w:tblPr>
      <w:tblGrid>
        <w:gridCol w:w="2268"/>
        <w:gridCol w:w="851"/>
        <w:gridCol w:w="7229"/>
      </w:tblGrid>
      <w:tr w:rsidR="00502A27" w14:paraId="2FD61435" w14:textId="77777777" w:rsidTr="00A944AA">
        <w:tc>
          <w:tcPr>
            <w:tcW w:w="2268" w:type="dxa"/>
            <w:shd w:val="clear" w:color="auto" w:fill="auto"/>
          </w:tcPr>
          <w:p w14:paraId="5272F9A7" w14:textId="77777777" w:rsidR="00502A27" w:rsidRDefault="00502A27" w:rsidP="00A944AA">
            <w:pPr>
              <w:tabs>
                <w:tab w:val="center" w:pos="5040"/>
              </w:tabs>
              <w:rPr>
                <w:rFonts w:ascii="Arial" w:hAnsi="Arial" w:cs="Arial"/>
                <w:b/>
                <w:sz w:val="20"/>
                <w:szCs w:val="20"/>
                <w:lang w:val="en-CA"/>
              </w:rPr>
            </w:pPr>
            <w:r>
              <w:rPr>
                <w:rFonts w:ascii="Arial" w:hAnsi="Arial" w:cs="Arial"/>
                <w:b/>
                <w:sz w:val="20"/>
                <w:szCs w:val="20"/>
                <w:lang w:val="en-CA"/>
              </w:rPr>
              <w:t xml:space="preserve">Ottawa                     </w:t>
            </w:r>
          </w:p>
          <w:p w14:paraId="1FE069BD" w14:textId="47A9E605" w:rsidR="00502A27" w:rsidRDefault="00D55454" w:rsidP="00A944AA">
            <w:pPr>
              <w:tabs>
                <w:tab w:val="center" w:pos="5040"/>
              </w:tabs>
              <w:rPr>
                <w:rFonts w:ascii="Arial" w:hAnsi="Arial" w:cs="Arial"/>
                <w:b/>
                <w:sz w:val="20"/>
                <w:szCs w:val="20"/>
                <w:lang w:val="en-CA"/>
              </w:rPr>
            </w:pPr>
            <w:r>
              <w:rPr>
                <w:rFonts w:ascii="Arial" w:hAnsi="Arial" w:cs="Arial"/>
                <w:b/>
                <w:sz w:val="20"/>
                <w:szCs w:val="20"/>
                <w:lang w:val="en-CA"/>
              </w:rPr>
              <w:t>October</w:t>
            </w:r>
            <w:r w:rsidR="00502A27" w:rsidRPr="00E56352">
              <w:rPr>
                <w:rFonts w:ascii="Arial" w:hAnsi="Arial" w:cs="Arial"/>
                <w:b/>
                <w:sz w:val="20"/>
                <w:szCs w:val="20"/>
                <w:lang w:val="en-CA"/>
              </w:rPr>
              <w:t xml:space="preserve"> 201</w:t>
            </w:r>
            <w:r>
              <w:rPr>
                <w:rFonts w:ascii="Arial" w:hAnsi="Arial" w:cs="Arial"/>
                <w:b/>
                <w:sz w:val="20"/>
                <w:szCs w:val="20"/>
                <w:lang w:val="en-CA"/>
              </w:rPr>
              <w:t>4</w:t>
            </w:r>
            <w:r w:rsidR="00502A27" w:rsidRPr="00E56352">
              <w:rPr>
                <w:rFonts w:ascii="Arial" w:hAnsi="Arial" w:cs="Arial"/>
                <w:b/>
                <w:sz w:val="20"/>
                <w:szCs w:val="20"/>
                <w:lang w:val="en-CA"/>
              </w:rPr>
              <w:t xml:space="preserve"> – 201</w:t>
            </w:r>
            <w:r w:rsidR="00502A27">
              <w:rPr>
                <w:rFonts w:ascii="Arial" w:hAnsi="Arial" w:cs="Arial"/>
                <w:b/>
                <w:sz w:val="20"/>
                <w:szCs w:val="20"/>
                <w:lang w:val="en-CA"/>
              </w:rPr>
              <w:t>5</w:t>
            </w:r>
            <w:r w:rsidR="00502A27" w:rsidRPr="00E56352">
              <w:rPr>
                <w:rFonts w:ascii="Arial" w:hAnsi="Arial" w:cs="Arial"/>
                <w:b/>
                <w:sz w:val="20"/>
                <w:szCs w:val="20"/>
                <w:lang w:val="en-CA"/>
              </w:rPr>
              <w:t xml:space="preserve">  </w:t>
            </w:r>
          </w:p>
        </w:tc>
        <w:tc>
          <w:tcPr>
            <w:tcW w:w="851" w:type="dxa"/>
            <w:shd w:val="clear" w:color="auto" w:fill="auto"/>
          </w:tcPr>
          <w:p w14:paraId="7F454AFA" w14:textId="77777777" w:rsidR="00502A27" w:rsidRDefault="00502A27"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205A586D" w14:textId="77777777" w:rsidR="00502A27" w:rsidRPr="001762F0" w:rsidRDefault="00502A27" w:rsidP="00A944AA">
            <w:pPr>
              <w:widowControl w:val="0"/>
              <w:autoSpaceDE w:val="0"/>
              <w:rPr>
                <w:rFonts w:ascii="Arial" w:hAnsi="Arial" w:cs="Arial"/>
                <w:b/>
                <w:sz w:val="24"/>
                <w:szCs w:val="24"/>
                <w:lang w:val="en-CA"/>
              </w:rPr>
            </w:pPr>
            <w:r w:rsidRPr="00A90B8B">
              <w:rPr>
                <w:rFonts w:ascii="Arial" w:hAnsi="Arial" w:cs="Arial"/>
                <w:b/>
                <w:sz w:val="24"/>
                <w:szCs w:val="24"/>
                <w:lang w:val="en-CA"/>
              </w:rPr>
              <w:t>Achievements:</w:t>
            </w:r>
          </w:p>
          <w:p w14:paraId="5D4A1467" w14:textId="588F0801" w:rsidR="00D55454" w:rsidRDefault="00D55454"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Provide Traffic updates to media outlets </w:t>
            </w:r>
            <w:r w:rsidR="008735D4">
              <w:rPr>
                <w:rFonts w:ascii="Arial" w:hAnsi="Arial" w:cs="Arial"/>
                <w:sz w:val="20"/>
                <w:szCs w:val="20"/>
                <w:lang w:val="en-CA" w:eastAsia="en-CA"/>
              </w:rPr>
              <w:t>and communicate with the OPP</w:t>
            </w:r>
          </w:p>
          <w:p w14:paraId="3FE38FAD" w14:textId="560B1466" w:rsidR="00D55454" w:rsidRDefault="00D55454"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Monitor the Highway Videos cameras Systems </w:t>
            </w:r>
            <w:r w:rsidR="008735D4">
              <w:rPr>
                <w:rFonts w:ascii="Arial" w:hAnsi="Arial" w:cs="Arial"/>
                <w:sz w:val="20"/>
                <w:szCs w:val="20"/>
                <w:lang w:val="en-CA" w:eastAsia="en-CA"/>
              </w:rPr>
              <w:t>and record road reports</w:t>
            </w:r>
          </w:p>
          <w:p w14:paraId="4E114643" w14:textId="19742F1E" w:rsidR="00D55454" w:rsidRDefault="00E32142"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Communicate</w:t>
            </w:r>
            <w:r w:rsidR="00D55454">
              <w:rPr>
                <w:rFonts w:ascii="Arial" w:hAnsi="Arial" w:cs="Arial"/>
                <w:sz w:val="20"/>
                <w:szCs w:val="20"/>
                <w:lang w:val="en-CA" w:eastAsia="en-CA"/>
              </w:rPr>
              <w:t xml:space="preserve"> with the emergency service to manage highway incidents</w:t>
            </w:r>
          </w:p>
          <w:p w14:paraId="16536381" w14:textId="021A66E6" w:rsidR="00D55454" w:rsidRDefault="00D55454"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Update message signs to manage incident</w:t>
            </w:r>
            <w:r w:rsidR="008735D4">
              <w:rPr>
                <w:rFonts w:ascii="Arial" w:hAnsi="Arial" w:cs="Arial"/>
                <w:sz w:val="20"/>
                <w:szCs w:val="20"/>
                <w:lang w:val="en-CA" w:eastAsia="en-CA"/>
              </w:rPr>
              <w:t>s</w:t>
            </w:r>
            <w:r>
              <w:rPr>
                <w:rFonts w:ascii="Arial" w:hAnsi="Arial" w:cs="Arial"/>
                <w:sz w:val="20"/>
                <w:szCs w:val="20"/>
                <w:lang w:val="en-CA" w:eastAsia="en-CA"/>
              </w:rPr>
              <w:t xml:space="preserve"> on the highway</w:t>
            </w:r>
          </w:p>
          <w:p w14:paraId="62E4B288" w14:textId="6F39AFB9" w:rsidR="00502A27" w:rsidRDefault="00D55454" w:rsidP="00D55454">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Prepare summary reports of roads and weather conditions, winter maintenance </w:t>
            </w:r>
            <w:r w:rsidR="00E32142">
              <w:rPr>
                <w:rFonts w:ascii="Arial" w:hAnsi="Arial" w:cs="Arial"/>
                <w:sz w:val="20"/>
                <w:szCs w:val="20"/>
                <w:lang w:val="en-CA" w:eastAsia="en-CA"/>
              </w:rPr>
              <w:t>operations, incidents</w:t>
            </w:r>
            <w:r>
              <w:rPr>
                <w:rFonts w:ascii="Arial" w:hAnsi="Arial" w:cs="Arial"/>
                <w:sz w:val="20"/>
                <w:szCs w:val="20"/>
                <w:lang w:val="en-CA" w:eastAsia="en-CA"/>
              </w:rPr>
              <w:t xml:space="preserve"> and occurrences </w:t>
            </w:r>
            <w:r w:rsidR="00502A27">
              <w:rPr>
                <w:rFonts w:ascii="Arial" w:hAnsi="Arial" w:cs="Arial"/>
                <w:sz w:val="20"/>
                <w:szCs w:val="20"/>
                <w:lang w:val="en-CA" w:eastAsia="en-CA"/>
              </w:rPr>
              <w:t xml:space="preserve"> </w:t>
            </w:r>
          </w:p>
          <w:p w14:paraId="0BC17113" w14:textId="77777777" w:rsidR="00502A27" w:rsidRDefault="00502A27" w:rsidP="00A944AA">
            <w:pPr>
              <w:pStyle w:val="ListParagraph"/>
              <w:shd w:val="clear" w:color="auto" w:fill="FFFFFF"/>
              <w:suppressAutoHyphens w:val="0"/>
              <w:ind w:left="641"/>
              <w:jc w:val="left"/>
              <w:rPr>
                <w:rFonts w:ascii="Arial" w:hAnsi="Arial" w:cs="Arial"/>
                <w:b/>
                <w:sz w:val="20"/>
                <w:szCs w:val="20"/>
                <w:lang w:val="en-CA"/>
              </w:rPr>
            </w:pPr>
          </w:p>
          <w:p w14:paraId="7AA1E4DE" w14:textId="61516CA2" w:rsidR="00490998" w:rsidRPr="00B53AC5" w:rsidRDefault="00490998" w:rsidP="00A944AA">
            <w:pPr>
              <w:pStyle w:val="ListParagraph"/>
              <w:shd w:val="clear" w:color="auto" w:fill="FFFFFF"/>
              <w:suppressAutoHyphens w:val="0"/>
              <w:ind w:left="641"/>
              <w:jc w:val="left"/>
              <w:rPr>
                <w:rFonts w:ascii="Arial" w:hAnsi="Arial" w:cs="Arial"/>
                <w:b/>
                <w:sz w:val="20"/>
                <w:szCs w:val="20"/>
                <w:lang w:val="en-CA"/>
              </w:rPr>
            </w:pPr>
          </w:p>
        </w:tc>
      </w:tr>
    </w:tbl>
    <w:p w14:paraId="7A065E02" w14:textId="6AACEE29" w:rsidR="00490998" w:rsidRDefault="00490998" w:rsidP="00490998">
      <w:pPr>
        <w:widowControl w:val="0"/>
        <w:autoSpaceDE w:val="0"/>
        <w:rPr>
          <w:rFonts w:ascii="Arial" w:hAnsi="Arial" w:cs="Arial"/>
          <w:b/>
          <w:bCs/>
          <w:sz w:val="20"/>
          <w:szCs w:val="20"/>
          <w:lang w:val="en-CA"/>
        </w:rPr>
      </w:pPr>
      <w:r>
        <w:rPr>
          <w:rFonts w:ascii="Arial" w:hAnsi="Arial" w:cs="Arial"/>
          <w:b/>
          <w:bCs/>
          <w:sz w:val="20"/>
          <w:szCs w:val="20"/>
          <w:lang w:val="en-CA"/>
        </w:rPr>
        <w:t xml:space="preserve">Program Administrator                                 </w:t>
      </w:r>
      <w:r>
        <w:rPr>
          <w:rFonts w:ascii="Arial" w:hAnsi="Arial" w:cs="Arial"/>
          <w:b/>
          <w:bCs/>
          <w:sz w:val="24"/>
          <w:szCs w:val="24"/>
          <w:lang w:val="en-CA"/>
        </w:rPr>
        <w:t>CANADA SCHOOL OF PUBLIC SERVICES</w:t>
      </w:r>
    </w:p>
    <w:p w14:paraId="48D363E3" w14:textId="77777777" w:rsidR="00490998" w:rsidRDefault="00490998" w:rsidP="00DF0E0B">
      <w:pPr>
        <w:widowControl w:val="0"/>
        <w:autoSpaceDE w:val="0"/>
        <w:rPr>
          <w:rFonts w:ascii="Arial" w:hAnsi="Arial" w:cs="Arial"/>
          <w:b/>
          <w:bCs/>
          <w:sz w:val="20"/>
          <w:szCs w:val="20"/>
          <w:lang w:val="en-CA"/>
        </w:rPr>
      </w:pPr>
    </w:p>
    <w:p w14:paraId="73FDB4A2" w14:textId="6C5D0D48" w:rsidR="00DF0E0B" w:rsidRDefault="00490998" w:rsidP="00DF0E0B">
      <w:pPr>
        <w:widowControl w:val="0"/>
        <w:autoSpaceDE w:val="0"/>
        <w:rPr>
          <w:rFonts w:ascii="Arial" w:hAnsi="Arial" w:cs="Arial"/>
          <w:b/>
          <w:bCs/>
          <w:sz w:val="20"/>
          <w:szCs w:val="20"/>
          <w:lang w:val="en-CA"/>
        </w:rPr>
      </w:pPr>
      <w:r>
        <w:rPr>
          <w:rFonts w:ascii="Arial" w:hAnsi="Arial" w:cs="Arial"/>
          <w:b/>
          <w:bCs/>
          <w:sz w:val="20"/>
          <w:szCs w:val="20"/>
          <w:lang w:val="en-CA"/>
        </w:rPr>
        <w:t xml:space="preserve">Ottawa </w:t>
      </w:r>
    </w:p>
    <w:tbl>
      <w:tblPr>
        <w:tblW w:w="10348" w:type="dxa"/>
        <w:tblLayout w:type="fixed"/>
        <w:tblCellMar>
          <w:left w:w="0" w:type="dxa"/>
          <w:right w:w="0" w:type="dxa"/>
        </w:tblCellMar>
        <w:tblLook w:val="0000" w:firstRow="0" w:lastRow="0" w:firstColumn="0" w:lastColumn="0" w:noHBand="0" w:noVBand="0"/>
      </w:tblPr>
      <w:tblGrid>
        <w:gridCol w:w="2268"/>
        <w:gridCol w:w="851"/>
        <w:gridCol w:w="7229"/>
      </w:tblGrid>
      <w:tr w:rsidR="00DF0E0B" w14:paraId="5F86A51C" w14:textId="77777777" w:rsidTr="00A944AA">
        <w:tc>
          <w:tcPr>
            <w:tcW w:w="2268" w:type="dxa"/>
            <w:shd w:val="clear" w:color="auto" w:fill="auto"/>
          </w:tcPr>
          <w:p w14:paraId="67079925" w14:textId="23387C1D" w:rsidR="00DF0E0B" w:rsidRDefault="00490998" w:rsidP="00A944AA">
            <w:pPr>
              <w:tabs>
                <w:tab w:val="center" w:pos="5040"/>
              </w:tabs>
              <w:rPr>
                <w:rFonts w:ascii="Arial" w:hAnsi="Arial" w:cs="Arial"/>
                <w:b/>
                <w:sz w:val="20"/>
                <w:szCs w:val="20"/>
                <w:lang w:val="en-CA"/>
              </w:rPr>
            </w:pPr>
            <w:r>
              <w:rPr>
                <w:rFonts w:ascii="Arial" w:hAnsi="Arial" w:cs="Arial"/>
                <w:b/>
                <w:sz w:val="20"/>
                <w:szCs w:val="20"/>
                <w:lang w:val="en-CA"/>
              </w:rPr>
              <w:t>May</w:t>
            </w:r>
            <w:r w:rsidR="00DF0E0B">
              <w:rPr>
                <w:rFonts w:ascii="Arial" w:hAnsi="Arial" w:cs="Arial"/>
                <w:b/>
                <w:sz w:val="20"/>
                <w:szCs w:val="20"/>
                <w:lang w:val="en-CA"/>
              </w:rPr>
              <w:t xml:space="preserve"> 20</w:t>
            </w:r>
            <w:r>
              <w:rPr>
                <w:rFonts w:ascii="Arial" w:hAnsi="Arial" w:cs="Arial"/>
                <w:b/>
                <w:sz w:val="20"/>
                <w:szCs w:val="20"/>
                <w:lang w:val="en-CA"/>
              </w:rPr>
              <w:t>13</w:t>
            </w:r>
            <w:r w:rsidR="00DF0E0B">
              <w:rPr>
                <w:rFonts w:ascii="Arial" w:hAnsi="Arial" w:cs="Arial"/>
                <w:b/>
                <w:sz w:val="20"/>
                <w:szCs w:val="20"/>
                <w:lang w:val="en-CA"/>
              </w:rPr>
              <w:t>-</w:t>
            </w:r>
            <w:r>
              <w:rPr>
                <w:rFonts w:ascii="Arial" w:hAnsi="Arial" w:cs="Arial"/>
                <w:b/>
                <w:sz w:val="20"/>
                <w:szCs w:val="20"/>
                <w:lang w:val="en-CA"/>
              </w:rPr>
              <w:t xml:space="preserve"> June </w:t>
            </w:r>
            <w:r w:rsidR="00DF0E0B">
              <w:rPr>
                <w:rFonts w:ascii="Arial" w:hAnsi="Arial" w:cs="Arial"/>
                <w:b/>
                <w:sz w:val="20"/>
                <w:szCs w:val="20"/>
                <w:lang w:val="en-CA"/>
              </w:rPr>
              <w:t>20</w:t>
            </w:r>
            <w:r>
              <w:rPr>
                <w:rFonts w:ascii="Arial" w:hAnsi="Arial" w:cs="Arial"/>
                <w:b/>
                <w:sz w:val="20"/>
                <w:szCs w:val="20"/>
                <w:lang w:val="en-CA"/>
              </w:rPr>
              <w:t>14</w:t>
            </w:r>
            <w:r w:rsidR="00DF0E0B" w:rsidRPr="00E56352">
              <w:rPr>
                <w:rFonts w:ascii="Arial" w:hAnsi="Arial" w:cs="Arial"/>
                <w:b/>
                <w:sz w:val="20"/>
                <w:szCs w:val="20"/>
                <w:lang w:val="en-CA"/>
              </w:rPr>
              <w:t xml:space="preserve">  </w:t>
            </w:r>
          </w:p>
        </w:tc>
        <w:tc>
          <w:tcPr>
            <w:tcW w:w="851" w:type="dxa"/>
            <w:shd w:val="clear" w:color="auto" w:fill="auto"/>
          </w:tcPr>
          <w:p w14:paraId="298B08AB" w14:textId="77777777" w:rsidR="00DF0E0B" w:rsidRDefault="00DF0E0B"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55D854FF" w14:textId="77777777" w:rsidR="00DF0E0B" w:rsidRPr="001762F0" w:rsidRDefault="00DF0E0B" w:rsidP="00A944AA">
            <w:pPr>
              <w:widowControl w:val="0"/>
              <w:autoSpaceDE w:val="0"/>
              <w:rPr>
                <w:rFonts w:ascii="Arial" w:hAnsi="Arial" w:cs="Arial"/>
                <w:b/>
                <w:sz w:val="24"/>
                <w:szCs w:val="24"/>
                <w:lang w:val="en-CA"/>
              </w:rPr>
            </w:pPr>
            <w:r w:rsidRPr="00A90B8B">
              <w:rPr>
                <w:rFonts w:ascii="Arial" w:hAnsi="Arial" w:cs="Arial"/>
                <w:b/>
                <w:sz w:val="24"/>
                <w:szCs w:val="24"/>
                <w:lang w:val="en-CA"/>
              </w:rPr>
              <w:t>Achievements:</w:t>
            </w:r>
          </w:p>
          <w:p w14:paraId="7EEE8747" w14:textId="258AEB9C" w:rsidR="00F03AC8" w:rsidRDefault="00F03AC8"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Provided general administration information to l</w:t>
            </w:r>
            <w:r w:rsidR="00534E56">
              <w:rPr>
                <w:rFonts w:ascii="Arial" w:hAnsi="Arial" w:cs="Arial"/>
                <w:sz w:val="20"/>
                <w:szCs w:val="20"/>
                <w:lang w:val="en-CA" w:eastAsia="en-CA"/>
              </w:rPr>
              <w:t>earners</w:t>
            </w:r>
          </w:p>
          <w:p w14:paraId="44FA4CB7" w14:textId="5C7B9701" w:rsidR="00534E56" w:rsidRPr="00534E56" w:rsidRDefault="00534E56" w:rsidP="00534E56">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Provided programs and course information and advice to applicants</w:t>
            </w:r>
          </w:p>
          <w:p w14:paraId="3A18750A" w14:textId="4FC2AE51" w:rsidR="00F03AC8" w:rsidRDefault="00F03AC8"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Respond to emails &amp; Fax</w:t>
            </w:r>
          </w:p>
          <w:p w14:paraId="7AA62E64" w14:textId="0115F08F" w:rsidR="00F03AC8" w:rsidRDefault="00F03AC8"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Attend daily meeting regarding updated information and procedures to fallow</w:t>
            </w:r>
          </w:p>
          <w:p w14:paraId="41BA3EC5" w14:textId="4B9BA48F" w:rsidR="00F03AC8" w:rsidRDefault="00F03AC8"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Register learners to courses</w:t>
            </w:r>
          </w:p>
          <w:p w14:paraId="2D04CF0D" w14:textId="018E0D63" w:rsidR="00F03AC8" w:rsidRDefault="00F03AC8"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Assisting learners on how to launch a course and provid</w:t>
            </w:r>
            <w:r w:rsidR="00534E56">
              <w:rPr>
                <w:rFonts w:ascii="Arial" w:hAnsi="Arial" w:cs="Arial"/>
                <w:sz w:val="20"/>
                <w:szCs w:val="20"/>
                <w:lang w:val="en-CA" w:eastAsia="en-CA"/>
              </w:rPr>
              <w:t>ed on how to navigate the website</w:t>
            </w:r>
          </w:p>
          <w:p w14:paraId="4ACEB00D" w14:textId="77777777" w:rsidR="00534E56" w:rsidRDefault="00DF0E0B"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 </w:t>
            </w:r>
            <w:r w:rsidR="00534E56">
              <w:rPr>
                <w:rFonts w:ascii="Arial" w:hAnsi="Arial" w:cs="Arial"/>
                <w:sz w:val="20"/>
                <w:szCs w:val="20"/>
                <w:lang w:val="en-CA" w:eastAsia="en-CA"/>
              </w:rPr>
              <w:t xml:space="preserve">Collect and analyze information and data for annual reports </w:t>
            </w:r>
          </w:p>
          <w:p w14:paraId="7A0819AA" w14:textId="4361E9D1" w:rsidR="00534E56" w:rsidRDefault="00534E56"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Knowledge of ILMS, GCDOCS, HAD</w:t>
            </w:r>
          </w:p>
          <w:p w14:paraId="1E53D4AA" w14:textId="77777777" w:rsidR="009E49DA" w:rsidRDefault="009E49DA" w:rsidP="009E49DA">
            <w:pPr>
              <w:pStyle w:val="ListParagraph"/>
              <w:shd w:val="clear" w:color="auto" w:fill="FFFFFF"/>
              <w:suppressAutoHyphens w:val="0"/>
              <w:ind w:left="641"/>
              <w:jc w:val="left"/>
              <w:rPr>
                <w:rFonts w:ascii="Arial" w:hAnsi="Arial" w:cs="Arial"/>
                <w:sz w:val="20"/>
                <w:szCs w:val="20"/>
                <w:lang w:val="en-CA" w:eastAsia="en-CA"/>
              </w:rPr>
            </w:pPr>
          </w:p>
          <w:p w14:paraId="62AA333C" w14:textId="77777777" w:rsidR="00534E56" w:rsidRPr="00534E56" w:rsidRDefault="00534E56" w:rsidP="00534E56">
            <w:pPr>
              <w:shd w:val="clear" w:color="auto" w:fill="FFFFFF"/>
              <w:suppressAutoHyphens w:val="0"/>
              <w:jc w:val="left"/>
              <w:rPr>
                <w:rFonts w:ascii="Arial" w:hAnsi="Arial" w:cs="Arial"/>
                <w:sz w:val="20"/>
                <w:szCs w:val="20"/>
                <w:lang w:val="en-CA" w:eastAsia="en-CA"/>
              </w:rPr>
            </w:pPr>
          </w:p>
          <w:p w14:paraId="5CB816EE" w14:textId="289C63EE" w:rsidR="00DF0E0B" w:rsidRPr="00D80402" w:rsidRDefault="00534E56" w:rsidP="00534E56">
            <w:pPr>
              <w:pStyle w:val="ListParagraph"/>
              <w:shd w:val="clear" w:color="auto" w:fill="FFFFFF"/>
              <w:suppressAutoHyphens w:val="0"/>
              <w:ind w:left="641"/>
              <w:jc w:val="left"/>
              <w:rPr>
                <w:rFonts w:ascii="Arial" w:hAnsi="Arial" w:cs="Arial"/>
                <w:sz w:val="20"/>
                <w:szCs w:val="20"/>
                <w:lang w:val="en-CA" w:eastAsia="en-CA"/>
              </w:rPr>
            </w:pPr>
            <w:r>
              <w:rPr>
                <w:rFonts w:ascii="Arial" w:hAnsi="Arial" w:cs="Arial"/>
                <w:sz w:val="20"/>
                <w:szCs w:val="20"/>
                <w:lang w:val="en-CA" w:eastAsia="en-CA"/>
              </w:rPr>
              <w:t xml:space="preserve"> </w:t>
            </w:r>
          </w:p>
          <w:p w14:paraId="1D549E8D" w14:textId="77777777" w:rsidR="00DF0E0B" w:rsidRDefault="00DF0E0B" w:rsidP="00A944AA">
            <w:pPr>
              <w:widowControl w:val="0"/>
              <w:tabs>
                <w:tab w:val="center" w:pos="5040"/>
              </w:tabs>
              <w:autoSpaceDE w:val="0"/>
              <w:jc w:val="center"/>
              <w:rPr>
                <w:rFonts w:ascii="Arial" w:hAnsi="Arial" w:cs="Arial"/>
                <w:b/>
                <w:sz w:val="20"/>
                <w:szCs w:val="20"/>
                <w:lang w:val="en-CA"/>
              </w:rPr>
            </w:pPr>
          </w:p>
          <w:p w14:paraId="525344E3" w14:textId="77777777" w:rsidR="00DF0E0B" w:rsidRPr="00B53AC5" w:rsidRDefault="00DF0E0B" w:rsidP="00A944AA">
            <w:pPr>
              <w:widowControl w:val="0"/>
              <w:tabs>
                <w:tab w:val="center" w:pos="5040"/>
              </w:tabs>
              <w:autoSpaceDE w:val="0"/>
              <w:jc w:val="center"/>
              <w:rPr>
                <w:rFonts w:ascii="Arial" w:hAnsi="Arial" w:cs="Arial"/>
                <w:b/>
                <w:sz w:val="20"/>
                <w:szCs w:val="20"/>
                <w:lang w:val="en-CA"/>
              </w:rPr>
            </w:pPr>
          </w:p>
        </w:tc>
      </w:tr>
      <w:tr w:rsidR="00D80402" w14:paraId="1D8266E8" w14:textId="77777777" w:rsidTr="00A944AA">
        <w:tc>
          <w:tcPr>
            <w:tcW w:w="2268" w:type="dxa"/>
            <w:shd w:val="clear" w:color="auto" w:fill="auto"/>
          </w:tcPr>
          <w:p w14:paraId="7DAB4FD2" w14:textId="77777777" w:rsidR="00D80402" w:rsidRDefault="00D80402" w:rsidP="00A944AA">
            <w:pPr>
              <w:tabs>
                <w:tab w:val="center" w:pos="5040"/>
              </w:tabs>
              <w:rPr>
                <w:rFonts w:ascii="Arial" w:hAnsi="Arial" w:cs="Arial"/>
                <w:b/>
                <w:sz w:val="20"/>
                <w:szCs w:val="20"/>
                <w:lang w:val="en-CA"/>
              </w:rPr>
            </w:pPr>
            <w:bookmarkStart w:id="7" w:name="_Hlk519090069"/>
          </w:p>
          <w:p w14:paraId="28338662" w14:textId="77777777" w:rsidR="00534E56" w:rsidRDefault="00534E56" w:rsidP="00A944AA">
            <w:pPr>
              <w:tabs>
                <w:tab w:val="center" w:pos="5040"/>
              </w:tabs>
              <w:rPr>
                <w:rFonts w:ascii="Arial" w:hAnsi="Arial" w:cs="Arial"/>
                <w:b/>
                <w:sz w:val="20"/>
                <w:szCs w:val="20"/>
                <w:lang w:val="en-CA"/>
              </w:rPr>
            </w:pPr>
          </w:p>
          <w:p w14:paraId="1D9D69D2" w14:textId="77777777" w:rsidR="00534E56" w:rsidRDefault="00534E56" w:rsidP="00A944AA">
            <w:pPr>
              <w:tabs>
                <w:tab w:val="center" w:pos="5040"/>
              </w:tabs>
              <w:rPr>
                <w:rFonts w:ascii="Arial" w:hAnsi="Arial" w:cs="Arial"/>
                <w:b/>
                <w:sz w:val="20"/>
                <w:szCs w:val="20"/>
                <w:lang w:val="en-CA"/>
              </w:rPr>
            </w:pPr>
          </w:p>
          <w:p w14:paraId="75A408B0" w14:textId="5BB72F46" w:rsidR="00534E56" w:rsidRDefault="00534E56" w:rsidP="00A944AA">
            <w:pPr>
              <w:tabs>
                <w:tab w:val="center" w:pos="5040"/>
              </w:tabs>
              <w:rPr>
                <w:rFonts w:ascii="Arial" w:hAnsi="Arial" w:cs="Arial"/>
                <w:b/>
                <w:sz w:val="20"/>
                <w:szCs w:val="20"/>
                <w:lang w:val="en-CA"/>
              </w:rPr>
            </w:pPr>
          </w:p>
        </w:tc>
        <w:tc>
          <w:tcPr>
            <w:tcW w:w="851" w:type="dxa"/>
            <w:shd w:val="clear" w:color="auto" w:fill="auto"/>
          </w:tcPr>
          <w:p w14:paraId="30EE42D2" w14:textId="77777777" w:rsidR="00D80402" w:rsidRDefault="00D80402"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3F8647EF" w14:textId="77777777" w:rsidR="00D80402" w:rsidRPr="00A90B8B" w:rsidRDefault="00D80402" w:rsidP="00A944AA">
            <w:pPr>
              <w:widowControl w:val="0"/>
              <w:autoSpaceDE w:val="0"/>
              <w:rPr>
                <w:rFonts w:ascii="Arial" w:hAnsi="Arial" w:cs="Arial"/>
                <w:b/>
                <w:sz w:val="24"/>
                <w:szCs w:val="24"/>
                <w:lang w:val="en-CA"/>
              </w:rPr>
            </w:pPr>
          </w:p>
        </w:tc>
      </w:tr>
    </w:tbl>
    <w:p w14:paraId="3AF16B84" w14:textId="0EEB060B" w:rsidR="00534E56" w:rsidRDefault="00534E56" w:rsidP="00534E56">
      <w:pPr>
        <w:widowControl w:val="0"/>
        <w:autoSpaceDE w:val="0"/>
        <w:rPr>
          <w:rFonts w:ascii="Arial" w:hAnsi="Arial" w:cs="Arial"/>
          <w:b/>
          <w:bCs/>
          <w:sz w:val="20"/>
          <w:szCs w:val="20"/>
          <w:lang w:val="en-CA"/>
        </w:rPr>
      </w:pPr>
      <w:r>
        <w:rPr>
          <w:rFonts w:ascii="Arial" w:hAnsi="Arial" w:cs="Arial"/>
          <w:b/>
          <w:bCs/>
          <w:sz w:val="20"/>
          <w:szCs w:val="20"/>
          <w:lang w:val="en-CA"/>
        </w:rPr>
        <w:t xml:space="preserve">Placement Recruiter                                  </w:t>
      </w:r>
      <w:r w:rsidR="00EF48C3">
        <w:rPr>
          <w:rFonts w:ascii="Arial" w:hAnsi="Arial" w:cs="Arial"/>
          <w:b/>
          <w:bCs/>
          <w:sz w:val="24"/>
          <w:szCs w:val="24"/>
          <w:lang w:val="en-CA"/>
        </w:rPr>
        <w:t>GOVERNMENT STAFFING AGENCY</w:t>
      </w:r>
    </w:p>
    <w:p w14:paraId="5AB672B4" w14:textId="77777777" w:rsidR="00534E56" w:rsidRDefault="00534E56" w:rsidP="00534E56">
      <w:pPr>
        <w:widowControl w:val="0"/>
        <w:autoSpaceDE w:val="0"/>
        <w:rPr>
          <w:rFonts w:ascii="Arial" w:hAnsi="Arial" w:cs="Arial"/>
          <w:b/>
          <w:bCs/>
          <w:sz w:val="20"/>
          <w:szCs w:val="20"/>
          <w:lang w:val="en-CA"/>
        </w:rPr>
      </w:pPr>
    </w:p>
    <w:p w14:paraId="245B55BC" w14:textId="77777777" w:rsidR="00534E56" w:rsidRDefault="00534E56" w:rsidP="00534E56">
      <w:pPr>
        <w:widowControl w:val="0"/>
        <w:autoSpaceDE w:val="0"/>
        <w:rPr>
          <w:rFonts w:ascii="Arial" w:hAnsi="Arial" w:cs="Arial"/>
          <w:b/>
          <w:bCs/>
          <w:sz w:val="20"/>
          <w:szCs w:val="20"/>
          <w:lang w:val="en-CA"/>
        </w:rPr>
      </w:pPr>
      <w:r>
        <w:rPr>
          <w:rFonts w:ascii="Arial" w:hAnsi="Arial" w:cs="Arial"/>
          <w:b/>
          <w:bCs/>
          <w:sz w:val="20"/>
          <w:szCs w:val="20"/>
          <w:lang w:val="en-CA"/>
        </w:rPr>
        <w:t xml:space="preserve">Ottawa </w:t>
      </w:r>
    </w:p>
    <w:tbl>
      <w:tblPr>
        <w:tblW w:w="10348" w:type="dxa"/>
        <w:tblLayout w:type="fixed"/>
        <w:tblCellMar>
          <w:left w:w="0" w:type="dxa"/>
          <w:right w:w="0" w:type="dxa"/>
        </w:tblCellMar>
        <w:tblLook w:val="0000" w:firstRow="0" w:lastRow="0" w:firstColumn="0" w:lastColumn="0" w:noHBand="0" w:noVBand="0"/>
      </w:tblPr>
      <w:tblGrid>
        <w:gridCol w:w="2268"/>
        <w:gridCol w:w="851"/>
        <w:gridCol w:w="7229"/>
      </w:tblGrid>
      <w:tr w:rsidR="00534E56" w14:paraId="328AFFD6" w14:textId="77777777" w:rsidTr="00A944AA">
        <w:tc>
          <w:tcPr>
            <w:tcW w:w="2268" w:type="dxa"/>
            <w:shd w:val="clear" w:color="auto" w:fill="auto"/>
          </w:tcPr>
          <w:p w14:paraId="5EF4C7D0" w14:textId="1FF569FF" w:rsidR="00534E56" w:rsidRDefault="00EF48C3" w:rsidP="00A944AA">
            <w:pPr>
              <w:tabs>
                <w:tab w:val="center" w:pos="5040"/>
              </w:tabs>
              <w:rPr>
                <w:rFonts w:ascii="Arial" w:hAnsi="Arial" w:cs="Arial"/>
                <w:b/>
                <w:sz w:val="20"/>
                <w:szCs w:val="20"/>
                <w:lang w:val="en-CA"/>
              </w:rPr>
            </w:pPr>
            <w:r>
              <w:rPr>
                <w:rFonts w:ascii="Arial" w:hAnsi="Arial" w:cs="Arial"/>
                <w:b/>
                <w:sz w:val="20"/>
                <w:szCs w:val="20"/>
                <w:lang w:val="en-CA"/>
              </w:rPr>
              <w:t>Feb</w:t>
            </w:r>
            <w:r w:rsidR="00534E56">
              <w:rPr>
                <w:rFonts w:ascii="Arial" w:hAnsi="Arial" w:cs="Arial"/>
                <w:b/>
                <w:sz w:val="20"/>
                <w:szCs w:val="20"/>
                <w:lang w:val="en-CA"/>
              </w:rPr>
              <w:t xml:space="preserve"> 2013- </w:t>
            </w:r>
            <w:r>
              <w:rPr>
                <w:rFonts w:ascii="Arial" w:hAnsi="Arial" w:cs="Arial"/>
                <w:b/>
                <w:sz w:val="20"/>
                <w:szCs w:val="20"/>
                <w:lang w:val="en-CA"/>
              </w:rPr>
              <w:t>April</w:t>
            </w:r>
            <w:r w:rsidR="00534E56">
              <w:rPr>
                <w:rFonts w:ascii="Arial" w:hAnsi="Arial" w:cs="Arial"/>
                <w:b/>
                <w:sz w:val="20"/>
                <w:szCs w:val="20"/>
                <w:lang w:val="en-CA"/>
              </w:rPr>
              <w:t xml:space="preserve"> 2014</w:t>
            </w:r>
            <w:r w:rsidR="00534E56" w:rsidRPr="00E56352">
              <w:rPr>
                <w:rFonts w:ascii="Arial" w:hAnsi="Arial" w:cs="Arial"/>
                <w:b/>
                <w:sz w:val="20"/>
                <w:szCs w:val="20"/>
                <w:lang w:val="en-CA"/>
              </w:rPr>
              <w:t xml:space="preserve">  </w:t>
            </w:r>
          </w:p>
        </w:tc>
        <w:tc>
          <w:tcPr>
            <w:tcW w:w="851" w:type="dxa"/>
            <w:shd w:val="clear" w:color="auto" w:fill="auto"/>
          </w:tcPr>
          <w:p w14:paraId="6FA27171" w14:textId="77777777" w:rsidR="00534E56" w:rsidRDefault="00534E56"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45E6F80F" w14:textId="77777777" w:rsidR="00534E56" w:rsidRPr="001762F0" w:rsidRDefault="00534E56" w:rsidP="00A944AA">
            <w:pPr>
              <w:widowControl w:val="0"/>
              <w:autoSpaceDE w:val="0"/>
              <w:rPr>
                <w:rFonts w:ascii="Arial" w:hAnsi="Arial" w:cs="Arial"/>
                <w:b/>
                <w:sz w:val="24"/>
                <w:szCs w:val="24"/>
                <w:lang w:val="en-CA"/>
              </w:rPr>
            </w:pPr>
            <w:r w:rsidRPr="00A90B8B">
              <w:rPr>
                <w:rFonts w:ascii="Arial" w:hAnsi="Arial" w:cs="Arial"/>
                <w:b/>
                <w:sz w:val="24"/>
                <w:szCs w:val="24"/>
                <w:lang w:val="en-CA"/>
              </w:rPr>
              <w:t>Achievements:</w:t>
            </w:r>
          </w:p>
          <w:p w14:paraId="4C0E8150" w14:textId="0571B670" w:rsidR="00EF48C3" w:rsidRPr="00EF48C3" w:rsidRDefault="00EF48C3" w:rsidP="00EF48C3">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Identify new opportunities for placement</w:t>
            </w:r>
          </w:p>
          <w:p w14:paraId="5C34EE5C" w14:textId="57C60AAC" w:rsidR="00EF48C3" w:rsidRDefault="00EF48C3"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Worked effectively and positively and manage the relationship with both clients and candidates </w:t>
            </w:r>
          </w:p>
          <w:p w14:paraId="36BF579F" w14:textId="28E86CEC" w:rsidR="00EF48C3" w:rsidRDefault="00EF48C3"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Managing incoming resumes </w:t>
            </w:r>
          </w:p>
          <w:p w14:paraId="77A759DF" w14:textId="0F472094" w:rsidR="000B413B" w:rsidRDefault="00180B22"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Contract negation with client and employees</w:t>
            </w:r>
          </w:p>
          <w:p w14:paraId="36B98AC2" w14:textId="060FD177" w:rsidR="00180B22" w:rsidRDefault="00180B22"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Conduct reference check</w:t>
            </w:r>
          </w:p>
          <w:p w14:paraId="4E8CCAFD" w14:textId="5B96A58F" w:rsidR="00EF48C3" w:rsidRDefault="00EF48C3"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Complete 10 or more candidate interview per week</w:t>
            </w:r>
          </w:p>
          <w:p w14:paraId="1EAE7FDF" w14:textId="1A8CED0F" w:rsidR="00534E56" w:rsidRPr="006409F2" w:rsidRDefault="00EF48C3"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Account management experience </w:t>
            </w:r>
            <w:r w:rsidR="00180B22">
              <w:rPr>
                <w:rFonts w:ascii="Arial" w:hAnsi="Arial" w:cs="Arial"/>
                <w:sz w:val="20"/>
                <w:szCs w:val="20"/>
                <w:lang w:val="en-CA" w:eastAsia="en-CA"/>
              </w:rPr>
              <w:t>in HR</w:t>
            </w:r>
          </w:p>
          <w:p w14:paraId="276C47C9" w14:textId="77777777" w:rsidR="00534E56" w:rsidRDefault="00534E56" w:rsidP="00A944AA">
            <w:pPr>
              <w:widowControl w:val="0"/>
              <w:tabs>
                <w:tab w:val="center" w:pos="5040"/>
              </w:tabs>
              <w:autoSpaceDE w:val="0"/>
              <w:jc w:val="center"/>
              <w:rPr>
                <w:rFonts w:ascii="Arial" w:hAnsi="Arial" w:cs="Arial"/>
                <w:b/>
                <w:sz w:val="20"/>
                <w:szCs w:val="20"/>
                <w:lang w:val="en-CA"/>
              </w:rPr>
            </w:pPr>
          </w:p>
          <w:p w14:paraId="000A9F39" w14:textId="77777777" w:rsidR="00534E56" w:rsidRPr="00B53AC5" w:rsidRDefault="00534E56" w:rsidP="00A944AA">
            <w:pPr>
              <w:widowControl w:val="0"/>
              <w:tabs>
                <w:tab w:val="center" w:pos="5040"/>
              </w:tabs>
              <w:autoSpaceDE w:val="0"/>
              <w:jc w:val="center"/>
              <w:rPr>
                <w:rFonts w:ascii="Arial" w:hAnsi="Arial" w:cs="Arial"/>
                <w:b/>
                <w:sz w:val="20"/>
                <w:szCs w:val="20"/>
                <w:lang w:val="en-CA"/>
              </w:rPr>
            </w:pPr>
          </w:p>
        </w:tc>
      </w:tr>
    </w:tbl>
    <w:p w14:paraId="4CA7D953" w14:textId="3B4DC30D" w:rsidR="00180B22" w:rsidRPr="00180B22" w:rsidRDefault="00B720F1" w:rsidP="00180B22">
      <w:pPr>
        <w:widowControl w:val="0"/>
        <w:autoSpaceDE w:val="0"/>
        <w:rPr>
          <w:rFonts w:ascii="Arial" w:hAnsi="Arial" w:cs="Arial"/>
          <w:b/>
          <w:bCs/>
          <w:sz w:val="20"/>
          <w:szCs w:val="20"/>
          <w:lang w:val="fr-CA"/>
        </w:rPr>
      </w:pPr>
      <w:r>
        <w:rPr>
          <w:rFonts w:ascii="Arial" w:hAnsi="Arial" w:cs="Arial"/>
          <w:b/>
          <w:bCs/>
          <w:sz w:val="20"/>
          <w:szCs w:val="20"/>
          <w:lang w:val="fr-CA"/>
        </w:rPr>
        <w:t xml:space="preserve">Representative              </w:t>
      </w:r>
      <w:r w:rsidR="00180B22" w:rsidRPr="00180B22">
        <w:rPr>
          <w:rFonts w:ascii="Arial" w:hAnsi="Arial" w:cs="Arial"/>
          <w:b/>
          <w:bCs/>
          <w:sz w:val="20"/>
          <w:szCs w:val="20"/>
          <w:lang w:val="fr-CA"/>
        </w:rPr>
        <w:t xml:space="preserve">                                 </w:t>
      </w:r>
      <w:r w:rsidR="00180B22" w:rsidRPr="00180B22">
        <w:rPr>
          <w:rFonts w:ascii="Arial" w:hAnsi="Arial" w:cs="Arial"/>
          <w:b/>
          <w:bCs/>
          <w:sz w:val="24"/>
          <w:szCs w:val="24"/>
          <w:lang w:val="fr-CA"/>
        </w:rPr>
        <w:t>ELECTION CANADA T</w:t>
      </w:r>
      <w:r w:rsidR="00180B22">
        <w:rPr>
          <w:rFonts w:ascii="Arial" w:hAnsi="Arial" w:cs="Arial"/>
          <w:b/>
          <w:bCs/>
          <w:sz w:val="24"/>
          <w:szCs w:val="24"/>
          <w:lang w:val="fr-CA"/>
        </w:rPr>
        <w:t>EMP</w:t>
      </w:r>
    </w:p>
    <w:p w14:paraId="5E493578" w14:textId="77777777" w:rsidR="00180B22" w:rsidRPr="00180B22" w:rsidRDefault="00180B22" w:rsidP="00180B22">
      <w:pPr>
        <w:widowControl w:val="0"/>
        <w:autoSpaceDE w:val="0"/>
        <w:rPr>
          <w:rFonts w:ascii="Arial" w:hAnsi="Arial" w:cs="Arial"/>
          <w:b/>
          <w:bCs/>
          <w:sz w:val="20"/>
          <w:szCs w:val="20"/>
          <w:lang w:val="fr-CA"/>
        </w:rPr>
      </w:pPr>
    </w:p>
    <w:p w14:paraId="39952126" w14:textId="77777777" w:rsidR="00180B22" w:rsidRDefault="00180B22" w:rsidP="00180B22">
      <w:pPr>
        <w:widowControl w:val="0"/>
        <w:autoSpaceDE w:val="0"/>
        <w:rPr>
          <w:rFonts w:ascii="Arial" w:hAnsi="Arial" w:cs="Arial"/>
          <w:b/>
          <w:bCs/>
          <w:sz w:val="20"/>
          <w:szCs w:val="20"/>
          <w:lang w:val="en-CA"/>
        </w:rPr>
      </w:pPr>
      <w:r>
        <w:rPr>
          <w:rFonts w:ascii="Arial" w:hAnsi="Arial" w:cs="Arial"/>
          <w:b/>
          <w:bCs/>
          <w:sz w:val="20"/>
          <w:szCs w:val="20"/>
          <w:lang w:val="en-CA"/>
        </w:rPr>
        <w:t xml:space="preserve">Ottawa </w:t>
      </w:r>
    </w:p>
    <w:tbl>
      <w:tblPr>
        <w:tblW w:w="10348" w:type="dxa"/>
        <w:tblLayout w:type="fixed"/>
        <w:tblCellMar>
          <w:left w:w="0" w:type="dxa"/>
          <w:right w:w="0" w:type="dxa"/>
        </w:tblCellMar>
        <w:tblLook w:val="0000" w:firstRow="0" w:lastRow="0" w:firstColumn="0" w:lastColumn="0" w:noHBand="0" w:noVBand="0"/>
      </w:tblPr>
      <w:tblGrid>
        <w:gridCol w:w="2268"/>
        <w:gridCol w:w="851"/>
        <w:gridCol w:w="7229"/>
      </w:tblGrid>
      <w:tr w:rsidR="00180B22" w14:paraId="1D57578F" w14:textId="77777777" w:rsidTr="00A944AA">
        <w:tc>
          <w:tcPr>
            <w:tcW w:w="2268" w:type="dxa"/>
            <w:shd w:val="clear" w:color="auto" w:fill="auto"/>
          </w:tcPr>
          <w:p w14:paraId="2E14AFA0" w14:textId="77777777" w:rsidR="00B720F1" w:rsidRDefault="00180B22" w:rsidP="00A944AA">
            <w:pPr>
              <w:tabs>
                <w:tab w:val="center" w:pos="5040"/>
              </w:tabs>
              <w:rPr>
                <w:rFonts w:ascii="Arial" w:hAnsi="Arial" w:cs="Arial"/>
                <w:b/>
                <w:sz w:val="20"/>
                <w:szCs w:val="20"/>
                <w:lang w:val="en-CA"/>
              </w:rPr>
            </w:pPr>
            <w:r>
              <w:rPr>
                <w:rFonts w:ascii="Arial" w:hAnsi="Arial" w:cs="Arial"/>
                <w:b/>
                <w:sz w:val="20"/>
                <w:szCs w:val="20"/>
                <w:lang w:val="en-CA"/>
              </w:rPr>
              <w:t>April 2011</w:t>
            </w:r>
          </w:p>
          <w:p w14:paraId="7346840C" w14:textId="77777777" w:rsidR="00B720F1" w:rsidRDefault="00B720F1" w:rsidP="00A944AA">
            <w:pPr>
              <w:tabs>
                <w:tab w:val="center" w:pos="5040"/>
              </w:tabs>
              <w:rPr>
                <w:rFonts w:ascii="Arial" w:hAnsi="Arial" w:cs="Arial"/>
                <w:b/>
                <w:sz w:val="20"/>
                <w:szCs w:val="20"/>
                <w:lang w:val="en-CA"/>
              </w:rPr>
            </w:pPr>
          </w:p>
          <w:p w14:paraId="2CE1A569" w14:textId="77777777" w:rsidR="00B720F1" w:rsidRDefault="00B720F1" w:rsidP="00A944AA">
            <w:pPr>
              <w:tabs>
                <w:tab w:val="center" w:pos="5040"/>
              </w:tabs>
              <w:rPr>
                <w:rFonts w:ascii="Arial" w:hAnsi="Arial" w:cs="Arial"/>
                <w:b/>
                <w:sz w:val="20"/>
                <w:szCs w:val="20"/>
                <w:lang w:val="en-CA"/>
              </w:rPr>
            </w:pPr>
          </w:p>
          <w:p w14:paraId="22383D03" w14:textId="77777777" w:rsidR="00B720F1" w:rsidRDefault="00B720F1" w:rsidP="00A944AA">
            <w:pPr>
              <w:tabs>
                <w:tab w:val="center" w:pos="5040"/>
              </w:tabs>
              <w:rPr>
                <w:rFonts w:ascii="Arial" w:hAnsi="Arial" w:cs="Arial"/>
                <w:b/>
                <w:sz w:val="20"/>
                <w:szCs w:val="20"/>
                <w:lang w:val="en-CA"/>
              </w:rPr>
            </w:pPr>
          </w:p>
          <w:p w14:paraId="29257F81" w14:textId="78D44FE1" w:rsidR="00180B22" w:rsidRDefault="00180B22" w:rsidP="00A944AA">
            <w:pPr>
              <w:tabs>
                <w:tab w:val="center" w:pos="5040"/>
              </w:tabs>
              <w:rPr>
                <w:rFonts w:ascii="Arial" w:hAnsi="Arial" w:cs="Arial"/>
                <w:b/>
                <w:sz w:val="20"/>
                <w:szCs w:val="20"/>
                <w:lang w:val="en-CA"/>
              </w:rPr>
            </w:pPr>
          </w:p>
        </w:tc>
        <w:tc>
          <w:tcPr>
            <w:tcW w:w="851" w:type="dxa"/>
            <w:shd w:val="clear" w:color="auto" w:fill="auto"/>
          </w:tcPr>
          <w:p w14:paraId="1E994365" w14:textId="77777777" w:rsidR="00180B22" w:rsidRDefault="00180B22"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78BB30C3" w14:textId="77777777" w:rsidR="00180B22" w:rsidRPr="001762F0" w:rsidRDefault="00180B22" w:rsidP="00A944AA">
            <w:pPr>
              <w:widowControl w:val="0"/>
              <w:autoSpaceDE w:val="0"/>
              <w:rPr>
                <w:rFonts w:ascii="Arial" w:hAnsi="Arial" w:cs="Arial"/>
                <w:b/>
                <w:sz w:val="24"/>
                <w:szCs w:val="24"/>
                <w:lang w:val="en-CA"/>
              </w:rPr>
            </w:pPr>
            <w:r w:rsidRPr="00A90B8B">
              <w:rPr>
                <w:rFonts w:ascii="Arial" w:hAnsi="Arial" w:cs="Arial"/>
                <w:b/>
                <w:sz w:val="24"/>
                <w:szCs w:val="24"/>
                <w:lang w:val="en-CA"/>
              </w:rPr>
              <w:t>Achievements:</w:t>
            </w:r>
          </w:p>
          <w:p w14:paraId="404A9616" w14:textId="2728938C" w:rsidR="00180B22" w:rsidRDefault="00180B22"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Data entry clerk</w:t>
            </w:r>
          </w:p>
          <w:p w14:paraId="5AB1351A" w14:textId="0FE32441" w:rsidR="00180B22" w:rsidRDefault="00180B22"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Answer customers inquires regarding the elections </w:t>
            </w:r>
          </w:p>
          <w:p w14:paraId="77C39B56" w14:textId="577E1605" w:rsidR="00180B22" w:rsidRPr="00B720F1" w:rsidRDefault="00B720F1" w:rsidP="00B720F1">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Verifying data entered by checking printout for errors and correcting as required </w:t>
            </w:r>
          </w:p>
          <w:p w14:paraId="262B1E5E" w14:textId="77777777" w:rsidR="00180B22" w:rsidRDefault="00180B22" w:rsidP="00A944AA">
            <w:pPr>
              <w:widowControl w:val="0"/>
              <w:tabs>
                <w:tab w:val="center" w:pos="5040"/>
              </w:tabs>
              <w:autoSpaceDE w:val="0"/>
              <w:jc w:val="center"/>
              <w:rPr>
                <w:rFonts w:ascii="Arial" w:hAnsi="Arial" w:cs="Arial"/>
                <w:b/>
                <w:sz w:val="20"/>
                <w:szCs w:val="20"/>
                <w:lang w:val="en-CA"/>
              </w:rPr>
            </w:pPr>
          </w:p>
          <w:p w14:paraId="5F38B3D2" w14:textId="77777777" w:rsidR="00180B22" w:rsidRPr="00B53AC5" w:rsidRDefault="00180B22" w:rsidP="00A944AA">
            <w:pPr>
              <w:widowControl w:val="0"/>
              <w:tabs>
                <w:tab w:val="center" w:pos="5040"/>
              </w:tabs>
              <w:autoSpaceDE w:val="0"/>
              <w:jc w:val="center"/>
              <w:rPr>
                <w:rFonts w:ascii="Arial" w:hAnsi="Arial" w:cs="Arial"/>
                <w:b/>
                <w:sz w:val="20"/>
                <w:szCs w:val="20"/>
                <w:lang w:val="en-CA"/>
              </w:rPr>
            </w:pPr>
          </w:p>
        </w:tc>
      </w:tr>
      <w:tr w:rsidR="00B720F1" w14:paraId="1E6E62E1" w14:textId="77777777" w:rsidTr="00A944AA">
        <w:tc>
          <w:tcPr>
            <w:tcW w:w="2268" w:type="dxa"/>
            <w:shd w:val="clear" w:color="auto" w:fill="auto"/>
          </w:tcPr>
          <w:p w14:paraId="047E4200" w14:textId="77777777" w:rsidR="00B720F1" w:rsidRDefault="00B720F1" w:rsidP="00A944AA">
            <w:pPr>
              <w:tabs>
                <w:tab w:val="center" w:pos="5040"/>
              </w:tabs>
              <w:rPr>
                <w:rFonts w:ascii="Arial" w:hAnsi="Arial" w:cs="Arial"/>
                <w:b/>
                <w:sz w:val="20"/>
                <w:szCs w:val="20"/>
                <w:lang w:val="en-CA"/>
              </w:rPr>
            </w:pPr>
          </w:p>
        </w:tc>
        <w:tc>
          <w:tcPr>
            <w:tcW w:w="851" w:type="dxa"/>
            <w:shd w:val="clear" w:color="auto" w:fill="auto"/>
          </w:tcPr>
          <w:p w14:paraId="7AB6A9F3" w14:textId="77777777" w:rsidR="00B720F1" w:rsidRDefault="00B720F1"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4CA2D912" w14:textId="77777777" w:rsidR="00B720F1" w:rsidRPr="00A90B8B" w:rsidRDefault="00B720F1" w:rsidP="00A944AA">
            <w:pPr>
              <w:widowControl w:val="0"/>
              <w:autoSpaceDE w:val="0"/>
              <w:rPr>
                <w:rFonts w:ascii="Arial" w:hAnsi="Arial" w:cs="Arial"/>
                <w:b/>
                <w:sz w:val="24"/>
                <w:szCs w:val="24"/>
                <w:lang w:val="en-CA"/>
              </w:rPr>
            </w:pPr>
          </w:p>
        </w:tc>
      </w:tr>
    </w:tbl>
    <w:p w14:paraId="05BE0F33" w14:textId="19591F8F" w:rsidR="00D80402" w:rsidRDefault="00C6665C" w:rsidP="006409F2">
      <w:pPr>
        <w:jc w:val="left"/>
        <w:rPr>
          <w:rFonts w:ascii="Arial" w:hAnsi="Arial" w:cs="Arial"/>
          <w:b/>
          <w:bCs/>
          <w:sz w:val="20"/>
          <w:szCs w:val="20"/>
          <w:lang w:val="en-CA"/>
        </w:rPr>
      </w:pPr>
      <w:r>
        <w:rPr>
          <w:rFonts w:ascii="Arial" w:hAnsi="Arial" w:cs="Arial"/>
          <w:b/>
          <w:bCs/>
          <w:sz w:val="20"/>
          <w:szCs w:val="20"/>
          <w:lang w:val="en-CA"/>
        </w:rPr>
        <w:t xml:space="preserve">Associate                                                   </w:t>
      </w:r>
      <w:r>
        <w:rPr>
          <w:rFonts w:ascii="Arial" w:hAnsi="Arial" w:cs="Arial"/>
          <w:b/>
          <w:bCs/>
          <w:sz w:val="24"/>
          <w:szCs w:val="24"/>
          <w:lang w:val="fr-CA"/>
        </w:rPr>
        <w:t>BELL</w:t>
      </w:r>
    </w:p>
    <w:p w14:paraId="56FCEBE3" w14:textId="6CFECAFC" w:rsidR="00D80402" w:rsidRDefault="00D80402" w:rsidP="00D80402">
      <w:pPr>
        <w:rPr>
          <w:rFonts w:ascii="Arial" w:hAnsi="Arial" w:cs="Arial"/>
          <w:b/>
          <w:sz w:val="20"/>
          <w:szCs w:val="20"/>
          <w:lang w:val="en-CA"/>
        </w:rPr>
      </w:pPr>
      <w:r>
        <w:rPr>
          <w:rFonts w:ascii="Arial" w:hAnsi="Arial" w:cs="Arial"/>
          <w:b/>
          <w:bCs/>
          <w:sz w:val="20"/>
          <w:szCs w:val="20"/>
          <w:lang w:val="en-CA"/>
        </w:rPr>
        <w:tab/>
      </w:r>
    </w:p>
    <w:tbl>
      <w:tblPr>
        <w:tblW w:w="10348" w:type="dxa"/>
        <w:tblLayout w:type="fixed"/>
        <w:tblCellMar>
          <w:left w:w="0" w:type="dxa"/>
          <w:right w:w="0" w:type="dxa"/>
        </w:tblCellMar>
        <w:tblLook w:val="0000" w:firstRow="0" w:lastRow="0" w:firstColumn="0" w:lastColumn="0" w:noHBand="0" w:noVBand="0"/>
      </w:tblPr>
      <w:tblGrid>
        <w:gridCol w:w="3119"/>
        <w:gridCol w:w="7229"/>
      </w:tblGrid>
      <w:tr w:rsidR="00D80402" w:rsidRPr="00B53AC5" w14:paraId="7645511A" w14:textId="77777777" w:rsidTr="00D80402">
        <w:tc>
          <w:tcPr>
            <w:tcW w:w="3119" w:type="dxa"/>
            <w:shd w:val="clear" w:color="auto" w:fill="auto"/>
          </w:tcPr>
          <w:p w14:paraId="01086258" w14:textId="1A9E6962" w:rsidR="00D80402" w:rsidRDefault="00C6665C" w:rsidP="00A944AA">
            <w:pPr>
              <w:widowControl w:val="0"/>
              <w:tabs>
                <w:tab w:val="center" w:pos="5040"/>
              </w:tabs>
              <w:autoSpaceDE w:val="0"/>
              <w:snapToGrid w:val="0"/>
              <w:rPr>
                <w:rFonts w:ascii="Arial" w:hAnsi="Arial" w:cs="Arial"/>
                <w:b/>
                <w:sz w:val="20"/>
                <w:szCs w:val="20"/>
                <w:lang w:val="en-CA"/>
              </w:rPr>
            </w:pPr>
            <w:r>
              <w:rPr>
                <w:rFonts w:ascii="Arial" w:hAnsi="Arial" w:cs="Arial"/>
                <w:b/>
                <w:sz w:val="20"/>
                <w:szCs w:val="20"/>
                <w:lang w:val="en-CA"/>
              </w:rPr>
              <w:t>Ottawa</w:t>
            </w:r>
          </w:p>
          <w:p w14:paraId="3D0DAB91" w14:textId="77777777" w:rsidR="00D80402" w:rsidRDefault="00C6665C" w:rsidP="00A944AA">
            <w:pPr>
              <w:widowControl w:val="0"/>
              <w:tabs>
                <w:tab w:val="center" w:pos="5040"/>
              </w:tabs>
              <w:autoSpaceDE w:val="0"/>
              <w:snapToGrid w:val="0"/>
              <w:rPr>
                <w:rFonts w:ascii="Arial" w:hAnsi="Arial" w:cs="Arial"/>
                <w:b/>
                <w:sz w:val="20"/>
                <w:szCs w:val="20"/>
                <w:lang w:val="en-CA"/>
              </w:rPr>
            </w:pPr>
            <w:r>
              <w:rPr>
                <w:rFonts w:ascii="Arial" w:hAnsi="Arial" w:cs="Arial"/>
                <w:b/>
                <w:sz w:val="20"/>
                <w:szCs w:val="20"/>
                <w:lang w:val="en-CA"/>
              </w:rPr>
              <w:t>April 2010-Nov 2010</w:t>
            </w:r>
          </w:p>
          <w:p w14:paraId="1C7ECE55" w14:textId="77777777" w:rsidR="009E49DA" w:rsidRDefault="009E49DA" w:rsidP="00A944AA">
            <w:pPr>
              <w:widowControl w:val="0"/>
              <w:tabs>
                <w:tab w:val="center" w:pos="5040"/>
              </w:tabs>
              <w:autoSpaceDE w:val="0"/>
              <w:snapToGrid w:val="0"/>
              <w:rPr>
                <w:rFonts w:ascii="Arial" w:hAnsi="Arial" w:cs="Arial"/>
                <w:b/>
                <w:sz w:val="20"/>
                <w:szCs w:val="20"/>
                <w:lang w:val="en-CA"/>
              </w:rPr>
            </w:pPr>
          </w:p>
          <w:p w14:paraId="6D60D767"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75B9A74D"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2ED9790F"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4AD504C3"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3A244950"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0A94FC02" w14:textId="77777777" w:rsidR="006409F2" w:rsidRDefault="006409F2" w:rsidP="00A944AA">
            <w:pPr>
              <w:widowControl w:val="0"/>
              <w:tabs>
                <w:tab w:val="center" w:pos="5040"/>
              </w:tabs>
              <w:autoSpaceDE w:val="0"/>
              <w:snapToGrid w:val="0"/>
              <w:rPr>
                <w:rFonts w:ascii="Arial" w:hAnsi="Arial" w:cs="Arial"/>
                <w:b/>
                <w:sz w:val="20"/>
                <w:szCs w:val="20"/>
                <w:lang w:val="en-CA"/>
              </w:rPr>
            </w:pPr>
          </w:p>
          <w:p w14:paraId="10948610" w14:textId="5B096F25" w:rsidR="006409F2" w:rsidRDefault="006409F2" w:rsidP="006409F2">
            <w:pPr>
              <w:rPr>
                <w:rFonts w:ascii="Arial" w:hAnsi="Arial" w:cs="Arial"/>
                <w:b/>
                <w:bCs/>
                <w:sz w:val="20"/>
                <w:szCs w:val="20"/>
                <w:lang w:val="en-CA"/>
              </w:rPr>
            </w:pPr>
            <w:r>
              <w:rPr>
                <w:rFonts w:ascii="Arial" w:hAnsi="Arial" w:cs="Arial"/>
                <w:b/>
                <w:bCs/>
                <w:sz w:val="20"/>
                <w:szCs w:val="20"/>
                <w:lang w:val="en-CA"/>
              </w:rPr>
              <w:t xml:space="preserve">Associate                                                   </w:t>
            </w:r>
          </w:p>
          <w:p w14:paraId="2CE7C32B" w14:textId="77777777" w:rsidR="006409F2" w:rsidRDefault="006409F2" w:rsidP="006409F2">
            <w:pPr>
              <w:rPr>
                <w:rFonts w:ascii="Arial" w:hAnsi="Arial" w:cs="Arial"/>
                <w:b/>
                <w:sz w:val="20"/>
                <w:szCs w:val="20"/>
                <w:lang w:val="en-CA"/>
              </w:rPr>
            </w:pPr>
            <w:r>
              <w:rPr>
                <w:rFonts w:ascii="Arial" w:hAnsi="Arial" w:cs="Arial"/>
                <w:b/>
                <w:bCs/>
                <w:sz w:val="20"/>
                <w:szCs w:val="20"/>
                <w:lang w:val="en-CA"/>
              </w:rPr>
              <w:tab/>
            </w:r>
          </w:p>
          <w:tbl>
            <w:tblPr>
              <w:tblW w:w="10348" w:type="dxa"/>
              <w:tblLayout w:type="fixed"/>
              <w:tblCellMar>
                <w:left w:w="0" w:type="dxa"/>
                <w:right w:w="0" w:type="dxa"/>
              </w:tblCellMar>
              <w:tblLook w:val="0000" w:firstRow="0" w:lastRow="0" w:firstColumn="0" w:lastColumn="0" w:noHBand="0" w:noVBand="0"/>
            </w:tblPr>
            <w:tblGrid>
              <w:gridCol w:w="3119"/>
              <w:gridCol w:w="7229"/>
            </w:tblGrid>
            <w:tr w:rsidR="006409F2" w:rsidRPr="00B53AC5" w14:paraId="7B73777A" w14:textId="77777777" w:rsidTr="00A944AA">
              <w:tc>
                <w:tcPr>
                  <w:tcW w:w="3119" w:type="dxa"/>
                  <w:shd w:val="clear" w:color="auto" w:fill="auto"/>
                </w:tcPr>
                <w:p w14:paraId="6963DC64" w14:textId="77777777" w:rsidR="006409F2" w:rsidRDefault="006409F2" w:rsidP="006409F2">
                  <w:pPr>
                    <w:widowControl w:val="0"/>
                    <w:tabs>
                      <w:tab w:val="center" w:pos="5040"/>
                    </w:tabs>
                    <w:autoSpaceDE w:val="0"/>
                    <w:snapToGrid w:val="0"/>
                    <w:rPr>
                      <w:rFonts w:ascii="Arial" w:hAnsi="Arial" w:cs="Arial"/>
                      <w:b/>
                      <w:sz w:val="20"/>
                      <w:szCs w:val="20"/>
                      <w:lang w:val="en-CA"/>
                    </w:rPr>
                  </w:pPr>
                  <w:r>
                    <w:rPr>
                      <w:rFonts w:ascii="Arial" w:hAnsi="Arial" w:cs="Arial"/>
                      <w:b/>
                      <w:sz w:val="20"/>
                      <w:szCs w:val="20"/>
                      <w:lang w:val="en-CA"/>
                    </w:rPr>
                    <w:t>Ottawa</w:t>
                  </w:r>
                </w:p>
                <w:p w14:paraId="2706E7FE" w14:textId="33ACE553" w:rsidR="006409F2" w:rsidRDefault="006409F2" w:rsidP="006409F2">
                  <w:pPr>
                    <w:widowControl w:val="0"/>
                    <w:tabs>
                      <w:tab w:val="center" w:pos="5040"/>
                    </w:tabs>
                    <w:autoSpaceDE w:val="0"/>
                    <w:snapToGrid w:val="0"/>
                    <w:rPr>
                      <w:rFonts w:ascii="Arial" w:hAnsi="Arial" w:cs="Arial"/>
                      <w:b/>
                      <w:sz w:val="20"/>
                      <w:szCs w:val="20"/>
                      <w:lang w:val="en-CA"/>
                    </w:rPr>
                  </w:pPr>
                  <w:r>
                    <w:rPr>
                      <w:rFonts w:ascii="Arial" w:hAnsi="Arial" w:cs="Arial"/>
                      <w:b/>
                      <w:sz w:val="20"/>
                      <w:szCs w:val="20"/>
                      <w:lang w:val="en-CA"/>
                    </w:rPr>
                    <w:t>Jan 2009-July 2010</w:t>
                  </w:r>
                </w:p>
                <w:p w14:paraId="4EFEB4E5" w14:textId="77777777" w:rsidR="006409F2" w:rsidRDefault="006409F2" w:rsidP="006409F2">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1C6E82D2" w14:textId="77777777" w:rsidR="006409F2" w:rsidRPr="001762F0" w:rsidRDefault="006409F2" w:rsidP="006409F2">
                  <w:pPr>
                    <w:widowControl w:val="0"/>
                    <w:autoSpaceDE w:val="0"/>
                    <w:rPr>
                      <w:rFonts w:ascii="Arial" w:hAnsi="Arial" w:cs="Arial"/>
                      <w:b/>
                      <w:sz w:val="24"/>
                      <w:szCs w:val="24"/>
                      <w:lang w:val="en-CA"/>
                    </w:rPr>
                  </w:pPr>
                  <w:r w:rsidRPr="00A90B8B">
                    <w:rPr>
                      <w:rFonts w:ascii="Arial" w:hAnsi="Arial" w:cs="Arial"/>
                      <w:b/>
                      <w:sz w:val="24"/>
                      <w:szCs w:val="24"/>
                      <w:lang w:val="en-CA"/>
                    </w:rPr>
                    <w:t>Achievements:</w:t>
                  </w:r>
                </w:p>
                <w:p w14:paraId="569D6CA8"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Providing coaching and technical support to clients</w:t>
                  </w:r>
                </w:p>
                <w:p w14:paraId="705E55F9"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Promote bell products</w:t>
                  </w:r>
                </w:p>
                <w:p w14:paraId="6E1535B4"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Analyze and review contracts </w:t>
                  </w:r>
                </w:p>
                <w:p w14:paraId="3EBA2B28"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Respond customers requests </w:t>
                  </w:r>
                </w:p>
                <w:p w14:paraId="0716859C"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Offer appropriate solutions to clients </w:t>
                  </w:r>
                </w:p>
                <w:p w14:paraId="0610709E" w14:textId="77777777" w:rsidR="006409F2" w:rsidRDefault="006409F2" w:rsidP="006409F2">
                  <w:pPr>
                    <w:pStyle w:val="ListParagraph"/>
                    <w:shd w:val="clear" w:color="auto" w:fill="FFFFFF"/>
                    <w:suppressAutoHyphens w:val="0"/>
                    <w:ind w:left="641"/>
                    <w:jc w:val="left"/>
                    <w:rPr>
                      <w:rFonts w:ascii="Arial" w:hAnsi="Arial" w:cs="Arial"/>
                      <w:sz w:val="20"/>
                      <w:szCs w:val="20"/>
                      <w:lang w:val="en-CA" w:eastAsia="en-CA"/>
                    </w:rPr>
                  </w:pPr>
                </w:p>
                <w:p w14:paraId="3FBD00B1" w14:textId="77777777" w:rsidR="006409F2" w:rsidRDefault="006409F2" w:rsidP="006409F2">
                  <w:pPr>
                    <w:shd w:val="clear" w:color="auto" w:fill="FFFFFF"/>
                    <w:suppressAutoHyphens w:val="0"/>
                    <w:jc w:val="left"/>
                    <w:rPr>
                      <w:rFonts w:ascii="Arial" w:hAnsi="Arial" w:cs="Arial"/>
                      <w:sz w:val="20"/>
                      <w:szCs w:val="20"/>
                      <w:lang w:val="en-CA" w:eastAsia="en-CA"/>
                    </w:rPr>
                  </w:pPr>
                </w:p>
                <w:p w14:paraId="50D04EFB" w14:textId="77777777" w:rsidR="006409F2" w:rsidRDefault="006409F2" w:rsidP="006409F2">
                  <w:pPr>
                    <w:rPr>
                      <w:rFonts w:ascii="Arial" w:hAnsi="Arial" w:cs="Arial"/>
                      <w:b/>
                      <w:bCs/>
                      <w:sz w:val="20"/>
                      <w:szCs w:val="20"/>
                      <w:lang w:val="en-CA"/>
                    </w:rPr>
                  </w:pPr>
                </w:p>
                <w:p w14:paraId="6272D45D" w14:textId="77777777" w:rsidR="006409F2" w:rsidRPr="00C6665C" w:rsidRDefault="006409F2" w:rsidP="006409F2">
                  <w:pPr>
                    <w:shd w:val="clear" w:color="auto" w:fill="FFFFFF"/>
                    <w:suppressAutoHyphens w:val="0"/>
                    <w:jc w:val="left"/>
                    <w:rPr>
                      <w:rFonts w:ascii="Arial" w:hAnsi="Arial" w:cs="Arial"/>
                      <w:sz w:val="20"/>
                      <w:szCs w:val="20"/>
                      <w:lang w:val="en-CA" w:eastAsia="en-CA"/>
                    </w:rPr>
                  </w:pPr>
                </w:p>
                <w:p w14:paraId="6A49E42D" w14:textId="77777777" w:rsidR="006409F2" w:rsidRPr="00C6665C" w:rsidRDefault="006409F2" w:rsidP="006409F2">
                  <w:pPr>
                    <w:shd w:val="clear" w:color="auto" w:fill="FFFFFF"/>
                    <w:suppressAutoHyphens w:val="0"/>
                    <w:ind w:left="284"/>
                    <w:jc w:val="left"/>
                    <w:rPr>
                      <w:rFonts w:ascii="Arial" w:hAnsi="Arial" w:cs="Arial"/>
                      <w:sz w:val="20"/>
                      <w:szCs w:val="20"/>
                      <w:lang w:val="en-CA" w:eastAsia="en-CA"/>
                    </w:rPr>
                  </w:pPr>
                </w:p>
                <w:p w14:paraId="2FC37DDF"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Analyze and review contracts </w:t>
                  </w:r>
                </w:p>
                <w:p w14:paraId="79C0A096"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lastRenderedPageBreak/>
                    <w:t xml:space="preserve">Respond customers requests </w:t>
                  </w:r>
                </w:p>
                <w:p w14:paraId="6DDD8CC1" w14:textId="7777777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Offer appropriate solutions to clients </w:t>
                  </w:r>
                </w:p>
                <w:p w14:paraId="676DC877" w14:textId="77777777" w:rsidR="006409F2" w:rsidRDefault="006409F2" w:rsidP="006409F2">
                  <w:pPr>
                    <w:widowControl w:val="0"/>
                    <w:autoSpaceDE w:val="0"/>
                    <w:rPr>
                      <w:rFonts w:ascii="Arial" w:hAnsi="Arial" w:cs="Arial"/>
                      <w:sz w:val="20"/>
                      <w:szCs w:val="20"/>
                      <w:lang w:val="en-CA"/>
                    </w:rPr>
                  </w:pPr>
                </w:p>
                <w:p w14:paraId="79B05CE9" w14:textId="77777777" w:rsidR="006409F2" w:rsidRDefault="006409F2" w:rsidP="006409F2">
                  <w:pPr>
                    <w:widowControl w:val="0"/>
                    <w:tabs>
                      <w:tab w:val="center" w:pos="5040"/>
                    </w:tabs>
                    <w:autoSpaceDE w:val="0"/>
                    <w:jc w:val="center"/>
                    <w:rPr>
                      <w:rFonts w:ascii="Arial" w:hAnsi="Arial" w:cs="Arial"/>
                      <w:b/>
                      <w:sz w:val="20"/>
                      <w:szCs w:val="20"/>
                      <w:lang w:val="en-CA"/>
                    </w:rPr>
                  </w:pPr>
                </w:p>
                <w:p w14:paraId="7DE9551F" w14:textId="77777777" w:rsidR="006409F2" w:rsidRPr="00B53AC5" w:rsidRDefault="006409F2" w:rsidP="006409F2">
                  <w:pPr>
                    <w:widowControl w:val="0"/>
                    <w:tabs>
                      <w:tab w:val="center" w:pos="5040"/>
                    </w:tabs>
                    <w:autoSpaceDE w:val="0"/>
                    <w:jc w:val="center"/>
                    <w:rPr>
                      <w:rFonts w:ascii="Arial" w:hAnsi="Arial" w:cs="Arial"/>
                      <w:b/>
                      <w:sz w:val="20"/>
                      <w:szCs w:val="20"/>
                      <w:lang w:val="en-CA"/>
                    </w:rPr>
                  </w:pPr>
                </w:p>
              </w:tc>
            </w:tr>
          </w:tbl>
          <w:p w14:paraId="3FF239EF" w14:textId="1D1D5D67" w:rsidR="006409F2" w:rsidRDefault="006409F2"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4AA550D4" w14:textId="77777777" w:rsidR="00D80402" w:rsidRPr="001762F0" w:rsidRDefault="00D80402" w:rsidP="00A944AA">
            <w:pPr>
              <w:widowControl w:val="0"/>
              <w:autoSpaceDE w:val="0"/>
              <w:rPr>
                <w:rFonts w:ascii="Arial" w:hAnsi="Arial" w:cs="Arial"/>
                <w:b/>
                <w:sz w:val="24"/>
                <w:szCs w:val="24"/>
                <w:lang w:val="en-CA"/>
              </w:rPr>
            </w:pPr>
            <w:r w:rsidRPr="00A90B8B">
              <w:rPr>
                <w:rFonts w:ascii="Arial" w:hAnsi="Arial" w:cs="Arial"/>
                <w:b/>
                <w:sz w:val="24"/>
                <w:szCs w:val="24"/>
                <w:lang w:val="en-CA"/>
              </w:rPr>
              <w:lastRenderedPageBreak/>
              <w:t>Achievements:</w:t>
            </w:r>
          </w:p>
          <w:p w14:paraId="67BDFD19" w14:textId="6E77C004" w:rsidR="009E49DA" w:rsidRDefault="009E49DA"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Providing coaching and technical support to clients</w:t>
            </w:r>
          </w:p>
          <w:p w14:paraId="431AA809" w14:textId="6651B5F2" w:rsidR="00D80402" w:rsidRDefault="00C6665C"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Promote bell products</w:t>
            </w:r>
          </w:p>
          <w:p w14:paraId="61193837" w14:textId="5101FF56" w:rsidR="00C6665C" w:rsidRDefault="00C6665C"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Analyze and review contracts </w:t>
            </w:r>
          </w:p>
          <w:p w14:paraId="1DAF665A" w14:textId="1B5FCAE3" w:rsidR="00C6665C" w:rsidRDefault="00C6665C"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Respond customers requests </w:t>
            </w:r>
          </w:p>
          <w:p w14:paraId="43127D9A" w14:textId="44F733DE" w:rsidR="00C6665C" w:rsidRDefault="00C6665C" w:rsidP="00A944AA">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Offer appropriate solutions to clients </w:t>
            </w:r>
          </w:p>
          <w:p w14:paraId="1D869CB5" w14:textId="4C0BFB4D" w:rsidR="00C6665C" w:rsidRDefault="00C6665C" w:rsidP="009E49DA">
            <w:pPr>
              <w:pStyle w:val="ListParagraph"/>
              <w:shd w:val="clear" w:color="auto" w:fill="FFFFFF"/>
              <w:suppressAutoHyphens w:val="0"/>
              <w:ind w:left="641"/>
              <w:jc w:val="left"/>
              <w:rPr>
                <w:rFonts w:ascii="Arial" w:hAnsi="Arial" w:cs="Arial"/>
                <w:sz w:val="20"/>
                <w:szCs w:val="20"/>
                <w:lang w:val="en-CA" w:eastAsia="en-CA"/>
              </w:rPr>
            </w:pPr>
          </w:p>
          <w:p w14:paraId="550F76E6" w14:textId="3D6B3AF0" w:rsidR="00C6665C" w:rsidRDefault="00C6665C" w:rsidP="00C6665C">
            <w:pPr>
              <w:shd w:val="clear" w:color="auto" w:fill="FFFFFF"/>
              <w:suppressAutoHyphens w:val="0"/>
              <w:jc w:val="left"/>
              <w:rPr>
                <w:rFonts w:ascii="Arial" w:hAnsi="Arial" w:cs="Arial"/>
                <w:sz w:val="20"/>
                <w:szCs w:val="20"/>
                <w:lang w:val="en-CA" w:eastAsia="en-CA"/>
              </w:rPr>
            </w:pPr>
          </w:p>
          <w:p w14:paraId="0DFC5FDA" w14:textId="77777777" w:rsidR="00C6665C" w:rsidRDefault="00C6665C" w:rsidP="00C6665C">
            <w:pPr>
              <w:rPr>
                <w:rFonts w:ascii="Arial" w:hAnsi="Arial" w:cs="Arial"/>
                <w:b/>
                <w:bCs/>
                <w:sz w:val="20"/>
                <w:szCs w:val="20"/>
                <w:lang w:val="en-CA"/>
              </w:rPr>
            </w:pPr>
          </w:p>
          <w:p w14:paraId="55C0E4F9" w14:textId="591161A0" w:rsidR="00C6665C" w:rsidRPr="006409F2" w:rsidRDefault="006409F2" w:rsidP="006409F2">
            <w:pPr>
              <w:shd w:val="clear" w:color="auto" w:fill="FFFFFF"/>
              <w:suppressAutoHyphens w:val="0"/>
              <w:ind w:left="641"/>
              <w:jc w:val="left"/>
              <w:rPr>
                <w:rFonts w:ascii="Arial" w:hAnsi="Arial" w:cs="Arial"/>
                <w:b/>
                <w:sz w:val="24"/>
                <w:szCs w:val="24"/>
                <w:lang w:val="en-CA" w:eastAsia="en-CA"/>
              </w:rPr>
            </w:pPr>
            <w:r w:rsidRPr="006409F2">
              <w:rPr>
                <w:rFonts w:ascii="Arial" w:hAnsi="Arial" w:cs="Arial"/>
                <w:b/>
                <w:sz w:val="24"/>
                <w:szCs w:val="24"/>
                <w:lang w:val="en-CA" w:eastAsia="en-CA"/>
              </w:rPr>
              <w:t>XENTEL DM</w:t>
            </w:r>
          </w:p>
          <w:p w14:paraId="224B5E8F" w14:textId="77777777" w:rsidR="00C6665C" w:rsidRPr="00C6665C" w:rsidRDefault="00C6665C" w:rsidP="00C6665C">
            <w:pPr>
              <w:shd w:val="clear" w:color="auto" w:fill="FFFFFF"/>
              <w:suppressAutoHyphens w:val="0"/>
              <w:ind w:left="284"/>
              <w:jc w:val="left"/>
              <w:rPr>
                <w:rFonts w:ascii="Arial" w:hAnsi="Arial" w:cs="Arial"/>
                <w:sz w:val="20"/>
                <w:szCs w:val="20"/>
                <w:lang w:val="en-CA" w:eastAsia="en-CA"/>
              </w:rPr>
            </w:pPr>
          </w:p>
          <w:p w14:paraId="55DB3ECE" w14:textId="3947A3C7"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proofErr w:type="spellStart"/>
            <w:r>
              <w:rPr>
                <w:rFonts w:ascii="Arial" w:hAnsi="Arial" w:cs="Arial"/>
                <w:sz w:val="20"/>
                <w:szCs w:val="20"/>
                <w:lang w:val="en-CA" w:eastAsia="en-CA"/>
              </w:rPr>
              <w:t>Fundrasing</w:t>
            </w:r>
            <w:proofErr w:type="spellEnd"/>
            <w:r>
              <w:rPr>
                <w:rFonts w:ascii="Arial" w:hAnsi="Arial" w:cs="Arial"/>
                <w:sz w:val="20"/>
                <w:szCs w:val="20"/>
                <w:lang w:val="en-CA" w:eastAsia="en-CA"/>
              </w:rPr>
              <w:t xml:space="preserve"> for all types of charities </w:t>
            </w:r>
          </w:p>
          <w:p w14:paraId="0C62DF3D" w14:textId="2A63AE04"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Helping clients and resolving issues</w:t>
            </w:r>
          </w:p>
          <w:p w14:paraId="4D1796B6" w14:textId="688C5A43" w:rsidR="006409F2" w:rsidRDefault="006409F2" w:rsidP="006409F2">
            <w:pPr>
              <w:pStyle w:val="ListParagraph"/>
              <w:numPr>
                <w:ilvl w:val="0"/>
                <w:numId w:val="7"/>
              </w:numPr>
              <w:shd w:val="clear" w:color="auto" w:fill="FFFFFF"/>
              <w:suppressAutoHyphens w:val="0"/>
              <w:ind w:left="641" w:hanging="357"/>
              <w:jc w:val="left"/>
              <w:rPr>
                <w:rFonts w:ascii="Arial" w:hAnsi="Arial" w:cs="Arial"/>
                <w:sz w:val="20"/>
                <w:szCs w:val="20"/>
                <w:lang w:val="en-CA" w:eastAsia="en-CA"/>
              </w:rPr>
            </w:pPr>
            <w:r>
              <w:rPr>
                <w:rFonts w:ascii="Arial" w:hAnsi="Arial" w:cs="Arial"/>
                <w:sz w:val="20"/>
                <w:szCs w:val="20"/>
                <w:lang w:val="en-CA" w:eastAsia="en-CA"/>
              </w:rPr>
              <w:t xml:space="preserve">Sales </w:t>
            </w:r>
          </w:p>
          <w:p w14:paraId="1B305DA8" w14:textId="77777777" w:rsidR="00D80402" w:rsidRDefault="00D80402" w:rsidP="00A944AA">
            <w:pPr>
              <w:widowControl w:val="0"/>
              <w:autoSpaceDE w:val="0"/>
              <w:rPr>
                <w:rFonts w:ascii="Arial" w:hAnsi="Arial" w:cs="Arial"/>
                <w:sz w:val="20"/>
                <w:szCs w:val="20"/>
                <w:lang w:val="en-CA"/>
              </w:rPr>
            </w:pPr>
          </w:p>
          <w:p w14:paraId="2985B50C" w14:textId="77777777" w:rsidR="00D80402" w:rsidRDefault="00D80402" w:rsidP="00A944AA">
            <w:pPr>
              <w:widowControl w:val="0"/>
              <w:tabs>
                <w:tab w:val="center" w:pos="5040"/>
              </w:tabs>
              <w:autoSpaceDE w:val="0"/>
              <w:jc w:val="center"/>
              <w:rPr>
                <w:rFonts w:ascii="Arial" w:hAnsi="Arial" w:cs="Arial"/>
                <w:b/>
                <w:sz w:val="20"/>
                <w:szCs w:val="20"/>
                <w:lang w:val="en-CA"/>
              </w:rPr>
            </w:pPr>
          </w:p>
          <w:p w14:paraId="097F5DFC" w14:textId="77777777" w:rsidR="00D80402" w:rsidRPr="00B53AC5" w:rsidRDefault="00D80402" w:rsidP="00A944AA">
            <w:pPr>
              <w:widowControl w:val="0"/>
              <w:tabs>
                <w:tab w:val="center" w:pos="5040"/>
              </w:tabs>
              <w:autoSpaceDE w:val="0"/>
              <w:jc w:val="center"/>
              <w:rPr>
                <w:rFonts w:ascii="Arial" w:hAnsi="Arial" w:cs="Arial"/>
                <w:b/>
                <w:sz w:val="20"/>
                <w:szCs w:val="20"/>
                <w:lang w:val="en-CA"/>
              </w:rPr>
            </w:pPr>
          </w:p>
        </w:tc>
      </w:tr>
      <w:bookmarkEnd w:id="7"/>
      <w:tr w:rsidR="00C6665C" w:rsidRPr="00B53AC5" w14:paraId="33E9BA98" w14:textId="77777777" w:rsidTr="00D80402">
        <w:tc>
          <w:tcPr>
            <w:tcW w:w="3119" w:type="dxa"/>
            <w:shd w:val="clear" w:color="auto" w:fill="auto"/>
          </w:tcPr>
          <w:p w14:paraId="032EB9D9" w14:textId="77777777" w:rsidR="00C6665C" w:rsidRDefault="00C6665C"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329C5EB3" w14:textId="77777777" w:rsidR="00C6665C" w:rsidRPr="00A90B8B" w:rsidRDefault="00C6665C" w:rsidP="00A944AA">
            <w:pPr>
              <w:widowControl w:val="0"/>
              <w:autoSpaceDE w:val="0"/>
              <w:rPr>
                <w:rFonts w:ascii="Arial" w:hAnsi="Arial" w:cs="Arial"/>
                <w:b/>
                <w:sz w:val="24"/>
                <w:szCs w:val="24"/>
                <w:lang w:val="en-CA"/>
              </w:rPr>
            </w:pPr>
          </w:p>
        </w:tc>
      </w:tr>
      <w:tr w:rsidR="00D80402" w:rsidRPr="00B53AC5" w14:paraId="42429960" w14:textId="77777777" w:rsidTr="00D80402">
        <w:tc>
          <w:tcPr>
            <w:tcW w:w="3119" w:type="dxa"/>
            <w:shd w:val="clear" w:color="auto" w:fill="auto"/>
          </w:tcPr>
          <w:p w14:paraId="3C7B59B1" w14:textId="683E6617" w:rsidR="0048047F" w:rsidRDefault="0048047F" w:rsidP="00A944AA">
            <w:pPr>
              <w:widowControl w:val="0"/>
              <w:tabs>
                <w:tab w:val="center" w:pos="5040"/>
              </w:tabs>
              <w:autoSpaceDE w:val="0"/>
              <w:snapToGrid w:val="0"/>
              <w:rPr>
                <w:rFonts w:ascii="Arial" w:hAnsi="Arial" w:cs="Arial"/>
                <w:b/>
                <w:sz w:val="20"/>
                <w:szCs w:val="20"/>
                <w:lang w:val="en-CA"/>
              </w:rPr>
            </w:pPr>
          </w:p>
        </w:tc>
        <w:tc>
          <w:tcPr>
            <w:tcW w:w="7229" w:type="dxa"/>
            <w:shd w:val="clear" w:color="auto" w:fill="auto"/>
          </w:tcPr>
          <w:p w14:paraId="632CA1A8" w14:textId="77777777" w:rsidR="00D80402" w:rsidRPr="00A90B8B" w:rsidRDefault="00D80402" w:rsidP="00A944AA">
            <w:pPr>
              <w:widowControl w:val="0"/>
              <w:autoSpaceDE w:val="0"/>
              <w:rPr>
                <w:rFonts w:ascii="Arial" w:hAnsi="Arial" w:cs="Arial"/>
                <w:b/>
                <w:sz w:val="24"/>
                <w:szCs w:val="24"/>
                <w:lang w:val="en-CA"/>
              </w:rPr>
            </w:pPr>
          </w:p>
        </w:tc>
      </w:tr>
    </w:tbl>
    <w:p w14:paraId="55E930CC" w14:textId="66BC9C04" w:rsidR="00232D81" w:rsidRPr="00B53AC5" w:rsidRDefault="00232D81" w:rsidP="00767C83">
      <w:pPr>
        <w:widowControl w:val="0"/>
        <w:pBdr>
          <w:bottom w:val="single" w:sz="4" w:space="0" w:color="000000"/>
        </w:pBdr>
        <w:autoSpaceDE w:val="0"/>
        <w:spacing w:before="180" w:after="120"/>
        <w:rPr>
          <w:rFonts w:ascii="Arial" w:hAnsi="Arial" w:cs="Arial"/>
          <w:sz w:val="32"/>
          <w:szCs w:val="20"/>
          <w:lang w:val="en-CA"/>
        </w:rPr>
      </w:pPr>
      <w:bookmarkStart w:id="8" w:name="_Hlk511221619"/>
      <w:r w:rsidRPr="00B53AC5">
        <w:rPr>
          <w:rFonts w:ascii="Arial" w:hAnsi="Arial" w:cs="Arial"/>
          <w:sz w:val="32"/>
          <w:szCs w:val="20"/>
          <w:lang w:val="en-CA"/>
        </w:rPr>
        <w:t>Education and qualifications</w:t>
      </w:r>
    </w:p>
    <w:bookmarkEnd w:id="8"/>
    <w:tbl>
      <w:tblPr>
        <w:tblW w:w="0" w:type="auto"/>
        <w:tblLayout w:type="fixed"/>
        <w:tblCellMar>
          <w:left w:w="0" w:type="dxa"/>
          <w:right w:w="0" w:type="dxa"/>
        </w:tblCellMar>
        <w:tblLook w:val="0000" w:firstRow="0" w:lastRow="0" w:firstColumn="0" w:lastColumn="0" w:noHBand="0" w:noVBand="0"/>
      </w:tblPr>
      <w:tblGrid>
        <w:gridCol w:w="2268"/>
        <w:gridCol w:w="7621"/>
      </w:tblGrid>
      <w:tr w:rsidR="00232D81" w14:paraId="400B1C46" w14:textId="77777777" w:rsidTr="008735D4">
        <w:trPr>
          <w:trHeight w:val="198"/>
        </w:trPr>
        <w:tc>
          <w:tcPr>
            <w:tcW w:w="2268" w:type="dxa"/>
            <w:shd w:val="clear" w:color="auto" w:fill="auto"/>
          </w:tcPr>
          <w:p w14:paraId="6E01F592" w14:textId="77777777" w:rsidR="00232D81" w:rsidRDefault="00232D81" w:rsidP="00767C83">
            <w:pPr>
              <w:snapToGrid w:val="0"/>
              <w:rPr>
                <w:b/>
                <w:bCs/>
              </w:rPr>
            </w:pPr>
          </w:p>
        </w:tc>
        <w:tc>
          <w:tcPr>
            <w:tcW w:w="7621" w:type="dxa"/>
            <w:shd w:val="clear" w:color="auto" w:fill="auto"/>
          </w:tcPr>
          <w:p w14:paraId="5C36DEB8" w14:textId="77777777" w:rsidR="00232D81" w:rsidRDefault="00232D81" w:rsidP="00767C83">
            <w:pPr>
              <w:snapToGrid w:val="0"/>
              <w:rPr>
                <w:rFonts w:ascii="Arial" w:hAnsi="Arial" w:cs="Arial"/>
                <w:bCs/>
                <w:sz w:val="20"/>
                <w:szCs w:val="20"/>
                <w:lang w:val="en-CA"/>
              </w:rPr>
            </w:pPr>
          </w:p>
        </w:tc>
      </w:tr>
    </w:tbl>
    <w:p w14:paraId="57DE3852" w14:textId="77777777" w:rsidR="00232D81" w:rsidRDefault="00232D81" w:rsidP="00767C83">
      <w:pPr>
        <w:widowControl w:val="0"/>
        <w:autoSpaceDE w:val="0"/>
        <w:rPr>
          <w:rFonts w:ascii="Arial" w:hAnsi="Arial" w:cs="Arial"/>
          <w:sz w:val="20"/>
          <w:szCs w:val="20"/>
          <w:lang w:val="en-CA"/>
        </w:rPr>
      </w:pPr>
    </w:p>
    <w:tbl>
      <w:tblPr>
        <w:tblW w:w="0" w:type="auto"/>
        <w:tblLayout w:type="fixed"/>
        <w:tblCellMar>
          <w:left w:w="0" w:type="dxa"/>
          <w:right w:w="0" w:type="dxa"/>
        </w:tblCellMar>
        <w:tblLook w:val="0000" w:firstRow="0" w:lastRow="0" w:firstColumn="0" w:lastColumn="0" w:noHBand="0" w:noVBand="0"/>
      </w:tblPr>
      <w:tblGrid>
        <w:gridCol w:w="2268"/>
        <w:gridCol w:w="7621"/>
      </w:tblGrid>
      <w:tr w:rsidR="00232D81" w14:paraId="40D4C735" w14:textId="77777777" w:rsidTr="00A944AA">
        <w:tc>
          <w:tcPr>
            <w:tcW w:w="2268" w:type="dxa"/>
            <w:shd w:val="clear" w:color="auto" w:fill="auto"/>
          </w:tcPr>
          <w:p w14:paraId="0323885F" w14:textId="77777777" w:rsidR="00232D81" w:rsidRDefault="00232D81" w:rsidP="00767C83">
            <w:pPr>
              <w:snapToGrid w:val="0"/>
              <w:rPr>
                <w:rFonts w:ascii="Arial" w:hAnsi="Arial" w:cs="Arial"/>
                <w:sz w:val="20"/>
                <w:szCs w:val="20"/>
                <w:lang w:val="en-CA"/>
              </w:rPr>
            </w:pPr>
            <w:r>
              <w:rPr>
                <w:rFonts w:ascii="Arial" w:hAnsi="Arial" w:cs="Arial"/>
                <w:b/>
                <w:bCs/>
                <w:sz w:val="20"/>
                <w:szCs w:val="20"/>
                <w:lang w:val="en-CA"/>
              </w:rPr>
              <w:t>Bachelor:</w:t>
            </w:r>
          </w:p>
        </w:tc>
        <w:tc>
          <w:tcPr>
            <w:tcW w:w="7621" w:type="dxa"/>
            <w:shd w:val="clear" w:color="auto" w:fill="auto"/>
          </w:tcPr>
          <w:p w14:paraId="05334B2E" w14:textId="4474E82D" w:rsidR="00232D81" w:rsidRDefault="009E49DA" w:rsidP="00767C83">
            <w:pPr>
              <w:snapToGrid w:val="0"/>
              <w:rPr>
                <w:rFonts w:ascii="Arial" w:hAnsi="Arial" w:cs="Arial"/>
                <w:sz w:val="20"/>
                <w:szCs w:val="20"/>
                <w:lang w:val="en-CA"/>
              </w:rPr>
            </w:pPr>
            <w:r>
              <w:rPr>
                <w:rFonts w:ascii="Arial" w:hAnsi="Arial" w:cs="Arial"/>
                <w:sz w:val="20"/>
                <w:szCs w:val="20"/>
                <w:lang w:val="en-CA"/>
              </w:rPr>
              <w:t xml:space="preserve">University of Ottawa </w:t>
            </w:r>
          </w:p>
          <w:p w14:paraId="53FBD1CD" w14:textId="43CCADC4" w:rsidR="006409F2" w:rsidRDefault="006409F2" w:rsidP="00767C83">
            <w:pPr>
              <w:snapToGrid w:val="0"/>
              <w:rPr>
                <w:rFonts w:ascii="Arial" w:hAnsi="Arial" w:cs="Arial"/>
                <w:sz w:val="20"/>
                <w:szCs w:val="20"/>
                <w:lang w:val="en-CA"/>
              </w:rPr>
            </w:pPr>
            <w:proofErr w:type="gramStart"/>
            <w:r>
              <w:rPr>
                <w:rFonts w:ascii="Arial" w:hAnsi="Arial" w:cs="Arial"/>
                <w:sz w:val="20"/>
                <w:szCs w:val="20"/>
                <w:lang w:val="en-CA"/>
              </w:rPr>
              <w:t>Bachelor in Criminology</w:t>
            </w:r>
            <w:proofErr w:type="gramEnd"/>
            <w:r>
              <w:rPr>
                <w:rFonts w:ascii="Arial" w:hAnsi="Arial" w:cs="Arial"/>
                <w:sz w:val="20"/>
                <w:szCs w:val="20"/>
                <w:lang w:val="en-CA"/>
              </w:rPr>
              <w:t xml:space="preserve"> with a minor in social services 2012</w:t>
            </w:r>
          </w:p>
          <w:p w14:paraId="1BD7CCB4" w14:textId="1E330F46" w:rsidR="00232D81" w:rsidRDefault="00232D81" w:rsidP="00767C83">
            <w:pPr>
              <w:snapToGrid w:val="0"/>
            </w:pPr>
          </w:p>
        </w:tc>
      </w:tr>
    </w:tbl>
    <w:p w14:paraId="430E669F" w14:textId="77777777" w:rsidR="00232D81" w:rsidRDefault="00232D81" w:rsidP="00767C83">
      <w:pPr>
        <w:widowControl w:val="0"/>
        <w:pBdr>
          <w:bottom w:val="single" w:sz="4" w:space="0" w:color="000000"/>
        </w:pBdr>
        <w:autoSpaceDE w:val="0"/>
        <w:spacing w:before="180" w:after="120"/>
        <w:rPr>
          <w:rFonts w:ascii="Arial" w:hAnsi="Arial" w:cs="Arial"/>
          <w:b/>
          <w:bCs/>
          <w:sz w:val="20"/>
          <w:szCs w:val="20"/>
          <w:lang w:val="en-CA"/>
        </w:rPr>
      </w:pPr>
      <w:r>
        <w:rPr>
          <w:rFonts w:ascii="Arial" w:hAnsi="Arial" w:cs="Arial"/>
          <w:sz w:val="32"/>
          <w:szCs w:val="20"/>
          <w:lang w:val="en-CA"/>
        </w:rPr>
        <w:t>Key skills</w:t>
      </w:r>
    </w:p>
    <w:tbl>
      <w:tblPr>
        <w:tblW w:w="0" w:type="auto"/>
        <w:tblLayout w:type="fixed"/>
        <w:tblCellMar>
          <w:left w:w="0" w:type="dxa"/>
          <w:right w:w="0" w:type="dxa"/>
        </w:tblCellMar>
        <w:tblLook w:val="0000" w:firstRow="0" w:lastRow="0" w:firstColumn="0" w:lastColumn="0" w:noHBand="0" w:noVBand="0"/>
      </w:tblPr>
      <w:tblGrid>
        <w:gridCol w:w="2268"/>
        <w:gridCol w:w="7371"/>
      </w:tblGrid>
      <w:tr w:rsidR="00232D81" w14:paraId="0369138F" w14:textId="77777777" w:rsidTr="00A944AA">
        <w:trPr>
          <w:trHeight w:val="100"/>
        </w:trPr>
        <w:tc>
          <w:tcPr>
            <w:tcW w:w="2268" w:type="dxa"/>
            <w:shd w:val="clear" w:color="auto" w:fill="auto"/>
          </w:tcPr>
          <w:p w14:paraId="1A83BFE0" w14:textId="77777777" w:rsidR="00232D81" w:rsidRDefault="00232D81" w:rsidP="00767C83">
            <w:pPr>
              <w:widowControl w:val="0"/>
              <w:autoSpaceDE w:val="0"/>
              <w:rPr>
                <w:rFonts w:ascii="Arial" w:hAnsi="Arial" w:cs="Arial"/>
                <w:sz w:val="20"/>
                <w:szCs w:val="20"/>
                <w:lang w:val="en-CA"/>
              </w:rPr>
            </w:pPr>
            <w:r>
              <w:rPr>
                <w:rFonts w:ascii="Arial" w:hAnsi="Arial" w:cs="Arial"/>
                <w:b/>
                <w:bCs/>
                <w:sz w:val="20"/>
                <w:szCs w:val="20"/>
                <w:lang w:val="en-CA"/>
              </w:rPr>
              <w:t>Languages:</w:t>
            </w:r>
          </w:p>
        </w:tc>
        <w:tc>
          <w:tcPr>
            <w:tcW w:w="7371" w:type="dxa"/>
            <w:shd w:val="clear" w:color="auto" w:fill="auto"/>
          </w:tcPr>
          <w:p w14:paraId="4B64B8B6" w14:textId="77777777" w:rsidR="00232D81" w:rsidRDefault="00232D81" w:rsidP="00767C83">
            <w:pPr>
              <w:widowControl w:val="0"/>
              <w:autoSpaceDE w:val="0"/>
              <w:rPr>
                <w:rFonts w:ascii="Arial" w:hAnsi="Arial" w:cs="Arial"/>
                <w:sz w:val="20"/>
                <w:szCs w:val="20"/>
                <w:lang w:val="en-CA"/>
              </w:rPr>
            </w:pPr>
            <w:r>
              <w:rPr>
                <w:rFonts w:ascii="Arial" w:hAnsi="Arial" w:cs="Arial"/>
                <w:sz w:val="20"/>
                <w:szCs w:val="20"/>
                <w:lang w:val="en-CA"/>
              </w:rPr>
              <w:t xml:space="preserve">French </w:t>
            </w:r>
          </w:p>
          <w:p w14:paraId="720EEAC4" w14:textId="77777777" w:rsidR="00232D81" w:rsidRDefault="00232D81" w:rsidP="00767C83">
            <w:pPr>
              <w:widowControl w:val="0"/>
              <w:autoSpaceDE w:val="0"/>
              <w:rPr>
                <w:rFonts w:ascii="Arial" w:hAnsi="Arial" w:cs="Arial"/>
                <w:sz w:val="20"/>
                <w:szCs w:val="20"/>
                <w:lang w:val="en-CA"/>
              </w:rPr>
            </w:pPr>
            <w:r>
              <w:rPr>
                <w:rFonts w:ascii="Arial" w:hAnsi="Arial" w:cs="Arial"/>
                <w:sz w:val="20"/>
                <w:szCs w:val="20"/>
                <w:lang w:val="en-CA"/>
              </w:rPr>
              <w:t xml:space="preserve">English </w:t>
            </w:r>
          </w:p>
          <w:p w14:paraId="690750A1" w14:textId="0A3DE794" w:rsidR="00232D81" w:rsidRDefault="008D6E84" w:rsidP="00767C83">
            <w:pPr>
              <w:widowControl w:val="0"/>
              <w:autoSpaceDE w:val="0"/>
              <w:rPr>
                <w:rFonts w:ascii="Arial" w:hAnsi="Arial" w:cs="Arial"/>
                <w:sz w:val="20"/>
                <w:szCs w:val="20"/>
                <w:lang w:val="en-CA"/>
              </w:rPr>
            </w:pPr>
            <w:r>
              <w:rPr>
                <w:rFonts w:ascii="Arial" w:hAnsi="Arial" w:cs="Arial"/>
                <w:sz w:val="20"/>
                <w:szCs w:val="20"/>
                <w:lang w:val="en-CA"/>
              </w:rPr>
              <w:t>Kinyarwanda</w:t>
            </w:r>
          </w:p>
          <w:p w14:paraId="58AD1770" w14:textId="77777777" w:rsidR="00232D81" w:rsidRDefault="00232D81" w:rsidP="00767C83">
            <w:pPr>
              <w:widowControl w:val="0"/>
              <w:autoSpaceDE w:val="0"/>
              <w:rPr>
                <w:rFonts w:ascii="Arial" w:hAnsi="Arial" w:cs="Arial"/>
                <w:sz w:val="20"/>
                <w:szCs w:val="20"/>
                <w:lang w:val="en-CA"/>
              </w:rPr>
            </w:pPr>
          </w:p>
        </w:tc>
      </w:tr>
      <w:tr w:rsidR="00232D81" w14:paraId="0134C2EE" w14:textId="77777777" w:rsidTr="00A944AA">
        <w:trPr>
          <w:trHeight w:val="100"/>
        </w:trPr>
        <w:tc>
          <w:tcPr>
            <w:tcW w:w="2268" w:type="dxa"/>
            <w:shd w:val="clear" w:color="auto" w:fill="auto"/>
          </w:tcPr>
          <w:p w14:paraId="71200FB1" w14:textId="77777777" w:rsidR="00232D81" w:rsidRDefault="00232D81" w:rsidP="00767C83">
            <w:pPr>
              <w:widowControl w:val="0"/>
              <w:autoSpaceDE w:val="0"/>
              <w:rPr>
                <w:rFonts w:ascii="Arial" w:hAnsi="Arial" w:cs="Arial"/>
                <w:sz w:val="20"/>
                <w:szCs w:val="20"/>
                <w:lang w:val="en-CA"/>
              </w:rPr>
            </w:pPr>
            <w:r>
              <w:rPr>
                <w:rFonts w:ascii="Arial" w:hAnsi="Arial" w:cs="Arial"/>
                <w:b/>
                <w:bCs/>
                <w:sz w:val="20"/>
                <w:szCs w:val="20"/>
                <w:lang w:val="en-CA"/>
              </w:rPr>
              <w:t>IT:</w:t>
            </w:r>
          </w:p>
        </w:tc>
        <w:tc>
          <w:tcPr>
            <w:tcW w:w="7371" w:type="dxa"/>
            <w:shd w:val="clear" w:color="auto" w:fill="auto"/>
          </w:tcPr>
          <w:p w14:paraId="7606E2B9" w14:textId="77777777" w:rsidR="00232D81" w:rsidRDefault="00232D81" w:rsidP="00767C83">
            <w:pPr>
              <w:widowControl w:val="0"/>
              <w:autoSpaceDE w:val="0"/>
            </w:pPr>
            <w:r>
              <w:rPr>
                <w:rFonts w:ascii="Arial" w:hAnsi="Arial" w:cs="Arial"/>
                <w:sz w:val="20"/>
                <w:szCs w:val="20"/>
                <w:lang w:val="en-CA"/>
              </w:rPr>
              <w:t>Microsoft Office; Windows, Excel, PowerPoint, MS project 2016</w:t>
            </w:r>
          </w:p>
        </w:tc>
      </w:tr>
    </w:tbl>
    <w:p w14:paraId="6026D157" w14:textId="77777777" w:rsidR="00232D81" w:rsidRDefault="00232D81" w:rsidP="00767C83">
      <w:pPr>
        <w:widowControl w:val="0"/>
        <w:pBdr>
          <w:bottom w:val="single" w:sz="4" w:space="0" w:color="000000"/>
        </w:pBdr>
        <w:autoSpaceDE w:val="0"/>
        <w:spacing w:before="180" w:after="120"/>
        <w:rPr>
          <w:rFonts w:ascii="Arial" w:hAnsi="Arial" w:cs="Arial"/>
          <w:sz w:val="20"/>
          <w:szCs w:val="20"/>
          <w:lang w:val="en-CA"/>
        </w:rPr>
      </w:pPr>
      <w:r>
        <w:rPr>
          <w:rFonts w:ascii="Arial" w:hAnsi="Arial" w:cs="Arial"/>
          <w:sz w:val="32"/>
          <w:szCs w:val="20"/>
          <w:lang w:val="en-CA"/>
        </w:rPr>
        <w:t>Interests and activities</w:t>
      </w:r>
    </w:p>
    <w:p w14:paraId="659BED65" w14:textId="2AAF65B6" w:rsidR="00232D81" w:rsidRDefault="008D6E84" w:rsidP="00767C83">
      <w:pPr>
        <w:widowControl w:val="0"/>
        <w:autoSpaceDE w:val="0"/>
        <w:rPr>
          <w:rFonts w:ascii="Times" w:hAnsi="Times"/>
          <w:sz w:val="23"/>
          <w:szCs w:val="23"/>
          <w:lang w:eastAsia="zh-CN"/>
        </w:rPr>
      </w:pPr>
      <w:r>
        <w:rPr>
          <w:rFonts w:ascii="Times" w:hAnsi="Times"/>
          <w:sz w:val="23"/>
          <w:szCs w:val="23"/>
          <w:lang w:eastAsia="zh-CN"/>
        </w:rPr>
        <w:t>Health &amp; wellness, dancing, reading, event planner, running, swimming and Volley-ball.</w:t>
      </w:r>
    </w:p>
    <w:p w14:paraId="25DDC7E4" w14:textId="77777777" w:rsidR="008D6E84" w:rsidRDefault="008D6E84" w:rsidP="00767C83">
      <w:pPr>
        <w:widowControl w:val="0"/>
        <w:autoSpaceDE w:val="0"/>
        <w:rPr>
          <w:rFonts w:ascii="Arial" w:hAnsi="Arial" w:cs="Arial"/>
          <w:sz w:val="20"/>
          <w:szCs w:val="20"/>
          <w:lang w:val="en-CA"/>
        </w:rPr>
      </w:pPr>
    </w:p>
    <w:p w14:paraId="29EF2DA9" w14:textId="77777777" w:rsidR="00232D81" w:rsidRDefault="00232D81" w:rsidP="00767C83">
      <w:pPr>
        <w:widowControl w:val="0"/>
        <w:pBdr>
          <w:bottom w:val="single" w:sz="4" w:space="0" w:color="000000"/>
        </w:pBdr>
        <w:autoSpaceDE w:val="0"/>
        <w:spacing w:before="180" w:after="120"/>
        <w:rPr>
          <w:rFonts w:ascii="Arial" w:hAnsi="Arial" w:cs="Arial"/>
          <w:sz w:val="20"/>
          <w:szCs w:val="20"/>
          <w:lang w:val="en-CA"/>
        </w:rPr>
      </w:pPr>
      <w:r>
        <w:rPr>
          <w:rFonts w:ascii="Arial" w:hAnsi="Arial" w:cs="Arial"/>
          <w:sz w:val="32"/>
          <w:szCs w:val="20"/>
          <w:lang w:val="en-CA"/>
        </w:rPr>
        <w:t>References are available on request</w:t>
      </w:r>
    </w:p>
    <w:p w14:paraId="57B76A6F" w14:textId="77777777" w:rsidR="00232D81" w:rsidRDefault="00232D81" w:rsidP="00767C83">
      <w:pPr>
        <w:widowControl w:val="0"/>
        <w:autoSpaceDE w:val="0"/>
      </w:pPr>
      <w:r>
        <w:rPr>
          <w:rFonts w:ascii="Arial" w:hAnsi="Arial" w:cs="Arial"/>
          <w:sz w:val="20"/>
          <w:szCs w:val="20"/>
          <w:lang w:val="en-CA"/>
        </w:rPr>
        <w:t xml:space="preserve"> </w:t>
      </w:r>
    </w:p>
    <w:p w14:paraId="327B0D73" w14:textId="20B1FC2E" w:rsidR="00CE2503" w:rsidRDefault="00CE2503" w:rsidP="00767C83"/>
    <w:p w14:paraId="67243B6A" w14:textId="74082F04" w:rsidR="008157B6" w:rsidRDefault="008157B6" w:rsidP="00767C83"/>
    <w:p w14:paraId="7900A0AA" w14:textId="6A3DCBB9" w:rsidR="008157B6" w:rsidRDefault="008157B6" w:rsidP="00767C83"/>
    <w:p w14:paraId="5FBD5BF0" w14:textId="7E7CEDF6" w:rsidR="00A944AA" w:rsidRDefault="00A944AA" w:rsidP="00767C83"/>
    <w:p w14:paraId="19C1E62A" w14:textId="3EA78D09" w:rsidR="00A944AA" w:rsidRDefault="00A944AA" w:rsidP="00767C83"/>
    <w:p w14:paraId="3CDA5974" w14:textId="1FA6800C" w:rsidR="00A944AA" w:rsidRDefault="00A944AA" w:rsidP="00767C83"/>
    <w:p w14:paraId="518B1C15" w14:textId="60C135A8" w:rsidR="00A944AA" w:rsidRDefault="00A944AA" w:rsidP="00767C83"/>
    <w:p w14:paraId="6F345AAD" w14:textId="46878739" w:rsidR="00A944AA" w:rsidRDefault="00A944AA" w:rsidP="00767C83"/>
    <w:p w14:paraId="585B7098" w14:textId="46FB5DB8" w:rsidR="00A944AA" w:rsidRDefault="00A944AA" w:rsidP="00767C83"/>
    <w:p w14:paraId="34474844" w14:textId="2DAC2C2D" w:rsidR="00A944AA" w:rsidRDefault="00A944AA" w:rsidP="00767C83"/>
    <w:p w14:paraId="41277B29" w14:textId="22ACB24E" w:rsidR="00A944AA" w:rsidRDefault="00A944AA" w:rsidP="00767C83"/>
    <w:p w14:paraId="56412F14" w14:textId="1DB7FCD1" w:rsidR="00A944AA" w:rsidRDefault="00A944AA" w:rsidP="00767C83"/>
    <w:p w14:paraId="366A9CA4" w14:textId="33081AB1" w:rsidR="00A944AA" w:rsidRDefault="00A944AA" w:rsidP="00767C83"/>
    <w:p w14:paraId="58F4CD58" w14:textId="42768907" w:rsidR="00A944AA" w:rsidRDefault="00A944AA" w:rsidP="00767C83"/>
    <w:p w14:paraId="5873A623" w14:textId="67B96953" w:rsidR="00A944AA" w:rsidRDefault="00A944AA" w:rsidP="00767C83"/>
    <w:p w14:paraId="4F0A8279" w14:textId="613C3652" w:rsidR="00A944AA" w:rsidRDefault="00A944AA" w:rsidP="00767C83"/>
    <w:p w14:paraId="5DFCC3E0" w14:textId="44F34B48" w:rsidR="00A944AA" w:rsidRDefault="00A944AA" w:rsidP="00767C83"/>
    <w:p w14:paraId="449BDA01" w14:textId="2A0731D4" w:rsidR="00A944AA" w:rsidRDefault="00A944AA" w:rsidP="00767C83"/>
    <w:p w14:paraId="710F6735" w14:textId="76F74A3F" w:rsidR="00A944AA" w:rsidRDefault="00A944AA" w:rsidP="00767C83"/>
    <w:p w14:paraId="07E8459B" w14:textId="74C30261" w:rsidR="00A944AA" w:rsidRDefault="00A944AA" w:rsidP="00767C83"/>
    <w:p w14:paraId="783F307B" w14:textId="2B33D898" w:rsidR="00A944AA" w:rsidRDefault="00A944AA" w:rsidP="00767C83"/>
    <w:p w14:paraId="7F090712" w14:textId="18614529" w:rsidR="00A944AA" w:rsidRDefault="00A944AA" w:rsidP="00767C83"/>
    <w:p w14:paraId="30C5FFF9" w14:textId="77777777" w:rsidR="00A944AA" w:rsidRDefault="00A944AA" w:rsidP="00A944AA">
      <w:pPr>
        <w:pStyle w:val="Standard"/>
        <w:spacing w:line="288" w:lineRule="auto"/>
        <w:rPr>
          <w:rFonts w:cs="Times New Roman"/>
        </w:rPr>
      </w:pPr>
      <w:bookmarkStart w:id="9" w:name="_Hlk519240753"/>
      <w:r>
        <w:rPr>
          <w:rFonts w:cs="Times New Roman"/>
        </w:rPr>
        <w:lastRenderedPageBreak/>
        <w:t xml:space="preserve">To whom it may concern; </w:t>
      </w:r>
    </w:p>
    <w:p w14:paraId="36F9B82B" w14:textId="77777777" w:rsidR="00A944AA" w:rsidRDefault="00A944AA" w:rsidP="00A944AA">
      <w:pPr>
        <w:pStyle w:val="Standard"/>
        <w:spacing w:line="288" w:lineRule="auto"/>
        <w:rPr>
          <w:rFonts w:cs="Times New Roman"/>
        </w:rPr>
      </w:pPr>
    </w:p>
    <w:p w14:paraId="251B12C1" w14:textId="77777777" w:rsidR="00A944AA" w:rsidRDefault="00A944AA" w:rsidP="00A9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color w:val="000000"/>
        </w:rPr>
      </w:pPr>
      <w:r>
        <w:rPr>
          <w:rFonts w:ascii="Times" w:hAnsi="Times"/>
        </w:rPr>
        <w:tab/>
        <w:t>In response to your job posting</w:t>
      </w:r>
      <w:r>
        <w:rPr>
          <w:rFonts w:ascii="Times" w:hAnsi="Times"/>
          <w:bCs/>
          <w:color w:val="000000"/>
        </w:rPr>
        <w:t>, I</w:t>
      </w:r>
      <w:r>
        <w:t xml:space="preserve"> hereby enclose my resume for your consideration as I wish to explore my employment opportunities with your organization. </w:t>
      </w:r>
      <w:r>
        <w:rPr>
          <w:color w:val="000000"/>
        </w:rPr>
        <w:t xml:space="preserve">I am pleased to submit my resume as your job requirements are in direct correlation with my career interests, qualifications and work experience. </w:t>
      </w:r>
    </w:p>
    <w:p w14:paraId="1AAB3462" w14:textId="77777777" w:rsidR="00A944AA" w:rsidRDefault="00A944AA" w:rsidP="00A9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pPr>
    </w:p>
    <w:p w14:paraId="350544E8" w14:textId="77777777" w:rsidR="00A944AA" w:rsidRDefault="00A944AA" w:rsidP="00A944AA">
      <w:pPr>
        <w:pStyle w:val="Standard"/>
        <w:spacing w:line="288" w:lineRule="auto"/>
        <w:jc w:val="both"/>
        <w:rPr>
          <w:rFonts w:cs="Times New Roman"/>
        </w:rPr>
      </w:pPr>
      <w:r>
        <w:rPr>
          <w:rFonts w:cs="Times New Roman"/>
        </w:rPr>
        <w:tab/>
        <w:t xml:space="preserve">Through my previous experiences in administration-related duties in office settings, I have been able to gain a great amount of hands-on experience in general office administration, and subsequently </w:t>
      </w:r>
      <w:r>
        <w:rPr>
          <w:rFonts w:cs="Times New Roman"/>
          <w:lang w:val="en-CA"/>
        </w:rPr>
        <w:t xml:space="preserve">I am confident in my ability to become a central member of your organization. </w:t>
      </w:r>
      <w:r>
        <w:rPr>
          <w:rFonts w:cs="Times New Roman"/>
          <w:color w:val="000000"/>
          <w:kern w:val="0"/>
          <w:lang w:val="en-CA" w:eastAsia="en-CA" w:bidi="ar-SA"/>
        </w:rPr>
        <w:t>I have gained strong skills and experience in the set-up and synchronization of administrative policies and events for officials, staff, and boards of directors, evaluating incoming and outgoing memos, as well as preparing and submitting synopsis briefs and reports to executives, management, and boards of directors. In addition, I am very skilled in preparing agendas, conducting research, accumulating data, and arranging</w:t>
      </w:r>
      <w:r>
        <w:rPr>
          <w:rFonts w:cs="Times New Roman"/>
          <w:lang w:val="en-CA"/>
        </w:rPr>
        <w:t xml:space="preserve"> </w:t>
      </w:r>
      <w:r>
        <w:rPr>
          <w:rFonts w:cs="Times New Roman"/>
          <w:color w:val="000000"/>
          <w:kern w:val="0"/>
          <w:lang w:val="en-CA" w:eastAsia="en-CA" w:bidi="ar-SA"/>
        </w:rPr>
        <w:t>documents for consideration by and presentation to higher management.</w:t>
      </w:r>
      <w:r>
        <w:rPr>
          <w:rFonts w:cs="Times New Roman"/>
        </w:rPr>
        <w:t xml:space="preserve"> </w:t>
      </w:r>
    </w:p>
    <w:p w14:paraId="26313FB1" w14:textId="77777777" w:rsidR="00A944AA" w:rsidRDefault="00A944AA" w:rsidP="00A944AA">
      <w:pPr>
        <w:pStyle w:val="Standard"/>
        <w:spacing w:line="288" w:lineRule="auto"/>
        <w:jc w:val="both"/>
        <w:rPr>
          <w:rFonts w:cs="Times New Roman"/>
        </w:rPr>
      </w:pPr>
    </w:p>
    <w:p w14:paraId="4A6520BF" w14:textId="77777777" w:rsidR="00A944AA" w:rsidRDefault="00A944AA" w:rsidP="00A944AA">
      <w:pPr>
        <w:pStyle w:val="Standard"/>
        <w:spacing w:line="288" w:lineRule="auto"/>
        <w:ind w:firstLine="720"/>
        <w:jc w:val="both"/>
        <w:rPr>
          <w:rFonts w:cs="Times New Roman"/>
          <w:lang w:val="en-CA"/>
        </w:rPr>
      </w:pPr>
      <w:r>
        <w:rPr>
          <w:rFonts w:cs="Times New Roman"/>
        </w:rPr>
        <w:t xml:space="preserve">Contributing to the overall efficiency of an organization is a high priority because I take pride in my work. Supervisors have found me to be a detail-oriented, meticulous and friendly individual with proficient interpersonal and organizational skills. Through my </w:t>
      </w:r>
      <w:proofErr w:type="gramStart"/>
      <w:r>
        <w:rPr>
          <w:rFonts w:cs="Times New Roman"/>
        </w:rPr>
        <w:t>past experience</w:t>
      </w:r>
      <w:proofErr w:type="gramEnd"/>
      <w:r>
        <w:rPr>
          <w:rFonts w:cs="Times New Roman"/>
        </w:rPr>
        <w:t xml:space="preserve"> in customer service environments, I have learned the importance of effective communication when interacting with customers, as well as with management and colleagues. I can quickly adapt to </w:t>
      </w:r>
      <w:proofErr w:type="gramStart"/>
      <w:r>
        <w:rPr>
          <w:rFonts w:cs="Times New Roman"/>
        </w:rPr>
        <w:t>a new environment</w:t>
      </w:r>
      <w:proofErr w:type="gramEnd"/>
      <w:r>
        <w:rPr>
          <w:rFonts w:cs="Times New Roman"/>
        </w:rPr>
        <w:t xml:space="preserve"> and I have maintained and excelled at practical skills and experiences that can easily be transferred to a fresh work environment. </w:t>
      </w:r>
    </w:p>
    <w:p w14:paraId="24A6291D" w14:textId="77777777" w:rsidR="00A944AA" w:rsidRDefault="00A944AA" w:rsidP="00A944AA">
      <w:pPr>
        <w:pStyle w:val="Standard"/>
        <w:spacing w:line="288" w:lineRule="auto"/>
        <w:jc w:val="both"/>
        <w:rPr>
          <w:rFonts w:cs="Times New Roman"/>
        </w:rPr>
      </w:pPr>
    </w:p>
    <w:p w14:paraId="1583FC54" w14:textId="77777777" w:rsidR="00A944AA" w:rsidRDefault="00A944AA" w:rsidP="00A944AA">
      <w:pPr>
        <w:pStyle w:val="Standard"/>
        <w:spacing w:line="288" w:lineRule="auto"/>
        <w:jc w:val="both"/>
        <w:rPr>
          <w:rFonts w:cs="Times New Roman"/>
        </w:rPr>
      </w:pPr>
      <w:r>
        <w:rPr>
          <w:rFonts w:cs="Times New Roman"/>
        </w:rPr>
        <w:tab/>
        <w:t xml:space="preserve">I am confident that I would be a positive addition to team and I look forward to the opportunity to further discuss my qualifications and your needs. I thank you in advance for your consideration and hope to hear from you soon. </w:t>
      </w:r>
    </w:p>
    <w:p w14:paraId="0373DE3D" w14:textId="77777777" w:rsidR="00A944AA" w:rsidRDefault="00A944AA" w:rsidP="00A944AA">
      <w:pPr>
        <w:pStyle w:val="Standard"/>
        <w:spacing w:line="288" w:lineRule="auto"/>
        <w:jc w:val="both"/>
        <w:rPr>
          <w:rFonts w:cs="Times New Roman"/>
        </w:rPr>
      </w:pPr>
      <w:r>
        <w:rPr>
          <w:rFonts w:cs="Times New Roman"/>
        </w:rPr>
        <w:t xml:space="preserve"> </w:t>
      </w:r>
    </w:p>
    <w:p w14:paraId="0F2174B9" w14:textId="77777777" w:rsidR="00A944AA" w:rsidRDefault="00A944AA" w:rsidP="00A944AA">
      <w:pPr>
        <w:pStyle w:val="Standard"/>
        <w:spacing w:line="288" w:lineRule="auto"/>
        <w:rPr>
          <w:rFonts w:cs="Times New Roman"/>
          <w:lang w:val="en-CA"/>
        </w:rPr>
      </w:pPr>
      <w:r>
        <w:rPr>
          <w:rFonts w:cs="Times New Roman"/>
          <w:lang w:val="en-CA"/>
        </w:rPr>
        <w:t>Sincerely,</w:t>
      </w:r>
    </w:p>
    <w:p w14:paraId="11879748" w14:textId="77777777" w:rsidR="00A944AA" w:rsidRDefault="00A944AA" w:rsidP="00A944AA">
      <w:pPr>
        <w:pStyle w:val="Standard"/>
        <w:spacing w:line="288" w:lineRule="auto"/>
        <w:rPr>
          <w:color w:val="000000"/>
          <w:lang w:val="en-CA"/>
        </w:rPr>
      </w:pPr>
      <w:r>
        <w:rPr>
          <w:color w:val="000000"/>
          <w:lang w:val="en-CA"/>
        </w:rPr>
        <w:t xml:space="preserve">Mireille </w:t>
      </w:r>
      <w:proofErr w:type="spellStart"/>
      <w:r>
        <w:rPr>
          <w:color w:val="000000"/>
          <w:lang w:val="en-CA"/>
        </w:rPr>
        <w:t>Mukazi</w:t>
      </w:r>
      <w:proofErr w:type="spellEnd"/>
      <w:r>
        <w:rPr>
          <w:color w:val="000000"/>
          <w:lang w:val="en-CA"/>
        </w:rPr>
        <w:t xml:space="preserve"> </w:t>
      </w:r>
    </w:p>
    <w:bookmarkEnd w:id="9"/>
    <w:p w14:paraId="66A7070A" w14:textId="19C34FDE" w:rsidR="00A944AA" w:rsidRDefault="00A944AA" w:rsidP="00767C83"/>
    <w:p w14:paraId="74DBBFA7" w14:textId="4F366AC8" w:rsidR="00A944AA" w:rsidRDefault="00A944AA" w:rsidP="00767C83"/>
    <w:p w14:paraId="75AB66ED" w14:textId="4B987DFE" w:rsidR="00A944AA" w:rsidRDefault="00A944AA" w:rsidP="00767C83"/>
    <w:p w14:paraId="342668B1" w14:textId="408B2BF6" w:rsidR="00A944AA" w:rsidRDefault="00A944AA" w:rsidP="00767C83"/>
    <w:p w14:paraId="36225828" w14:textId="5E9CBD90" w:rsidR="00A944AA" w:rsidRDefault="00A944AA" w:rsidP="00767C83"/>
    <w:p w14:paraId="3E211EA5" w14:textId="17A177E9" w:rsidR="00A944AA" w:rsidRDefault="00A944AA" w:rsidP="00767C83"/>
    <w:p w14:paraId="2881E290" w14:textId="19DD7BA4" w:rsidR="00A944AA" w:rsidRDefault="00A944AA" w:rsidP="00767C83"/>
    <w:p w14:paraId="60DD0770" w14:textId="1A732AC2" w:rsidR="00A944AA" w:rsidRDefault="00A944AA" w:rsidP="00767C83"/>
    <w:p w14:paraId="4F3C0A80" w14:textId="4D6BA8EA" w:rsidR="00A944AA" w:rsidRDefault="00A944AA" w:rsidP="00767C83"/>
    <w:p w14:paraId="363BFFBC" w14:textId="36CEAA43" w:rsidR="00A944AA" w:rsidRDefault="00A944AA" w:rsidP="00767C83"/>
    <w:p w14:paraId="31669373" w14:textId="473364B7" w:rsidR="00A944AA" w:rsidRDefault="00A944AA" w:rsidP="00767C83"/>
    <w:p w14:paraId="19AB9454" w14:textId="666617CE" w:rsidR="00A944AA" w:rsidRDefault="00A944AA" w:rsidP="00767C83"/>
    <w:p w14:paraId="75AC2A00" w14:textId="68D43EFA" w:rsidR="00A944AA" w:rsidRDefault="00A944AA" w:rsidP="00767C83"/>
    <w:p w14:paraId="3180FC20" w14:textId="3C552267" w:rsidR="00A944AA" w:rsidRDefault="00A944AA" w:rsidP="00767C83"/>
    <w:p w14:paraId="2915ADE6" w14:textId="3FBD1A49" w:rsidR="00A944AA" w:rsidRDefault="00A944AA" w:rsidP="00767C83"/>
    <w:p w14:paraId="54A6322B" w14:textId="06DF78B0" w:rsidR="00A944AA" w:rsidRDefault="00A944AA" w:rsidP="00767C83"/>
    <w:p w14:paraId="46259BFA" w14:textId="2BDDADD3" w:rsidR="00A944AA" w:rsidRDefault="00A944AA" w:rsidP="00767C83"/>
    <w:p w14:paraId="72622F9F" w14:textId="3BC9DAE7" w:rsidR="00A944AA" w:rsidRDefault="00A944AA" w:rsidP="00767C83"/>
    <w:p w14:paraId="49DF9860" w14:textId="21E56727" w:rsidR="00A944AA" w:rsidRDefault="00A944AA" w:rsidP="00767C83"/>
    <w:p w14:paraId="78B3198F" w14:textId="09E86D5A" w:rsidR="00A944AA" w:rsidRDefault="00A944AA" w:rsidP="00767C83"/>
    <w:p w14:paraId="34B7C67A" w14:textId="65DDB54F" w:rsidR="00A944AA" w:rsidRDefault="00A944AA" w:rsidP="00767C83">
      <w:r>
        <w:t xml:space="preserve">JOBS I’m applying especially the Account coordinator I have good chance maybe </w:t>
      </w:r>
      <w:bookmarkStart w:id="10" w:name="_GoBack"/>
      <w:bookmarkEnd w:id="10"/>
    </w:p>
    <w:p w14:paraId="53ADF8A1" w14:textId="77777777" w:rsidR="00A944AA" w:rsidRPr="00D0282E" w:rsidRDefault="00A944AA" w:rsidP="00A944AA">
      <w:pPr>
        <w:spacing w:before="100" w:beforeAutospacing="1" w:after="100" w:afterAutospacing="1"/>
        <w:rPr>
          <w:rFonts w:ascii="Arial" w:hAnsi="Arial" w:cs="Arial"/>
          <w:sz w:val="15"/>
          <w:szCs w:val="15"/>
        </w:rPr>
      </w:pPr>
      <w:r w:rsidRPr="00D0282E">
        <w:rPr>
          <w:rFonts w:ascii="Arial" w:hAnsi="Arial" w:cs="Arial"/>
          <w:b/>
          <w:bCs/>
          <w:color w:val="014386"/>
          <w:sz w:val="24"/>
          <w:szCs w:val="24"/>
        </w:rPr>
        <w:t>Account Coordinator, Broker Channel Team-0002AF</w:t>
      </w:r>
    </w:p>
    <w:p w14:paraId="54281B2B" w14:textId="77777777" w:rsidR="00A944AA" w:rsidRPr="00D0282E" w:rsidRDefault="00A944AA" w:rsidP="00A944AA">
      <w:pPr>
        <w:outlineLvl w:val="1"/>
        <w:rPr>
          <w:rFonts w:ascii="Arial" w:hAnsi="Arial" w:cs="Arial"/>
          <w:b/>
          <w:bCs/>
          <w:sz w:val="15"/>
          <w:szCs w:val="15"/>
        </w:rPr>
      </w:pPr>
      <w:r w:rsidRPr="00D0282E">
        <w:rPr>
          <w:rFonts w:ascii="Arial" w:hAnsi="Arial" w:cs="Arial"/>
          <w:b/>
          <w:bCs/>
          <w:color w:val="000000"/>
          <w:sz w:val="18"/>
          <w:szCs w:val="18"/>
        </w:rPr>
        <w:t>Description</w:t>
      </w:r>
    </w:p>
    <w:p w14:paraId="21A722EE"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15"/>
          <w:szCs w:val="15"/>
        </w:rPr>
        <w:t> </w:t>
      </w:r>
    </w:p>
    <w:p w14:paraId="23F3C3ED"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Team Overview</w:t>
      </w:r>
    </w:p>
    <w:p w14:paraId="59B02F2A"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4"/>
          <w:szCs w:val="24"/>
        </w:rPr>
        <w:t> </w:t>
      </w:r>
    </w:p>
    <w:p w14:paraId="570E56D1"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0"/>
          <w:szCs w:val="20"/>
        </w:rPr>
        <w:t xml:space="preserve">The Broker Channel Team is looking for an energetic, self-motivated, adaptable and resourceful Account Coordinator who will be supporting a team of Broker Account Managers working with commercial insurance brokers. Reporting to the Regional Vice-President, Broker Channel, the Account Coordinator will be responsible for sales, business transactions and broker relationship management support, research, business reporting as well as some general office administration. The Account Coordinator is expected to contribute to the team’s overall success and effectiveness in the delivery of partnership experience </w:t>
      </w:r>
      <w:proofErr w:type="gramStart"/>
      <w:r w:rsidRPr="00D0282E">
        <w:rPr>
          <w:rFonts w:ascii="Arial" w:hAnsi="Arial" w:cs="Arial"/>
          <w:color w:val="000000"/>
          <w:sz w:val="20"/>
          <w:szCs w:val="20"/>
        </w:rPr>
        <w:t>and  business</w:t>
      </w:r>
      <w:proofErr w:type="gramEnd"/>
      <w:r w:rsidRPr="00D0282E">
        <w:rPr>
          <w:rFonts w:ascii="Arial" w:hAnsi="Arial" w:cs="Arial"/>
          <w:color w:val="000000"/>
          <w:sz w:val="20"/>
          <w:szCs w:val="20"/>
        </w:rPr>
        <w:t xml:space="preserve"> proposition of highest level to brokers and to actively contribute to further developing an environment of operational excellence within the team.</w:t>
      </w:r>
    </w:p>
    <w:p w14:paraId="5C2573BB"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4"/>
          <w:szCs w:val="24"/>
        </w:rPr>
        <w:t> </w:t>
      </w:r>
    </w:p>
    <w:p w14:paraId="23D5A4AD"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Discipline Summary</w:t>
      </w:r>
    </w:p>
    <w:p w14:paraId="561B4F39" w14:textId="77777777" w:rsidR="00A944AA" w:rsidRPr="00D0282E" w:rsidRDefault="00A944AA" w:rsidP="00A944AA">
      <w:pPr>
        <w:numPr>
          <w:ilvl w:val="0"/>
          <w:numId w:val="14"/>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Supports channel sales operations by providing various system support activities as a generalist or in a combination of disciplines in the Administrative Services Function</w:t>
      </w:r>
    </w:p>
    <w:p w14:paraId="70BB1765" w14:textId="77777777" w:rsidR="00A944AA" w:rsidRPr="00D0282E" w:rsidRDefault="00A944AA" w:rsidP="00A944AA">
      <w:pPr>
        <w:numPr>
          <w:ilvl w:val="0"/>
          <w:numId w:val="14"/>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Provides administrative support such as arranging business travel, tracking attendance and coordinating meeting arrangements</w:t>
      </w:r>
    </w:p>
    <w:p w14:paraId="547D67CA" w14:textId="77777777" w:rsidR="00A944AA" w:rsidRPr="00D0282E" w:rsidRDefault="00A944AA" w:rsidP="00A944AA">
      <w:pPr>
        <w:numPr>
          <w:ilvl w:val="0"/>
          <w:numId w:val="14"/>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Uses business software applications to prepare correspondence, reports, presentations, agendas, minutes, or perform data entry</w:t>
      </w:r>
    </w:p>
    <w:p w14:paraId="6A039203" w14:textId="77777777" w:rsidR="00A944AA" w:rsidRPr="00D0282E" w:rsidRDefault="00A944AA" w:rsidP="00A944AA">
      <w:pPr>
        <w:numPr>
          <w:ilvl w:val="0"/>
          <w:numId w:val="14"/>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Maintains and administers data quality</w:t>
      </w:r>
    </w:p>
    <w:p w14:paraId="260570EE" w14:textId="77777777" w:rsidR="00A944AA" w:rsidRPr="00D0282E" w:rsidRDefault="00A944AA" w:rsidP="00A944AA">
      <w:pPr>
        <w:numPr>
          <w:ilvl w:val="0"/>
          <w:numId w:val="14"/>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Identifies, enhances and follows specific processes and procedures to maximize the efficiencies of office work flows to which the support is being provided</w:t>
      </w:r>
    </w:p>
    <w:p w14:paraId="39CA2D42"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Key Responsibilities</w:t>
      </w:r>
    </w:p>
    <w:p w14:paraId="1C370BCE"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Manages team’s inbound requests, triaging and resolving general inquiries</w:t>
      </w:r>
    </w:p>
    <w:p w14:paraId="06CC949D"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Provides transaction support by managing sales pipeline and contact data in multiple software applications</w:t>
      </w:r>
    </w:p>
    <w:p w14:paraId="716DF60B"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Solves problems and initiates improvements to team standards and processes</w:t>
      </w:r>
    </w:p>
    <w:p w14:paraId="2284E7E1"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Liaises with various internal teams to increase collaboration and share best practices</w:t>
      </w:r>
    </w:p>
    <w:p w14:paraId="5FC05B28"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Conducts research for Partner Account Managers on brokerage firms, clients and market trends</w:t>
      </w:r>
    </w:p>
    <w:p w14:paraId="7176051D"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Supports Partner Account Managers with planning, preparation, delivery and post activities relating to transactions, sales and business development, broker onboarding and training as well as market representations</w:t>
      </w:r>
    </w:p>
    <w:p w14:paraId="57AF25D7"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Maintains the governance standards and manages the team’s internal and external web sites</w:t>
      </w:r>
    </w:p>
    <w:p w14:paraId="754B9021" w14:textId="77777777" w:rsidR="00A944AA" w:rsidRPr="00D0282E" w:rsidRDefault="00A944AA" w:rsidP="00A944AA">
      <w:pPr>
        <w:numPr>
          <w:ilvl w:val="0"/>
          <w:numId w:val="15"/>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Provides business and administrative support to the larger Partner Channel &amp; Business Development Operations Group </w:t>
      </w:r>
    </w:p>
    <w:p w14:paraId="6EE538D2" w14:textId="77777777" w:rsidR="00A944AA" w:rsidRPr="00D0282E" w:rsidRDefault="00A944AA" w:rsidP="00A944AA">
      <w:pPr>
        <w:outlineLvl w:val="1"/>
        <w:rPr>
          <w:rFonts w:ascii="Arial" w:hAnsi="Arial" w:cs="Arial"/>
          <w:b/>
          <w:bCs/>
          <w:sz w:val="15"/>
          <w:szCs w:val="15"/>
        </w:rPr>
      </w:pPr>
      <w:r w:rsidRPr="00D0282E">
        <w:rPr>
          <w:rFonts w:ascii="Arial" w:hAnsi="Arial" w:cs="Arial"/>
          <w:b/>
          <w:bCs/>
          <w:color w:val="000000"/>
          <w:sz w:val="18"/>
          <w:szCs w:val="18"/>
        </w:rPr>
        <w:t>Qualifications</w:t>
      </w:r>
    </w:p>
    <w:p w14:paraId="6AC1D3C9"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15"/>
          <w:szCs w:val="15"/>
        </w:rPr>
        <w:t> </w:t>
      </w:r>
    </w:p>
    <w:p w14:paraId="28E6BDD5"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Screening criteria</w:t>
      </w:r>
    </w:p>
    <w:p w14:paraId="370D58DD" w14:textId="77777777" w:rsidR="00A944AA" w:rsidRPr="00D0282E" w:rsidRDefault="00A944AA" w:rsidP="00A944AA">
      <w:pPr>
        <w:numPr>
          <w:ilvl w:val="0"/>
          <w:numId w:val="16"/>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Completion of secondary school</w:t>
      </w:r>
    </w:p>
    <w:p w14:paraId="1616F0E0" w14:textId="77777777" w:rsidR="00A944AA" w:rsidRPr="00D0282E" w:rsidRDefault="00A944AA" w:rsidP="00A944AA">
      <w:pPr>
        <w:numPr>
          <w:ilvl w:val="0"/>
          <w:numId w:val="16"/>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Minimum 3 years of experience in administrative field with exceptional customer service</w:t>
      </w:r>
    </w:p>
    <w:p w14:paraId="09238C02" w14:textId="77777777" w:rsidR="00A944AA" w:rsidRPr="00D0282E" w:rsidRDefault="00A944AA" w:rsidP="00A944AA">
      <w:pPr>
        <w:numPr>
          <w:ilvl w:val="0"/>
          <w:numId w:val="16"/>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Strong knowledge in the operation of computer applications (e.g. Word, Excel, Outlook and other related programs) and ability to work with computer-based applications (client management systems, etc)</w:t>
      </w:r>
    </w:p>
    <w:p w14:paraId="33BED8E8" w14:textId="77777777" w:rsidR="00A944AA" w:rsidRPr="00D0282E" w:rsidRDefault="00A944AA" w:rsidP="00A944AA">
      <w:pPr>
        <w:numPr>
          <w:ilvl w:val="0"/>
          <w:numId w:val="16"/>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Strong written and spoken communication skills in English and French</w:t>
      </w:r>
    </w:p>
    <w:p w14:paraId="3B940E41"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lastRenderedPageBreak/>
        <w:t>Assets</w:t>
      </w:r>
    </w:p>
    <w:p w14:paraId="39F3A283" w14:textId="77777777" w:rsidR="00A944AA" w:rsidRPr="00D0282E" w:rsidRDefault="00A944AA" w:rsidP="00A944AA">
      <w:pPr>
        <w:numPr>
          <w:ilvl w:val="0"/>
          <w:numId w:val="17"/>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Undergraduate degree in Business Administration or related relevant discipline</w:t>
      </w:r>
    </w:p>
    <w:p w14:paraId="52AE5FB1" w14:textId="77777777" w:rsidR="00A944AA" w:rsidRPr="00D0282E" w:rsidRDefault="00A944AA" w:rsidP="00A944AA">
      <w:pPr>
        <w:numPr>
          <w:ilvl w:val="0"/>
          <w:numId w:val="17"/>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Experience in managing customer relations</w:t>
      </w:r>
    </w:p>
    <w:p w14:paraId="0699FCEB" w14:textId="77777777" w:rsidR="00A944AA" w:rsidRPr="00D0282E" w:rsidRDefault="00A944AA" w:rsidP="00A944AA">
      <w:pPr>
        <w:numPr>
          <w:ilvl w:val="0"/>
          <w:numId w:val="17"/>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Experience in business analytics and reporting</w:t>
      </w:r>
    </w:p>
    <w:p w14:paraId="5C888143" w14:textId="77777777" w:rsidR="00A944AA" w:rsidRDefault="00A944AA" w:rsidP="00A944AA">
      <w:pPr>
        <w:rPr>
          <w:rFonts w:ascii="Arial" w:hAnsi="Arial" w:cs="Arial"/>
          <w:sz w:val="20"/>
          <w:szCs w:val="20"/>
        </w:rPr>
      </w:pPr>
      <w:r w:rsidRPr="00D0282E">
        <w:rPr>
          <w:rFonts w:ascii="Arial" w:hAnsi="Arial" w:cs="Arial"/>
          <w:sz w:val="20"/>
          <w:szCs w:val="20"/>
        </w:rPr>
        <w:t>Prior experience working in a commercial insurance brokerage firm or insurance company</w:t>
      </w:r>
    </w:p>
    <w:p w14:paraId="7BD3C286" w14:textId="77777777" w:rsidR="00A944AA" w:rsidRDefault="00A944AA" w:rsidP="00A944AA"/>
    <w:p w14:paraId="05DA910F" w14:textId="77777777" w:rsidR="00A944AA" w:rsidRDefault="00A944AA" w:rsidP="00A944AA"/>
    <w:p w14:paraId="2CFBA206" w14:textId="5087878D" w:rsidR="00A944AA" w:rsidRDefault="00A944AA" w:rsidP="00A944AA">
      <w:r>
        <w:t>2</w:t>
      </w:r>
      <w:r w:rsidRPr="00D0282E">
        <w:rPr>
          <w:vertAlign w:val="superscript"/>
        </w:rPr>
        <w:t>nd</w:t>
      </w:r>
      <w:r>
        <w:t xml:space="preserve"> </w:t>
      </w:r>
      <w:proofErr w:type="spellStart"/>
      <w:r>
        <w:t>ond</w:t>
      </w:r>
      <w:proofErr w:type="spellEnd"/>
      <w:r>
        <w:t xml:space="preserve"> I’ll apply</w:t>
      </w:r>
      <w:r w:rsidR="002A7291">
        <w:t xml:space="preserve"> but I have more chance with the 1</w:t>
      </w:r>
      <w:r w:rsidR="002A7291" w:rsidRPr="002A7291">
        <w:rPr>
          <w:vertAlign w:val="superscript"/>
        </w:rPr>
        <w:t>st</w:t>
      </w:r>
      <w:r w:rsidR="002A7291">
        <w:t xml:space="preserve"> </w:t>
      </w:r>
      <w:proofErr w:type="spellStart"/>
      <w:r w:rsidR="002A7291">
        <w:t>pme</w:t>
      </w:r>
      <w:proofErr w:type="spellEnd"/>
      <w:r w:rsidR="002A7291">
        <w:t xml:space="preserve"> </w:t>
      </w:r>
    </w:p>
    <w:p w14:paraId="4C839526" w14:textId="7C81A92E" w:rsidR="00A944AA" w:rsidRDefault="00A944AA" w:rsidP="00A944AA"/>
    <w:p w14:paraId="15443623" w14:textId="7D8A216E" w:rsidR="002A7291" w:rsidRDefault="002A7291" w:rsidP="00A944AA">
      <w:r>
        <w:rPr>
          <w:rFonts w:ascii="Arial" w:hAnsi="Arial" w:cs="Arial"/>
          <w:b/>
          <w:bCs/>
          <w:color w:val="014386"/>
        </w:rPr>
        <w:t>Associate, Sales Operations-0002AL</w:t>
      </w:r>
    </w:p>
    <w:p w14:paraId="6EFDABE4" w14:textId="77777777" w:rsidR="00A944AA" w:rsidRPr="00D0282E" w:rsidRDefault="00A944AA" w:rsidP="00A944AA">
      <w:pPr>
        <w:spacing w:before="100" w:beforeAutospacing="1" w:after="100" w:afterAutospacing="1"/>
        <w:rPr>
          <w:rFonts w:ascii="Arial" w:hAnsi="Arial" w:cs="Arial"/>
          <w:color w:val="000000"/>
          <w:sz w:val="18"/>
          <w:szCs w:val="18"/>
        </w:rPr>
      </w:pPr>
      <w:r w:rsidRPr="00D0282E">
        <w:rPr>
          <w:rFonts w:ascii="Arial" w:hAnsi="Arial" w:cs="Arial"/>
          <w:b/>
          <w:bCs/>
          <w:color w:val="000000"/>
          <w:sz w:val="20"/>
          <w:szCs w:val="20"/>
        </w:rPr>
        <w:t>Team &amp; Job Overview</w:t>
      </w:r>
      <w:r w:rsidRPr="00D0282E">
        <w:rPr>
          <w:rFonts w:ascii="Arial" w:hAnsi="Arial" w:cs="Arial"/>
          <w:color w:val="000000"/>
          <w:sz w:val="20"/>
          <w:szCs w:val="20"/>
        </w:rPr>
        <w:t xml:space="preserve"> </w:t>
      </w:r>
    </w:p>
    <w:p w14:paraId="14B848E9"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0"/>
          <w:szCs w:val="20"/>
        </w:rPr>
        <w:t> </w:t>
      </w:r>
    </w:p>
    <w:p w14:paraId="7CD1C884"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0"/>
          <w:szCs w:val="20"/>
        </w:rPr>
        <w:t xml:space="preserve">As EDC aims to be the leader in helping all Canadian exporters go, grow and succeed internationally, the BD Operations team strives to maximize the performance of our sales teams by arming them with the skills, insights and tools they need to succeed. As part of the business development group, the sales operations team is seeking an individual contributor to enhance the capacity of its sales analytics capacity and capability in an effort to allow business development teams to make faster, smarter and </w:t>
      </w:r>
      <w:proofErr w:type="gramStart"/>
      <w:r w:rsidRPr="00D0282E">
        <w:rPr>
          <w:rFonts w:ascii="Arial" w:hAnsi="Arial" w:cs="Arial"/>
          <w:color w:val="000000"/>
          <w:sz w:val="20"/>
          <w:szCs w:val="20"/>
        </w:rPr>
        <w:t>well informed</w:t>
      </w:r>
      <w:proofErr w:type="gramEnd"/>
      <w:r w:rsidRPr="00D0282E">
        <w:rPr>
          <w:rFonts w:ascii="Arial" w:hAnsi="Arial" w:cs="Arial"/>
          <w:color w:val="000000"/>
          <w:sz w:val="20"/>
          <w:szCs w:val="20"/>
        </w:rPr>
        <w:t xml:space="preserve"> decisions as it relates to sales operations.</w:t>
      </w:r>
    </w:p>
    <w:p w14:paraId="170660CC"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18"/>
          <w:szCs w:val="18"/>
        </w:rPr>
        <w:t> </w:t>
      </w:r>
    </w:p>
    <w:p w14:paraId="6ABC3ADD"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0"/>
          <w:szCs w:val="20"/>
        </w:rPr>
        <w:t xml:space="preserve">As </w:t>
      </w:r>
      <w:proofErr w:type="spellStart"/>
      <w:proofErr w:type="gramStart"/>
      <w:r w:rsidRPr="00D0282E">
        <w:rPr>
          <w:rFonts w:ascii="Arial" w:hAnsi="Arial" w:cs="Arial"/>
          <w:color w:val="000000"/>
          <w:sz w:val="20"/>
          <w:szCs w:val="20"/>
        </w:rPr>
        <w:t>a</w:t>
      </w:r>
      <w:proofErr w:type="spellEnd"/>
      <w:proofErr w:type="gramEnd"/>
      <w:r w:rsidRPr="00D0282E">
        <w:rPr>
          <w:rFonts w:ascii="Arial" w:hAnsi="Arial" w:cs="Arial"/>
          <w:color w:val="000000"/>
          <w:sz w:val="20"/>
          <w:szCs w:val="20"/>
        </w:rPr>
        <w:t xml:space="preserve"> Associate Analyst, you will be responsible for the generation and ongoing maintenance of business development metrics and performance scorecards. While working with the Lead, Sales Operations the incumbent will also strive to create new analytical tools and systems that will provide valuable insights to our business development leaders that will shape critical decisions to guide our business development practices going forward.</w:t>
      </w:r>
    </w:p>
    <w:p w14:paraId="522B186F"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20"/>
          <w:szCs w:val="20"/>
        </w:rPr>
        <w:t> </w:t>
      </w:r>
    </w:p>
    <w:p w14:paraId="5A554698"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Discipline Summary</w:t>
      </w:r>
      <w:r w:rsidRPr="00D0282E">
        <w:rPr>
          <w:rFonts w:ascii="Arial" w:hAnsi="Arial" w:cs="Arial"/>
          <w:color w:val="000000"/>
          <w:sz w:val="20"/>
          <w:szCs w:val="20"/>
        </w:rPr>
        <w:t>  </w:t>
      </w:r>
    </w:p>
    <w:p w14:paraId="1482211E"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Provides operational support to Business Development management and representatives;</w:t>
      </w:r>
    </w:p>
    <w:p w14:paraId="5F3D44F4"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Provides reporting and analysis to support the operational efficiency and effectiveness of Business Development teams;</w:t>
      </w:r>
    </w:p>
    <w:p w14:paraId="4C8B224D"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Participates in development of reporting metrics, measures and standards;</w:t>
      </w:r>
    </w:p>
    <w:p w14:paraId="10AFBFC3"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Ensures discipline around data integrity;</w:t>
      </w:r>
    </w:p>
    <w:p w14:paraId="415C62DF"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 xml:space="preserve">Identifies opportunities for improvement, solves problems, participates in ongoing CI alignment initiatives; </w:t>
      </w:r>
    </w:p>
    <w:p w14:paraId="1049E659" w14:textId="77777777" w:rsidR="00A944AA" w:rsidRPr="00D0282E" w:rsidRDefault="00A944AA" w:rsidP="00A944AA">
      <w:pPr>
        <w:numPr>
          <w:ilvl w:val="0"/>
          <w:numId w:val="18"/>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Contributes to ad hoc projects related to process and other improvements.   </w:t>
      </w:r>
    </w:p>
    <w:p w14:paraId="7E1695EE"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t>Key Responsibilities</w:t>
      </w:r>
      <w:r w:rsidRPr="00D0282E">
        <w:rPr>
          <w:rFonts w:ascii="Arial" w:hAnsi="Arial" w:cs="Arial"/>
          <w:color w:val="000000"/>
          <w:sz w:val="20"/>
          <w:szCs w:val="20"/>
        </w:rPr>
        <w:t>  </w:t>
      </w:r>
    </w:p>
    <w:p w14:paraId="4382D51B" w14:textId="77777777" w:rsidR="00A944AA" w:rsidRPr="00D0282E" w:rsidRDefault="00A944AA" w:rsidP="00A944AA">
      <w:pPr>
        <w:numPr>
          <w:ilvl w:val="0"/>
          <w:numId w:val="19"/>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Generates Business Performance Reports and Measurement Dashboards;</w:t>
      </w:r>
    </w:p>
    <w:p w14:paraId="0D363A37" w14:textId="77777777" w:rsidR="00A944AA" w:rsidRPr="00D0282E" w:rsidRDefault="00A944AA" w:rsidP="00A944AA">
      <w:pPr>
        <w:numPr>
          <w:ilvl w:val="0"/>
          <w:numId w:val="19"/>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Participates in project teams charged with redeveloping or enhancing business processes that effect business development;</w:t>
      </w:r>
    </w:p>
    <w:p w14:paraId="7463F571" w14:textId="77777777" w:rsidR="00A944AA" w:rsidRPr="00D0282E" w:rsidRDefault="00A944AA" w:rsidP="00A944AA">
      <w:pPr>
        <w:numPr>
          <w:ilvl w:val="0"/>
          <w:numId w:val="19"/>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 xml:space="preserve">Supports the development of new measurement and reporting techniques; </w:t>
      </w:r>
    </w:p>
    <w:p w14:paraId="39CBE95C" w14:textId="77777777" w:rsidR="00A944AA" w:rsidRPr="00D0282E" w:rsidRDefault="00A944AA" w:rsidP="00A944AA">
      <w:pPr>
        <w:numPr>
          <w:ilvl w:val="0"/>
          <w:numId w:val="19"/>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Communicating business results and implications of those to various teams and individuals;</w:t>
      </w:r>
    </w:p>
    <w:p w14:paraId="5EC44B42" w14:textId="77777777" w:rsidR="00A944AA" w:rsidRPr="00D0282E" w:rsidRDefault="00A944AA" w:rsidP="00A944AA">
      <w:pPr>
        <w:numPr>
          <w:ilvl w:val="0"/>
          <w:numId w:val="19"/>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Supports the development of new or innovative sales and account management practices.</w:t>
      </w:r>
    </w:p>
    <w:p w14:paraId="2B87FED7" w14:textId="77777777" w:rsidR="00A944AA" w:rsidRPr="00D0282E" w:rsidRDefault="00A944AA" w:rsidP="00A944AA">
      <w:pPr>
        <w:outlineLvl w:val="1"/>
        <w:rPr>
          <w:rFonts w:ascii="Arial" w:hAnsi="Arial" w:cs="Arial"/>
          <w:b/>
          <w:bCs/>
          <w:sz w:val="15"/>
          <w:szCs w:val="15"/>
        </w:rPr>
      </w:pPr>
      <w:r w:rsidRPr="00D0282E">
        <w:rPr>
          <w:rFonts w:ascii="Arial" w:hAnsi="Arial" w:cs="Arial"/>
          <w:b/>
          <w:bCs/>
          <w:color w:val="000000"/>
          <w:sz w:val="18"/>
          <w:szCs w:val="18"/>
        </w:rPr>
        <w:t>Qualifications</w:t>
      </w:r>
    </w:p>
    <w:p w14:paraId="1B484C1C" w14:textId="77777777" w:rsidR="00A944AA" w:rsidRPr="00D0282E" w:rsidRDefault="00A944AA" w:rsidP="00A944AA">
      <w:pPr>
        <w:rPr>
          <w:rFonts w:ascii="Arial" w:hAnsi="Arial" w:cs="Arial"/>
          <w:color w:val="000000"/>
          <w:sz w:val="18"/>
          <w:szCs w:val="18"/>
        </w:rPr>
      </w:pPr>
      <w:r w:rsidRPr="00D0282E">
        <w:rPr>
          <w:rFonts w:ascii="Arial" w:hAnsi="Arial" w:cs="Arial"/>
          <w:color w:val="000000"/>
          <w:sz w:val="15"/>
          <w:szCs w:val="15"/>
        </w:rPr>
        <w:t> </w:t>
      </w:r>
    </w:p>
    <w:p w14:paraId="3F9C8505" w14:textId="77777777" w:rsidR="00A944AA" w:rsidRPr="00D0282E" w:rsidRDefault="00A944AA" w:rsidP="00A944AA">
      <w:pPr>
        <w:rPr>
          <w:rFonts w:ascii="Arial" w:hAnsi="Arial" w:cs="Arial"/>
          <w:b/>
          <w:bCs/>
          <w:color w:val="000000"/>
          <w:sz w:val="18"/>
          <w:szCs w:val="18"/>
        </w:rPr>
      </w:pPr>
      <w:r w:rsidRPr="00D0282E">
        <w:rPr>
          <w:rFonts w:ascii="Arial" w:hAnsi="Arial" w:cs="Arial"/>
          <w:b/>
          <w:bCs/>
          <w:color w:val="000000"/>
          <w:sz w:val="20"/>
          <w:szCs w:val="20"/>
        </w:rPr>
        <w:t>Screening Criteria  </w:t>
      </w:r>
    </w:p>
    <w:p w14:paraId="72A7E927" w14:textId="77777777" w:rsidR="00A944AA" w:rsidRPr="00D0282E" w:rsidRDefault="00A944AA" w:rsidP="00A944AA">
      <w:pPr>
        <w:numPr>
          <w:ilvl w:val="0"/>
          <w:numId w:val="20"/>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Minimum 2 years' relevant experience in sales operations, or related experience</w:t>
      </w:r>
    </w:p>
    <w:p w14:paraId="2EA8834A" w14:textId="77777777" w:rsidR="00A944AA" w:rsidRPr="00D0282E" w:rsidRDefault="00A944AA" w:rsidP="00A944AA">
      <w:pPr>
        <w:numPr>
          <w:ilvl w:val="0"/>
          <w:numId w:val="20"/>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Basic knowledge of sales operations principles and practices</w:t>
      </w:r>
    </w:p>
    <w:p w14:paraId="11C18D1F" w14:textId="77777777" w:rsidR="00A944AA" w:rsidRPr="00D0282E" w:rsidRDefault="00A944AA" w:rsidP="00A944AA">
      <w:pPr>
        <w:numPr>
          <w:ilvl w:val="0"/>
          <w:numId w:val="20"/>
        </w:numPr>
        <w:suppressAutoHyphens w:val="0"/>
        <w:spacing w:before="100" w:beforeAutospacing="1" w:after="100" w:afterAutospacing="1"/>
        <w:jc w:val="left"/>
        <w:rPr>
          <w:rFonts w:ascii="Arial" w:hAnsi="Arial" w:cs="Arial"/>
          <w:color w:val="000000"/>
          <w:sz w:val="18"/>
          <w:szCs w:val="18"/>
        </w:rPr>
      </w:pPr>
      <w:proofErr w:type="gramStart"/>
      <w:r w:rsidRPr="00D0282E">
        <w:rPr>
          <w:rFonts w:ascii="Arial" w:hAnsi="Arial" w:cs="Arial"/>
          <w:color w:val="000000"/>
          <w:sz w:val="20"/>
          <w:szCs w:val="20"/>
        </w:rPr>
        <w:t>Good communication</w:t>
      </w:r>
      <w:proofErr w:type="gramEnd"/>
      <w:r w:rsidRPr="00D0282E">
        <w:rPr>
          <w:rFonts w:ascii="Arial" w:hAnsi="Arial" w:cs="Arial"/>
          <w:color w:val="000000"/>
          <w:sz w:val="20"/>
          <w:szCs w:val="20"/>
        </w:rPr>
        <w:t xml:space="preserve"> skills, both written and verbal</w:t>
      </w:r>
    </w:p>
    <w:p w14:paraId="494F8C91" w14:textId="77777777" w:rsidR="00A944AA" w:rsidRPr="00D0282E" w:rsidRDefault="00A944AA" w:rsidP="00A944AA">
      <w:pPr>
        <w:numPr>
          <w:ilvl w:val="0"/>
          <w:numId w:val="20"/>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Advanced level in Excel</w:t>
      </w:r>
    </w:p>
    <w:p w14:paraId="0BD07A42" w14:textId="77777777" w:rsidR="00A944AA" w:rsidRPr="00D0282E" w:rsidRDefault="00A944AA" w:rsidP="00A944AA">
      <w:pPr>
        <w:rPr>
          <w:rFonts w:ascii="Arial" w:hAnsi="Arial" w:cs="Arial"/>
          <w:color w:val="000000"/>
          <w:sz w:val="18"/>
          <w:szCs w:val="18"/>
        </w:rPr>
      </w:pPr>
      <w:r w:rsidRPr="00D0282E">
        <w:rPr>
          <w:rFonts w:ascii="Arial" w:hAnsi="Arial" w:cs="Arial"/>
          <w:b/>
          <w:bCs/>
          <w:color w:val="000000"/>
          <w:sz w:val="20"/>
          <w:szCs w:val="20"/>
        </w:rPr>
        <w:lastRenderedPageBreak/>
        <w:t>Assets</w:t>
      </w:r>
    </w:p>
    <w:p w14:paraId="57EEF8D0" w14:textId="77777777" w:rsidR="00A944AA" w:rsidRPr="00D0282E" w:rsidRDefault="00A944AA" w:rsidP="00A944AA">
      <w:pPr>
        <w:numPr>
          <w:ilvl w:val="0"/>
          <w:numId w:val="21"/>
        </w:numPr>
        <w:suppressAutoHyphens w:val="0"/>
        <w:spacing w:before="100" w:beforeAutospacing="1" w:after="100" w:afterAutospacing="1"/>
        <w:jc w:val="left"/>
        <w:rPr>
          <w:rFonts w:ascii="Arial" w:hAnsi="Arial" w:cs="Arial"/>
          <w:color w:val="000000"/>
          <w:sz w:val="18"/>
          <w:szCs w:val="18"/>
        </w:rPr>
      </w:pPr>
      <w:r w:rsidRPr="00D0282E">
        <w:rPr>
          <w:rFonts w:ascii="Arial" w:hAnsi="Arial" w:cs="Arial"/>
          <w:color w:val="000000"/>
          <w:sz w:val="20"/>
          <w:szCs w:val="20"/>
        </w:rPr>
        <w:t xml:space="preserve">Experience using </w:t>
      </w:r>
      <w:proofErr w:type="spellStart"/>
      <w:r w:rsidRPr="00D0282E">
        <w:rPr>
          <w:rFonts w:ascii="Arial" w:hAnsi="Arial" w:cs="Arial"/>
          <w:color w:val="000000"/>
          <w:sz w:val="20"/>
          <w:szCs w:val="20"/>
        </w:rPr>
        <w:t>PowerBI</w:t>
      </w:r>
      <w:proofErr w:type="spellEnd"/>
      <w:r w:rsidRPr="00D0282E">
        <w:rPr>
          <w:rFonts w:ascii="Arial" w:hAnsi="Arial" w:cs="Arial"/>
          <w:color w:val="000000"/>
          <w:sz w:val="20"/>
          <w:szCs w:val="20"/>
        </w:rPr>
        <w:t xml:space="preserve"> &amp; Tableau data visualization software and Oracle Business Intelligence</w:t>
      </w:r>
    </w:p>
    <w:p w14:paraId="05CC1E4E" w14:textId="77777777" w:rsidR="00A944AA" w:rsidRDefault="00A944AA" w:rsidP="00A944AA">
      <w:r w:rsidRPr="00D0282E">
        <w:rPr>
          <w:rFonts w:ascii="Arial" w:hAnsi="Arial" w:cs="Arial"/>
          <w:sz w:val="20"/>
          <w:szCs w:val="20"/>
        </w:rPr>
        <w:t>Bilingual in both official languages (French and English) </w:t>
      </w:r>
    </w:p>
    <w:p w14:paraId="05817D3B" w14:textId="77777777" w:rsidR="00A944AA" w:rsidRDefault="00A944AA" w:rsidP="00767C83"/>
    <w:sectPr w:rsidR="00A944AA" w:rsidSect="00D80402">
      <w:headerReference w:type="default" r:id="rId7"/>
      <w:footerReference w:type="default" r:id="rId8"/>
      <w:pgSz w:w="11906" w:h="16838"/>
      <w:pgMar w:top="720" w:right="720" w:bottom="720" w:left="720" w:header="720" w:footer="709" w:gutter="0"/>
      <w:pgNumType w:start="1"/>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38920" w14:textId="77777777" w:rsidR="00A944AA" w:rsidRDefault="00A944AA">
      <w:r>
        <w:separator/>
      </w:r>
    </w:p>
  </w:endnote>
  <w:endnote w:type="continuationSeparator" w:id="0">
    <w:p w14:paraId="196507AF" w14:textId="77777777" w:rsidR="00A944AA" w:rsidRDefault="00A9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450D7" w14:textId="77777777" w:rsidR="00A944AA" w:rsidRDefault="00A944AA">
    <w:pPr>
      <w:widowControl w:val="0"/>
      <w:autoSpaceDE w:val="0"/>
      <w:jc w:val="center"/>
    </w:pPr>
    <w:r>
      <w:rPr>
        <w:rFonts w:ascii="Arial" w:hAnsi="Arial" w:cs="Arial"/>
        <w:sz w:val="18"/>
        <w:szCs w:val="18"/>
        <w:lang w:val="en-CA"/>
      </w:rPr>
      <w:t xml:space="preserve">Page </w:t>
    </w:r>
    <w:r>
      <w:rPr>
        <w:rFonts w:cs="Arial"/>
        <w:sz w:val="18"/>
        <w:szCs w:val="18"/>
        <w:lang w:val="en-CA"/>
      </w:rPr>
      <w:fldChar w:fldCharType="begin"/>
    </w:r>
    <w:r>
      <w:rPr>
        <w:rFonts w:cs="Arial"/>
        <w:sz w:val="18"/>
        <w:szCs w:val="18"/>
        <w:lang w:val="en-CA"/>
      </w:rPr>
      <w:instrText xml:space="preserve"> PAGE \*Arabic </w:instrText>
    </w:r>
    <w:r>
      <w:rPr>
        <w:rFonts w:cs="Arial"/>
        <w:sz w:val="18"/>
        <w:szCs w:val="18"/>
        <w:lang w:val="en-CA"/>
      </w:rPr>
      <w:fldChar w:fldCharType="separate"/>
    </w:r>
    <w:r>
      <w:rPr>
        <w:rFonts w:cs="Arial"/>
        <w:noProof/>
        <w:sz w:val="18"/>
        <w:szCs w:val="18"/>
        <w:lang w:val="en-CA"/>
      </w:rPr>
      <w:t>3</w:t>
    </w:r>
    <w:r>
      <w:rPr>
        <w:rFonts w:cs="Arial"/>
        <w:sz w:val="18"/>
        <w:szCs w:val="18"/>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2D3F5" w14:textId="77777777" w:rsidR="00A944AA" w:rsidRDefault="00A944AA">
      <w:r>
        <w:separator/>
      </w:r>
    </w:p>
  </w:footnote>
  <w:footnote w:type="continuationSeparator" w:id="0">
    <w:p w14:paraId="64195CEA" w14:textId="77777777" w:rsidR="00A944AA" w:rsidRDefault="00A94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77CB" w14:textId="60CEAE52" w:rsidR="00A944AA" w:rsidRDefault="00A944AA">
    <w:pPr>
      <w:pStyle w:val="Header"/>
    </w:pPr>
    <w:r>
      <w:t xml:space="preserve">            </w:t>
    </w:r>
  </w:p>
  <w:p w14:paraId="32353F67" w14:textId="28A4412B" w:rsidR="00A944AA" w:rsidRPr="00B76720" w:rsidRDefault="00A944AA" w:rsidP="0092033B">
    <w:pPr>
      <w:pStyle w:val="Header"/>
      <w:jc w:val="right"/>
      <w:rPr>
        <w:rFonts w:ascii="Arial" w:hAnsi="Arial" w:cs="Arial"/>
        <w:sz w:val="20"/>
        <w:szCs w:val="20"/>
        <w:lang w:val="en-US"/>
      </w:rPr>
    </w:pPr>
    <w:r w:rsidRPr="005704BE">
      <w:rPr>
        <w:lang w:val="en-US"/>
      </w:rPr>
      <w:t xml:space="preserve">                 </w:t>
    </w:r>
    <w:r w:rsidRPr="00B76720">
      <w:rPr>
        <w:rFonts w:ascii="Arial" w:hAnsi="Arial" w:cs="Arial"/>
        <w:sz w:val="20"/>
        <w:szCs w:val="20"/>
        <w:lang w:val="en-US"/>
      </w:rPr>
      <w:t>7400 Sherbrooke O, Montreal, QC</w:t>
    </w:r>
  </w:p>
  <w:p w14:paraId="3FCE1A59" w14:textId="6B1D92AF" w:rsidR="00A944AA" w:rsidRPr="00B76720" w:rsidRDefault="00A944AA" w:rsidP="0092033B">
    <w:pPr>
      <w:pStyle w:val="Header"/>
      <w:jc w:val="right"/>
      <w:rPr>
        <w:rFonts w:ascii="Arial" w:hAnsi="Arial" w:cs="Arial"/>
        <w:sz w:val="20"/>
        <w:szCs w:val="20"/>
        <w:lang w:val="fr-CA"/>
      </w:rPr>
    </w:pPr>
    <w:r w:rsidRPr="00B76720">
      <w:rPr>
        <w:rFonts w:ascii="Arial" w:hAnsi="Arial" w:cs="Arial"/>
        <w:sz w:val="20"/>
        <w:szCs w:val="20"/>
        <w:lang w:val="fr-CA"/>
      </w:rPr>
      <w:t xml:space="preserve">          H4B1R8, Tel: (514) 876-7119</w:t>
    </w:r>
  </w:p>
  <w:p w14:paraId="47B47025" w14:textId="77777777" w:rsidR="00A944AA" w:rsidRPr="00B76720" w:rsidRDefault="00A944AA" w:rsidP="0092033B">
    <w:pPr>
      <w:pStyle w:val="Header"/>
      <w:jc w:val="right"/>
      <w:rPr>
        <w:rFonts w:ascii="Arial" w:hAnsi="Arial" w:cs="Arial"/>
        <w:sz w:val="20"/>
        <w:szCs w:val="20"/>
        <w:lang w:val="fr-CA"/>
      </w:rPr>
    </w:pPr>
    <w:proofErr w:type="spellStart"/>
    <w:r w:rsidRPr="00B76720">
      <w:rPr>
        <w:rFonts w:ascii="Arial" w:hAnsi="Arial" w:cs="Arial"/>
        <w:sz w:val="20"/>
        <w:szCs w:val="20"/>
        <w:lang w:val="fr-CA"/>
      </w:rPr>
      <w:t>Cell</w:t>
    </w:r>
    <w:proofErr w:type="spellEnd"/>
    <w:r w:rsidRPr="00B76720">
      <w:rPr>
        <w:rFonts w:ascii="Arial" w:hAnsi="Arial" w:cs="Arial"/>
        <w:sz w:val="20"/>
        <w:szCs w:val="20"/>
        <w:lang w:val="fr-CA"/>
      </w:rPr>
      <w:t> : 438-402-0801</w:t>
    </w:r>
  </w:p>
  <w:p w14:paraId="00E32AD4" w14:textId="5B75D901" w:rsidR="00A944AA" w:rsidRPr="00B338D7" w:rsidRDefault="00A944AA" w:rsidP="0092033B">
    <w:pPr>
      <w:pStyle w:val="Header"/>
      <w:rPr>
        <w:lang w:val="fr-CA"/>
      </w:rPr>
    </w:pPr>
    <w:r w:rsidRPr="008A5D5E">
      <w:rPr>
        <w:rFonts w:ascii="Times New Roman" w:hAnsi="Times New Roman"/>
        <w:sz w:val="36"/>
        <w:u w:val="single"/>
        <w:lang w:val="fr-CA"/>
      </w:rPr>
      <w:t>MIREILLE MUKAZI</w:t>
    </w:r>
    <w:r w:rsidRPr="008A5D5E">
      <w:rPr>
        <w:u w:val="single"/>
        <w:lang w:val="fr-CA"/>
      </w:rPr>
      <w:t xml:space="preserve">                                    </w:t>
    </w:r>
    <w:r>
      <w:rPr>
        <w:u w:val="single"/>
        <w:lang w:val="fr-CA"/>
      </w:rPr>
      <w:t xml:space="preserve">                                          </w:t>
    </w:r>
    <w:r w:rsidRPr="008A5D5E">
      <w:rPr>
        <w:u w:val="single"/>
        <w:lang w:val="fr-CA"/>
      </w:rPr>
      <w:t xml:space="preserve"> </w:t>
    </w:r>
    <w:r>
      <w:rPr>
        <w:u w:val="single"/>
        <w:lang w:val="fr-CA"/>
      </w:rPr>
      <w:t xml:space="preserve">              </w:t>
    </w:r>
    <w:r w:rsidRPr="008A5D5E">
      <w:rPr>
        <w:u w:val="single"/>
        <w:lang w:val="fr-CA"/>
      </w:rPr>
      <w:t xml:space="preserve"> </w:t>
    </w:r>
    <w:proofErr w:type="gramStart"/>
    <w:r w:rsidRPr="0092033B">
      <w:rPr>
        <w:rFonts w:ascii="Arial" w:hAnsi="Arial" w:cs="Arial"/>
        <w:sz w:val="20"/>
        <w:szCs w:val="20"/>
        <w:u w:val="single"/>
        <w:lang w:val="fr-CA"/>
      </w:rPr>
      <w:t>e-mail:mmukazi@edc.ca</w:t>
    </w:r>
    <w:proofErr w:type="gramEnd"/>
    <w:r w:rsidRPr="00B76720">
      <w:rPr>
        <w:sz w:val="20"/>
        <w:szCs w:val="20"/>
        <w:u w:val="single"/>
        <w:lang w:val="fr-CA"/>
      </w:rPr>
      <w:tab/>
    </w:r>
  </w:p>
  <w:p w14:paraId="52A1CA57" w14:textId="77777777" w:rsidR="00A944AA" w:rsidRPr="008A5D5E" w:rsidRDefault="00A944A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sz w:val="20"/>
        <w:szCs w:val="20"/>
        <w:lang w:val="en-CA"/>
      </w:rPr>
    </w:lvl>
  </w:abstractNum>
  <w:abstractNum w:abstractNumId="1" w15:restartNumberingAfterBreak="0">
    <w:nsid w:val="17C527A8"/>
    <w:multiLevelType w:val="hybridMultilevel"/>
    <w:tmpl w:val="2DD47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E6606C"/>
    <w:multiLevelType w:val="hybridMultilevel"/>
    <w:tmpl w:val="C9E274B4"/>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3" w15:restartNumberingAfterBreak="0">
    <w:nsid w:val="21EA3F8F"/>
    <w:multiLevelType w:val="hybridMultilevel"/>
    <w:tmpl w:val="EC4EF1BE"/>
    <w:lvl w:ilvl="0" w:tplc="D826E984">
      <w:start w:val="514"/>
      <w:numFmt w:val="bullet"/>
      <w:lvlText w:val="-"/>
      <w:lvlJc w:val="left"/>
      <w:pPr>
        <w:ind w:left="720" w:hanging="360"/>
      </w:pPr>
      <w:rPr>
        <w:rFonts w:ascii="Arial" w:eastAsia="Times New Roman" w:hAnsi="Arial" w:cs="Aria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F84E9F"/>
    <w:multiLevelType w:val="hybridMultilevel"/>
    <w:tmpl w:val="D876E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7756"/>
    <w:multiLevelType w:val="hybridMultilevel"/>
    <w:tmpl w:val="93107470"/>
    <w:lvl w:ilvl="0" w:tplc="D826E98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1A40F8"/>
    <w:multiLevelType w:val="multilevel"/>
    <w:tmpl w:val="534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81172"/>
    <w:multiLevelType w:val="multilevel"/>
    <w:tmpl w:val="ED0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16D03"/>
    <w:multiLevelType w:val="hybridMultilevel"/>
    <w:tmpl w:val="DB10A160"/>
    <w:lvl w:ilvl="0" w:tplc="D826E984">
      <w:start w:val="514"/>
      <w:numFmt w:val="bullet"/>
      <w:lvlText w:val="-"/>
      <w:lvlJc w:val="left"/>
      <w:pPr>
        <w:ind w:left="1080" w:hanging="360"/>
      </w:pPr>
      <w:rPr>
        <w:rFonts w:ascii="Arial" w:eastAsia="Times New Roman" w:hAnsi="Arial" w:cs="Arial" w:hint="default"/>
        <w:sz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28C3229"/>
    <w:multiLevelType w:val="multilevel"/>
    <w:tmpl w:val="039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17BD5"/>
    <w:multiLevelType w:val="hybridMultilevel"/>
    <w:tmpl w:val="F8FA1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871F79"/>
    <w:multiLevelType w:val="hybridMultilevel"/>
    <w:tmpl w:val="C7E40338"/>
    <w:lvl w:ilvl="0" w:tplc="D826E98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607735"/>
    <w:multiLevelType w:val="multilevel"/>
    <w:tmpl w:val="038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48B5"/>
    <w:multiLevelType w:val="multilevel"/>
    <w:tmpl w:val="2DD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A4C05"/>
    <w:multiLevelType w:val="multilevel"/>
    <w:tmpl w:val="42A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36230"/>
    <w:multiLevelType w:val="hybridMultilevel"/>
    <w:tmpl w:val="D30E79D2"/>
    <w:lvl w:ilvl="0" w:tplc="02C46504">
      <w:numFmt w:val="bullet"/>
      <w:lvlText w:val="-"/>
      <w:lvlJc w:val="left"/>
      <w:pPr>
        <w:ind w:left="480" w:hanging="360"/>
      </w:pPr>
      <w:rPr>
        <w:rFonts w:ascii="Arial" w:eastAsia="Times New Roman" w:hAnsi="Arial" w:cs="Arial"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6" w15:restartNumberingAfterBreak="0">
    <w:nsid w:val="61B52BED"/>
    <w:multiLevelType w:val="multilevel"/>
    <w:tmpl w:val="B66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884179"/>
    <w:multiLevelType w:val="hybridMultilevel"/>
    <w:tmpl w:val="26DC373A"/>
    <w:lvl w:ilvl="0" w:tplc="10090001">
      <w:start w:val="1"/>
      <w:numFmt w:val="bullet"/>
      <w:lvlText w:val=""/>
      <w:lvlJc w:val="left"/>
      <w:pPr>
        <w:ind w:left="1800" w:hanging="360"/>
      </w:pPr>
      <w:rPr>
        <w:rFonts w:ascii="Symbol" w:hAnsi="Symbol" w:hint="default"/>
        <w:sz w:val="20"/>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9E3739F"/>
    <w:multiLevelType w:val="hybridMultilevel"/>
    <w:tmpl w:val="D92AA2C6"/>
    <w:lvl w:ilvl="0" w:tplc="10090001">
      <w:start w:val="1"/>
      <w:numFmt w:val="bullet"/>
      <w:lvlText w:val=""/>
      <w:lvlJc w:val="left"/>
      <w:pPr>
        <w:ind w:left="1080" w:hanging="360"/>
      </w:pPr>
      <w:rPr>
        <w:rFonts w:ascii="Symbol" w:hAnsi="Symbol" w:hint="default"/>
        <w:sz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5EC3592"/>
    <w:multiLevelType w:val="multilevel"/>
    <w:tmpl w:val="9B4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349BF"/>
    <w:multiLevelType w:val="hybridMultilevel"/>
    <w:tmpl w:val="AD064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8"/>
  </w:num>
  <w:num w:numId="6">
    <w:abstractNumId w:val="18"/>
  </w:num>
  <w:num w:numId="7">
    <w:abstractNumId w:val="20"/>
  </w:num>
  <w:num w:numId="8">
    <w:abstractNumId w:val="17"/>
  </w:num>
  <w:num w:numId="9">
    <w:abstractNumId w:val="1"/>
  </w:num>
  <w:num w:numId="10">
    <w:abstractNumId w:val="11"/>
  </w:num>
  <w:num w:numId="11">
    <w:abstractNumId w:val="4"/>
  </w:num>
  <w:num w:numId="12">
    <w:abstractNumId w:val="5"/>
  </w:num>
  <w:num w:numId="13">
    <w:abstractNumId w:val="15"/>
  </w:num>
  <w:num w:numId="14">
    <w:abstractNumId w:val="19"/>
  </w:num>
  <w:num w:numId="15">
    <w:abstractNumId w:val="7"/>
  </w:num>
  <w:num w:numId="16">
    <w:abstractNumId w:val="16"/>
  </w:num>
  <w:num w:numId="17">
    <w:abstractNumId w:val="13"/>
  </w:num>
  <w:num w:numId="18">
    <w:abstractNumId w:val="6"/>
  </w:num>
  <w:num w:numId="19">
    <w:abstractNumId w:val="14"/>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81"/>
    <w:rsid w:val="00030AE1"/>
    <w:rsid w:val="00037A5C"/>
    <w:rsid w:val="0005286A"/>
    <w:rsid w:val="000872FC"/>
    <w:rsid w:val="000B413B"/>
    <w:rsid w:val="000C0A85"/>
    <w:rsid w:val="000D4181"/>
    <w:rsid w:val="001240C5"/>
    <w:rsid w:val="001502B4"/>
    <w:rsid w:val="001762F0"/>
    <w:rsid w:val="00176894"/>
    <w:rsid w:val="00180B22"/>
    <w:rsid w:val="00232D81"/>
    <w:rsid w:val="002A07CE"/>
    <w:rsid w:val="002A7291"/>
    <w:rsid w:val="002C79C7"/>
    <w:rsid w:val="002E6281"/>
    <w:rsid w:val="0034764A"/>
    <w:rsid w:val="003F000B"/>
    <w:rsid w:val="003F2CC2"/>
    <w:rsid w:val="00443E4A"/>
    <w:rsid w:val="0048047F"/>
    <w:rsid w:val="004844DB"/>
    <w:rsid w:val="00490998"/>
    <w:rsid w:val="00491A5F"/>
    <w:rsid w:val="004C047B"/>
    <w:rsid w:val="004D5B06"/>
    <w:rsid w:val="00502A27"/>
    <w:rsid w:val="00534E56"/>
    <w:rsid w:val="0054231A"/>
    <w:rsid w:val="00594713"/>
    <w:rsid w:val="005A611E"/>
    <w:rsid w:val="005E4837"/>
    <w:rsid w:val="006409F2"/>
    <w:rsid w:val="00647EB0"/>
    <w:rsid w:val="00672C6E"/>
    <w:rsid w:val="006A2574"/>
    <w:rsid w:val="006A504E"/>
    <w:rsid w:val="006B6447"/>
    <w:rsid w:val="006E7A2F"/>
    <w:rsid w:val="007018E7"/>
    <w:rsid w:val="007220FD"/>
    <w:rsid w:val="00767C83"/>
    <w:rsid w:val="008157B6"/>
    <w:rsid w:val="00816A69"/>
    <w:rsid w:val="00830BB5"/>
    <w:rsid w:val="008377BF"/>
    <w:rsid w:val="0084731E"/>
    <w:rsid w:val="00852B6A"/>
    <w:rsid w:val="008711A9"/>
    <w:rsid w:val="008735D4"/>
    <w:rsid w:val="00885992"/>
    <w:rsid w:val="008A5D5E"/>
    <w:rsid w:val="008D0B41"/>
    <w:rsid w:val="008D6E84"/>
    <w:rsid w:val="00915B6E"/>
    <w:rsid w:val="0092033B"/>
    <w:rsid w:val="009312FB"/>
    <w:rsid w:val="0093557A"/>
    <w:rsid w:val="00935FD7"/>
    <w:rsid w:val="009464E1"/>
    <w:rsid w:val="00952F16"/>
    <w:rsid w:val="0096469E"/>
    <w:rsid w:val="00966548"/>
    <w:rsid w:val="00977CEB"/>
    <w:rsid w:val="009E49DA"/>
    <w:rsid w:val="00A06E2D"/>
    <w:rsid w:val="00A90B8B"/>
    <w:rsid w:val="00A944AA"/>
    <w:rsid w:val="00A9590F"/>
    <w:rsid w:val="00AF4B8E"/>
    <w:rsid w:val="00B06D2D"/>
    <w:rsid w:val="00B270B2"/>
    <w:rsid w:val="00B338D7"/>
    <w:rsid w:val="00B460AF"/>
    <w:rsid w:val="00B53ADB"/>
    <w:rsid w:val="00B65B89"/>
    <w:rsid w:val="00B70BCD"/>
    <w:rsid w:val="00B720F1"/>
    <w:rsid w:val="00B7262D"/>
    <w:rsid w:val="00B76720"/>
    <w:rsid w:val="00C2696F"/>
    <w:rsid w:val="00C30756"/>
    <w:rsid w:val="00C30E5D"/>
    <w:rsid w:val="00C37DDA"/>
    <w:rsid w:val="00C6665C"/>
    <w:rsid w:val="00CE2503"/>
    <w:rsid w:val="00D37B68"/>
    <w:rsid w:val="00D55454"/>
    <w:rsid w:val="00D80402"/>
    <w:rsid w:val="00DA5E51"/>
    <w:rsid w:val="00DB5EA7"/>
    <w:rsid w:val="00DF0E0B"/>
    <w:rsid w:val="00E02426"/>
    <w:rsid w:val="00E2448C"/>
    <w:rsid w:val="00E32142"/>
    <w:rsid w:val="00E32A4F"/>
    <w:rsid w:val="00E544C1"/>
    <w:rsid w:val="00E569A2"/>
    <w:rsid w:val="00E62E7A"/>
    <w:rsid w:val="00E709C3"/>
    <w:rsid w:val="00E72A9B"/>
    <w:rsid w:val="00ED7907"/>
    <w:rsid w:val="00EF48C3"/>
    <w:rsid w:val="00F03AC8"/>
    <w:rsid w:val="00F376D4"/>
    <w:rsid w:val="00F907D3"/>
    <w:rsid w:val="00FA5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8B851"/>
  <w15:chartTrackingRefBased/>
  <w15:docId w15:val="{49672D7E-B749-4AB2-A6DA-5DF56699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D81"/>
    <w:pPr>
      <w:suppressAutoHyphens/>
      <w:spacing w:after="0" w:line="240" w:lineRule="auto"/>
      <w:jc w:val="both"/>
    </w:pPr>
    <w:rPr>
      <w:rFonts w:ascii="Calibri" w:eastAsia="Times New Roman" w:hAnsi="Calibri" w:cs="Times New Roman"/>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E7"/>
    <w:pPr>
      <w:ind w:left="720"/>
      <w:contextualSpacing/>
    </w:pPr>
  </w:style>
  <w:style w:type="paragraph" w:styleId="BalloonText">
    <w:name w:val="Balloon Text"/>
    <w:basedOn w:val="Normal"/>
    <w:link w:val="BalloonTextChar"/>
    <w:uiPriority w:val="99"/>
    <w:semiHidden/>
    <w:unhideWhenUsed/>
    <w:rsid w:val="00A959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90F"/>
    <w:rPr>
      <w:rFonts w:ascii="Segoe UI" w:eastAsia="Times New Roman" w:hAnsi="Segoe UI" w:cs="Segoe UI"/>
      <w:sz w:val="18"/>
      <w:szCs w:val="18"/>
      <w:lang w:val="en-GB" w:eastAsia="ar-SA"/>
    </w:rPr>
  </w:style>
  <w:style w:type="paragraph" w:styleId="Header">
    <w:name w:val="header"/>
    <w:basedOn w:val="Normal"/>
    <w:link w:val="HeaderChar"/>
    <w:unhideWhenUsed/>
    <w:rsid w:val="008A5D5E"/>
    <w:pPr>
      <w:tabs>
        <w:tab w:val="center" w:pos="4680"/>
        <w:tab w:val="right" w:pos="9360"/>
      </w:tabs>
    </w:pPr>
  </w:style>
  <w:style w:type="character" w:customStyle="1" w:styleId="HeaderChar">
    <w:name w:val="Header Char"/>
    <w:basedOn w:val="DefaultParagraphFont"/>
    <w:link w:val="Header"/>
    <w:uiPriority w:val="99"/>
    <w:rsid w:val="008A5D5E"/>
    <w:rPr>
      <w:rFonts w:ascii="Calibri" w:eastAsia="Times New Roman" w:hAnsi="Calibri" w:cs="Times New Roman"/>
      <w:lang w:val="en-GB" w:eastAsia="ar-SA"/>
    </w:rPr>
  </w:style>
  <w:style w:type="paragraph" w:styleId="Footer">
    <w:name w:val="footer"/>
    <w:basedOn w:val="Normal"/>
    <w:link w:val="FooterChar"/>
    <w:uiPriority w:val="99"/>
    <w:unhideWhenUsed/>
    <w:rsid w:val="008A5D5E"/>
    <w:pPr>
      <w:tabs>
        <w:tab w:val="center" w:pos="4680"/>
        <w:tab w:val="right" w:pos="9360"/>
      </w:tabs>
    </w:pPr>
  </w:style>
  <w:style w:type="character" w:customStyle="1" w:styleId="FooterChar">
    <w:name w:val="Footer Char"/>
    <w:basedOn w:val="DefaultParagraphFont"/>
    <w:link w:val="Footer"/>
    <w:uiPriority w:val="99"/>
    <w:rsid w:val="008A5D5E"/>
    <w:rPr>
      <w:rFonts w:ascii="Calibri" w:eastAsia="Times New Roman" w:hAnsi="Calibri" w:cs="Times New Roman"/>
      <w:lang w:val="en-GB" w:eastAsia="ar-SA"/>
    </w:rPr>
  </w:style>
  <w:style w:type="paragraph" w:customStyle="1" w:styleId="Standard">
    <w:name w:val="Standard"/>
    <w:rsid w:val="00A944AA"/>
    <w:pPr>
      <w:widowControl w:val="0"/>
      <w:suppressAutoHyphens/>
      <w:autoSpaceDN w:val="0"/>
      <w:spacing w:after="0" w:line="240" w:lineRule="auto"/>
    </w:pPr>
    <w:rPr>
      <w:rFonts w:ascii="Times New Roman" w:eastAsia="Times New Roman" w:hAnsi="Times New Roman" w:cs="Ari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5812">
      <w:bodyDiv w:val="1"/>
      <w:marLeft w:val="0"/>
      <w:marRight w:val="0"/>
      <w:marTop w:val="0"/>
      <w:marBottom w:val="0"/>
      <w:divBdr>
        <w:top w:val="none" w:sz="0" w:space="0" w:color="auto"/>
        <w:left w:val="none" w:sz="0" w:space="0" w:color="auto"/>
        <w:bottom w:val="none" w:sz="0" w:space="0" w:color="auto"/>
        <w:right w:val="none" w:sz="0" w:space="0" w:color="auto"/>
      </w:divBdr>
    </w:div>
    <w:div w:id="1861431635">
      <w:bodyDiv w:val="1"/>
      <w:marLeft w:val="0"/>
      <w:marRight w:val="0"/>
      <w:marTop w:val="0"/>
      <w:marBottom w:val="0"/>
      <w:divBdr>
        <w:top w:val="none" w:sz="0" w:space="0" w:color="auto"/>
        <w:left w:val="none" w:sz="0" w:space="0" w:color="auto"/>
        <w:bottom w:val="none" w:sz="0" w:space="0" w:color="auto"/>
        <w:right w:val="none" w:sz="0" w:space="0" w:color="auto"/>
      </w:divBdr>
    </w:div>
    <w:div w:id="2065134738">
      <w:bodyDiv w:val="1"/>
      <w:marLeft w:val="0"/>
      <w:marRight w:val="0"/>
      <w:marTop w:val="0"/>
      <w:marBottom w:val="0"/>
      <w:divBdr>
        <w:top w:val="none" w:sz="0" w:space="0" w:color="auto"/>
        <w:left w:val="none" w:sz="0" w:space="0" w:color="auto"/>
        <w:bottom w:val="none" w:sz="0" w:space="0" w:color="auto"/>
        <w:right w:val="none" w:sz="0" w:space="0" w:color="auto"/>
      </w:divBdr>
      <w:divsChild>
        <w:div w:id="184794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Mukazi, Mireille</cp:lastModifiedBy>
  <cp:revision>2</cp:revision>
  <cp:lastPrinted>2018-06-14T15:34:00Z</cp:lastPrinted>
  <dcterms:created xsi:type="dcterms:W3CDTF">2018-07-13T18:21:00Z</dcterms:created>
  <dcterms:modified xsi:type="dcterms:W3CDTF">2018-07-13T18:21:00Z</dcterms:modified>
</cp:coreProperties>
</file>