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7CD76" w14:textId="77777777" w:rsidR="00E442E3" w:rsidRPr="00671811" w:rsidRDefault="00E442E3" w:rsidP="00E442E3">
      <w:pPr>
        <w:rPr>
          <w:b/>
          <w:sz w:val="28"/>
          <w:szCs w:val="28"/>
          <w:lang w:val="en-CA"/>
        </w:rPr>
      </w:pPr>
    </w:p>
    <w:p w14:paraId="09D1F5B9" w14:textId="77777777" w:rsidR="00E442E3" w:rsidRPr="00671811" w:rsidRDefault="00E442E3" w:rsidP="00E442E3">
      <w:pPr>
        <w:jc w:val="center"/>
        <w:rPr>
          <w:b/>
          <w:sz w:val="28"/>
          <w:szCs w:val="28"/>
          <w:lang w:val="en-CA"/>
        </w:rPr>
      </w:pPr>
      <w:r w:rsidRPr="00671811">
        <w:rPr>
          <w:b/>
          <w:sz w:val="28"/>
          <w:szCs w:val="28"/>
          <w:lang w:val="en-CA"/>
        </w:rPr>
        <w:t xml:space="preserve">Laila Velly Miguel </w:t>
      </w:r>
    </w:p>
    <w:p w14:paraId="56CC631E" w14:textId="228911D9" w:rsidR="00E442E3" w:rsidRPr="00671811" w:rsidRDefault="00597855" w:rsidP="00E442E3">
      <w:pPr>
        <w:jc w:val="center"/>
        <w:rPr>
          <w:lang w:val="en-CA"/>
        </w:rPr>
      </w:pPr>
      <w:r>
        <w:rPr>
          <w:lang w:val="en-CA"/>
        </w:rPr>
        <w:t>190 Murray, Apt 515,</w:t>
      </w:r>
      <w:r w:rsidR="00E442E3" w:rsidRPr="00671811">
        <w:rPr>
          <w:lang w:val="en-CA"/>
        </w:rPr>
        <w:t xml:space="preserve"> </w:t>
      </w:r>
      <w:r w:rsidR="006A0012" w:rsidRPr="00671811">
        <w:rPr>
          <w:lang w:val="en-CA"/>
        </w:rPr>
        <w:t>Montr</w:t>
      </w:r>
      <w:r w:rsidR="00892B3D" w:rsidRPr="00671811">
        <w:rPr>
          <w:lang w:val="en-CA"/>
        </w:rPr>
        <w:t>e</w:t>
      </w:r>
      <w:r w:rsidR="006A0012" w:rsidRPr="00671811">
        <w:rPr>
          <w:lang w:val="en-CA"/>
        </w:rPr>
        <w:t>al</w:t>
      </w:r>
      <w:r w:rsidR="00E442E3" w:rsidRPr="00671811">
        <w:rPr>
          <w:lang w:val="en-CA"/>
        </w:rPr>
        <w:t xml:space="preserve"> </w:t>
      </w:r>
      <w:r w:rsidR="006A0012" w:rsidRPr="00671811">
        <w:rPr>
          <w:lang w:val="en-CA"/>
        </w:rPr>
        <w:t>(Qu</w:t>
      </w:r>
      <w:r w:rsidR="00892B3D" w:rsidRPr="00671811">
        <w:rPr>
          <w:lang w:val="en-CA"/>
        </w:rPr>
        <w:t>e</w:t>
      </w:r>
      <w:r w:rsidR="006A0012" w:rsidRPr="00671811">
        <w:rPr>
          <w:lang w:val="en-CA"/>
        </w:rPr>
        <w:t xml:space="preserve">bec) </w:t>
      </w:r>
      <w:r w:rsidR="00E442E3" w:rsidRPr="00671811">
        <w:rPr>
          <w:lang w:val="en-CA"/>
        </w:rPr>
        <w:t>H</w:t>
      </w:r>
      <w:r>
        <w:rPr>
          <w:lang w:val="en-CA"/>
        </w:rPr>
        <w:t>3C2C7</w:t>
      </w:r>
    </w:p>
    <w:p w14:paraId="7A03567A" w14:textId="1549812F" w:rsidR="00E442E3" w:rsidRPr="00671811" w:rsidRDefault="00E442E3" w:rsidP="00E442E3">
      <w:pPr>
        <w:jc w:val="center"/>
        <w:rPr>
          <w:lang w:val="en-CA"/>
        </w:rPr>
      </w:pPr>
      <w:r w:rsidRPr="00671811">
        <w:rPr>
          <w:lang w:val="en-CA"/>
        </w:rPr>
        <w:t>+1 (514) 9</w:t>
      </w:r>
      <w:r w:rsidR="00597855">
        <w:rPr>
          <w:lang w:val="en-CA"/>
        </w:rPr>
        <w:t>8</w:t>
      </w:r>
      <w:r w:rsidRPr="00671811">
        <w:rPr>
          <w:lang w:val="en-CA"/>
        </w:rPr>
        <w:t>3-8197</w:t>
      </w:r>
    </w:p>
    <w:p w14:paraId="6D198BB1" w14:textId="5DA2D468" w:rsidR="00E442E3" w:rsidRPr="00671811" w:rsidRDefault="00597855" w:rsidP="00E442E3">
      <w:pPr>
        <w:jc w:val="center"/>
        <w:rPr>
          <w:lang w:val="en-CA"/>
        </w:rPr>
      </w:pPr>
      <w:r>
        <w:rPr>
          <w:lang w:val="en-CA"/>
        </w:rPr>
        <w:t>Laila.vm@gmail.com</w:t>
      </w:r>
    </w:p>
    <w:p w14:paraId="0810EB6F" w14:textId="1F9D5339" w:rsidR="007359EA" w:rsidRPr="00671811" w:rsidRDefault="007359EA" w:rsidP="00892B3D">
      <w:pPr>
        <w:pStyle w:val="Heading1"/>
        <w:spacing w:before="60" w:after="60"/>
        <w:contextualSpacing/>
        <w:rPr>
          <w:b w:val="0"/>
          <w:lang w:val="en-CA"/>
        </w:rPr>
      </w:pPr>
      <w:r w:rsidRPr="00671811">
        <w:rPr>
          <w:lang w:val="en-CA"/>
        </w:rPr>
        <w:t xml:space="preserve">Profile: </w:t>
      </w:r>
      <w:r w:rsidR="0036512D" w:rsidRPr="009C31C4">
        <w:rPr>
          <w:sz w:val="22"/>
          <w:szCs w:val="22"/>
          <w:lang w:val="en-CA"/>
        </w:rPr>
        <w:t>Motivated, multi</w:t>
      </w:r>
      <w:r w:rsidRPr="009C31C4">
        <w:rPr>
          <w:sz w:val="22"/>
          <w:szCs w:val="22"/>
          <w:lang w:val="en-CA"/>
        </w:rPr>
        <w:t xml:space="preserve">lingual </w:t>
      </w:r>
      <w:r w:rsidR="0036512D" w:rsidRPr="009C31C4">
        <w:rPr>
          <w:sz w:val="22"/>
          <w:szCs w:val="22"/>
          <w:lang w:val="en-CA"/>
        </w:rPr>
        <w:t xml:space="preserve">undergraduate </w:t>
      </w:r>
      <w:r w:rsidR="002E7AF4" w:rsidRPr="009C31C4">
        <w:rPr>
          <w:sz w:val="22"/>
          <w:szCs w:val="22"/>
          <w:lang w:val="en-CA"/>
        </w:rPr>
        <w:t xml:space="preserve">student at McGill with strategy and </w:t>
      </w:r>
      <w:r w:rsidR="0036512D" w:rsidRPr="009C31C4">
        <w:rPr>
          <w:sz w:val="22"/>
          <w:szCs w:val="22"/>
          <w:lang w:val="en-CA"/>
        </w:rPr>
        <w:t xml:space="preserve">marketing </w:t>
      </w:r>
      <w:r w:rsidR="002E7AF4" w:rsidRPr="009C31C4">
        <w:rPr>
          <w:sz w:val="22"/>
          <w:szCs w:val="22"/>
          <w:lang w:val="en-CA"/>
        </w:rPr>
        <w:t>knowledge, seeking experience in the dynamic International Business environment.</w:t>
      </w:r>
      <w:r w:rsidR="002E7AF4">
        <w:rPr>
          <w:b w:val="0"/>
          <w:lang w:val="en-CA"/>
        </w:rPr>
        <w:t xml:space="preserve"> </w:t>
      </w:r>
    </w:p>
    <w:p w14:paraId="7F7E6408" w14:textId="77777777" w:rsidR="00597855" w:rsidRDefault="00597855" w:rsidP="00892B3D">
      <w:pPr>
        <w:pStyle w:val="Heading1"/>
        <w:spacing w:before="60" w:after="60"/>
        <w:contextualSpacing/>
        <w:rPr>
          <w:lang w:val="en-CA"/>
        </w:rPr>
      </w:pPr>
    </w:p>
    <w:p w14:paraId="0C24A49E" w14:textId="77777777" w:rsidR="00E442E3" w:rsidRPr="00671811" w:rsidRDefault="00E442E3" w:rsidP="00892B3D">
      <w:pPr>
        <w:pStyle w:val="Heading1"/>
        <w:spacing w:before="60" w:after="60"/>
        <w:contextualSpacing/>
        <w:rPr>
          <w:lang w:val="en-CA"/>
        </w:rPr>
      </w:pPr>
      <w:r w:rsidRPr="00671811">
        <w:rPr>
          <w:lang w:val="en-CA"/>
        </w:rPr>
        <w:t xml:space="preserve">Academics </w:t>
      </w:r>
    </w:p>
    <w:tbl>
      <w:tblPr>
        <w:tblW w:w="0" w:type="auto"/>
        <w:tblCellMar>
          <w:top w:w="14" w:type="dxa"/>
          <w:left w:w="115" w:type="dxa"/>
          <w:bottom w:w="14" w:type="dxa"/>
          <w:right w:w="115" w:type="dxa"/>
        </w:tblCellMar>
        <w:tblLook w:val="01E0" w:firstRow="1" w:lastRow="1" w:firstColumn="1" w:lastColumn="1" w:noHBand="0" w:noVBand="0"/>
      </w:tblPr>
      <w:tblGrid>
        <w:gridCol w:w="2346"/>
        <w:gridCol w:w="8433"/>
      </w:tblGrid>
      <w:tr w:rsidR="00E442E3" w:rsidRPr="00671811" w14:paraId="229A6F2F" w14:textId="77777777">
        <w:trPr>
          <w:trHeight w:val="763"/>
        </w:trPr>
        <w:tc>
          <w:tcPr>
            <w:tcW w:w="2346" w:type="dxa"/>
            <w:noWrap/>
          </w:tcPr>
          <w:p w14:paraId="74CC0A13" w14:textId="41C631B4" w:rsidR="00E442E3" w:rsidRPr="00671811" w:rsidRDefault="00597855" w:rsidP="00E442E3">
            <w:pPr>
              <w:ind w:firstLine="284"/>
              <w:rPr>
                <w:lang w:val="en-CA"/>
              </w:rPr>
            </w:pPr>
            <w:r>
              <w:rPr>
                <w:lang w:val="en-CA"/>
              </w:rPr>
              <w:t>2009-2012</w:t>
            </w:r>
          </w:p>
          <w:p w14:paraId="52AB8272" w14:textId="77777777" w:rsidR="00E442E3" w:rsidRPr="00671811" w:rsidRDefault="00E442E3" w:rsidP="00E442E3">
            <w:pPr>
              <w:rPr>
                <w:lang w:val="en-CA"/>
              </w:rPr>
            </w:pPr>
          </w:p>
        </w:tc>
        <w:tc>
          <w:tcPr>
            <w:tcW w:w="8433" w:type="dxa"/>
            <w:noWrap/>
          </w:tcPr>
          <w:p w14:paraId="18B83FE2" w14:textId="77777777" w:rsidR="00E442E3" w:rsidRPr="00671811" w:rsidRDefault="00E442E3" w:rsidP="00E442E3">
            <w:pPr>
              <w:rPr>
                <w:b/>
                <w:lang w:val="en-CA"/>
              </w:rPr>
            </w:pPr>
            <w:r w:rsidRPr="00671811">
              <w:rPr>
                <w:b/>
                <w:lang w:val="en-CA"/>
              </w:rPr>
              <w:t xml:space="preserve">Bachelor of Arts (Double Major Economics and International Development Studies) </w:t>
            </w:r>
          </w:p>
          <w:p w14:paraId="11062A5A" w14:textId="6B6DA519" w:rsidR="00432C0B" w:rsidRDefault="003F0EB5" w:rsidP="000571B5">
            <w:pPr>
              <w:rPr>
                <w:lang w:val="en-CA"/>
              </w:rPr>
            </w:pPr>
            <w:r w:rsidRPr="00671811">
              <w:rPr>
                <w:lang w:val="en-CA"/>
              </w:rPr>
              <w:t>C</w:t>
            </w:r>
            <w:r w:rsidR="00FD7939" w:rsidRPr="00671811">
              <w:rPr>
                <w:lang w:val="en-CA"/>
              </w:rPr>
              <w:t>GPA</w:t>
            </w:r>
            <w:r w:rsidR="00CE769E">
              <w:rPr>
                <w:lang w:val="en-CA"/>
              </w:rPr>
              <w:t>: 3.6/4.0</w:t>
            </w:r>
            <w:r w:rsidR="00597855">
              <w:rPr>
                <w:lang w:val="en-CA"/>
              </w:rPr>
              <w:t>, Graduated with Distinction</w:t>
            </w:r>
          </w:p>
          <w:p w14:paraId="5871D8E3" w14:textId="77777777" w:rsidR="00E442E3" w:rsidRPr="00671811" w:rsidRDefault="00E442E3" w:rsidP="000571B5">
            <w:pPr>
              <w:rPr>
                <w:lang w:val="en-CA"/>
              </w:rPr>
            </w:pPr>
            <w:r w:rsidRPr="00671811">
              <w:rPr>
                <w:lang w:val="en-CA"/>
              </w:rPr>
              <w:t xml:space="preserve">McGill University </w:t>
            </w:r>
          </w:p>
        </w:tc>
      </w:tr>
    </w:tbl>
    <w:p w14:paraId="64C42904" w14:textId="77777777" w:rsidR="00E442E3" w:rsidRPr="00671811" w:rsidRDefault="00AF1DBE" w:rsidP="00892B3D">
      <w:pPr>
        <w:pStyle w:val="Heading1"/>
        <w:spacing w:before="60" w:after="60"/>
        <w:contextualSpacing/>
        <w:rPr>
          <w:lang w:val="en-CA"/>
        </w:rPr>
      </w:pPr>
      <w:r w:rsidRPr="00671811">
        <w:rPr>
          <w:lang w:val="en-CA"/>
        </w:rPr>
        <w:t>Technical Skills</w:t>
      </w:r>
    </w:p>
    <w:p w14:paraId="3A48F4BE" w14:textId="77777777" w:rsidR="00597855" w:rsidRPr="00EB2C26" w:rsidRDefault="00224F04" w:rsidP="00597855">
      <w:pPr>
        <w:pStyle w:val="ListParagraph"/>
        <w:numPr>
          <w:ilvl w:val="0"/>
          <w:numId w:val="17"/>
        </w:numPr>
        <w:rPr>
          <w:rFonts w:ascii="Times New Roman" w:hAnsi="Times New Roman"/>
          <w:sz w:val="22"/>
          <w:szCs w:val="22"/>
          <w:lang w:val="en-CA"/>
        </w:rPr>
      </w:pPr>
      <w:r w:rsidRPr="00EB2C26">
        <w:rPr>
          <w:rFonts w:ascii="Times New Roman" w:hAnsi="Times New Roman"/>
          <w:sz w:val="22"/>
          <w:szCs w:val="22"/>
          <w:lang w:val="en-CA"/>
        </w:rPr>
        <w:t>Microsoft Office</w:t>
      </w:r>
      <w:r w:rsidR="009E7E58" w:rsidRPr="00EB2C26">
        <w:rPr>
          <w:rFonts w:ascii="Times New Roman" w:hAnsi="Times New Roman"/>
          <w:sz w:val="22"/>
          <w:szCs w:val="22"/>
          <w:lang w:val="en-CA"/>
        </w:rPr>
        <w:t xml:space="preserve"> </w:t>
      </w:r>
      <w:r w:rsidRPr="00EB2C26">
        <w:rPr>
          <w:rFonts w:ascii="Times New Roman" w:hAnsi="Times New Roman"/>
          <w:sz w:val="22"/>
          <w:szCs w:val="22"/>
          <w:lang w:val="en-CA"/>
        </w:rPr>
        <w:t>(</w:t>
      </w:r>
      <w:r w:rsidR="00E442E3" w:rsidRPr="00EB2C26">
        <w:rPr>
          <w:rFonts w:ascii="Times New Roman" w:hAnsi="Times New Roman"/>
          <w:sz w:val="22"/>
          <w:szCs w:val="22"/>
          <w:lang w:val="en-CA"/>
        </w:rPr>
        <w:t>Word, Excel, PowerPoint</w:t>
      </w:r>
      <w:r w:rsidR="00AB4AB4" w:rsidRPr="00EB2C26">
        <w:rPr>
          <w:rFonts w:ascii="Times New Roman" w:hAnsi="Times New Roman"/>
          <w:sz w:val="22"/>
          <w:szCs w:val="22"/>
          <w:lang w:val="en-CA"/>
        </w:rPr>
        <w:t xml:space="preserve"> and</w:t>
      </w:r>
      <w:r w:rsidR="009E7E58" w:rsidRPr="00EB2C26">
        <w:rPr>
          <w:rFonts w:ascii="Times New Roman" w:hAnsi="Times New Roman"/>
          <w:sz w:val="22"/>
          <w:szCs w:val="22"/>
          <w:lang w:val="en-CA"/>
        </w:rPr>
        <w:t xml:space="preserve"> Outlook</w:t>
      </w:r>
      <w:r w:rsidRPr="00EB2C26">
        <w:rPr>
          <w:rFonts w:ascii="Times New Roman" w:hAnsi="Times New Roman"/>
          <w:sz w:val="22"/>
          <w:szCs w:val="22"/>
          <w:lang w:val="en-CA"/>
        </w:rPr>
        <w:t>)</w:t>
      </w:r>
    </w:p>
    <w:p w14:paraId="54666BB3" w14:textId="62D1D238" w:rsidR="00E442E3" w:rsidRPr="00EB2C26" w:rsidRDefault="00597855" w:rsidP="00597855">
      <w:pPr>
        <w:pStyle w:val="ListParagraph"/>
        <w:numPr>
          <w:ilvl w:val="0"/>
          <w:numId w:val="17"/>
        </w:numPr>
        <w:rPr>
          <w:rFonts w:ascii="Times New Roman" w:hAnsi="Times New Roman"/>
          <w:sz w:val="22"/>
          <w:szCs w:val="22"/>
          <w:lang w:val="en-CA"/>
        </w:rPr>
      </w:pPr>
      <w:r w:rsidRPr="00EB2C26">
        <w:rPr>
          <w:rFonts w:ascii="Times New Roman" w:hAnsi="Times New Roman"/>
          <w:sz w:val="22"/>
          <w:szCs w:val="22"/>
          <w:lang w:val="en-CA"/>
        </w:rPr>
        <w:t>S</w:t>
      </w:r>
      <w:r w:rsidR="008E45DF" w:rsidRPr="00EB2C26">
        <w:rPr>
          <w:rFonts w:ascii="Times New Roman" w:hAnsi="Times New Roman"/>
          <w:sz w:val="22"/>
          <w:szCs w:val="22"/>
          <w:lang w:val="en-CA"/>
        </w:rPr>
        <w:t>ocial media</w:t>
      </w:r>
      <w:r w:rsidR="0096279D" w:rsidRPr="00EB2C26">
        <w:rPr>
          <w:rFonts w:ascii="Times New Roman" w:hAnsi="Times New Roman"/>
          <w:sz w:val="22"/>
          <w:szCs w:val="22"/>
          <w:lang w:val="en-CA"/>
        </w:rPr>
        <w:t xml:space="preserve"> </w:t>
      </w:r>
    </w:p>
    <w:p w14:paraId="7AC2A755" w14:textId="77777777" w:rsidR="00EB2C26" w:rsidRPr="00EB2C26" w:rsidRDefault="00597855" w:rsidP="00597855">
      <w:pPr>
        <w:pStyle w:val="ListParagraph"/>
        <w:numPr>
          <w:ilvl w:val="0"/>
          <w:numId w:val="17"/>
        </w:numPr>
        <w:rPr>
          <w:rFonts w:ascii="Times New Roman" w:hAnsi="Times New Roman"/>
          <w:sz w:val="22"/>
          <w:szCs w:val="22"/>
          <w:lang w:val="en-CA"/>
        </w:rPr>
      </w:pPr>
      <w:r w:rsidRPr="00EB2C26">
        <w:rPr>
          <w:rFonts w:ascii="Times New Roman" w:hAnsi="Times New Roman"/>
          <w:sz w:val="22"/>
          <w:szCs w:val="22"/>
          <w:lang w:val="en-CA"/>
        </w:rPr>
        <w:t>Analytical &amp; Research skill (Askia/Explorer, Nielsen Answers)</w:t>
      </w:r>
    </w:p>
    <w:p w14:paraId="267A8C28" w14:textId="189A6503" w:rsidR="00597855" w:rsidRPr="00597855" w:rsidRDefault="00597855" w:rsidP="00EB2C26">
      <w:pPr>
        <w:pStyle w:val="ListParagraph"/>
        <w:rPr>
          <w:rFonts w:ascii="Times New Roman" w:hAnsi="Times New Roman"/>
          <w:lang w:val="en-CA"/>
        </w:rPr>
      </w:pPr>
      <w:r>
        <w:rPr>
          <w:rFonts w:ascii="Times New Roman" w:hAnsi="Times New Roman"/>
          <w:lang w:val="en-CA"/>
        </w:rPr>
        <w:t xml:space="preserve"> </w:t>
      </w:r>
    </w:p>
    <w:p w14:paraId="783E856B" w14:textId="77777777" w:rsidR="00E442E3" w:rsidRPr="00671811" w:rsidRDefault="00E442E3" w:rsidP="00892B3D">
      <w:pPr>
        <w:pStyle w:val="Heading1"/>
        <w:spacing w:before="60" w:after="60"/>
        <w:contextualSpacing/>
        <w:rPr>
          <w:lang w:val="en-CA"/>
        </w:rPr>
      </w:pPr>
      <w:r w:rsidRPr="00671811">
        <w:rPr>
          <w:lang w:val="en-CA"/>
        </w:rPr>
        <w:t>Work Experience</w:t>
      </w:r>
    </w:p>
    <w:tbl>
      <w:tblPr>
        <w:tblW w:w="0" w:type="auto"/>
        <w:tblCellMar>
          <w:top w:w="14" w:type="dxa"/>
          <w:left w:w="115" w:type="dxa"/>
          <w:bottom w:w="14" w:type="dxa"/>
          <w:right w:w="115" w:type="dxa"/>
        </w:tblCellMar>
        <w:tblLook w:val="01E0" w:firstRow="1" w:lastRow="1" w:firstColumn="1" w:lastColumn="1" w:noHBand="0" w:noVBand="0"/>
      </w:tblPr>
      <w:tblGrid>
        <w:gridCol w:w="2532"/>
        <w:gridCol w:w="8785"/>
      </w:tblGrid>
      <w:tr w:rsidR="00517AF8" w:rsidRPr="00671811" w14:paraId="7444BF13" w14:textId="77777777" w:rsidTr="00517AF8">
        <w:trPr>
          <w:trHeight w:val="611"/>
        </w:trPr>
        <w:tc>
          <w:tcPr>
            <w:tcW w:w="2532" w:type="dxa"/>
          </w:tcPr>
          <w:p w14:paraId="6DD0FD25" w14:textId="6695ECAC" w:rsidR="00517AF8" w:rsidRDefault="00517AF8" w:rsidP="00EB2C26">
            <w:pPr>
              <w:spacing w:before="40"/>
              <w:rPr>
                <w:lang w:val="en-CA"/>
              </w:rPr>
            </w:pPr>
            <w:r>
              <w:rPr>
                <w:lang w:val="en-CA"/>
              </w:rPr>
              <w:t>Oct. 2018 - Present</w:t>
            </w:r>
          </w:p>
        </w:tc>
        <w:tc>
          <w:tcPr>
            <w:tcW w:w="8785" w:type="dxa"/>
          </w:tcPr>
          <w:p w14:paraId="52563590" w14:textId="77777777" w:rsidR="00517AF8" w:rsidRDefault="00517AF8" w:rsidP="00517AF8">
            <w:pPr>
              <w:spacing w:before="40"/>
              <w:rPr>
                <w:lang w:val="en-CA"/>
              </w:rPr>
            </w:pPr>
            <w:r>
              <w:rPr>
                <w:lang w:val="en-CA"/>
              </w:rPr>
              <w:t>Imperial Tobacco Canada, Montreal, Canada</w:t>
            </w:r>
          </w:p>
          <w:p w14:paraId="174D4A4C" w14:textId="51D0DF92" w:rsidR="00517AF8" w:rsidRPr="00517AF8" w:rsidRDefault="00517AF8" w:rsidP="00EB2C26">
            <w:pPr>
              <w:spacing w:before="40"/>
              <w:rPr>
                <w:b/>
                <w:lang w:val="en-CA"/>
              </w:rPr>
            </w:pPr>
            <w:r>
              <w:rPr>
                <w:b/>
                <w:lang w:val="en-CA"/>
              </w:rPr>
              <w:t xml:space="preserve">Brand Manager – Vype ePEN 3 </w:t>
            </w:r>
          </w:p>
          <w:p w14:paraId="34E96243" w14:textId="783BCA14" w:rsidR="00BA60FE" w:rsidRPr="004B0886" w:rsidRDefault="00673347" w:rsidP="004B0886">
            <w:pPr>
              <w:pStyle w:val="ListParagraph"/>
              <w:numPr>
                <w:ilvl w:val="0"/>
                <w:numId w:val="23"/>
              </w:numPr>
              <w:spacing w:before="40"/>
              <w:rPr>
                <w:lang w:val="en-CA"/>
              </w:rPr>
            </w:pPr>
            <w:r>
              <w:rPr>
                <w:rFonts w:ascii="Times New Roman" w:hAnsi="Times New Roman" w:cs="Times New Roman"/>
                <w:sz w:val="22"/>
                <w:szCs w:val="22"/>
                <w:lang w:val="en-CA"/>
              </w:rPr>
              <w:t>Influence the global product pipeline</w:t>
            </w:r>
            <w:r w:rsidR="004B0886">
              <w:rPr>
                <w:rFonts w:ascii="Times New Roman" w:hAnsi="Times New Roman" w:cs="Times New Roman"/>
                <w:sz w:val="22"/>
                <w:szCs w:val="22"/>
                <w:lang w:val="en-CA"/>
              </w:rPr>
              <w:t xml:space="preserve"> development to deliver to Canadian </w:t>
            </w:r>
            <w:r>
              <w:rPr>
                <w:rFonts w:ascii="Times New Roman" w:hAnsi="Times New Roman" w:cs="Times New Roman"/>
                <w:sz w:val="22"/>
                <w:szCs w:val="22"/>
                <w:lang w:val="en-CA"/>
              </w:rPr>
              <w:t xml:space="preserve">consumer needs </w:t>
            </w:r>
            <w:r w:rsidR="004B0886">
              <w:rPr>
                <w:rFonts w:ascii="Times New Roman" w:hAnsi="Times New Roman" w:cs="Times New Roman"/>
                <w:sz w:val="22"/>
                <w:szCs w:val="22"/>
                <w:lang w:val="en-CA"/>
              </w:rPr>
              <w:t>in a new category</w:t>
            </w:r>
          </w:p>
          <w:p w14:paraId="506F0317" w14:textId="2029DF6D" w:rsidR="00673347" w:rsidRPr="00673347" w:rsidRDefault="00673347" w:rsidP="00673347">
            <w:pPr>
              <w:pStyle w:val="ListParagraph"/>
              <w:numPr>
                <w:ilvl w:val="0"/>
                <w:numId w:val="23"/>
              </w:numPr>
              <w:spacing w:before="40"/>
              <w:rPr>
                <w:lang w:val="en-CA"/>
              </w:rPr>
            </w:pPr>
            <w:r>
              <w:rPr>
                <w:rFonts w:ascii="Times New Roman" w:hAnsi="Times New Roman" w:cs="Times New Roman"/>
                <w:sz w:val="22"/>
                <w:szCs w:val="22"/>
                <w:lang w:val="en-CA"/>
              </w:rPr>
              <w:t>Manage two product pipelines of over 65 SKUs, defining a Strategic Assortment by channel and providing recommendation for greater efficiencies in delivering to consumer needs</w:t>
            </w:r>
          </w:p>
          <w:p w14:paraId="5D9321EF" w14:textId="77777777" w:rsidR="00673347" w:rsidRPr="00673347" w:rsidRDefault="00673347" w:rsidP="00673347">
            <w:pPr>
              <w:pStyle w:val="ListParagraph"/>
              <w:numPr>
                <w:ilvl w:val="0"/>
                <w:numId w:val="23"/>
              </w:numPr>
              <w:spacing w:before="40"/>
              <w:rPr>
                <w:lang w:val="en-CA"/>
              </w:rPr>
            </w:pPr>
            <w:r>
              <w:rPr>
                <w:rFonts w:ascii="Times New Roman" w:hAnsi="Times New Roman" w:cs="Times New Roman"/>
                <w:sz w:val="22"/>
                <w:szCs w:val="22"/>
                <w:lang w:val="en-CA"/>
              </w:rPr>
              <w:t>Defined a campaign plan for the Vype brand, integrating new product introductions, consumer moments and performance targets</w:t>
            </w:r>
          </w:p>
          <w:p w14:paraId="561C9F54" w14:textId="77777777" w:rsidR="00673347" w:rsidRPr="00673347" w:rsidRDefault="00673347" w:rsidP="00673347">
            <w:pPr>
              <w:pStyle w:val="ListParagraph"/>
              <w:numPr>
                <w:ilvl w:val="0"/>
                <w:numId w:val="23"/>
              </w:numPr>
              <w:spacing w:before="40"/>
              <w:rPr>
                <w:lang w:val="en-CA"/>
              </w:rPr>
            </w:pPr>
            <w:r>
              <w:rPr>
                <w:rFonts w:ascii="Times New Roman" w:hAnsi="Times New Roman" w:cs="Times New Roman"/>
                <w:sz w:val="22"/>
                <w:szCs w:val="22"/>
                <w:lang w:val="en-CA"/>
              </w:rPr>
              <w:t xml:space="preserve">Led the definition of the brand blueprint to seamlessly guide campaign building and activations </w:t>
            </w:r>
          </w:p>
          <w:p w14:paraId="6E7B6CF3" w14:textId="77777777" w:rsidR="00673347" w:rsidRPr="00673347" w:rsidRDefault="00673347" w:rsidP="00673347">
            <w:pPr>
              <w:pStyle w:val="ListParagraph"/>
              <w:numPr>
                <w:ilvl w:val="0"/>
                <w:numId w:val="23"/>
              </w:numPr>
              <w:spacing w:before="40"/>
              <w:rPr>
                <w:lang w:val="en-CA"/>
              </w:rPr>
            </w:pPr>
            <w:r>
              <w:rPr>
                <w:rFonts w:ascii="Times New Roman" w:hAnsi="Times New Roman" w:cs="Times New Roman"/>
                <w:sz w:val="22"/>
                <w:szCs w:val="22"/>
                <w:lang w:val="en-CA"/>
              </w:rPr>
              <w:t xml:space="preserve">Led the development, and launched limited time offers to drive brand equity </w:t>
            </w:r>
          </w:p>
          <w:p w14:paraId="058C5926" w14:textId="678312E2" w:rsidR="00673347" w:rsidRPr="00673347" w:rsidRDefault="00673347" w:rsidP="00673347">
            <w:pPr>
              <w:pStyle w:val="ListParagraph"/>
              <w:numPr>
                <w:ilvl w:val="0"/>
                <w:numId w:val="23"/>
              </w:numPr>
              <w:spacing w:before="40"/>
              <w:rPr>
                <w:lang w:val="en-CA"/>
              </w:rPr>
            </w:pPr>
            <w:r>
              <w:rPr>
                <w:rFonts w:ascii="Times New Roman" w:hAnsi="Times New Roman" w:cs="Times New Roman"/>
                <w:sz w:val="22"/>
                <w:szCs w:val="22"/>
                <w:lang w:val="en-CA"/>
              </w:rPr>
              <w:t xml:space="preserve">Managed budget of $X mln, with monthly review and accounting </w:t>
            </w:r>
          </w:p>
        </w:tc>
      </w:tr>
      <w:tr w:rsidR="00517AF8" w:rsidRPr="00671811" w14:paraId="572667ED" w14:textId="77777777" w:rsidTr="001943EE">
        <w:trPr>
          <w:trHeight w:val="1187"/>
        </w:trPr>
        <w:tc>
          <w:tcPr>
            <w:tcW w:w="2532" w:type="dxa"/>
          </w:tcPr>
          <w:p w14:paraId="29F1580B" w14:textId="3A77C1E1" w:rsidR="00517AF8" w:rsidRDefault="00517AF8" w:rsidP="00517AF8">
            <w:pPr>
              <w:spacing w:before="40"/>
              <w:rPr>
                <w:lang w:val="en-CA"/>
              </w:rPr>
            </w:pPr>
            <w:r>
              <w:rPr>
                <w:lang w:val="en-CA"/>
              </w:rPr>
              <w:t>Oct. 2017 – Oct. 2018</w:t>
            </w:r>
          </w:p>
        </w:tc>
        <w:tc>
          <w:tcPr>
            <w:tcW w:w="8785" w:type="dxa"/>
          </w:tcPr>
          <w:p w14:paraId="2E60342E" w14:textId="77777777" w:rsidR="00517AF8" w:rsidRDefault="00517AF8" w:rsidP="00515A44">
            <w:pPr>
              <w:spacing w:before="40"/>
              <w:rPr>
                <w:lang w:val="en-CA"/>
              </w:rPr>
            </w:pPr>
            <w:r>
              <w:rPr>
                <w:lang w:val="en-CA"/>
              </w:rPr>
              <w:t>Imperial Tobacco Canada, Montreal, Canada</w:t>
            </w:r>
          </w:p>
          <w:p w14:paraId="3BBE9FDA" w14:textId="2C69E8A5" w:rsidR="00517AF8" w:rsidRDefault="001943EE" w:rsidP="00515A44">
            <w:pPr>
              <w:spacing w:before="40"/>
              <w:rPr>
                <w:b/>
                <w:lang w:val="en-CA"/>
              </w:rPr>
            </w:pPr>
            <w:r>
              <w:rPr>
                <w:b/>
                <w:lang w:val="en-CA"/>
              </w:rPr>
              <w:t>Next Generate Product Insights Manager</w:t>
            </w:r>
          </w:p>
          <w:p w14:paraId="4AC2FA54" w14:textId="56F431A2" w:rsidR="001943EE" w:rsidRPr="001943EE" w:rsidRDefault="001943EE" w:rsidP="001943EE">
            <w:pPr>
              <w:pStyle w:val="ListParagraph"/>
              <w:numPr>
                <w:ilvl w:val="0"/>
                <w:numId w:val="22"/>
              </w:numPr>
              <w:spacing w:before="40"/>
              <w:rPr>
                <w:sz w:val="22"/>
                <w:szCs w:val="22"/>
                <w:lang w:val="en-CA"/>
              </w:rPr>
            </w:pPr>
            <w:r>
              <w:rPr>
                <w:rFonts w:ascii="Times New Roman" w:hAnsi="Times New Roman" w:cs="Times New Roman"/>
                <w:sz w:val="22"/>
                <w:szCs w:val="22"/>
                <w:lang w:val="en-CA"/>
              </w:rPr>
              <w:t>Led</w:t>
            </w:r>
            <w:r w:rsidR="00673347">
              <w:rPr>
                <w:rFonts w:ascii="Times New Roman" w:hAnsi="Times New Roman" w:cs="Times New Roman"/>
                <w:sz w:val="22"/>
                <w:szCs w:val="22"/>
                <w:lang w:val="en-CA"/>
              </w:rPr>
              <w:t xml:space="preserve"> &amp; chaired</w:t>
            </w:r>
            <w:r>
              <w:rPr>
                <w:rFonts w:ascii="Times New Roman" w:hAnsi="Times New Roman" w:cs="Times New Roman"/>
                <w:sz w:val="22"/>
                <w:szCs w:val="22"/>
                <w:lang w:val="en-CA"/>
              </w:rPr>
              <w:t xml:space="preserve"> the full integration and understanding of Next Generation Product category into the business, defining processes and forums for recommendation to improve performance, adjust market execution, address consumer trends and respond to competition.</w:t>
            </w:r>
          </w:p>
          <w:p w14:paraId="1A4078C2" w14:textId="451DE1E1" w:rsidR="00887488" w:rsidRPr="00887488" w:rsidRDefault="00887488" w:rsidP="00887488">
            <w:pPr>
              <w:pStyle w:val="ListParagraph"/>
              <w:numPr>
                <w:ilvl w:val="0"/>
                <w:numId w:val="22"/>
              </w:numPr>
              <w:spacing w:before="40"/>
              <w:rPr>
                <w:sz w:val="22"/>
                <w:szCs w:val="22"/>
                <w:lang w:val="en-CA"/>
              </w:rPr>
            </w:pPr>
            <w:r>
              <w:rPr>
                <w:sz w:val="22"/>
                <w:szCs w:val="22"/>
                <w:lang w:val="en-CA"/>
              </w:rPr>
              <w:t>Led the integration of Competitive Intelligence into Insights process for agility in market response</w:t>
            </w:r>
          </w:p>
          <w:p w14:paraId="1B476013" w14:textId="77777777" w:rsidR="00673347" w:rsidRPr="00673347" w:rsidRDefault="001943EE" w:rsidP="001943EE">
            <w:pPr>
              <w:pStyle w:val="ListParagraph"/>
              <w:numPr>
                <w:ilvl w:val="0"/>
                <w:numId w:val="22"/>
              </w:numPr>
              <w:spacing w:before="40"/>
              <w:rPr>
                <w:sz w:val="22"/>
                <w:szCs w:val="22"/>
                <w:lang w:val="en-CA"/>
              </w:rPr>
            </w:pPr>
            <w:r>
              <w:rPr>
                <w:rFonts w:ascii="Times New Roman" w:hAnsi="Times New Roman" w:cs="Times New Roman"/>
                <w:sz w:val="22"/>
                <w:szCs w:val="22"/>
                <w:lang w:val="en-CA"/>
              </w:rPr>
              <w:t xml:space="preserve">Built relationships </w:t>
            </w:r>
            <w:r w:rsidR="00673347">
              <w:rPr>
                <w:rFonts w:ascii="Times New Roman" w:hAnsi="Times New Roman" w:cs="Times New Roman"/>
                <w:sz w:val="22"/>
                <w:szCs w:val="22"/>
                <w:lang w:val="en-CA"/>
              </w:rPr>
              <w:t>across markets, sharing learnings and influencing global agenda</w:t>
            </w:r>
          </w:p>
          <w:p w14:paraId="69418B79" w14:textId="546D0446" w:rsidR="00894922" w:rsidRPr="00CC3A35" w:rsidRDefault="00673347" w:rsidP="00CC3A35">
            <w:pPr>
              <w:pStyle w:val="ListParagraph"/>
              <w:numPr>
                <w:ilvl w:val="0"/>
                <w:numId w:val="22"/>
              </w:numPr>
              <w:spacing w:before="40"/>
              <w:rPr>
                <w:sz w:val="22"/>
                <w:szCs w:val="22"/>
                <w:lang w:val="en-CA"/>
              </w:rPr>
            </w:pPr>
            <w:r>
              <w:rPr>
                <w:rFonts w:ascii="Times New Roman" w:hAnsi="Times New Roman" w:cs="Times New Roman"/>
                <w:sz w:val="22"/>
                <w:szCs w:val="22"/>
                <w:lang w:val="en-CA"/>
              </w:rPr>
              <w:t>Set up research and performance management plans for Vaping Category, defining new approaches, including CRM &amp; database integration</w:t>
            </w:r>
            <w:r w:rsidR="00887488">
              <w:rPr>
                <w:rFonts w:ascii="Times New Roman" w:hAnsi="Times New Roman" w:cs="Times New Roman"/>
                <w:sz w:val="22"/>
                <w:szCs w:val="22"/>
                <w:lang w:val="en-CA"/>
              </w:rPr>
              <w:t>, and leading the use of new tools, such as Social Media Listening</w:t>
            </w:r>
          </w:p>
          <w:p w14:paraId="2ACB5FC9" w14:textId="5D2E1006" w:rsidR="00CC3A35" w:rsidRPr="00CC3A35" w:rsidRDefault="001C344D" w:rsidP="00CC3A35">
            <w:pPr>
              <w:pStyle w:val="ListParagraph"/>
              <w:numPr>
                <w:ilvl w:val="0"/>
                <w:numId w:val="22"/>
              </w:numPr>
              <w:spacing w:before="40"/>
              <w:rPr>
                <w:sz w:val="22"/>
                <w:szCs w:val="22"/>
                <w:lang w:val="en-CA"/>
              </w:rPr>
            </w:pPr>
            <w:r>
              <w:rPr>
                <w:rFonts w:ascii="Times New Roman" w:hAnsi="Times New Roman" w:cs="Times New Roman"/>
                <w:sz w:val="22"/>
                <w:szCs w:val="22"/>
                <w:lang w:val="en-CA"/>
              </w:rPr>
              <w:t xml:space="preserve">Mentored and coached a high-potential </w:t>
            </w:r>
            <w:r w:rsidR="00887488">
              <w:rPr>
                <w:rFonts w:ascii="Times New Roman" w:hAnsi="Times New Roman" w:cs="Times New Roman"/>
                <w:sz w:val="22"/>
                <w:szCs w:val="22"/>
                <w:lang w:val="en-CA"/>
              </w:rPr>
              <w:t>direct report</w:t>
            </w:r>
            <w:bookmarkStart w:id="0" w:name="_GoBack"/>
            <w:bookmarkEnd w:id="0"/>
          </w:p>
        </w:tc>
      </w:tr>
      <w:tr w:rsidR="00517AF8" w:rsidRPr="00671811" w14:paraId="648154D8" w14:textId="77777777" w:rsidTr="00517AF8">
        <w:trPr>
          <w:trHeight w:val="611"/>
        </w:trPr>
        <w:tc>
          <w:tcPr>
            <w:tcW w:w="2532" w:type="dxa"/>
          </w:tcPr>
          <w:p w14:paraId="6606C5DD" w14:textId="36656393" w:rsidR="00517AF8" w:rsidRPr="00671811" w:rsidRDefault="00517AF8" w:rsidP="00517AF8">
            <w:pPr>
              <w:spacing w:before="40"/>
              <w:rPr>
                <w:lang w:val="en-CA"/>
              </w:rPr>
            </w:pPr>
            <w:r>
              <w:rPr>
                <w:lang w:val="en-CA"/>
              </w:rPr>
              <w:t>Mar. 2016 – Oct. 2017</w:t>
            </w:r>
          </w:p>
        </w:tc>
        <w:tc>
          <w:tcPr>
            <w:tcW w:w="8785" w:type="dxa"/>
          </w:tcPr>
          <w:p w14:paraId="2EBF14F2" w14:textId="3E17EED9" w:rsidR="00517AF8" w:rsidRDefault="00517AF8" w:rsidP="00EB2C26">
            <w:pPr>
              <w:spacing w:before="40"/>
              <w:rPr>
                <w:lang w:val="en-CA"/>
              </w:rPr>
            </w:pPr>
            <w:r>
              <w:rPr>
                <w:lang w:val="en-CA"/>
              </w:rPr>
              <w:t>Imperial Tobacco Canada, Montreal, Canada</w:t>
            </w:r>
          </w:p>
          <w:p w14:paraId="73934880" w14:textId="2B43AD56" w:rsidR="00517AF8" w:rsidRDefault="00517AF8" w:rsidP="00EB2C26">
            <w:pPr>
              <w:spacing w:before="40"/>
              <w:rPr>
                <w:b/>
                <w:lang w:val="en-CA"/>
              </w:rPr>
            </w:pPr>
            <w:r>
              <w:rPr>
                <w:b/>
                <w:lang w:val="en-CA"/>
              </w:rPr>
              <w:t>Insights &amp; Performance Manager</w:t>
            </w:r>
          </w:p>
          <w:p w14:paraId="60B64ED0" w14:textId="77777777" w:rsidR="00517AF8" w:rsidRPr="001943EE" w:rsidRDefault="00517AF8" w:rsidP="001943EE">
            <w:pPr>
              <w:pStyle w:val="ListParagraph"/>
              <w:numPr>
                <w:ilvl w:val="0"/>
                <w:numId w:val="20"/>
              </w:numPr>
              <w:spacing w:before="40"/>
              <w:rPr>
                <w:rFonts w:ascii="Times New Roman" w:hAnsi="Times New Roman" w:cs="Times New Roman"/>
                <w:sz w:val="22"/>
                <w:szCs w:val="22"/>
                <w:lang w:val="en-CA"/>
              </w:rPr>
            </w:pPr>
            <w:r w:rsidRPr="001943EE">
              <w:rPr>
                <w:rFonts w:ascii="Times New Roman" w:hAnsi="Times New Roman" w:cs="Times New Roman"/>
                <w:sz w:val="22"/>
                <w:szCs w:val="22"/>
                <w:lang w:val="en-CA"/>
              </w:rPr>
              <w:t>Chaired and lead monthly Business Performance Review (as part of the S&amp;OP cycle) in order to make recommendations to improve performance, adjust market execution, address consumer trends, and respond to competition.</w:t>
            </w:r>
          </w:p>
          <w:p w14:paraId="4CFA5F4C" w14:textId="29648542" w:rsidR="00517AF8" w:rsidRDefault="00F3480F" w:rsidP="001943EE">
            <w:pPr>
              <w:pStyle w:val="ListParagraph"/>
              <w:numPr>
                <w:ilvl w:val="0"/>
                <w:numId w:val="20"/>
              </w:numPr>
              <w:spacing w:before="40"/>
              <w:rPr>
                <w:rFonts w:ascii="Times New Roman" w:hAnsi="Times New Roman" w:cs="Times New Roman"/>
                <w:sz w:val="22"/>
                <w:szCs w:val="22"/>
                <w:lang w:val="en-CA"/>
              </w:rPr>
            </w:pPr>
            <w:r w:rsidRPr="001943EE">
              <w:rPr>
                <w:rFonts w:ascii="Times New Roman" w:hAnsi="Times New Roman" w:cs="Times New Roman"/>
                <w:sz w:val="22"/>
                <w:szCs w:val="22"/>
                <w:lang w:val="en-CA"/>
              </w:rPr>
              <w:t xml:space="preserve">Set the standard </w:t>
            </w:r>
            <w:r w:rsidR="00517AF8" w:rsidRPr="001943EE">
              <w:rPr>
                <w:rFonts w:ascii="Times New Roman" w:hAnsi="Times New Roman" w:cs="Times New Roman"/>
                <w:sz w:val="22"/>
                <w:szCs w:val="22"/>
                <w:lang w:val="en-CA"/>
              </w:rPr>
              <w:t>for</w:t>
            </w:r>
            <w:r w:rsidRPr="001943EE">
              <w:rPr>
                <w:rFonts w:ascii="Times New Roman" w:hAnsi="Times New Roman" w:cs="Times New Roman"/>
                <w:sz w:val="22"/>
                <w:szCs w:val="22"/>
                <w:lang w:val="en-CA"/>
              </w:rPr>
              <w:t xml:space="preserve"> Strategic Brand Review, receiving an award … </w:t>
            </w:r>
            <w:r w:rsidR="00517AF8" w:rsidRPr="001943EE">
              <w:rPr>
                <w:rFonts w:ascii="Times New Roman" w:hAnsi="Times New Roman" w:cs="Times New Roman"/>
                <w:sz w:val="22"/>
                <w:szCs w:val="22"/>
                <w:lang w:val="en-CA"/>
              </w:rPr>
              <w:t>(nominated by brand team).</w:t>
            </w:r>
          </w:p>
          <w:p w14:paraId="0E0C4DE1" w14:textId="29181949" w:rsidR="001943EE" w:rsidRPr="001943EE" w:rsidRDefault="001943EE" w:rsidP="001943EE">
            <w:pPr>
              <w:pStyle w:val="ListParagraph"/>
              <w:numPr>
                <w:ilvl w:val="0"/>
                <w:numId w:val="20"/>
              </w:numPr>
              <w:spacing w:before="40"/>
              <w:rPr>
                <w:rFonts w:ascii="Times New Roman" w:hAnsi="Times New Roman" w:cs="Times New Roman"/>
                <w:sz w:val="22"/>
                <w:szCs w:val="22"/>
                <w:lang w:val="en-CA"/>
              </w:rPr>
            </w:pPr>
            <w:r>
              <w:rPr>
                <w:rFonts w:ascii="Times New Roman" w:hAnsi="Times New Roman" w:cs="Times New Roman"/>
                <w:sz w:val="22"/>
                <w:szCs w:val="22"/>
                <w:lang w:val="en-CA"/>
              </w:rPr>
              <w:t xml:space="preserve">Drove integration of illicit trade performance with short term (bi-weekly) monitoring </w:t>
            </w:r>
            <w:r>
              <w:rPr>
                <w:rFonts w:ascii="Times New Roman" w:hAnsi="Times New Roman" w:cs="Times New Roman"/>
                <w:sz w:val="22"/>
                <w:szCs w:val="22"/>
                <w:lang w:val="en-CA"/>
              </w:rPr>
              <w:lastRenderedPageBreak/>
              <w:t xml:space="preserve">and long term understanding and developed new tools with FSA-specific tracking from multiple data sources </w:t>
            </w:r>
          </w:p>
          <w:p w14:paraId="43DEC728" w14:textId="44BCA78D" w:rsidR="00517AF8" w:rsidRPr="001943EE" w:rsidRDefault="00517AF8" w:rsidP="001943EE">
            <w:pPr>
              <w:pStyle w:val="ListParagraph"/>
              <w:numPr>
                <w:ilvl w:val="0"/>
                <w:numId w:val="20"/>
              </w:numPr>
              <w:spacing w:before="40"/>
              <w:rPr>
                <w:rFonts w:ascii="Times New Roman" w:hAnsi="Times New Roman" w:cs="Times New Roman"/>
                <w:sz w:val="22"/>
                <w:szCs w:val="22"/>
                <w:lang w:val="en-CA"/>
              </w:rPr>
            </w:pPr>
            <w:r w:rsidRPr="001943EE">
              <w:rPr>
                <w:rFonts w:ascii="Times New Roman" w:hAnsi="Times New Roman" w:cs="Times New Roman"/>
                <w:sz w:val="22"/>
                <w:szCs w:val="22"/>
                <w:lang w:val="en-CA"/>
              </w:rPr>
              <w:t>Oversaw primary research (ex:</w:t>
            </w:r>
            <w:r w:rsidR="001943EE">
              <w:rPr>
                <w:rFonts w:ascii="Times New Roman" w:hAnsi="Times New Roman" w:cs="Times New Roman"/>
                <w:sz w:val="22"/>
                <w:szCs w:val="22"/>
                <w:lang w:val="en-CA"/>
              </w:rPr>
              <w:t xml:space="preserve"> qualitative &amp; quantitative</w:t>
            </w:r>
            <w:r w:rsidRPr="001943EE">
              <w:rPr>
                <w:rFonts w:ascii="Times New Roman" w:hAnsi="Times New Roman" w:cs="Times New Roman"/>
                <w:sz w:val="22"/>
                <w:szCs w:val="22"/>
                <w:lang w:val="en-CA"/>
              </w:rPr>
              <w:t>) and managed suppliers end to end.</w:t>
            </w:r>
          </w:p>
          <w:p w14:paraId="2CE190EB" w14:textId="5EE83A2A" w:rsidR="00517AF8" w:rsidRPr="001943EE" w:rsidRDefault="00517AF8" w:rsidP="001943EE">
            <w:pPr>
              <w:pStyle w:val="ListParagraph"/>
              <w:numPr>
                <w:ilvl w:val="0"/>
                <w:numId w:val="20"/>
              </w:numPr>
              <w:spacing w:before="40"/>
              <w:rPr>
                <w:rFonts w:ascii="Times New Roman" w:hAnsi="Times New Roman" w:cs="Times New Roman"/>
                <w:sz w:val="22"/>
                <w:szCs w:val="22"/>
                <w:lang w:val="en-CA"/>
              </w:rPr>
            </w:pPr>
            <w:r w:rsidRPr="001943EE">
              <w:rPr>
                <w:rFonts w:ascii="Times New Roman" w:hAnsi="Times New Roman" w:cs="Times New Roman"/>
                <w:sz w:val="22"/>
                <w:szCs w:val="22"/>
                <w:lang w:val="en-CA"/>
              </w:rPr>
              <w:t>Mentored and coached teams across functions on understanding and integrating insights into decision making.</w:t>
            </w:r>
          </w:p>
        </w:tc>
      </w:tr>
      <w:tr w:rsidR="00517AF8" w:rsidRPr="00671811" w14:paraId="0CD3A743" w14:textId="77777777" w:rsidTr="00517AF8">
        <w:trPr>
          <w:trHeight w:val="611"/>
        </w:trPr>
        <w:tc>
          <w:tcPr>
            <w:tcW w:w="2532" w:type="dxa"/>
          </w:tcPr>
          <w:p w14:paraId="41587350" w14:textId="775562A5" w:rsidR="00517AF8" w:rsidRPr="00671811" w:rsidRDefault="00517AF8" w:rsidP="00517AF8">
            <w:pPr>
              <w:spacing w:before="40"/>
              <w:rPr>
                <w:lang w:val="en-CA"/>
              </w:rPr>
            </w:pPr>
            <w:r>
              <w:rPr>
                <w:lang w:val="en-CA"/>
              </w:rPr>
              <w:lastRenderedPageBreak/>
              <w:t>Mar. 2013 – Mar. 2016</w:t>
            </w:r>
          </w:p>
        </w:tc>
        <w:tc>
          <w:tcPr>
            <w:tcW w:w="8785" w:type="dxa"/>
          </w:tcPr>
          <w:p w14:paraId="63C78949" w14:textId="72F20E0B" w:rsidR="00517AF8" w:rsidRDefault="00517AF8" w:rsidP="001022C7">
            <w:pPr>
              <w:spacing w:before="40"/>
              <w:rPr>
                <w:lang w:val="en-CA"/>
              </w:rPr>
            </w:pPr>
            <w:r>
              <w:rPr>
                <w:lang w:val="en-CA"/>
              </w:rPr>
              <w:t>Imperial Tobacco Canada, Montreal, Canada</w:t>
            </w:r>
          </w:p>
          <w:p w14:paraId="5B6D785E" w14:textId="2FA1087F" w:rsidR="00517AF8" w:rsidRDefault="00517AF8" w:rsidP="001022C7">
            <w:pPr>
              <w:spacing w:before="40"/>
              <w:rPr>
                <w:b/>
                <w:lang w:val="en-CA"/>
              </w:rPr>
            </w:pPr>
            <w:r>
              <w:rPr>
                <w:b/>
                <w:lang w:val="en-CA"/>
              </w:rPr>
              <w:t xml:space="preserve">Management Trainee – Rotation Program </w:t>
            </w:r>
          </w:p>
          <w:p w14:paraId="70357BFA" w14:textId="4FCFC0FC" w:rsidR="00517AF8" w:rsidRPr="00517AF8" w:rsidRDefault="00517AF8" w:rsidP="00517AF8">
            <w:pPr>
              <w:pStyle w:val="ListParagraph"/>
              <w:numPr>
                <w:ilvl w:val="0"/>
                <w:numId w:val="20"/>
              </w:numPr>
              <w:spacing w:before="40"/>
              <w:rPr>
                <w:rFonts w:ascii="Times New Roman" w:hAnsi="Times New Roman" w:cs="Times New Roman"/>
                <w:b/>
                <w:sz w:val="22"/>
                <w:szCs w:val="22"/>
                <w:lang w:val="en-CA"/>
              </w:rPr>
            </w:pPr>
            <w:r>
              <w:rPr>
                <w:rFonts w:ascii="Times New Roman" w:hAnsi="Times New Roman" w:cs="Times New Roman"/>
                <w:sz w:val="22"/>
                <w:szCs w:val="22"/>
                <w:lang w:val="en-CA"/>
              </w:rPr>
              <w:t>Trade Marketing Representative</w:t>
            </w:r>
          </w:p>
          <w:p w14:paraId="639A8D61" w14:textId="3B2EAFB6" w:rsidR="00517AF8" w:rsidRPr="00517AF8" w:rsidRDefault="00517AF8" w:rsidP="00517AF8">
            <w:pPr>
              <w:pStyle w:val="ListParagraph"/>
              <w:numPr>
                <w:ilvl w:val="0"/>
                <w:numId w:val="20"/>
              </w:numPr>
              <w:spacing w:before="40"/>
              <w:rPr>
                <w:rFonts w:ascii="Times New Roman" w:hAnsi="Times New Roman" w:cs="Times New Roman"/>
                <w:b/>
                <w:sz w:val="22"/>
                <w:szCs w:val="22"/>
                <w:lang w:val="en-CA"/>
              </w:rPr>
            </w:pPr>
            <w:r>
              <w:rPr>
                <w:rFonts w:ascii="Times New Roman" w:hAnsi="Times New Roman" w:cs="Times New Roman"/>
                <w:sz w:val="22"/>
                <w:szCs w:val="22"/>
                <w:lang w:val="en-CA"/>
              </w:rPr>
              <w:t>Trade Executive</w:t>
            </w:r>
          </w:p>
          <w:p w14:paraId="702B5D02" w14:textId="77777777" w:rsidR="00517AF8" w:rsidRPr="00517AF8" w:rsidRDefault="00517AF8" w:rsidP="00517AF8">
            <w:pPr>
              <w:pStyle w:val="ListParagraph"/>
              <w:numPr>
                <w:ilvl w:val="0"/>
                <w:numId w:val="20"/>
              </w:numPr>
              <w:spacing w:before="40"/>
              <w:rPr>
                <w:rFonts w:ascii="Times New Roman" w:hAnsi="Times New Roman" w:cs="Times New Roman"/>
                <w:b/>
                <w:sz w:val="22"/>
                <w:szCs w:val="22"/>
                <w:lang w:val="en-CA"/>
              </w:rPr>
            </w:pPr>
            <w:r>
              <w:rPr>
                <w:rFonts w:ascii="Times New Roman" w:hAnsi="Times New Roman" w:cs="Times New Roman"/>
                <w:sz w:val="22"/>
                <w:szCs w:val="22"/>
                <w:lang w:val="en-CA"/>
              </w:rPr>
              <w:t>Insights &amp; Performance Analyst</w:t>
            </w:r>
          </w:p>
          <w:p w14:paraId="604FE539" w14:textId="43AD1F67" w:rsidR="00517AF8" w:rsidRPr="00517AF8" w:rsidRDefault="00517AF8" w:rsidP="00517AF8">
            <w:pPr>
              <w:pStyle w:val="ListParagraph"/>
              <w:numPr>
                <w:ilvl w:val="0"/>
                <w:numId w:val="20"/>
              </w:numPr>
              <w:spacing w:before="40"/>
              <w:rPr>
                <w:rFonts w:ascii="Times New Roman" w:hAnsi="Times New Roman" w:cs="Times New Roman"/>
                <w:b/>
                <w:sz w:val="22"/>
                <w:szCs w:val="22"/>
                <w:lang w:val="en-CA"/>
              </w:rPr>
            </w:pPr>
            <w:r>
              <w:rPr>
                <w:rFonts w:ascii="Times New Roman" w:hAnsi="Times New Roman" w:cs="Times New Roman"/>
                <w:sz w:val="22"/>
                <w:szCs w:val="22"/>
                <w:lang w:val="en-CA"/>
              </w:rPr>
              <w:t>Brand Executive</w:t>
            </w:r>
          </w:p>
          <w:p w14:paraId="09179B0F" w14:textId="4FD12EAA" w:rsidR="00517AF8" w:rsidRPr="00517AF8" w:rsidRDefault="00517AF8" w:rsidP="00517AF8">
            <w:pPr>
              <w:pStyle w:val="ListParagraph"/>
              <w:numPr>
                <w:ilvl w:val="0"/>
                <w:numId w:val="20"/>
              </w:numPr>
              <w:spacing w:before="40"/>
              <w:rPr>
                <w:rFonts w:ascii="Times New Roman" w:hAnsi="Times New Roman" w:cs="Times New Roman"/>
                <w:b/>
                <w:sz w:val="22"/>
                <w:szCs w:val="22"/>
                <w:lang w:val="en-CA"/>
              </w:rPr>
            </w:pPr>
            <w:r>
              <w:rPr>
                <w:rFonts w:ascii="Times New Roman" w:hAnsi="Times New Roman" w:cs="Times New Roman"/>
                <w:sz w:val="22"/>
                <w:szCs w:val="22"/>
                <w:lang w:val="en-CA"/>
              </w:rPr>
              <w:t xml:space="preserve">9 months Global Assignment in London, UK in the Strategy, Planning &amp; Insights team </w:t>
            </w:r>
          </w:p>
          <w:p w14:paraId="794CA7F0" w14:textId="77777777" w:rsidR="00517AF8" w:rsidRPr="00EB2C26" w:rsidRDefault="00517AF8" w:rsidP="001022C7">
            <w:pPr>
              <w:spacing w:before="40"/>
              <w:rPr>
                <w:b/>
                <w:lang w:val="en-CA"/>
              </w:rPr>
            </w:pPr>
          </w:p>
        </w:tc>
      </w:tr>
      <w:tr w:rsidR="00517AF8" w:rsidRPr="00671811" w14:paraId="3A83FF93" w14:textId="77777777" w:rsidTr="00517AF8">
        <w:trPr>
          <w:trHeight w:val="611"/>
        </w:trPr>
        <w:tc>
          <w:tcPr>
            <w:tcW w:w="2532" w:type="dxa"/>
          </w:tcPr>
          <w:p w14:paraId="11916072" w14:textId="7419B563" w:rsidR="00517AF8" w:rsidRPr="00671811" w:rsidRDefault="00517AF8" w:rsidP="00EB2C26">
            <w:pPr>
              <w:spacing w:before="40"/>
              <w:rPr>
                <w:lang w:val="en-CA"/>
              </w:rPr>
            </w:pPr>
            <w:r>
              <w:rPr>
                <w:lang w:val="en-CA"/>
              </w:rPr>
              <w:t xml:space="preserve">  Sept. – Dec. 2012</w:t>
            </w:r>
          </w:p>
        </w:tc>
        <w:tc>
          <w:tcPr>
            <w:tcW w:w="8785" w:type="dxa"/>
          </w:tcPr>
          <w:p w14:paraId="112DB196" w14:textId="4B11B8AD" w:rsidR="00517AF8" w:rsidRPr="00671811" w:rsidRDefault="00517AF8" w:rsidP="001022C7">
            <w:pPr>
              <w:spacing w:before="40"/>
              <w:rPr>
                <w:lang w:val="en-CA"/>
              </w:rPr>
            </w:pPr>
            <w:r w:rsidRPr="00671811">
              <w:rPr>
                <w:lang w:val="en-CA"/>
              </w:rPr>
              <w:t>Imperial Tobacco Canada, Montreal</w:t>
            </w:r>
            <w:r>
              <w:rPr>
                <w:lang w:val="en-CA"/>
              </w:rPr>
              <w:t>, Canada</w:t>
            </w:r>
          </w:p>
          <w:p w14:paraId="21027580" w14:textId="606151DF" w:rsidR="00517AF8" w:rsidRPr="00C4686D" w:rsidRDefault="00517AF8" w:rsidP="001022C7">
            <w:pPr>
              <w:spacing w:before="40"/>
              <w:rPr>
                <w:b/>
                <w:lang w:val="en-CA"/>
              </w:rPr>
            </w:pPr>
            <w:r w:rsidRPr="00671811">
              <w:rPr>
                <w:b/>
                <w:lang w:val="en-CA"/>
              </w:rPr>
              <w:t xml:space="preserve">Junior Pricing </w:t>
            </w:r>
            <w:r w:rsidRPr="00C4686D">
              <w:rPr>
                <w:b/>
                <w:lang w:val="en-CA"/>
              </w:rPr>
              <w:t>Coordinator</w:t>
            </w:r>
          </w:p>
          <w:p w14:paraId="7E0F3486" w14:textId="63696191" w:rsidR="00517AF8" w:rsidRPr="00C4686D" w:rsidRDefault="00517AF8" w:rsidP="001022C7">
            <w:pPr>
              <w:pStyle w:val="ListParagraph"/>
              <w:numPr>
                <w:ilvl w:val="0"/>
                <w:numId w:val="15"/>
              </w:numPr>
              <w:spacing w:before="40"/>
              <w:rPr>
                <w:lang w:val="en-CA"/>
              </w:rPr>
            </w:pPr>
            <w:r w:rsidRPr="00C4686D">
              <w:rPr>
                <w:rFonts w:ascii="Times New Roman" w:hAnsi="Times New Roman" w:cs="Times New Roman"/>
                <w:sz w:val="22"/>
                <w:szCs w:val="22"/>
                <w:lang w:val="en-CA"/>
              </w:rPr>
              <w:t>Gather, manipulate market data to evaluate ITCAN’s pricing decisions;</w:t>
            </w:r>
          </w:p>
          <w:p w14:paraId="3E7F3B91" w14:textId="1734233D" w:rsidR="00517AF8" w:rsidRPr="00C4686D" w:rsidRDefault="00517AF8" w:rsidP="001022C7">
            <w:pPr>
              <w:pStyle w:val="ListParagraph"/>
              <w:numPr>
                <w:ilvl w:val="0"/>
                <w:numId w:val="15"/>
              </w:numPr>
              <w:spacing w:before="40"/>
              <w:rPr>
                <w:lang w:val="en-CA"/>
              </w:rPr>
            </w:pPr>
            <w:r w:rsidRPr="00C4686D">
              <w:rPr>
                <w:rFonts w:ascii="Times New Roman" w:hAnsi="Times New Roman" w:cs="Times New Roman"/>
                <w:sz w:val="22"/>
                <w:szCs w:val="22"/>
                <w:lang w:val="en-CA"/>
              </w:rPr>
              <w:t>Analyze competitor pricing decisions and better understand interactions between brands;</w:t>
            </w:r>
          </w:p>
          <w:p w14:paraId="76627734" w14:textId="3109063E" w:rsidR="00517AF8" w:rsidRPr="00671811" w:rsidRDefault="00517AF8" w:rsidP="001022C7">
            <w:pPr>
              <w:pStyle w:val="ListParagraph"/>
              <w:numPr>
                <w:ilvl w:val="0"/>
                <w:numId w:val="15"/>
              </w:numPr>
              <w:spacing w:before="40"/>
              <w:rPr>
                <w:lang w:val="en-CA"/>
              </w:rPr>
            </w:pPr>
            <w:r w:rsidRPr="00C4686D">
              <w:rPr>
                <w:rFonts w:ascii="Times New Roman" w:hAnsi="Times New Roman" w:cs="Times New Roman"/>
                <w:sz w:val="22"/>
                <w:szCs w:val="22"/>
                <w:lang w:val="en-CA"/>
              </w:rPr>
              <w:t>Perform regression analyses on sales data to investigate factors contributing to sales</w:t>
            </w:r>
            <w:r>
              <w:rPr>
                <w:rFonts w:ascii="Times New Roman" w:hAnsi="Times New Roman" w:cs="Times New Roman"/>
                <w:sz w:val="22"/>
                <w:szCs w:val="22"/>
                <w:lang w:val="en-CA"/>
              </w:rPr>
              <w:t xml:space="preserve">.  </w:t>
            </w:r>
          </w:p>
        </w:tc>
      </w:tr>
      <w:tr w:rsidR="00517AF8" w:rsidRPr="00671811" w14:paraId="5393FFCD" w14:textId="77777777" w:rsidTr="00517AF8">
        <w:trPr>
          <w:trHeight w:val="611"/>
        </w:trPr>
        <w:tc>
          <w:tcPr>
            <w:tcW w:w="2532" w:type="dxa"/>
          </w:tcPr>
          <w:p w14:paraId="74F083A4" w14:textId="321CFC06" w:rsidR="00517AF8" w:rsidRPr="00671811" w:rsidRDefault="00517AF8" w:rsidP="001022C7">
            <w:pPr>
              <w:spacing w:before="40"/>
              <w:ind w:firstLine="284"/>
              <w:rPr>
                <w:lang w:val="en-CA"/>
              </w:rPr>
            </w:pPr>
            <w:r w:rsidRPr="00671811">
              <w:rPr>
                <w:lang w:val="en-CA"/>
              </w:rPr>
              <w:t>May – Aug. 2012</w:t>
            </w:r>
          </w:p>
        </w:tc>
        <w:tc>
          <w:tcPr>
            <w:tcW w:w="8785" w:type="dxa"/>
          </w:tcPr>
          <w:p w14:paraId="49F7113B" w14:textId="01E6A848" w:rsidR="00517AF8" w:rsidRPr="00671811" w:rsidRDefault="00517AF8" w:rsidP="001022C7">
            <w:pPr>
              <w:spacing w:before="40"/>
              <w:rPr>
                <w:lang w:val="en-CA"/>
              </w:rPr>
            </w:pPr>
            <w:r w:rsidRPr="00671811">
              <w:rPr>
                <w:lang w:val="en-CA"/>
              </w:rPr>
              <w:t>Imperial Tobacco Canada, Montreal</w:t>
            </w:r>
            <w:r>
              <w:rPr>
                <w:lang w:val="en-CA"/>
              </w:rPr>
              <w:t>, Canada</w:t>
            </w:r>
          </w:p>
          <w:p w14:paraId="265CD894" w14:textId="77777777" w:rsidR="00517AF8" w:rsidRPr="00671811" w:rsidRDefault="00517AF8" w:rsidP="001022C7">
            <w:pPr>
              <w:spacing w:before="40"/>
              <w:rPr>
                <w:b/>
                <w:lang w:val="en-CA"/>
              </w:rPr>
            </w:pPr>
            <w:r w:rsidRPr="00671811">
              <w:rPr>
                <w:b/>
                <w:lang w:val="en-CA"/>
              </w:rPr>
              <w:t>Junior Competitive Intelligence Coordinator</w:t>
            </w:r>
          </w:p>
          <w:p w14:paraId="7C2B5024" w14:textId="21BF41E2" w:rsidR="00517AF8" w:rsidRPr="00671811" w:rsidRDefault="00517AF8" w:rsidP="00EB2C26">
            <w:pPr>
              <w:pStyle w:val="ListParagraph"/>
              <w:numPr>
                <w:ilvl w:val="0"/>
                <w:numId w:val="14"/>
              </w:numPr>
              <w:spacing w:before="40"/>
              <w:rPr>
                <w:lang w:val="en-CA"/>
              </w:rPr>
            </w:pPr>
            <w:r w:rsidRPr="00671811">
              <w:rPr>
                <w:rFonts w:ascii="Times New Roman" w:hAnsi="Times New Roman"/>
                <w:sz w:val="22"/>
                <w:lang w:val="en-CA"/>
              </w:rPr>
              <w:t>Monitored ch</w:t>
            </w:r>
            <w:r>
              <w:rPr>
                <w:rFonts w:ascii="Times New Roman" w:hAnsi="Times New Roman"/>
                <w:sz w:val="22"/>
                <w:lang w:val="en-CA"/>
              </w:rPr>
              <w:t>anges in competitors’ Brand &amp; Trade execution;</w:t>
            </w:r>
          </w:p>
          <w:p w14:paraId="1D8A5DF6" w14:textId="0252C6FC" w:rsidR="00517AF8" w:rsidRPr="00671811" w:rsidRDefault="00517AF8" w:rsidP="001022C7">
            <w:pPr>
              <w:pStyle w:val="ListParagraph"/>
              <w:numPr>
                <w:ilvl w:val="0"/>
                <w:numId w:val="14"/>
              </w:numPr>
              <w:spacing w:before="40"/>
              <w:rPr>
                <w:lang w:val="en-CA"/>
              </w:rPr>
            </w:pPr>
            <w:r>
              <w:rPr>
                <w:rFonts w:ascii="Times New Roman" w:hAnsi="Times New Roman"/>
                <w:sz w:val="22"/>
                <w:lang w:val="en-CA"/>
              </w:rPr>
              <w:t xml:space="preserve">Undertook </w:t>
            </w:r>
            <w:r w:rsidRPr="00671811">
              <w:rPr>
                <w:rFonts w:ascii="Times New Roman" w:hAnsi="Times New Roman"/>
                <w:sz w:val="22"/>
                <w:lang w:val="en-CA"/>
              </w:rPr>
              <w:t>qualitative and quantitative</w:t>
            </w:r>
            <w:r>
              <w:rPr>
                <w:rFonts w:ascii="Times New Roman" w:hAnsi="Times New Roman"/>
                <w:sz w:val="22"/>
                <w:lang w:val="en-CA"/>
              </w:rPr>
              <w:t xml:space="preserve"> analyses</w:t>
            </w:r>
            <w:r w:rsidRPr="00671811">
              <w:rPr>
                <w:rFonts w:ascii="Times New Roman" w:hAnsi="Times New Roman"/>
                <w:sz w:val="22"/>
                <w:lang w:val="en-CA"/>
              </w:rPr>
              <w:t xml:space="preserve"> </w:t>
            </w:r>
            <w:r>
              <w:rPr>
                <w:rFonts w:ascii="Times New Roman" w:hAnsi="Times New Roman"/>
                <w:sz w:val="22"/>
                <w:lang w:val="en-CA"/>
              </w:rPr>
              <w:t>for the Competitive I</w:t>
            </w:r>
            <w:r w:rsidRPr="00671811">
              <w:rPr>
                <w:rFonts w:ascii="Times New Roman" w:hAnsi="Times New Roman"/>
                <w:sz w:val="22"/>
                <w:lang w:val="en-CA"/>
              </w:rPr>
              <w:t xml:space="preserve">ntelligence and </w:t>
            </w:r>
            <w:r>
              <w:rPr>
                <w:rFonts w:ascii="Times New Roman" w:hAnsi="Times New Roman"/>
                <w:sz w:val="22"/>
                <w:lang w:val="en-CA"/>
              </w:rPr>
              <w:t>P</w:t>
            </w:r>
            <w:r w:rsidRPr="00671811">
              <w:rPr>
                <w:rFonts w:ascii="Times New Roman" w:hAnsi="Times New Roman"/>
                <w:sz w:val="22"/>
                <w:lang w:val="en-CA"/>
              </w:rPr>
              <w:t>ri</w:t>
            </w:r>
            <w:r>
              <w:rPr>
                <w:rFonts w:ascii="Times New Roman" w:hAnsi="Times New Roman"/>
                <w:sz w:val="22"/>
                <w:lang w:val="en-CA"/>
              </w:rPr>
              <w:t>cing teams;</w:t>
            </w:r>
          </w:p>
          <w:p w14:paraId="24AE738F" w14:textId="5AFE5182" w:rsidR="00517AF8" w:rsidRPr="00671811" w:rsidRDefault="00517AF8" w:rsidP="00072FD5">
            <w:pPr>
              <w:pStyle w:val="ListParagraph"/>
              <w:numPr>
                <w:ilvl w:val="0"/>
                <w:numId w:val="14"/>
              </w:numPr>
              <w:spacing w:before="40"/>
              <w:rPr>
                <w:lang w:val="en-CA"/>
              </w:rPr>
            </w:pPr>
            <w:r>
              <w:rPr>
                <w:rFonts w:ascii="Times New Roman" w:hAnsi="Times New Roman"/>
                <w:sz w:val="22"/>
                <w:lang w:val="en-CA"/>
              </w:rPr>
              <w:t>Oversaw the Competitive I</w:t>
            </w:r>
            <w:r w:rsidRPr="00671811">
              <w:rPr>
                <w:rFonts w:ascii="Times New Roman" w:hAnsi="Times New Roman"/>
                <w:sz w:val="22"/>
                <w:lang w:val="en-CA"/>
              </w:rPr>
              <w:t xml:space="preserve">ntelligence department </w:t>
            </w:r>
            <w:r>
              <w:rPr>
                <w:rFonts w:ascii="Times New Roman" w:hAnsi="Times New Roman"/>
                <w:sz w:val="22"/>
                <w:lang w:val="en-CA"/>
              </w:rPr>
              <w:t>during</w:t>
            </w:r>
            <w:r w:rsidRPr="00671811">
              <w:rPr>
                <w:rFonts w:ascii="Times New Roman" w:hAnsi="Times New Roman"/>
                <w:sz w:val="22"/>
                <w:lang w:val="en-CA"/>
              </w:rPr>
              <w:t xml:space="preserve"> the analyst</w:t>
            </w:r>
            <w:r>
              <w:rPr>
                <w:rFonts w:ascii="Times New Roman" w:hAnsi="Times New Roman"/>
                <w:sz w:val="22"/>
                <w:lang w:val="en-CA"/>
              </w:rPr>
              <w:t>’s</w:t>
            </w:r>
            <w:r w:rsidRPr="00671811">
              <w:rPr>
                <w:rFonts w:ascii="Times New Roman" w:hAnsi="Times New Roman"/>
                <w:sz w:val="22"/>
                <w:lang w:val="en-CA"/>
              </w:rPr>
              <w:t xml:space="preserve"> </w:t>
            </w:r>
            <w:r>
              <w:rPr>
                <w:rFonts w:ascii="Times New Roman" w:hAnsi="Times New Roman"/>
                <w:sz w:val="22"/>
                <w:lang w:val="en-CA"/>
              </w:rPr>
              <w:t>leave of absence, reporting directly to Competitor Insights Manager</w:t>
            </w:r>
            <w:r w:rsidRPr="00671811">
              <w:rPr>
                <w:rFonts w:ascii="Times New Roman" w:hAnsi="Times New Roman"/>
                <w:sz w:val="22"/>
                <w:lang w:val="en-CA"/>
              </w:rPr>
              <w:t>.</w:t>
            </w:r>
          </w:p>
        </w:tc>
      </w:tr>
    </w:tbl>
    <w:p w14:paraId="1CFCA02F" w14:textId="77777777" w:rsidR="00E442E3" w:rsidRPr="00671811" w:rsidRDefault="00E442E3" w:rsidP="00892B3D">
      <w:pPr>
        <w:pStyle w:val="Heading1"/>
        <w:tabs>
          <w:tab w:val="left" w:pos="1360"/>
        </w:tabs>
        <w:spacing w:before="60" w:after="60"/>
        <w:contextualSpacing/>
        <w:rPr>
          <w:lang w:val="en-CA"/>
        </w:rPr>
      </w:pPr>
      <w:r w:rsidRPr="00671811">
        <w:rPr>
          <w:lang w:val="en-CA"/>
        </w:rPr>
        <w:t>Languages</w:t>
      </w:r>
    </w:p>
    <w:p w14:paraId="10819FE1" w14:textId="6284C35D" w:rsidR="00E442E3" w:rsidRPr="00671811" w:rsidRDefault="00E442E3" w:rsidP="00671811">
      <w:pPr>
        <w:numPr>
          <w:ilvl w:val="0"/>
          <w:numId w:val="4"/>
        </w:numPr>
        <w:rPr>
          <w:lang w:val="en-CA"/>
        </w:rPr>
      </w:pPr>
      <w:r w:rsidRPr="00671811">
        <w:rPr>
          <w:lang w:val="en-CA"/>
        </w:rPr>
        <w:t>Portuguese (mother tongue)</w:t>
      </w:r>
      <w:r w:rsidR="00671811" w:rsidRPr="00671811">
        <w:rPr>
          <w:lang w:val="en-CA"/>
        </w:rPr>
        <w:t xml:space="preserve">, </w:t>
      </w:r>
      <w:r w:rsidRPr="00671811">
        <w:rPr>
          <w:lang w:val="en-CA"/>
        </w:rPr>
        <w:t>English (fluent)</w:t>
      </w:r>
      <w:r w:rsidR="00671811" w:rsidRPr="00671811">
        <w:rPr>
          <w:lang w:val="en-CA"/>
        </w:rPr>
        <w:t xml:space="preserve">, </w:t>
      </w:r>
      <w:r w:rsidRPr="00671811">
        <w:rPr>
          <w:lang w:val="en-CA"/>
        </w:rPr>
        <w:t>French (fluent)</w:t>
      </w:r>
      <w:r w:rsidR="00671811" w:rsidRPr="00671811">
        <w:rPr>
          <w:lang w:val="en-CA"/>
        </w:rPr>
        <w:t xml:space="preserve">, </w:t>
      </w:r>
      <w:r w:rsidRPr="00671811">
        <w:rPr>
          <w:lang w:val="en-CA"/>
        </w:rPr>
        <w:t>Italian (</w:t>
      </w:r>
      <w:r w:rsidR="0071296D">
        <w:rPr>
          <w:lang w:val="en-CA"/>
        </w:rPr>
        <w:t>conversational</w:t>
      </w:r>
      <w:r w:rsidRPr="00671811">
        <w:rPr>
          <w:lang w:val="en-CA"/>
        </w:rPr>
        <w:t>)</w:t>
      </w:r>
      <w:r w:rsidR="00671811" w:rsidRPr="00671811">
        <w:rPr>
          <w:lang w:val="en-CA"/>
        </w:rPr>
        <w:t xml:space="preserve"> and </w:t>
      </w:r>
      <w:r w:rsidRPr="00671811">
        <w:rPr>
          <w:lang w:val="en-CA"/>
        </w:rPr>
        <w:t>Spanish (</w:t>
      </w:r>
      <w:r w:rsidR="0071296D">
        <w:rPr>
          <w:lang w:val="en-CA"/>
        </w:rPr>
        <w:t>conversational</w:t>
      </w:r>
      <w:r w:rsidRPr="00671811">
        <w:rPr>
          <w:lang w:val="en-CA"/>
        </w:rPr>
        <w:t>)</w:t>
      </w:r>
    </w:p>
    <w:p w14:paraId="3C17069C" w14:textId="77777777" w:rsidR="004631F8" w:rsidRPr="00671811" w:rsidRDefault="004631F8" w:rsidP="004631F8">
      <w:pPr>
        <w:pStyle w:val="Heading1"/>
        <w:spacing w:before="60" w:after="60"/>
        <w:contextualSpacing/>
        <w:rPr>
          <w:lang w:val="en-CA"/>
        </w:rPr>
      </w:pPr>
      <w:r w:rsidRPr="00671811">
        <w:rPr>
          <w:lang w:val="en-CA"/>
        </w:rPr>
        <w:t xml:space="preserve">Extra-curricular Activities </w:t>
      </w:r>
    </w:p>
    <w:p w14:paraId="5A655D6C" w14:textId="6D7187CD" w:rsidR="004631F8" w:rsidRDefault="00EB2C26" w:rsidP="004631F8">
      <w:pPr>
        <w:pStyle w:val="ListParagraph"/>
        <w:numPr>
          <w:ilvl w:val="0"/>
          <w:numId w:val="16"/>
        </w:numPr>
        <w:rPr>
          <w:rFonts w:ascii="Times New Roman" w:hAnsi="Times New Roman" w:cs="Times New Roman"/>
          <w:sz w:val="22"/>
          <w:szCs w:val="22"/>
          <w:lang w:val="en-CA"/>
        </w:rPr>
      </w:pPr>
      <w:r>
        <w:rPr>
          <w:rFonts w:ascii="Times New Roman" w:hAnsi="Times New Roman" w:cs="Times New Roman"/>
          <w:sz w:val="22"/>
          <w:szCs w:val="22"/>
          <w:lang w:val="en-CA"/>
        </w:rPr>
        <w:t xml:space="preserve">Rebound Fit &amp; Yoga </w:t>
      </w:r>
    </w:p>
    <w:p w14:paraId="7DBDCE66" w14:textId="77777777" w:rsidR="004631F8" w:rsidRDefault="004631F8" w:rsidP="004631F8">
      <w:pPr>
        <w:pStyle w:val="ListParagraph"/>
        <w:numPr>
          <w:ilvl w:val="0"/>
          <w:numId w:val="16"/>
        </w:numPr>
        <w:rPr>
          <w:rFonts w:ascii="Times New Roman" w:hAnsi="Times New Roman" w:cs="Times New Roman"/>
          <w:sz w:val="22"/>
          <w:szCs w:val="22"/>
          <w:lang w:val="en-CA"/>
        </w:rPr>
      </w:pPr>
      <w:r>
        <w:rPr>
          <w:rFonts w:ascii="Times New Roman" w:hAnsi="Times New Roman" w:cs="Times New Roman"/>
          <w:sz w:val="22"/>
          <w:szCs w:val="22"/>
          <w:lang w:val="en-CA"/>
        </w:rPr>
        <w:t>Volunteer work in Rio de Janeiro (2009)</w:t>
      </w:r>
    </w:p>
    <w:p w14:paraId="75A41AE9" w14:textId="77777777" w:rsidR="004631F8" w:rsidRDefault="004631F8" w:rsidP="004631F8">
      <w:pPr>
        <w:pStyle w:val="ListParagraph"/>
        <w:numPr>
          <w:ilvl w:val="0"/>
          <w:numId w:val="16"/>
        </w:numPr>
        <w:rPr>
          <w:rFonts w:ascii="Times New Roman" w:hAnsi="Times New Roman" w:cs="Times New Roman"/>
          <w:sz w:val="22"/>
          <w:szCs w:val="22"/>
          <w:lang w:val="en-CA"/>
        </w:rPr>
      </w:pPr>
      <w:r>
        <w:rPr>
          <w:rFonts w:ascii="Times New Roman" w:hAnsi="Times New Roman" w:cs="Times New Roman"/>
          <w:sz w:val="22"/>
          <w:szCs w:val="22"/>
          <w:lang w:val="en-CA"/>
        </w:rPr>
        <w:t xml:space="preserve">Country Delegate for </w:t>
      </w:r>
      <w:r w:rsidRPr="00C2205F">
        <w:rPr>
          <w:rFonts w:ascii="Times New Roman" w:hAnsi="Times New Roman" w:cs="Times New Roman"/>
          <w:sz w:val="22"/>
          <w:szCs w:val="22"/>
          <w:lang w:val="en-CA"/>
        </w:rPr>
        <w:t>Model UN (SSUNS, McMUN) (2009)</w:t>
      </w:r>
    </w:p>
    <w:p w14:paraId="33A9403A" w14:textId="77777777" w:rsidR="004631F8" w:rsidRPr="00C2205F" w:rsidRDefault="004631F8" w:rsidP="004631F8">
      <w:pPr>
        <w:pStyle w:val="ListParagraph"/>
        <w:numPr>
          <w:ilvl w:val="0"/>
          <w:numId w:val="16"/>
        </w:numPr>
        <w:rPr>
          <w:rFonts w:ascii="Times New Roman" w:hAnsi="Times New Roman" w:cs="Times New Roman"/>
          <w:sz w:val="22"/>
          <w:szCs w:val="22"/>
          <w:lang w:val="en-CA"/>
        </w:rPr>
      </w:pPr>
      <w:r w:rsidRPr="00C2205F">
        <w:rPr>
          <w:rFonts w:ascii="Times New Roman" w:hAnsi="Times New Roman" w:cs="Times New Roman"/>
          <w:sz w:val="22"/>
          <w:szCs w:val="22"/>
          <w:lang w:val="en-CA"/>
        </w:rPr>
        <w:t>Graduation Committee President (2007)</w:t>
      </w:r>
    </w:p>
    <w:p w14:paraId="57DF2885" w14:textId="77777777" w:rsidR="00E442E3" w:rsidRPr="00671811" w:rsidRDefault="00E442E3" w:rsidP="00892B3D">
      <w:pPr>
        <w:pStyle w:val="Heading1"/>
        <w:spacing w:before="60" w:after="60"/>
        <w:contextualSpacing/>
        <w:rPr>
          <w:lang w:val="en-CA"/>
        </w:rPr>
      </w:pPr>
      <w:r w:rsidRPr="00671811">
        <w:rPr>
          <w:lang w:val="en-CA"/>
        </w:rPr>
        <w:t xml:space="preserve">Interests </w:t>
      </w:r>
    </w:p>
    <w:p w14:paraId="7D95BD88" w14:textId="7BCCD546" w:rsidR="00671811" w:rsidRPr="00671811" w:rsidRDefault="0096279D">
      <w:pPr>
        <w:rPr>
          <w:lang w:val="en-CA"/>
        </w:rPr>
      </w:pPr>
      <w:r w:rsidRPr="00671811">
        <w:rPr>
          <w:lang w:val="en-CA"/>
        </w:rPr>
        <w:t>Travelling</w:t>
      </w:r>
      <w:r w:rsidR="00E442E3" w:rsidRPr="00671811">
        <w:rPr>
          <w:lang w:val="en-CA"/>
        </w:rPr>
        <w:t>,</w:t>
      </w:r>
      <w:r w:rsidR="00FE5192" w:rsidRPr="00671811">
        <w:rPr>
          <w:lang w:val="en-CA"/>
        </w:rPr>
        <w:t xml:space="preserve"> </w:t>
      </w:r>
      <w:r w:rsidRPr="00671811">
        <w:rPr>
          <w:lang w:val="en-CA"/>
        </w:rPr>
        <w:t>fashion, dance, photography</w:t>
      </w:r>
      <w:r w:rsidR="00793219">
        <w:rPr>
          <w:lang w:val="en-CA"/>
        </w:rPr>
        <w:t>, history</w:t>
      </w:r>
      <w:r w:rsidRPr="00671811">
        <w:rPr>
          <w:lang w:val="en-CA"/>
        </w:rPr>
        <w:t xml:space="preserve"> and languages. </w:t>
      </w:r>
    </w:p>
    <w:sectPr w:rsidR="00671811" w:rsidRPr="00671811" w:rsidSect="00E442E3">
      <w:footerReference w:type="first" r:id="rId7"/>
      <w:pgSz w:w="12242" w:h="15842" w:code="1"/>
      <w:pgMar w:top="0" w:right="567" w:bottom="0" w:left="567" w:header="720" w:footer="84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48781" w14:textId="77777777" w:rsidR="00DE0A16" w:rsidRDefault="00DE0A16">
      <w:r>
        <w:separator/>
      </w:r>
    </w:p>
  </w:endnote>
  <w:endnote w:type="continuationSeparator" w:id="0">
    <w:p w14:paraId="4FD66E6B" w14:textId="77777777" w:rsidR="00DE0A16" w:rsidRDefault="00DE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5834" w14:textId="77777777" w:rsidR="00EB2C26" w:rsidRPr="000C76EA" w:rsidRDefault="00EB2C26" w:rsidP="00E442E3">
    <w:pPr>
      <w:jc w:val="center"/>
      <w:rPr>
        <w:b/>
      </w:rPr>
    </w:pPr>
    <w:r>
      <w:rPr>
        <w:b/>
      </w:rPr>
      <w:t xml:space="preserve">References available upon request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3882A" w14:textId="77777777" w:rsidR="00DE0A16" w:rsidRDefault="00DE0A16">
      <w:r>
        <w:separator/>
      </w:r>
    </w:p>
  </w:footnote>
  <w:footnote w:type="continuationSeparator" w:id="0">
    <w:p w14:paraId="3160326B" w14:textId="77777777" w:rsidR="00DE0A16" w:rsidRDefault="00DE0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1149"/>
    <w:multiLevelType w:val="hybridMultilevel"/>
    <w:tmpl w:val="9DC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17550"/>
    <w:multiLevelType w:val="hybridMultilevel"/>
    <w:tmpl w:val="644E8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DC4A85"/>
    <w:multiLevelType w:val="hybridMultilevel"/>
    <w:tmpl w:val="8F0076F4"/>
    <w:lvl w:ilvl="0" w:tplc="D8803EC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31AE5"/>
    <w:multiLevelType w:val="hybridMultilevel"/>
    <w:tmpl w:val="0928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F193B"/>
    <w:multiLevelType w:val="multilevel"/>
    <w:tmpl w:val="3510F8D2"/>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23B21D80"/>
    <w:multiLevelType w:val="hybridMultilevel"/>
    <w:tmpl w:val="DBEA4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086DBA"/>
    <w:multiLevelType w:val="hybridMultilevel"/>
    <w:tmpl w:val="6CE2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8270F1"/>
    <w:multiLevelType w:val="hybridMultilevel"/>
    <w:tmpl w:val="1CFC4D16"/>
    <w:lvl w:ilvl="0" w:tplc="715C5C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725AD"/>
    <w:multiLevelType w:val="hybridMultilevel"/>
    <w:tmpl w:val="1EB42D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2E51866"/>
    <w:multiLevelType w:val="multilevel"/>
    <w:tmpl w:val="86B446B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525F54E8"/>
    <w:multiLevelType w:val="hybridMultilevel"/>
    <w:tmpl w:val="70E0C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0637DD"/>
    <w:multiLevelType w:val="hybridMultilevel"/>
    <w:tmpl w:val="A71EA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1026C8"/>
    <w:multiLevelType w:val="multilevel"/>
    <w:tmpl w:val="DBEA4D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AC626A8"/>
    <w:multiLevelType w:val="hybridMultilevel"/>
    <w:tmpl w:val="7D78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C45008"/>
    <w:multiLevelType w:val="hybridMultilevel"/>
    <w:tmpl w:val="3510F8D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0015C"/>
    <w:multiLevelType w:val="hybridMultilevel"/>
    <w:tmpl w:val="A2DE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45B4C"/>
    <w:multiLevelType w:val="hybridMultilevel"/>
    <w:tmpl w:val="86B446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61457"/>
    <w:multiLevelType w:val="hybridMultilevel"/>
    <w:tmpl w:val="938024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6BCF29FC"/>
    <w:multiLevelType w:val="hybridMultilevel"/>
    <w:tmpl w:val="AC88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676786"/>
    <w:multiLevelType w:val="hybridMultilevel"/>
    <w:tmpl w:val="B08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4505C"/>
    <w:multiLevelType w:val="hybridMultilevel"/>
    <w:tmpl w:val="A26807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0C62D5F"/>
    <w:multiLevelType w:val="hybridMultilevel"/>
    <w:tmpl w:val="E5B88B4C"/>
    <w:lvl w:ilvl="0" w:tplc="10090005">
      <w:start w:val="1"/>
      <w:numFmt w:val="bullet"/>
      <w:lvlText w:val=""/>
      <w:lvlJc w:val="left"/>
      <w:pPr>
        <w:ind w:left="360" w:hanging="360"/>
      </w:pPr>
      <w:rPr>
        <w:rFonts w:ascii="Wingdings" w:hAnsi="Wingdings" w:hint="default"/>
      </w:rPr>
    </w:lvl>
    <w:lvl w:ilvl="1" w:tplc="452279F8">
      <w:numFmt w:val="bullet"/>
      <w:lvlText w:val="-"/>
      <w:lvlJc w:val="left"/>
      <w:pPr>
        <w:ind w:left="1080" w:hanging="360"/>
      </w:pPr>
      <w:rPr>
        <w:rFonts w:ascii="Verdana" w:eastAsia="Times New Roman" w:hAnsi="Verdana"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71201931"/>
    <w:multiLevelType w:val="hybridMultilevel"/>
    <w:tmpl w:val="216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1"/>
  </w:num>
  <w:num w:numId="4">
    <w:abstractNumId w:val="8"/>
  </w:num>
  <w:num w:numId="5">
    <w:abstractNumId w:val="10"/>
  </w:num>
  <w:num w:numId="6">
    <w:abstractNumId w:val="1"/>
  </w:num>
  <w:num w:numId="7">
    <w:abstractNumId w:val="14"/>
  </w:num>
  <w:num w:numId="8">
    <w:abstractNumId w:val="4"/>
  </w:num>
  <w:num w:numId="9">
    <w:abstractNumId w:val="5"/>
  </w:num>
  <w:num w:numId="10">
    <w:abstractNumId w:val="12"/>
  </w:num>
  <w:num w:numId="11">
    <w:abstractNumId w:val="2"/>
  </w:num>
  <w:num w:numId="12">
    <w:abstractNumId w:val="16"/>
  </w:num>
  <w:num w:numId="13">
    <w:abstractNumId w:val="9"/>
  </w:num>
  <w:num w:numId="14">
    <w:abstractNumId w:val="7"/>
  </w:num>
  <w:num w:numId="15">
    <w:abstractNumId w:val="11"/>
  </w:num>
  <w:num w:numId="16">
    <w:abstractNumId w:val="3"/>
  </w:num>
  <w:num w:numId="17">
    <w:abstractNumId w:val="15"/>
  </w:num>
  <w:num w:numId="18">
    <w:abstractNumId w:val="18"/>
  </w:num>
  <w:num w:numId="19">
    <w:abstractNumId w:val="6"/>
  </w:num>
  <w:num w:numId="20">
    <w:abstractNumId w:val="0"/>
  </w:num>
  <w:num w:numId="21">
    <w:abstractNumId w:val="19"/>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2E3"/>
    <w:rsid w:val="000230EE"/>
    <w:rsid w:val="00037BF7"/>
    <w:rsid w:val="000571B5"/>
    <w:rsid w:val="00070A1B"/>
    <w:rsid w:val="00072FD5"/>
    <w:rsid w:val="00075DB7"/>
    <w:rsid w:val="00090A2F"/>
    <w:rsid w:val="0009532D"/>
    <w:rsid w:val="000A0CF1"/>
    <w:rsid w:val="000C4484"/>
    <w:rsid w:val="000E2A10"/>
    <w:rsid w:val="000E7263"/>
    <w:rsid w:val="000F55AC"/>
    <w:rsid w:val="001022C7"/>
    <w:rsid w:val="00106A22"/>
    <w:rsid w:val="001427B6"/>
    <w:rsid w:val="00144408"/>
    <w:rsid w:val="001804D8"/>
    <w:rsid w:val="00183C74"/>
    <w:rsid w:val="001943EE"/>
    <w:rsid w:val="001B4693"/>
    <w:rsid w:val="001C344D"/>
    <w:rsid w:val="001E43D8"/>
    <w:rsid w:val="001F313E"/>
    <w:rsid w:val="00206CC6"/>
    <w:rsid w:val="00213F1E"/>
    <w:rsid w:val="00224F04"/>
    <w:rsid w:val="0024490B"/>
    <w:rsid w:val="00245B81"/>
    <w:rsid w:val="00251586"/>
    <w:rsid w:val="002A76FC"/>
    <w:rsid w:val="002B4E78"/>
    <w:rsid w:val="002E7AF4"/>
    <w:rsid w:val="002F4AD4"/>
    <w:rsid w:val="00347947"/>
    <w:rsid w:val="003549CD"/>
    <w:rsid w:val="0036512D"/>
    <w:rsid w:val="00373B2A"/>
    <w:rsid w:val="00381608"/>
    <w:rsid w:val="0039289C"/>
    <w:rsid w:val="003B660B"/>
    <w:rsid w:val="003D0C32"/>
    <w:rsid w:val="003F0EB5"/>
    <w:rsid w:val="0040765E"/>
    <w:rsid w:val="00422760"/>
    <w:rsid w:val="00426561"/>
    <w:rsid w:val="004269BD"/>
    <w:rsid w:val="00432C0B"/>
    <w:rsid w:val="00436154"/>
    <w:rsid w:val="00436256"/>
    <w:rsid w:val="004631F8"/>
    <w:rsid w:val="004B0886"/>
    <w:rsid w:val="004C6152"/>
    <w:rsid w:val="004E1886"/>
    <w:rsid w:val="00515584"/>
    <w:rsid w:val="00517AF8"/>
    <w:rsid w:val="00527579"/>
    <w:rsid w:val="00551A48"/>
    <w:rsid w:val="00572EF5"/>
    <w:rsid w:val="00584023"/>
    <w:rsid w:val="00597855"/>
    <w:rsid w:val="005A4927"/>
    <w:rsid w:val="005B6D4B"/>
    <w:rsid w:val="006205BC"/>
    <w:rsid w:val="0063023E"/>
    <w:rsid w:val="00671811"/>
    <w:rsid w:val="00673347"/>
    <w:rsid w:val="006A0012"/>
    <w:rsid w:val="006C0B09"/>
    <w:rsid w:val="006C169D"/>
    <w:rsid w:val="006C4BE5"/>
    <w:rsid w:val="006D3C87"/>
    <w:rsid w:val="0071296D"/>
    <w:rsid w:val="007359EA"/>
    <w:rsid w:val="00766EA3"/>
    <w:rsid w:val="00785343"/>
    <w:rsid w:val="00793219"/>
    <w:rsid w:val="007A2E5D"/>
    <w:rsid w:val="007B3E59"/>
    <w:rsid w:val="00805036"/>
    <w:rsid w:val="008205B5"/>
    <w:rsid w:val="0082525E"/>
    <w:rsid w:val="00830A72"/>
    <w:rsid w:val="0083116A"/>
    <w:rsid w:val="00887488"/>
    <w:rsid w:val="00892B3D"/>
    <w:rsid w:val="00894922"/>
    <w:rsid w:val="008A4DAE"/>
    <w:rsid w:val="008C672D"/>
    <w:rsid w:val="008E45DF"/>
    <w:rsid w:val="008E63CF"/>
    <w:rsid w:val="008F1E23"/>
    <w:rsid w:val="0096279D"/>
    <w:rsid w:val="009720FB"/>
    <w:rsid w:val="00983B82"/>
    <w:rsid w:val="009C31C4"/>
    <w:rsid w:val="009E083C"/>
    <w:rsid w:val="009E1DAD"/>
    <w:rsid w:val="009E7E58"/>
    <w:rsid w:val="009F2049"/>
    <w:rsid w:val="00A64FF0"/>
    <w:rsid w:val="00A70EDC"/>
    <w:rsid w:val="00A84528"/>
    <w:rsid w:val="00A84F30"/>
    <w:rsid w:val="00AB22C8"/>
    <w:rsid w:val="00AB4AB4"/>
    <w:rsid w:val="00AD5101"/>
    <w:rsid w:val="00AF1DBE"/>
    <w:rsid w:val="00AF275F"/>
    <w:rsid w:val="00B031F5"/>
    <w:rsid w:val="00B24610"/>
    <w:rsid w:val="00B775D8"/>
    <w:rsid w:val="00BA60FE"/>
    <w:rsid w:val="00BD3DB5"/>
    <w:rsid w:val="00BD419E"/>
    <w:rsid w:val="00BF1F6D"/>
    <w:rsid w:val="00C01674"/>
    <w:rsid w:val="00C2205F"/>
    <w:rsid w:val="00C4686D"/>
    <w:rsid w:val="00C60470"/>
    <w:rsid w:val="00C70D55"/>
    <w:rsid w:val="00CC17CB"/>
    <w:rsid w:val="00CC3A35"/>
    <w:rsid w:val="00CE769E"/>
    <w:rsid w:val="00D257EB"/>
    <w:rsid w:val="00D51F75"/>
    <w:rsid w:val="00D760AB"/>
    <w:rsid w:val="00D80288"/>
    <w:rsid w:val="00D92777"/>
    <w:rsid w:val="00D93E14"/>
    <w:rsid w:val="00DE0A16"/>
    <w:rsid w:val="00E10815"/>
    <w:rsid w:val="00E140D2"/>
    <w:rsid w:val="00E442E3"/>
    <w:rsid w:val="00E46756"/>
    <w:rsid w:val="00E620CA"/>
    <w:rsid w:val="00E87B79"/>
    <w:rsid w:val="00E9746F"/>
    <w:rsid w:val="00EB2C26"/>
    <w:rsid w:val="00EC2AF1"/>
    <w:rsid w:val="00EC7786"/>
    <w:rsid w:val="00ED1291"/>
    <w:rsid w:val="00ED3077"/>
    <w:rsid w:val="00EE1E86"/>
    <w:rsid w:val="00EE4460"/>
    <w:rsid w:val="00F01817"/>
    <w:rsid w:val="00F14BED"/>
    <w:rsid w:val="00F3480F"/>
    <w:rsid w:val="00F61456"/>
    <w:rsid w:val="00FA3167"/>
    <w:rsid w:val="00FC3585"/>
    <w:rsid w:val="00FD7939"/>
    <w:rsid w:val="00FE5192"/>
  </w:rsids>
  <m:mathPr>
    <m:mathFont m:val="Cambria Math"/>
    <m:brkBin m:val="before"/>
    <m:brkBinSub m:val="--"/>
    <m:smallFrac/>
    <m:dispDef/>
    <m:lMargin m:val="0"/>
    <m:rMargin m:val="0"/>
    <m:defJc m:val="centerGroup"/>
    <m:wrapRight/>
    <m:intLim m:val="subSup"/>
    <m:naryLim m:val="subSup"/>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0D460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442E3"/>
    <w:rPr>
      <w:rFonts w:ascii="Times New Roman" w:eastAsia="Times New Roman" w:hAnsi="Times New Roman" w:cs="Times New Roman"/>
      <w:sz w:val="22"/>
      <w:lang w:val="fr-CA"/>
    </w:rPr>
  </w:style>
  <w:style w:type="paragraph" w:styleId="Heading1">
    <w:name w:val="heading 1"/>
    <w:basedOn w:val="Normal"/>
    <w:next w:val="BodyText"/>
    <w:link w:val="Heading1Char"/>
    <w:qFormat/>
    <w:rsid w:val="00E442E3"/>
    <w:pPr>
      <w:pBdr>
        <w:bottom w:val="single" w:sz="4" w:space="0" w:color="auto"/>
      </w:pBdr>
      <w:spacing w:before="180" w:after="120"/>
      <w:outlineLvl w:val="0"/>
    </w:pPr>
    <w:rPr>
      <w:rFonts w:cs="Tahoma"/>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2E3"/>
    <w:rPr>
      <w:rFonts w:ascii="Times New Roman" w:eastAsia="Times New Roman" w:hAnsi="Times New Roman" w:cs="Tahoma"/>
      <w:b/>
      <w:bCs/>
      <w:sz w:val="24"/>
      <w:szCs w:val="28"/>
      <w:lang w:val="fr-CA"/>
    </w:rPr>
  </w:style>
  <w:style w:type="paragraph" w:styleId="BodyText">
    <w:name w:val="Body Text"/>
    <w:basedOn w:val="Normal"/>
    <w:link w:val="BodyTextChar"/>
    <w:uiPriority w:val="99"/>
    <w:semiHidden/>
    <w:unhideWhenUsed/>
    <w:rsid w:val="00E442E3"/>
    <w:pPr>
      <w:spacing w:after="120"/>
    </w:pPr>
  </w:style>
  <w:style w:type="character" w:customStyle="1" w:styleId="BodyTextChar">
    <w:name w:val="Body Text Char"/>
    <w:basedOn w:val="DefaultParagraphFont"/>
    <w:link w:val="BodyText"/>
    <w:uiPriority w:val="99"/>
    <w:semiHidden/>
    <w:rsid w:val="00E442E3"/>
    <w:rPr>
      <w:rFonts w:ascii="Times New Roman" w:eastAsia="Times New Roman" w:hAnsi="Times New Roman" w:cs="Times New Roman"/>
      <w:sz w:val="22"/>
      <w:szCs w:val="24"/>
      <w:lang w:val="fr-CA"/>
    </w:rPr>
  </w:style>
  <w:style w:type="paragraph" w:styleId="ListParagraph">
    <w:name w:val="List Paragraph"/>
    <w:basedOn w:val="Normal"/>
    <w:uiPriority w:val="34"/>
    <w:qFormat/>
    <w:rsid w:val="00E442E3"/>
    <w:pPr>
      <w:ind w:left="720"/>
      <w:contextualSpacing/>
    </w:pPr>
    <w:rPr>
      <w:rFonts w:asciiTheme="minorHAnsi" w:eastAsiaTheme="minorHAnsi" w:hAnsiTheme="minorHAnsi" w:cstheme="minorBidi"/>
      <w:sz w:val="24"/>
      <w:lang w:val="en-US"/>
    </w:rPr>
  </w:style>
  <w:style w:type="paragraph" w:styleId="Header">
    <w:name w:val="header"/>
    <w:basedOn w:val="Normal"/>
    <w:link w:val="HeaderChar"/>
    <w:uiPriority w:val="99"/>
    <w:semiHidden/>
    <w:unhideWhenUsed/>
    <w:rsid w:val="00AF275F"/>
    <w:pPr>
      <w:tabs>
        <w:tab w:val="center" w:pos="4320"/>
        <w:tab w:val="right" w:pos="8640"/>
      </w:tabs>
    </w:pPr>
  </w:style>
  <w:style w:type="character" w:customStyle="1" w:styleId="HeaderChar">
    <w:name w:val="Header Char"/>
    <w:basedOn w:val="DefaultParagraphFont"/>
    <w:link w:val="Header"/>
    <w:uiPriority w:val="99"/>
    <w:semiHidden/>
    <w:rsid w:val="00AF275F"/>
    <w:rPr>
      <w:rFonts w:ascii="Times New Roman" w:eastAsia="Times New Roman" w:hAnsi="Times New Roman" w:cs="Times New Roman"/>
      <w:sz w:val="22"/>
      <w:szCs w:val="24"/>
      <w:lang w:val="fr-CA"/>
    </w:rPr>
  </w:style>
  <w:style w:type="paragraph" w:styleId="Footer">
    <w:name w:val="footer"/>
    <w:basedOn w:val="Normal"/>
    <w:link w:val="FooterChar"/>
    <w:uiPriority w:val="99"/>
    <w:semiHidden/>
    <w:unhideWhenUsed/>
    <w:rsid w:val="00AF275F"/>
    <w:pPr>
      <w:tabs>
        <w:tab w:val="center" w:pos="4320"/>
        <w:tab w:val="right" w:pos="8640"/>
      </w:tabs>
    </w:pPr>
  </w:style>
  <w:style w:type="character" w:customStyle="1" w:styleId="FooterChar">
    <w:name w:val="Footer Char"/>
    <w:basedOn w:val="DefaultParagraphFont"/>
    <w:link w:val="Footer"/>
    <w:uiPriority w:val="99"/>
    <w:semiHidden/>
    <w:rsid w:val="00AF275F"/>
    <w:rPr>
      <w:rFonts w:ascii="Times New Roman" w:eastAsia="Times New Roman" w:hAnsi="Times New Roman" w:cs="Times New Roman"/>
      <w:sz w:val="22"/>
      <w:szCs w:val="24"/>
      <w:lang w:val="fr-CA"/>
    </w:rPr>
  </w:style>
  <w:style w:type="character" w:styleId="Hyperlink">
    <w:name w:val="Hyperlink"/>
    <w:basedOn w:val="DefaultParagraphFont"/>
    <w:rsid w:val="006718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648</Words>
  <Characters>3694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ware</dc:creator>
  <cp:keywords/>
  <cp:lastModifiedBy>Laila Miguel</cp:lastModifiedBy>
  <cp:revision>3</cp:revision>
  <cp:lastPrinted>2012-12-05T03:05:00Z</cp:lastPrinted>
  <dcterms:created xsi:type="dcterms:W3CDTF">2019-06-26T23:18:00Z</dcterms:created>
  <dcterms:modified xsi:type="dcterms:W3CDTF">2019-06-26T23:29:00Z</dcterms:modified>
</cp:coreProperties>
</file>