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A38" w:rsidRPr="005F327D" w:rsidRDefault="00D6582B" w:rsidP="00D6582B">
      <w:pPr>
        <w:pStyle w:val="NoSpacing"/>
        <w:spacing w:line="276" w:lineRule="auto"/>
        <w:ind w:left="2160" w:firstLine="720"/>
        <w:rPr>
          <w:rFonts w:asciiTheme="majorBidi" w:hAnsiTheme="majorBidi" w:cstheme="majorBidi"/>
          <w:lang w:val="fr-FR"/>
        </w:rPr>
      </w:pPr>
      <w:r>
        <w:rPr>
          <w:rFonts w:asciiTheme="majorBidi" w:hAnsiTheme="majorBidi" w:cstheme="majorBidi"/>
          <w:b/>
          <w:bCs/>
          <w:noProof/>
          <w:sz w:val="32"/>
          <w:szCs w:val="32"/>
        </w:rPr>
        <mc:AlternateContent>
          <mc:Choice Requires="wps">
            <w:drawing>
              <wp:anchor distT="0" distB="0" distL="114300" distR="114300" simplePos="0" relativeHeight="251670528" behindDoc="0" locked="0" layoutInCell="1" allowOverlap="1">
                <wp:simplePos x="0" y="0"/>
                <wp:positionH relativeFrom="margin">
                  <wp:posOffset>129654</wp:posOffset>
                </wp:positionH>
                <wp:positionV relativeFrom="paragraph">
                  <wp:posOffset>-334390</wp:posOffset>
                </wp:positionV>
                <wp:extent cx="5778225" cy="225188"/>
                <wp:effectExtent l="0" t="0" r="13335" b="22860"/>
                <wp:wrapNone/>
                <wp:docPr id="13" name="Rectangle 13"/>
                <wp:cNvGraphicFramePr/>
                <a:graphic xmlns:a="http://schemas.openxmlformats.org/drawingml/2006/main">
                  <a:graphicData uri="http://schemas.microsoft.com/office/word/2010/wordprocessingShape">
                    <wps:wsp>
                      <wps:cNvSpPr/>
                      <wps:spPr>
                        <a:xfrm flipV="1">
                          <a:off x="0" y="0"/>
                          <a:ext cx="5778225" cy="225188"/>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E18A" id="Rectangle 13" o:spid="_x0000_s1026" style="position:absolute;margin-left:10.2pt;margin-top:-26.35pt;width:455pt;height:17.75pt;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" fillcolor="#747070 [1614]" strokecolor="#1f4d78 [1604]" strokeweight="1pt">
                <w10:wrap anchorx="margin"/>
              </v:rect>
            </w:pict>
          </mc:Fallback>
        </mc:AlternateContent>
      </w:r>
      <w:r w:rsidR="00B31A38" w:rsidRPr="005F327D">
        <w:rPr>
          <w:rFonts w:asciiTheme="majorBidi" w:hAnsiTheme="majorBidi" w:cstheme="majorBidi"/>
          <w:b/>
          <w:bCs/>
          <w:sz w:val="32"/>
          <w:szCs w:val="32"/>
          <w:lang w:val="fr-FR"/>
        </w:rPr>
        <w:t>R</w:t>
      </w:r>
      <w:r w:rsidR="00B31A38" w:rsidRPr="005F327D">
        <w:rPr>
          <w:rFonts w:asciiTheme="majorBidi" w:hAnsiTheme="majorBidi" w:cstheme="majorBidi"/>
          <w:b/>
          <w:bCs/>
          <w:sz w:val="28"/>
          <w:szCs w:val="28"/>
          <w:lang w:val="fr-FR"/>
        </w:rPr>
        <w:t>AMINE</w:t>
      </w:r>
      <w:r w:rsidR="00B31A38" w:rsidRPr="005F327D">
        <w:rPr>
          <w:rFonts w:asciiTheme="majorBidi" w:hAnsiTheme="majorBidi" w:cstheme="majorBidi"/>
          <w:b/>
          <w:bCs/>
          <w:sz w:val="32"/>
          <w:szCs w:val="32"/>
          <w:lang w:val="fr-FR"/>
        </w:rPr>
        <w:t xml:space="preserve"> V</w:t>
      </w:r>
      <w:r w:rsidR="00B31A38" w:rsidRPr="005F327D">
        <w:rPr>
          <w:rFonts w:asciiTheme="majorBidi" w:hAnsiTheme="majorBidi" w:cstheme="majorBidi"/>
          <w:b/>
          <w:bCs/>
          <w:sz w:val="28"/>
          <w:szCs w:val="28"/>
          <w:lang w:val="fr-FR"/>
        </w:rPr>
        <w:t>AHDATI</w:t>
      </w:r>
      <w:r w:rsidR="00B31A38" w:rsidRPr="005F327D">
        <w:rPr>
          <w:rFonts w:asciiTheme="majorBidi" w:hAnsiTheme="majorBidi" w:cstheme="majorBidi"/>
          <w:lang w:val="fr-FR"/>
        </w:rPr>
        <w:t xml:space="preserve"> </w:t>
      </w:r>
      <w:r w:rsidR="00B31A38" w:rsidRPr="005F327D">
        <w:rPr>
          <w:rFonts w:asciiTheme="majorBidi" w:hAnsiTheme="majorBidi" w:cstheme="majorBidi"/>
          <w:sz w:val="24"/>
          <w:szCs w:val="24"/>
          <w:lang w:val="fr-FR"/>
        </w:rPr>
        <w:t xml:space="preserve">, </w:t>
      </w:r>
      <w:r w:rsidR="00B31A38" w:rsidRPr="005F327D">
        <w:rPr>
          <w:rFonts w:asciiTheme="majorBidi" w:hAnsiTheme="majorBidi" w:cstheme="majorBidi"/>
          <w:b/>
          <w:bCs/>
          <w:sz w:val="24"/>
          <w:szCs w:val="24"/>
          <w:lang w:val="fr-FR"/>
        </w:rPr>
        <w:t>Eng.,Msc,PMP.</w:t>
      </w:r>
    </w:p>
    <w:p w:rsidR="00B9750F" w:rsidRDefault="00B31A38" w:rsidP="00B9750F">
      <w:pPr>
        <w:pStyle w:val="NoSpacing"/>
        <w:spacing w:line="276" w:lineRule="auto"/>
        <w:ind w:left="720" w:firstLine="720"/>
        <w:rPr>
          <w:rStyle w:val="Hyperlink"/>
          <w:rFonts w:asciiTheme="majorBidi" w:hAnsiTheme="majorBidi" w:cstheme="majorBidi"/>
          <w:sz w:val="20"/>
          <w:szCs w:val="20"/>
          <w:u w:val="none"/>
          <w:lang w:val="fr-FR"/>
        </w:rPr>
      </w:pPr>
      <w:r w:rsidRPr="005F327D">
        <w:rPr>
          <w:rFonts w:asciiTheme="majorBidi" w:hAnsiTheme="majorBidi" w:cstheme="majorBidi"/>
          <w:sz w:val="20"/>
          <w:szCs w:val="20"/>
          <w:lang w:val="fr-FR"/>
        </w:rPr>
        <w:t xml:space="preserve">410 </w:t>
      </w:r>
      <w:r w:rsidRPr="005F327D">
        <w:rPr>
          <w:rFonts w:asciiTheme="majorBidi" w:hAnsiTheme="majorBidi" w:cstheme="majorBidi"/>
          <w:sz w:val="20"/>
          <w:szCs w:val="20"/>
          <w:lang w:val="fr-FR"/>
        </w:rPr>
        <w:t>Queens Quay W. M5V3T1 Toronto ON</w:t>
      </w:r>
      <w:r w:rsidR="00B9750F" w:rsidRPr="005F327D">
        <w:rPr>
          <w:rFonts w:asciiTheme="majorBidi" w:hAnsiTheme="majorBidi" w:cstheme="majorBidi"/>
          <w:sz w:val="20"/>
          <w:szCs w:val="20"/>
          <w:lang w:val="fr-FR"/>
        </w:rPr>
        <w:t>.</w:t>
      </w:r>
      <w:r w:rsidR="00B9750F">
        <w:rPr>
          <w:rFonts w:asciiTheme="majorBidi" w:hAnsiTheme="majorBidi" w:cstheme="majorBidi"/>
          <w:sz w:val="20"/>
          <w:szCs w:val="20"/>
          <w:lang w:val="fr-FR"/>
        </w:rPr>
        <w:t>,</w:t>
      </w:r>
      <w:r w:rsidR="00B9750F" w:rsidRPr="005F327D">
        <w:rPr>
          <w:rFonts w:asciiTheme="majorBidi" w:hAnsiTheme="majorBidi" w:cstheme="majorBidi"/>
          <w:sz w:val="20"/>
          <w:szCs w:val="20"/>
          <w:lang w:val="fr-FR"/>
        </w:rPr>
        <w:t xml:space="preserve"> +</w:t>
      </w:r>
      <w:r w:rsidRPr="005F327D">
        <w:rPr>
          <w:rFonts w:asciiTheme="majorBidi" w:hAnsiTheme="majorBidi" w:cstheme="majorBidi"/>
          <w:sz w:val="20"/>
          <w:szCs w:val="20"/>
          <w:lang w:val="fr-FR"/>
        </w:rPr>
        <w:t>1(416)832-</w:t>
      </w:r>
      <w:r w:rsidR="00B9750F" w:rsidRPr="005F327D">
        <w:rPr>
          <w:rFonts w:asciiTheme="majorBidi" w:hAnsiTheme="majorBidi" w:cstheme="majorBidi"/>
          <w:sz w:val="20"/>
          <w:szCs w:val="20"/>
          <w:lang w:val="fr-FR"/>
        </w:rPr>
        <w:t>0781</w:t>
      </w:r>
      <w:r w:rsidR="00B9750F">
        <w:rPr>
          <w:rFonts w:asciiTheme="majorBidi" w:hAnsiTheme="majorBidi" w:cstheme="majorBidi"/>
          <w:sz w:val="20"/>
          <w:szCs w:val="20"/>
          <w:lang w:val="fr-FR"/>
        </w:rPr>
        <w:t>, ramine.v@gmail.com</w:t>
      </w:r>
      <w:r w:rsidR="00B9750F">
        <w:rPr>
          <w:rStyle w:val="Hyperlink"/>
          <w:rFonts w:asciiTheme="majorBidi" w:hAnsiTheme="majorBidi" w:cstheme="majorBidi"/>
          <w:sz w:val="20"/>
          <w:szCs w:val="20"/>
          <w:u w:val="none"/>
          <w:lang w:val="fr-FR"/>
        </w:rPr>
        <w:t xml:space="preserve"> </w:t>
      </w:r>
    </w:p>
    <w:p w:rsidR="00B31A38" w:rsidRPr="00B9750F" w:rsidRDefault="00B9750F" w:rsidP="00B9750F">
      <w:pPr>
        <w:pStyle w:val="NoSpacing"/>
        <w:spacing w:line="276" w:lineRule="auto"/>
        <w:rPr>
          <w:rFonts w:asciiTheme="majorBidi" w:hAnsiTheme="majorBidi" w:cstheme="majorBidi"/>
          <w:sz w:val="20"/>
          <w:szCs w:val="20"/>
          <w:lang w:val="fr-FR"/>
        </w:rPr>
      </w:pPr>
      <w:r>
        <w:rPr>
          <w:rStyle w:val="Hyperlink"/>
          <w:rFonts w:asciiTheme="majorBidi" w:hAnsiTheme="majorBidi" w:cstheme="majorBidi"/>
          <w:sz w:val="20"/>
          <w:szCs w:val="20"/>
          <w:u w:val="none"/>
          <w:lang w:val="fr-FR"/>
        </w:rPr>
        <w:tab/>
      </w:r>
      <w:r>
        <w:rPr>
          <w:rStyle w:val="Hyperlink"/>
          <w:rFonts w:asciiTheme="majorBidi" w:hAnsiTheme="majorBidi" w:cstheme="majorBidi"/>
          <w:sz w:val="20"/>
          <w:szCs w:val="20"/>
          <w:u w:val="none"/>
          <w:lang w:val="fr-FR"/>
        </w:rPr>
        <w:tab/>
      </w:r>
      <w:r>
        <w:rPr>
          <w:rStyle w:val="Hyperlink"/>
          <w:rFonts w:asciiTheme="majorBidi" w:hAnsiTheme="majorBidi" w:cstheme="majorBidi"/>
          <w:sz w:val="20"/>
          <w:szCs w:val="20"/>
          <w:u w:val="none"/>
          <w:lang w:val="fr-FR"/>
        </w:rPr>
        <w:tab/>
      </w:r>
      <w:r>
        <w:rPr>
          <w:rStyle w:val="Hyperlink"/>
          <w:rFonts w:asciiTheme="majorBidi" w:hAnsiTheme="majorBidi" w:cstheme="majorBidi"/>
          <w:sz w:val="20"/>
          <w:szCs w:val="20"/>
          <w:u w:val="none"/>
          <w:lang w:val="fr-FR"/>
        </w:rPr>
        <w:tab/>
      </w:r>
      <w:r>
        <w:rPr>
          <w:rStyle w:val="Hyperlink"/>
          <w:rFonts w:asciiTheme="majorBidi" w:hAnsiTheme="majorBidi" w:cstheme="majorBidi"/>
          <w:sz w:val="20"/>
          <w:szCs w:val="20"/>
          <w:u w:val="none"/>
          <w:lang w:val="fr-FR"/>
        </w:rPr>
        <w:tab/>
      </w:r>
      <w:r w:rsidR="00764B5A" w:rsidRPr="00B9750F">
        <w:rPr>
          <w:rStyle w:val="vanity-namedomain"/>
          <w:rFonts w:asciiTheme="majorBidi" w:hAnsiTheme="majorBidi" w:cstheme="majorBidi"/>
          <w:sz w:val="20"/>
          <w:szCs w:val="20"/>
          <w:bdr w:val="none" w:sz="0" w:space="0" w:color="auto" w:frame="1"/>
          <w:shd w:val="clear" w:color="auto" w:fill="FFFFFF"/>
          <w:lang w:val="fr-FR"/>
        </w:rPr>
        <w:t>www.linkedin.com/in/</w:t>
      </w:r>
      <w:r w:rsidR="00764B5A" w:rsidRPr="00B9750F">
        <w:rPr>
          <w:rStyle w:val="vanity-namedisplay-name"/>
          <w:rFonts w:asciiTheme="majorBidi" w:hAnsiTheme="majorBidi" w:cstheme="majorBidi"/>
          <w:sz w:val="20"/>
          <w:szCs w:val="20"/>
          <w:bdr w:val="none" w:sz="0" w:space="0" w:color="auto" w:frame="1"/>
          <w:shd w:val="clear" w:color="auto" w:fill="FFFFFF"/>
          <w:lang w:val="fr-FR"/>
        </w:rPr>
        <w:t>ramine-vahdati</w:t>
      </w:r>
      <w:r w:rsidRPr="00B9750F">
        <w:rPr>
          <w:rStyle w:val="vanity-namedisplay-name"/>
          <w:rFonts w:ascii="Segoe UI" w:hAnsi="Segoe UI" w:cs="Segoe UI"/>
          <w:bdr w:val="none" w:sz="0" w:space="0" w:color="auto" w:frame="1"/>
          <w:shd w:val="clear" w:color="auto" w:fill="FFFFFF"/>
          <w:lang w:val="fr-FR"/>
        </w:rPr>
        <w:tab/>
      </w:r>
    </w:p>
    <w:p w:rsidR="00B31A38" w:rsidRPr="00B9750F" w:rsidRDefault="00B31A38" w:rsidP="00B31A38">
      <w:pPr>
        <w:pStyle w:val="NoSpacing"/>
        <w:rPr>
          <w:rFonts w:asciiTheme="majorBidi" w:hAnsiTheme="majorBidi" w:cstheme="majorBidi"/>
          <w:color w:val="FF0000"/>
          <w:sz w:val="20"/>
          <w:szCs w:val="20"/>
          <w:lang w:val="fr-FR"/>
        </w:rPr>
      </w:pPr>
    </w:p>
    <w:p w:rsidR="00B31A38" w:rsidRPr="00B9750F" w:rsidRDefault="00B31A38" w:rsidP="00B31A38">
      <w:pPr>
        <w:pStyle w:val="NoSpacing"/>
        <w:rPr>
          <w:rFonts w:asciiTheme="majorBidi" w:hAnsiTheme="majorBidi" w:cstheme="majorBidi"/>
          <w:sz w:val="24"/>
          <w:szCs w:val="24"/>
          <w:lang w:val="fr-FR"/>
        </w:rPr>
      </w:pPr>
    </w:p>
    <w:p w:rsidR="00B31A38" w:rsidRPr="00050DD6" w:rsidRDefault="00B31A38" w:rsidP="00B31A38">
      <w:pPr>
        <w:pStyle w:val="NoSpacing"/>
        <w:rPr>
          <w:rFonts w:asciiTheme="majorBidi" w:hAnsiTheme="majorBidi" w:cstheme="majorBidi"/>
          <w:b/>
          <w:bCs/>
          <w:sz w:val="24"/>
          <w:szCs w:val="24"/>
        </w:rPr>
      </w:pPr>
      <w:r w:rsidRPr="00050DD6">
        <w:rPr>
          <w:rFonts w:asciiTheme="majorBidi" w:hAnsiTheme="majorBidi" w:cstheme="majorBidi"/>
          <w:b/>
          <w:bCs/>
          <w:sz w:val="24"/>
          <w:szCs w:val="24"/>
        </w:rPr>
        <w:t>Executive Profile</w:t>
      </w:r>
    </w:p>
    <w:p w:rsidR="00B31A38" w:rsidRPr="005F327D" w:rsidRDefault="00092266" w:rsidP="00B31A38">
      <w:pPr>
        <w:pStyle w:val="NoSpacing"/>
        <w:rPr>
          <w:rFonts w:asciiTheme="majorBidi" w:hAnsiTheme="majorBidi" w:cstheme="majorBidi"/>
        </w:rPr>
      </w:pPr>
      <w:r w:rsidRPr="005F327D">
        <w:rPr>
          <w:rFonts w:asciiTheme="majorBidi" w:hAnsiTheme="majorBidi" w:cstheme="majorBidi"/>
          <w:noProof/>
          <w:color w:val="FF0000"/>
        </w:rPr>
        <mc:AlternateContent>
          <mc:Choice Requires="wps">
            <w:drawing>
              <wp:anchor distT="0" distB="0" distL="114300" distR="114300" simplePos="0" relativeHeight="251661312" behindDoc="0" locked="0" layoutInCell="1" allowOverlap="1" wp14:anchorId="01927BFA" wp14:editId="6BAAD4CC">
                <wp:simplePos x="0" y="0"/>
                <wp:positionH relativeFrom="column">
                  <wp:posOffset>0</wp:posOffset>
                </wp:positionH>
                <wp:positionV relativeFrom="paragraph">
                  <wp:posOffset>-635</wp:posOffset>
                </wp:positionV>
                <wp:extent cx="5875361" cy="13335"/>
                <wp:effectExtent l="0" t="0" r="30480" b="24765"/>
                <wp:wrapNone/>
                <wp:docPr id="3" name="Straight Connector 3"/>
                <wp:cNvGraphicFramePr/>
                <a:graphic xmlns:a="http://schemas.openxmlformats.org/drawingml/2006/main">
                  <a:graphicData uri="http://schemas.microsoft.com/office/word/2010/wordprocessingShape">
                    <wps:wsp>
                      <wps:cNvCnPr/>
                      <wps:spPr>
                        <a:xfrm>
                          <a:off x="0" y="0"/>
                          <a:ext cx="5875361" cy="1333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052835"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2.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" strokecolor="windowText" strokeweight="1pt">
                <v:stroke joinstyle="miter"/>
              </v:line>
            </w:pict>
          </mc:Fallback>
        </mc:AlternateContent>
      </w:r>
    </w:p>
    <w:p w:rsidR="00B31A38" w:rsidRPr="005F327D" w:rsidRDefault="00B31A38" w:rsidP="00B31A38">
      <w:pPr>
        <w:pStyle w:val="NoSpacing"/>
        <w:rPr>
          <w:rFonts w:asciiTheme="majorBidi" w:hAnsiTheme="majorBidi" w:cstheme="majorBidi"/>
        </w:rPr>
      </w:pPr>
      <w:r w:rsidRPr="005F327D">
        <w:rPr>
          <w:rFonts w:asciiTheme="majorBidi" w:hAnsiTheme="majorBidi" w:cstheme="majorBidi"/>
        </w:rPr>
        <w:t>Results-driven Operations Management Executive with extensive experience including solution design</w:t>
      </w:r>
      <w:r w:rsidR="0048230C">
        <w:rPr>
          <w:rFonts w:asciiTheme="majorBidi" w:hAnsiTheme="majorBidi" w:cstheme="majorBidi"/>
        </w:rPr>
        <w:t>,</w:t>
      </w:r>
      <w:r w:rsidRPr="005F327D">
        <w:rPr>
          <w:rFonts w:asciiTheme="majorBidi" w:hAnsiTheme="majorBidi" w:cstheme="majorBidi"/>
        </w:rPr>
        <w:t xml:space="preserve"> organizational management, business development, marketing, business processes and team building in a complex multinational environment. Skilled in planning, coordinating and executing </w:t>
      </w:r>
      <w:r w:rsidR="00533FB4" w:rsidRPr="005F327D">
        <w:rPr>
          <w:rFonts w:asciiTheme="majorBidi" w:hAnsiTheme="majorBidi" w:cstheme="majorBidi"/>
        </w:rPr>
        <w:t>successful</w:t>
      </w:r>
      <w:r w:rsidRPr="005F327D">
        <w:rPr>
          <w:rFonts w:asciiTheme="majorBidi" w:hAnsiTheme="majorBidi" w:cstheme="majorBidi"/>
        </w:rPr>
        <w:t xml:space="preserve"> strategic business programs with track record of improving operational stability, efficiency and profitability. Experienced relationship builder and negotiator, successfully presenting and selling business plans and programs to high level decision makers. Collaborate with senior stakeholders to effectively prioritize activities and achieve defined objectives, translating requirements into solutions to achieve corporate performance goals and targets.</w:t>
      </w:r>
    </w:p>
    <w:p w:rsidR="00B31A38" w:rsidRPr="005F327D" w:rsidRDefault="00B31A38" w:rsidP="00B31A38">
      <w:pPr>
        <w:pStyle w:val="NoSpacing"/>
        <w:rPr>
          <w:rFonts w:asciiTheme="majorBidi" w:hAnsiTheme="majorBidi" w:cstheme="majorBidi"/>
        </w:rPr>
      </w:pPr>
    </w:p>
    <w:p w:rsidR="00B31A38" w:rsidRPr="00050DD6" w:rsidRDefault="00B31A38" w:rsidP="00B31A38">
      <w:pPr>
        <w:pStyle w:val="NoSpacing"/>
        <w:rPr>
          <w:rFonts w:asciiTheme="majorBidi" w:hAnsiTheme="majorBidi" w:cstheme="majorBidi"/>
          <w:b/>
          <w:bCs/>
          <w:sz w:val="24"/>
          <w:szCs w:val="24"/>
        </w:rPr>
      </w:pPr>
      <w:r w:rsidRPr="00050DD6">
        <w:rPr>
          <w:rFonts w:asciiTheme="majorBidi" w:hAnsiTheme="majorBidi" w:cstheme="majorBidi"/>
          <w:b/>
          <w:bCs/>
          <w:sz w:val="24"/>
          <w:szCs w:val="24"/>
        </w:rPr>
        <w:t>Expertise</w:t>
      </w:r>
    </w:p>
    <w:p w:rsidR="00B31A38" w:rsidRPr="005F327D" w:rsidRDefault="00092266" w:rsidP="00B31A38">
      <w:pPr>
        <w:pStyle w:val="NoSpacing"/>
        <w:rPr>
          <w:rFonts w:asciiTheme="majorBidi" w:hAnsiTheme="majorBidi" w:cstheme="majorBidi"/>
        </w:rPr>
      </w:pPr>
      <w:r w:rsidRPr="005F327D">
        <w:rPr>
          <w:rFonts w:asciiTheme="majorBidi" w:hAnsiTheme="majorBidi" w:cstheme="majorBidi"/>
          <w:noProof/>
          <w:color w:val="FF0000"/>
        </w:rPr>
        <mc:AlternateContent>
          <mc:Choice Requires="wps">
            <w:drawing>
              <wp:anchor distT="0" distB="0" distL="114300" distR="114300" simplePos="0" relativeHeight="251663360" behindDoc="0" locked="0" layoutInCell="1" allowOverlap="1" wp14:anchorId="2FDA2CD9" wp14:editId="5FF74923">
                <wp:simplePos x="0" y="0"/>
                <wp:positionH relativeFrom="column">
                  <wp:posOffset>0</wp:posOffset>
                </wp:positionH>
                <wp:positionV relativeFrom="paragraph">
                  <wp:posOffset>-635</wp:posOffset>
                </wp:positionV>
                <wp:extent cx="5875361" cy="13335"/>
                <wp:effectExtent l="0" t="0" r="30480" b="24765"/>
                <wp:wrapNone/>
                <wp:docPr id="2" name="Straight Connector 2"/>
                <wp:cNvGraphicFramePr/>
                <a:graphic xmlns:a="http://schemas.openxmlformats.org/drawingml/2006/main">
                  <a:graphicData uri="http://schemas.microsoft.com/office/word/2010/wordprocessingShape">
                    <wps:wsp>
                      <wps:cNvCnPr/>
                      <wps:spPr>
                        <a:xfrm>
                          <a:off x="0" y="0"/>
                          <a:ext cx="5875361" cy="133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7823A"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2.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" strokecolor="black [3200]" strokeweight="1pt">
                <v:stroke joinstyle="miter"/>
              </v:line>
            </w:pict>
          </mc:Fallback>
        </mc:AlternateContent>
      </w:r>
    </w:p>
    <w:p w:rsidR="00B31A38" w:rsidRPr="005F327D" w:rsidRDefault="00B31A38" w:rsidP="00B31A38">
      <w:pPr>
        <w:pStyle w:val="NoSpacing"/>
        <w:rPr>
          <w:rFonts w:asciiTheme="majorBidi" w:hAnsiTheme="majorBidi" w:cstheme="majorBidi"/>
        </w:rPr>
      </w:pPr>
      <w:r w:rsidRPr="005F327D">
        <w:rPr>
          <w:rFonts w:asciiTheme="majorBidi" w:hAnsiTheme="majorBidi" w:cstheme="majorBidi"/>
        </w:rPr>
        <w:t>Project Management</w:t>
      </w:r>
      <w:r w:rsidR="00092266" w:rsidRPr="005F327D">
        <w:rPr>
          <w:rFonts w:asciiTheme="majorBidi" w:hAnsiTheme="majorBidi" w:cstheme="majorBidi"/>
        </w:rPr>
        <w:t xml:space="preserve"> </w:t>
      </w:r>
      <w:r w:rsidR="00533FB4" w:rsidRPr="005F327D">
        <w:rPr>
          <w:rFonts w:asciiTheme="majorBidi" w:hAnsiTheme="majorBidi" w:cstheme="majorBidi"/>
        </w:rPr>
        <w:t>(PMP certified)</w:t>
      </w:r>
      <w:r w:rsidRPr="005F327D">
        <w:rPr>
          <w:rFonts w:asciiTheme="majorBidi" w:hAnsiTheme="majorBidi" w:cstheme="majorBidi"/>
        </w:rPr>
        <w:t>, Business Consulting, Marketing Intelligence, Strategic Planning, Requirement Development, Proposal Evaluation, Vendor &amp; Client Relations, Creative Problem Resolution, Finance &amp; Investments, Technical Administration &amp; Support, Telecommunication &amp; Data Networking Solution Design</w:t>
      </w:r>
    </w:p>
    <w:p w:rsidR="00B31A38" w:rsidRPr="005F327D" w:rsidRDefault="00B31A38" w:rsidP="00B31A38">
      <w:pPr>
        <w:pStyle w:val="NoSpacing"/>
        <w:rPr>
          <w:rFonts w:asciiTheme="majorBidi" w:hAnsiTheme="majorBidi" w:cstheme="majorBidi"/>
        </w:rPr>
      </w:pPr>
    </w:p>
    <w:p w:rsidR="00B31A38" w:rsidRPr="00050DD6" w:rsidRDefault="00B31A38" w:rsidP="00B31A38">
      <w:pPr>
        <w:pStyle w:val="NoSpacing"/>
        <w:rPr>
          <w:rFonts w:asciiTheme="majorBidi" w:hAnsiTheme="majorBidi" w:cstheme="majorBidi"/>
          <w:b/>
          <w:bCs/>
          <w:sz w:val="24"/>
          <w:szCs w:val="24"/>
        </w:rPr>
      </w:pPr>
      <w:r w:rsidRPr="00050DD6">
        <w:rPr>
          <w:rFonts w:asciiTheme="majorBidi" w:hAnsiTheme="majorBidi" w:cstheme="majorBidi"/>
          <w:b/>
          <w:bCs/>
          <w:sz w:val="24"/>
          <w:szCs w:val="24"/>
        </w:rPr>
        <w:t>Accomplishments</w:t>
      </w:r>
    </w:p>
    <w:p w:rsidR="00B31A38" w:rsidRPr="005F327D" w:rsidRDefault="00092266" w:rsidP="00B31A38">
      <w:pPr>
        <w:pStyle w:val="NoSpacing"/>
        <w:rPr>
          <w:rFonts w:asciiTheme="majorBidi" w:hAnsiTheme="majorBidi" w:cstheme="majorBidi"/>
        </w:rPr>
      </w:pPr>
      <w:r w:rsidRPr="005F327D">
        <w:rPr>
          <w:rFonts w:asciiTheme="majorBidi" w:hAnsiTheme="majorBidi" w:cstheme="majorBidi"/>
          <w:noProof/>
          <w:color w:val="FF0000"/>
        </w:rPr>
        <mc:AlternateContent>
          <mc:Choice Requires="wps">
            <w:drawing>
              <wp:anchor distT="0" distB="0" distL="114300" distR="114300" simplePos="0" relativeHeight="251665408" behindDoc="0" locked="0" layoutInCell="1" allowOverlap="1" wp14:anchorId="2FDA2CD9" wp14:editId="5FF74923">
                <wp:simplePos x="0" y="0"/>
                <wp:positionH relativeFrom="column">
                  <wp:posOffset>0</wp:posOffset>
                </wp:positionH>
                <wp:positionV relativeFrom="paragraph">
                  <wp:posOffset>-635</wp:posOffset>
                </wp:positionV>
                <wp:extent cx="5875361" cy="13335"/>
                <wp:effectExtent l="0" t="0" r="30480" b="24765"/>
                <wp:wrapNone/>
                <wp:docPr id="4" name="Straight Connector 4"/>
                <wp:cNvGraphicFramePr/>
                <a:graphic xmlns:a="http://schemas.openxmlformats.org/drawingml/2006/main">
                  <a:graphicData uri="http://schemas.microsoft.com/office/word/2010/wordprocessingShape">
                    <wps:wsp>
                      <wps:cNvCnPr/>
                      <wps:spPr>
                        <a:xfrm>
                          <a:off x="0" y="0"/>
                          <a:ext cx="5875361" cy="133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DBCD4"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2.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" strokecolor="black [3200]" strokeweight="1pt">
                <v:stroke joinstyle="miter"/>
              </v:line>
            </w:pict>
          </mc:Fallback>
        </mc:AlternateContent>
      </w:r>
    </w:p>
    <w:p w:rsidR="00B31A38" w:rsidRPr="005F327D" w:rsidRDefault="00B31A38" w:rsidP="00031CBC">
      <w:pPr>
        <w:pStyle w:val="NoSpacing"/>
        <w:numPr>
          <w:ilvl w:val="0"/>
          <w:numId w:val="4"/>
        </w:numPr>
        <w:ind w:left="360"/>
        <w:rPr>
          <w:rFonts w:asciiTheme="majorBidi" w:hAnsiTheme="majorBidi" w:cstheme="majorBidi"/>
        </w:rPr>
      </w:pPr>
      <w:r w:rsidRPr="005F327D">
        <w:rPr>
          <w:rFonts w:asciiTheme="majorBidi" w:hAnsiTheme="majorBidi" w:cstheme="majorBidi"/>
        </w:rPr>
        <w:t>Drove business expansion from start-up to industry-leading status.</w:t>
      </w:r>
    </w:p>
    <w:p w:rsidR="00031CBC" w:rsidRDefault="00B31A38" w:rsidP="00031CBC">
      <w:pPr>
        <w:pStyle w:val="NoSpacing"/>
        <w:numPr>
          <w:ilvl w:val="0"/>
          <w:numId w:val="4"/>
        </w:numPr>
        <w:ind w:left="360"/>
        <w:rPr>
          <w:rFonts w:asciiTheme="majorBidi" w:hAnsiTheme="majorBidi" w:cstheme="majorBidi"/>
        </w:rPr>
      </w:pPr>
      <w:r w:rsidRPr="005F327D">
        <w:rPr>
          <w:rFonts w:asciiTheme="majorBidi" w:hAnsiTheme="majorBidi" w:cstheme="majorBidi"/>
        </w:rPr>
        <w:t>Managed all aspects of sales operations, human resources, marketing, technical solutions design and services. Achieved 20 M$ in a highly competitive and complex market to become #1 VOIP/Telecom solution and service provider for major key accounts.</w:t>
      </w:r>
      <w:r w:rsidR="00031CBC" w:rsidRPr="00031CBC">
        <w:rPr>
          <w:rFonts w:asciiTheme="majorBidi" w:hAnsiTheme="majorBidi" w:cstheme="majorBidi"/>
        </w:rPr>
        <w:t xml:space="preserve"> </w:t>
      </w:r>
    </w:p>
    <w:p w:rsidR="00B31A38" w:rsidRPr="000E3986" w:rsidRDefault="00031CBC" w:rsidP="000E3986">
      <w:pPr>
        <w:pStyle w:val="NoSpacing"/>
        <w:numPr>
          <w:ilvl w:val="0"/>
          <w:numId w:val="4"/>
        </w:numPr>
        <w:ind w:left="360"/>
        <w:rPr>
          <w:rFonts w:asciiTheme="majorBidi" w:hAnsiTheme="majorBidi" w:cstheme="majorBidi"/>
        </w:rPr>
      </w:pPr>
      <w:r w:rsidRPr="005F327D">
        <w:rPr>
          <w:rFonts w:asciiTheme="majorBidi" w:hAnsiTheme="majorBidi" w:cstheme="majorBidi"/>
        </w:rPr>
        <w:t>Streamlined the</w:t>
      </w:r>
      <w:r w:rsidR="000E3986">
        <w:rPr>
          <w:rFonts w:asciiTheme="majorBidi" w:hAnsiTheme="majorBidi" w:cstheme="majorBidi"/>
        </w:rPr>
        <w:t xml:space="preserve"> business development of international</w:t>
      </w:r>
      <w:r w:rsidRPr="005F327D">
        <w:rPr>
          <w:rFonts w:asciiTheme="majorBidi" w:hAnsiTheme="majorBidi" w:cstheme="majorBidi"/>
        </w:rPr>
        <w:t xml:space="preserve"> companies into highly complex Iranian market by providing detailed competitive analysis, business rules per industry, feasibility studies and general market conditions to help the companies to make the best business decision with high level of confidence.</w:t>
      </w:r>
    </w:p>
    <w:p w:rsidR="00B31A38" w:rsidRPr="005F327D" w:rsidRDefault="00B31A38" w:rsidP="00031CBC">
      <w:pPr>
        <w:pStyle w:val="NoSpacing"/>
        <w:numPr>
          <w:ilvl w:val="0"/>
          <w:numId w:val="4"/>
        </w:numPr>
        <w:ind w:left="360"/>
        <w:rPr>
          <w:rFonts w:asciiTheme="majorBidi" w:hAnsiTheme="majorBidi" w:cstheme="majorBidi"/>
        </w:rPr>
      </w:pPr>
      <w:r w:rsidRPr="005F327D">
        <w:rPr>
          <w:rFonts w:asciiTheme="majorBidi" w:hAnsiTheme="majorBidi" w:cstheme="majorBidi"/>
        </w:rPr>
        <w:t>Managed software and hardware development for various industries including Telecommunication, Data Networking and Financial/Trading services.</w:t>
      </w:r>
    </w:p>
    <w:p w:rsidR="00B31A38" w:rsidRPr="005F327D" w:rsidRDefault="00B31A38" w:rsidP="00B31A38">
      <w:pPr>
        <w:pStyle w:val="NoSpacing"/>
        <w:rPr>
          <w:rFonts w:asciiTheme="majorBidi" w:hAnsiTheme="majorBidi" w:cstheme="majorBidi"/>
        </w:rPr>
      </w:pPr>
    </w:p>
    <w:p w:rsidR="00B31A38" w:rsidRPr="00050DD6" w:rsidRDefault="00B31A38" w:rsidP="00B31A38">
      <w:pPr>
        <w:pStyle w:val="NoSpacing"/>
        <w:rPr>
          <w:rFonts w:asciiTheme="majorBidi" w:hAnsiTheme="majorBidi" w:cstheme="majorBidi"/>
          <w:b/>
          <w:bCs/>
          <w:sz w:val="24"/>
          <w:szCs w:val="24"/>
        </w:rPr>
      </w:pPr>
      <w:r w:rsidRPr="00050DD6">
        <w:rPr>
          <w:rFonts w:asciiTheme="majorBidi" w:hAnsiTheme="majorBidi" w:cstheme="majorBidi"/>
          <w:b/>
          <w:bCs/>
          <w:sz w:val="24"/>
          <w:szCs w:val="24"/>
        </w:rPr>
        <w:t>Experience</w:t>
      </w:r>
      <w:r w:rsidR="000B59D1">
        <w:rPr>
          <w:rFonts w:asciiTheme="majorBidi" w:hAnsiTheme="majorBidi" w:cstheme="majorBidi"/>
          <w:b/>
          <w:bCs/>
          <w:sz w:val="24"/>
          <w:szCs w:val="24"/>
        </w:rPr>
        <w:t>s</w:t>
      </w:r>
    </w:p>
    <w:p w:rsidR="00B31A38" w:rsidRPr="005F327D" w:rsidRDefault="00092266" w:rsidP="00B31A38">
      <w:pPr>
        <w:pStyle w:val="NoSpacing"/>
        <w:rPr>
          <w:rFonts w:asciiTheme="majorBidi" w:hAnsiTheme="majorBidi" w:cstheme="majorBidi"/>
        </w:rPr>
      </w:pPr>
      <w:r w:rsidRPr="005F327D">
        <w:rPr>
          <w:rFonts w:asciiTheme="majorBidi" w:hAnsiTheme="majorBidi" w:cstheme="majorBidi"/>
          <w:noProof/>
          <w:color w:val="FF0000"/>
        </w:rPr>
        <mc:AlternateContent>
          <mc:Choice Requires="wps">
            <w:drawing>
              <wp:anchor distT="0" distB="0" distL="114300" distR="114300" simplePos="0" relativeHeight="251667456" behindDoc="0" locked="0" layoutInCell="1" allowOverlap="1" wp14:anchorId="2FDA2CD9" wp14:editId="5FF74923">
                <wp:simplePos x="0" y="0"/>
                <wp:positionH relativeFrom="column">
                  <wp:posOffset>0</wp:posOffset>
                </wp:positionH>
                <wp:positionV relativeFrom="paragraph">
                  <wp:posOffset>-635</wp:posOffset>
                </wp:positionV>
                <wp:extent cx="5875361" cy="13335"/>
                <wp:effectExtent l="0" t="0" r="30480" b="24765"/>
                <wp:wrapNone/>
                <wp:docPr id="5" name="Straight Connector 5"/>
                <wp:cNvGraphicFramePr/>
                <a:graphic xmlns:a="http://schemas.openxmlformats.org/drawingml/2006/main">
                  <a:graphicData uri="http://schemas.microsoft.com/office/word/2010/wordprocessingShape">
                    <wps:wsp>
                      <wps:cNvCnPr/>
                      <wps:spPr>
                        <a:xfrm>
                          <a:off x="0" y="0"/>
                          <a:ext cx="5875361" cy="133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E6776"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2.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" strokecolor="black [3200]" strokeweight="1pt">
                <v:stroke joinstyle="miter"/>
              </v:line>
            </w:pict>
          </mc:Fallback>
        </mc:AlternateContent>
      </w:r>
    </w:p>
    <w:p w:rsidR="00B31A38" w:rsidRPr="005F327D" w:rsidRDefault="00451809" w:rsidP="00B31A38">
      <w:pPr>
        <w:pStyle w:val="NoSpacing"/>
        <w:rPr>
          <w:rFonts w:asciiTheme="majorBidi" w:hAnsiTheme="majorBidi" w:cstheme="majorBidi"/>
        </w:rPr>
      </w:pPr>
      <w:r w:rsidRPr="00451809">
        <w:rPr>
          <w:rFonts w:asciiTheme="majorBidi" w:hAnsiTheme="majorBidi" w:cstheme="majorBidi"/>
          <w:b/>
          <w:bCs/>
        </w:rPr>
        <w:t>Business Consultant</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451809">
        <w:rPr>
          <w:rFonts w:asciiTheme="majorBidi" w:hAnsiTheme="majorBidi" w:cstheme="majorBidi"/>
        </w:rPr>
        <w:t xml:space="preserve"> </w:t>
      </w:r>
      <w:r w:rsidRPr="005F327D">
        <w:rPr>
          <w:rFonts w:asciiTheme="majorBidi" w:hAnsiTheme="majorBidi" w:cstheme="majorBidi"/>
        </w:rPr>
        <w:t>2014-2018</w:t>
      </w:r>
    </w:p>
    <w:p w:rsidR="00B31A38" w:rsidRDefault="00451809" w:rsidP="00451809">
      <w:pPr>
        <w:pStyle w:val="NoSpacing"/>
        <w:rPr>
          <w:rFonts w:asciiTheme="majorBidi" w:hAnsiTheme="majorBidi" w:cstheme="majorBidi"/>
        </w:rPr>
      </w:pPr>
      <w:r w:rsidRPr="005F327D">
        <w:rPr>
          <w:rFonts w:asciiTheme="majorBidi" w:hAnsiTheme="majorBidi" w:cstheme="majorBidi"/>
        </w:rPr>
        <w:t>AMC solutions – Toronto Ca. /Tehran Ir.</w:t>
      </w:r>
    </w:p>
    <w:p w:rsidR="00B31A38" w:rsidRPr="005F327D" w:rsidRDefault="00B31A38" w:rsidP="00B31A38">
      <w:pPr>
        <w:pStyle w:val="NoSpacing"/>
        <w:rPr>
          <w:rFonts w:asciiTheme="majorBidi" w:hAnsiTheme="majorBidi" w:cstheme="majorBidi"/>
        </w:rPr>
      </w:pPr>
      <w:r w:rsidRPr="005F327D">
        <w:rPr>
          <w:rFonts w:asciiTheme="majorBidi" w:hAnsiTheme="majorBidi" w:cstheme="majorBidi"/>
        </w:rPr>
        <w:t>Developed strategic plans for European companies seeking to understand, evaluate and penetrate the Iranian market to distribu</w:t>
      </w:r>
      <w:r w:rsidR="00D6582B">
        <w:rPr>
          <w:rFonts w:asciiTheme="majorBidi" w:hAnsiTheme="majorBidi" w:cstheme="majorBidi"/>
        </w:rPr>
        <w:t xml:space="preserve">te and support their </w:t>
      </w:r>
      <w:r w:rsidRPr="005F327D">
        <w:rPr>
          <w:rFonts w:asciiTheme="majorBidi" w:hAnsiTheme="majorBidi" w:cstheme="majorBidi"/>
        </w:rPr>
        <w:t>products in various industrial sectors.</w:t>
      </w:r>
    </w:p>
    <w:p w:rsidR="00B31A38" w:rsidRPr="005F327D" w:rsidRDefault="00B31A38" w:rsidP="00B31A38">
      <w:pPr>
        <w:pStyle w:val="NoSpacing"/>
        <w:rPr>
          <w:rFonts w:asciiTheme="majorBidi" w:hAnsiTheme="majorBidi" w:cstheme="majorBidi"/>
        </w:rPr>
      </w:pPr>
    </w:p>
    <w:p w:rsidR="00B31A38" w:rsidRPr="005F327D" w:rsidRDefault="00451809" w:rsidP="00B31A38">
      <w:pPr>
        <w:pStyle w:val="NoSpacing"/>
        <w:rPr>
          <w:rFonts w:asciiTheme="majorBidi" w:hAnsiTheme="majorBidi" w:cstheme="majorBidi"/>
        </w:rPr>
      </w:pPr>
      <w:r w:rsidRPr="00451809">
        <w:rPr>
          <w:rFonts w:asciiTheme="majorBidi" w:hAnsiTheme="majorBidi" w:cstheme="majorBidi"/>
          <w:b/>
          <w:bCs/>
        </w:rPr>
        <w:t>Project Manager</w:t>
      </w:r>
      <w:r>
        <w:rPr>
          <w:rFonts w:asciiTheme="majorBidi" w:hAnsiTheme="majorBidi" w:cstheme="majorBidi"/>
        </w:rPr>
        <w:t xml:space="preserve"> - </w:t>
      </w:r>
      <w:r w:rsidRPr="00451809">
        <w:rPr>
          <w:rFonts w:asciiTheme="majorBidi" w:hAnsiTheme="majorBidi" w:cstheme="majorBidi"/>
          <w:b/>
          <w:bCs/>
        </w:rPr>
        <w:t>Founder</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5F327D">
        <w:rPr>
          <w:rFonts w:asciiTheme="majorBidi" w:hAnsiTheme="majorBidi" w:cstheme="majorBidi"/>
        </w:rPr>
        <w:t>2009-2013</w:t>
      </w:r>
    </w:p>
    <w:p w:rsidR="00B31A38" w:rsidRPr="005F327D" w:rsidRDefault="00451809" w:rsidP="00451809">
      <w:pPr>
        <w:pStyle w:val="NoSpacing"/>
        <w:rPr>
          <w:rFonts w:asciiTheme="majorBidi" w:hAnsiTheme="majorBidi" w:cstheme="majorBidi"/>
        </w:rPr>
      </w:pPr>
      <w:r w:rsidRPr="005F327D">
        <w:rPr>
          <w:rFonts w:asciiTheme="majorBidi" w:hAnsiTheme="majorBidi" w:cstheme="majorBidi"/>
        </w:rPr>
        <w:t>AMC solutions – Toronto Ca./ Tehran Ir.</w:t>
      </w:r>
    </w:p>
    <w:p w:rsidR="00B31A38" w:rsidRPr="005F327D" w:rsidRDefault="00B31A38" w:rsidP="00B31A38">
      <w:pPr>
        <w:pStyle w:val="NoSpacing"/>
        <w:rPr>
          <w:rFonts w:asciiTheme="majorBidi" w:hAnsiTheme="majorBidi" w:cstheme="majorBidi"/>
        </w:rPr>
      </w:pPr>
      <w:r w:rsidRPr="005F327D">
        <w:rPr>
          <w:rFonts w:asciiTheme="majorBidi" w:hAnsiTheme="majorBidi" w:cstheme="majorBidi"/>
        </w:rPr>
        <w:t>Managed all development aspects of a highly sophisticated software platform for a trading and investment group to facilitate their daily trading decisions and to provide consulting service to various manufacturing customers. The end result achieved marked improvement in the company’s productivity, communication and ability to access information.</w:t>
      </w:r>
    </w:p>
    <w:p w:rsidR="00B31A38" w:rsidRDefault="00B31A38" w:rsidP="00B31A38">
      <w:pPr>
        <w:pStyle w:val="NoSpacing"/>
        <w:rPr>
          <w:rFonts w:asciiTheme="majorBidi" w:hAnsiTheme="majorBidi" w:cstheme="majorBidi"/>
        </w:rPr>
      </w:pPr>
    </w:p>
    <w:p w:rsidR="00451809" w:rsidRDefault="00451809" w:rsidP="00B31A38">
      <w:pPr>
        <w:pStyle w:val="NoSpacing"/>
        <w:rPr>
          <w:rFonts w:asciiTheme="majorBidi" w:hAnsiTheme="majorBidi" w:cstheme="majorBidi"/>
        </w:rPr>
      </w:pPr>
    </w:p>
    <w:p w:rsidR="00451809" w:rsidRDefault="00451809" w:rsidP="00B31A38">
      <w:pPr>
        <w:pStyle w:val="NoSpacing"/>
        <w:rPr>
          <w:rFonts w:asciiTheme="majorBidi" w:hAnsiTheme="majorBidi" w:cstheme="majorBidi"/>
        </w:rPr>
      </w:pPr>
    </w:p>
    <w:p w:rsidR="00843850" w:rsidRPr="005F327D" w:rsidRDefault="00843850" w:rsidP="00B31A38">
      <w:pPr>
        <w:pStyle w:val="NoSpacing"/>
        <w:rPr>
          <w:rFonts w:asciiTheme="majorBidi" w:hAnsiTheme="majorBidi" w:cstheme="majorBidi"/>
        </w:rPr>
      </w:pPr>
    </w:p>
    <w:p w:rsidR="00B31A38" w:rsidRPr="005F327D" w:rsidRDefault="00451809" w:rsidP="00B31A38">
      <w:pPr>
        <w:pStyle w:val="NoSpacing"/>
        <w:rPr>
          <w:rFonts w:asciiTheme="majorBidi" w:hAnsiTheme="majorBidi" w:cstheme="majorBidi"/>
        </w:rPr>
      </w:pPr>
      <w:r w:rsidRPr="00451809">
        <w:rPr>
          <w:rFonts w:asciiTheme="majorBidi" w:hAnsiTheme="majorBidi" w:cstheme="majorBidi"/>
          <w:b/>
          <w:bCs/>
        </w:rPr>
        <w:t>Managing Director CEO</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B31A38" w:rsidRPr="005F327D">
        <w:rPr>
          <w:rFonts w:asciiTheme="majorBidi" w:hAnsiTheme="majorBidi" w:cstheme="majorBidi"/>
        </w:rPr>
        <w:t xml:space="preserve"> </w:t>
      </w:r>
      <w:r w:rsidRPr="005F327D">
        <w:rPr>
          <w:rFonts w:asciiTheme="majorBidi" w:hAnsiTheme="majorBidi" w:cstheme="majorBidi"/>
        </w:rPr>
        <w:t>2000-2007</w:t>
      </w:r>
    </w:p>
    <w:p w:rsidR="00B31A38" w:rsidRPr="005F327D" w:rsidRDefault="000B59D1" w:rsidP="00451809">
      <w:pPr>
        <w:pStyle w:val="NoSpacing"/>
        <w:rPr>
          <w:rFonts w:asciiTheme="majorBidi" w:hAnsiTheme="majorBidi" w:cstheme="majorBidi"/>
        </w:rPr>
      </w:pPr>
      <w:r>
        <w:rPr>
          <w:rFonts w:asciiTheme="majorBidi" w:hAnsiTheme="majorBidi" w:cstheme="majorBidi"/>
        </w:rPr>
        <w:t>Ham</w:t>
      </w:r>
      <w:r w:rsidR="00451809" w:rsidRPr="005F327D">
        <w:rPr>
          <w:rFonts w:asciiTheme="majorBidi" w:hAnsiTheme="majorBidi" w:cstheme="majorBidi"/>
        </w:rPr>
        <w:t>gara Cy. – Alcatel Lucent Exclusive premium partner in Iran</w:t>
      </w:r>
    </w:p>
    <w:p w:rsidR="00B31A38" w:rsidRPr="005F327D" w:rsidRDefault="00B31A38" w:rsidP="00B31A38">
      <w:pPr>
        <w:pStyle w:val="NoSpacing"/>
        <w:rPr>
          <w:rFonts w:asciiTheme="majorBidi" w:hAnsiTheme="majorBidi" w:cstheme="majorBidi"/>
        </w:rPr>
      </w:pPr>
    </w:p>
    <w:p w:rsidR="00B31A38" w:rsidRPr="005F327D" w:rsidRDefault="00B31A38" w:rsidP="00031CBC">
      <w:pPr>
        <w:pStyle w:val="NoSpacing"/>
        <w:numPr>
          <w:ilvl w:val="0"/>
          <w:numId w:val="3"/>
        </w:numPr>
        <w:ind w:left="360"/>
        <w:rPr>
          <w:rFonts w:asciiTheme="majorBidi" w:hAnsiTheme="majorBidi" w:cstheme="majorBidi"/>
        </w:rPr>
      </w:pPr>
      <w:r w:rsidRPr="005F327D">
        <w:rPr>
          <w:rFonts w:asciiTheme="majorBidi" w:hAnsiTheme="majorBidi" w:cstheme="majorBidi"/>
        </w:rPr>
        <w:t xml:space="preserve">Captured dominant market share by providing state-of-the-art technologies such as Voice over IP (VOIP) PBX networks, Contact Centers, Wireless private telephony and high availability secure data networks. </w:t>
      </w:r>
    </w:p>
    <w:p w:rsidR="00B31A38" w:rsidRPr="005F327D" w:rsidRDefault="00B31A38" w:rsidP="00D6582B">
      <w:pPr>
        <w:pStyle w:val="NoSpacing"/>
        <w:numPr>
          <w:ilvl w:val="0"/>
          <w:numId w:val="3"/>
        </w:numPr>
        <w:ind w:left="360"/>
        <w:rPr>
          <w:rFonts w:asciiTheme="majorBidi" w:hAnsiTheme="majorBidi" w:cstheme="majorBidi"/>
        </w:rPr>
      </w:pPr>
      <w:r w:rsidRPr="005F327D">
        <w:rPr>
          <w:rFonts w:asciiTheme="majorBidi" w:hAnsiTheme="majorBidi" w:cstheme="majorBidi"/>
        </w:rPr>
        <w:t>Recognized as #1 company in quality of service with unbeatable market share among strategic sectors such as Oil&amp; Gas and Banking</w:t>
      </w:r>
      <w:r w:rsidR="00D6582B">
        <w:rPr>
          <w:rFonts w:asciiTheme="majorBidi" w:hAnsiTheme="majorBidi" w:cstheme="majorBidi"/>
        </w:rPr>
        <w:t xml:space="preserve">. References with </w:t>
      </w:r>
      <w:r w:rsidRPr="005F327D">
        <w:rPr>
          <w:rFonts w:asciiTheme="majorBidi" w:hAnsiTheme="majorBidi" w:cstheme="majorBidi"/>
        </w:rPr>
        <w:t xml:space="preserve">multinational companies </w:t>
      </w:r>
      <w:r w:rsidR="00D6582B">
        <w:rPr>
          <w:rFonts w:asciiTheme="majorBidi" w:hAnsiTheme="majorBidi" w:cstheme="majorBidi"/>
        </w:rPr>
        <w:t>such as</w:t>
      </w:r>
      <w:r w:rsidRPr="005F327D">
        <w:rPr>
          <w:rFonts w:asciiTheme="majorBidi" w:hAnsiTheme="majorBidi" w:cstheme="majorBidi"/>
        </w:rPr>
        <w:t>: Total, Shell, Schlumberger, ABB…</w:t>
      </w:r>
    </w:p>
    <w:p w:rsidR="00B31A38" w:rsidRDefault="00B31A38" w:rsidP="00031CBC">
      <w:pPr>
        <w:pStyle w:val="NoSpacing"/>
        <w:numPr>
          <w:ilvl w:val="0"/>
          <w:numId w:val="3"/>
        </w:numPr>
        <w:ind w:left="360"/>
        <w:rPr>
          <w:rFonts w:asciiTheme="majorBidi" w:hAnsiTheme="majorBidi" w:cstheme="majorBidi"/>
        </w:rPr>
      </w:pPr>
      <w:r w:rsidRPr="005F327D">
        <w:rPr>
          <w:rFonts w:asciiTheme="majorBidi" w:hAnsiTheme="majorBidi" w:cstheme="majorBidi"/>
        </w:rPr>
        <w:t>Generated revenue over $5 million.</w:t>
      </w:r>
    </w:p>
    <w:p w:rsidR="00031CBC" w:rsidRPr="005F327D" w:rsidRDefault="00031CBC" w:rsidP="00B31A38">
      <w:pPr>
        <w:pStyle w:val="NoSpacing"/>
        <w:rPr>
          <w:rFonts w:asciiTheme="majorBidi" w:hAnsiTheme="majorBidi" w:cstheme="majorBidi"/>
        </w:rPr>
      </w:pPr>
    </w:p>
    <w:p w:rsidR="00B31A38" w:rsidRPr="005F327D" w:rsidRDefault="00B31A38" w:rsidP="00B31A38">
      <w:pPr>
        <w:pStyle w:val="NoSpacing"/>
        <w:rPr>
          <w:rFonts w:asciiTheme="majorBidi" w:hAnsiTheme="majorBidi" w:cstheme="majorBidi"/>
        </w:rPr>
      </w:pPr>
    </w:p>
    <w:p w:rsidR="00B31A38" w:rsidRPr="00031CBC" w:rsidRDefault="00451809" w:rsidP="00B31A38">
      <w:pPr>
        <w:pStyle w:val="NoSpacing"/>
        <w:rPr>
          <w:rFonts w:asciiTheme="majorBidi" w:hAnsiTheme="majorBidi" w:cstheme="majorBidi"/>
        </w:rPr>
      </w:pPr>
      <w:r w:rsidRPr="00451809">
        <w:rPr>
          <w:rFonts w:asciiTheme="majorBidi" w:hAnsiTheme="majorBidi" w:cstheme="majorBidi"/>
          <w:b/>
          <w:bCs/>
        </w:rPr>
        <w:t>Country Manager</w:t>
      </w:r>
      <w:r>
        <w:rPr>
          <w:rFonts w:asciiTheme="majorBidi" w:hAnsiTheme="majorBidi" w:cstheme="majorBidi"/>
          <w:lang w:val="fr-FR"/>
        </w:rPr>
        <w:tab/>
      </w:r>
      <w:r>
        <w:rPr>
          <w:rFonts w:asciiTheme="majorBidi" w:hAnsiTheme="majorBidi" w:cstheme="majorBidi"/>
          <w:lang w:val="fr-FR"/>
        </w:rPr>
        <w:tab/>
      </w:r>
      <w:r>
        <w:rPr>
          <w:rFonts w:asciiTheme="majorBidi" w:hAnsiTheme="majorBidi" w:cstheme="majorBidi"/>
          <w:lang w:val="fr-FR"/>
        </w:rPr>
        <w:tab/>
      </w:r>
      <w:r>
        <w:rPr>
          <w:rFonts w:asciiTheme="majorBidi" w:hAnsiTheme="majorBidi" w:cstheme="majorBidi"/>
          <w:lang w:val="fr-FR"/>
        </w:rPr>
        <w:tab/>
      </w:r>
      <w:r>
        <w:rPr>
          <w:rFonts w:asciiTheme="majorBidi" w:hAnsiTheme="majorBidi" w:cstheme="majorBidi"/>
          <w:lang w:val="fr-FR"/>
        </w:rPr>
        <w:tab/>
      </w:r>
      <w:r>
        <w:rPr>
          <w:rFonts w:asciiTheme="majorBidi" w:hAnsiTheme="majorBidi" w:cstheme="majorBidi"/>
          <w:lang w:val="fr-FR"/>
        </w:rPr>
        <w:tab/>
      </w:r>
      <w:r>
        <w:rPr>
          <w:rFonts w:asciiTheme="majorBidi" w:hAnsiTheme="majorBidi" w:cstheme="majorBidi"/>
          <w:lang w:val="fr-FR"/>
        </w:rPr>
        <w:tab/>
      </w:r>
      <w:r>
        <w:rPr>
          <w:rFonts w:asciiTheme="majorBidi" w:hAnsiTheme="majorBidi" w:cstheme="majorBidi"/>
          <w:lang w:val="fr-FR"/>
        </w:rPr>
        <w:tab/>
      </w:r>
      <w:r>
        <w:rPr>
          <w:rFonts w:asciiTheme="majorBidi" w:hAnsiTheme="majorBidi" w:cstheme="majorBidi"/>
          <w:lang w:val="fr-FR"/>
        </w:rPr>
        <w:tab/>
      </w:r>
      <w:r w:rsidR="00B31A38" w:rsidRPr="00031CBC">
        <w:rPr>
          <w:rFonts w:asciiTheme="majorBidi" w:hAnsiTheme="majorBidi" w:cstheme="majorBidi"/>
        </w:rPr>
        <w:t xml:space="preserve"> </w:t>
      </w:r>
      <w:r w:rsidRPr="00031CBC">
        <w:rPr>
          <w:rFonts w:asciiTheme="majorBidi" w:hAnsiTheme="majorBidi" w:cstheme="majorBidi"/>
        </w:rPr>
        <w:t>1992-2000</w:t>
      </w:r>
    </w:p>
    <w:p w:rsidR="00B31A38" w:rsidRDefault="00451809" w:rsidP="00451809">
      <w:pPr>
        <w:pStyle w:val="NoSpacing"/>
        <w:rPr>
          <w:rFonts w:asciiTheme="majorBidi" w:hAnsiTheme="majorBidi" w:cstheme="majorBidi"/>
          <w:b/>
          <w:bCs/>
        </w:rPr>
      </w:pPr>
      <w:r w:rsidRPr="00031CBC">
        <w:rPr>
          <w:rFonts w:asciiTheme="majorBidi" w:hAnsiTheme="majorBidi" w:cstheme="majorBidi"/>
        </w:rPr>
        <w:t>Alcatel Lucent Enterprise solutions – France</w:t>
      </w:r>
    </w:p>
    <w:p w:rsidR="00031CBC" w:rsidRDefault="00031CBC" w:rsidP="00031CBC">
      <w:pPr>
        <w:pStyle w:val="NoSpacing"/>
        <w:rPr>
          <w:rFonts w:asciiTheme="majorBidi" w:hAnsiTheme="majorBidi" w:cstheme="majorBidi"/>
          <w:b/>
          <w:bCs/>
        </w:rPr>
      </w:pPr>
    </w:p>
    <w:p w:rsidR="00B31A38" w:rsidRPr="00D6582B" w:rsidRDefault="0048230C" w:rsidP="00D6582B">
      <w:pPr>
        <w:pStyle w:val="NoSpacing"/>
        <w:numPr>
          <w:ilvl w:val="0"/>
          <w:numId w:val="2"/>
        </w:numPr>
        <w:ind w:left="360"/>
        <w:rPr>
          <w:rFonts w:asciiTheme="majorBidi" w:hAnsiTheme="majorBidi" w:cstheme="majorBidi"/>
        </w:rPr>
      </w:pPr>
      <w:r>
        <w:rPr>
          <w:rFonts w:asciiTheme="majorBidi" w:hAnsiTheme="majorBidi" w:cstheme="majorBidi"/>
        </w:rPr>
        <w:t>Established the</w:t>
      </w:r>
      <w:r w:rsidR="00B31A38" w:rsidRPr="005F327D">
        <w:rPr>
          <w:rFonts w:asciiTheme="majorBidi" w:hAnsiTheme="majorBidi" w:cstheme="majorBidi"/>
        </w:rPr>
        <w:t xml:space="preserve"> branch office</w:t>
      </w:r>
      <w:r>
        <w:rPr>
          <w:rFonts w:asciiTheme="majorBidi" w:hAnsiTheme="majorBidi" w:cstheme="majorBidi"/>
        </w:rPr>
        <w:t xml:space="preserve"> in Iran</w:t>
      </w:r>
      <w:r w:rsidR="00B31A38" w:rsidRPr="005F327D">
        <w:rPr>
          <w:rFonts w:asciiTheme="majorBidi" w:hAnsiTheme="majorBidi" w:cstheme="majorBidi"/>
        </w:rPr>
        <w:t xml:space="preserve"> and hired top talent for technical support, releasing the central team in France from unnecessary site interventions. Reduced expenses by more than $100,000 per year.</w:t>
      </w:r>
    </w:p>
    <w:p w:rsidR="00B31A38" w:rsidRPr="00D6582B" w:rsidRDefault="00B31A38" w:rsidP="00D6582B">
      <w:pPr>
        <w:pStyle w:val="NoSpacing"/>
        <w:numPr>
          <w:ilvl w:val="0"/>
          <w:numId w:val="2"/>
        </w:numPr>
        <w:ind w:left="360"/>
        <w:rPr>
          <w:rFonts w:asciiTheme="majorBidi" w:hAnsiTheme="majorBidi" w:cstheme="majorBidi"/>
        </w:rPr>
      </w:pPr>
      <w:r w:rsidRPr="005F327D">
        <w:rPr>
          <w:rFonts w:asciiTheme="majorBidi" w:hAnsiTheme="majorBidi" w:cstheme="majorBidi"/>
        </w:rPr>
        <w:t>Revitalized stagnant sales</w:t>
      </w:r>
      <w:r w:rsidR="0048230C">
        <w:rPr>
          <w:rFonts w:asciiTheme="majorBidi" w:hAnsiTheme="majorBidi" w:cstheme="majorBidi"/>
        </w:rPr>
        <w:t xml:space="preserve"> by winning</w:t>
      </w:r>
      <w:r w:rsidRPr="005F327D">
        <w:rPr>
          <w:rFonts w:asciiTheme="majorBidi" w:hAnsiTheme="majorBidi" w:cstheme="majorBidi"/>
        </w:rPr>
        <w:t xml:space="preserve"> </w:t>
      </w:r>
      <w:r w:rsidR="0048230C">
        <w:rPr>
          <w:rFonts w:asciiTheme="majorBidi" w:hAnsiTheme="majorBidi" w:cstheme="majorBidi"/>
        </w:rPr>
        <w:t xml:space="preserve">a </w:t>
      </w:r>
      <w:r w:rsidRPr="005F327D">
        <w:rPr>
          <w:rFonts w:asciiTheme="majorBidi" w:hAnsiTheme="majorBidi" w:cstheme="majorBidi"/>
        </w:rPr>
        <w:t>$14 million contract for local manufacturing of PBX Telephony systems considered by Alcatel as “Unprecedented sales volume” for the middle-east region.</w:t>
      </w:r>
    </w:p>
    <w:p w:rsidR="00B31A38" w:rsidRPr="00D6582B" w:rsidRDefault="00031CBC" w:rsidP="00D6582B">
      <w:pPr>
        <w:pStyle w:val="NoSpacing"/>
        <w:numPr>
          <w:ilvl w:val="0"/>
          <w:numId w:val="2"/>
        </w:numPr>
        <w:ind w:left="360"/>
        <w:rPr>
          <w:rFonts w:asciiTheme="majorBidi" w:hAnsiTheme="majorBidi" w:cstheme="majorBidi"/>
        </w:rPr>
      </w:pPr>
      <w:r>
        <w:rPr>
          <w:rFonts w:asciiTheme="majorBidi" w:hAnsiTheme="majorBidi" w:cstheme="majorBidi"/>
        </w:rPr>
        <w:t>Managed</w:t>
      </w:r>
      <w:r w:rsidR="00B31A38" w:rsidRPr="005F327D">
        <w:rPr>
          <w:rFonts w:asciiTheme="majorBidi" w:hAnsiTheme="majorBidi" w:cstheme="majorBidi"/>
        </w:rPr>
        <w:t xml:space="preserve"> the customization and implementation of the PBX local manufacturing </w:t>
      </w:r>
      <w:r>
        <w:rPr>
          <w:rFonts w:asciiTheme="majorBidi" w:hAnsiTheme="majorBidi" w:cstheme="majorBidi"/>
        </w:rPr>
        <w:t>contract</w:t>
      </w:r>
      <w:r w:rsidR="00B31A38" w:rsidRPr="005F327D">
        <w:rPr>
          <w:rFonts w:asciiTheme="majorBidi" w:hAnsiTheme="majorBidi" w:cstheme="majorBidi"/>
        </w:rPr>
        <w:t xml:space="preserve">; monitored the project during its entire life cycle. </w:t>
      </w:r>
    </w:p>
    <w:p w:rsidR="00B31A38" w:rsidRPr="005F327D" w:rsidRDefault="00D6582B" w:rsidP="00031CBC">
      <w:pPr>
        <w:pStyle w:val="NoSpacing"/>
        <w:numPr>
          <w:ilvl w:val="0"/>
          <w:numId w:val="2"/>
        </w:numPr>
        <w:ind w:left="360"/>
        <w:rPr>
          <w:rFonts w:asciiTheme="majorBidi" w:hAnsiTheme="majorBidi" w:cstheme="majorBidi"/>
        </w:rPr>
      </w:pPr>
      <w:r>
        <w:rPr>
          <w:rFonts w:asciiTheme="majorBidi" w:hAnsiTheme="majorBidi" w:cstheme="majorBidi"/>
        </w:rPr>
        <w:t>Achieved</w:t>
      </w:r>
      <w:r w:rsidR="00451809">
        <w:rPr>
          <w:rFonts w:asciiTheme="majorBidi" w:hAnsiTheme="majorBidi" w:cstheme="majorBidi"/>
        </w:rPr>
        <w:t xml:space="preserve"> </w:t>
      </w:r>
      <w:r w:rsidR="00B31A38" w:rsidRPr="005F327D">
        <w:rPr>
          <w:rFonts w:asciiTheme="majorBidi" w:hAnsiTheme="majorBidi" w:cstheme="majorBidi"/>
        </w:rPr>
        <w:t>the business development of Alcatel Mobile phones to become among the top 3 brands.</w:t>
      </w:r>
    </w:p>
    <w:p w:rsidR="00B31A38" w:rsidRPr="005F327D" w:rsidRDefault="00B31A38" w:rsidP="00B31A38">
      <w:pPr>
        <w:pStyle w:val="NoSpacing"/>
        <w:rPr>
          <w:rFonts w:asciiTheme="majorBidi" w:hAnsiTheme="majorBidi" w:cstheme="majorBidi"/>
        </w:rPr>
      </w:pPr>
    </w:p>
    <w:p w:rsidR="00031CBC" w:rsidRDefault="00031CBC" w:rsidP="00B31A38">
      <w:pPr>
        <w:pStyle w:val="NoSpacing"/>
        <w:rPr>
          <w:rFonts w:asciiTheme="majorBidi" w:hAnsiTheme="majorBidi" w:cstheme="majorBidi"/>
          <w:b/>
          <w:bCs/>
          <w:sz w:val="24"/>
          <w:szCs w:val="24"/>
        </w:rPr>
      </w:pPr>
    </w:p>
    <w:p w:rsidR="00B31A38" w:rsidRPr="00050DD6" w:rsidRDefault="00B31A38" w:rsidP="00B31A38">
      <w:pPr>
        <w:pStyle w:val="NoSpacing"/>
        <w:rPr>
          <w:rFonts w:asciiTheme="majorBidi" w:hAnsiTheme="majorBidi" w:cstheme="majorBidi"/>
          <w:b/>
          <w:bCs/>
          <w:sz w:val="24"/>
          <w:szCs w:val="24"/>
        </w:rPr>
      </w:pPr>
      <w:r w:rsidRPr="00050DD6">
        <w:rPr>
          <w:rFonts w:asciiTheme="majorBidi" w:hAnsiTheme="majorBidi" w:cstheme="majorBidi"/>
          <w:b/>
          <w:bCs/>
          <w:sz w:val="24"/>
          <w:szCs w:val="24"/>
        </w:rPr>
        <w:t>Education, Skills</w:t>
      </w:r>
    </w:p>
    <w:p w:rsidR="00092266" w:rsidRPr="005F327D" w:rsidRDefault="00092266" w:rsidP="00B31A38">
      <w:pPr>
        <w:pStyle w:val="NoSpacing"/>
        <w:rPr>
          <w:rFonts w:asciiTheme="majorBidi" w:hAnsiTheme="majorBidi" w:cstheme="majorBidi"/>
          <w:b/>
        </w:rPr>
      </w:pPr>
      <w:r w:rsidRPr="005F327D">
        <w:rPr>
          <w:rFonts w:asciiTheme="majorBidi" w:hAnsiTheme="majorBidi" w:cstheme="majorBidi"/>
          <w:noProof/>
          <w:color w:val="FF0000"/>
        </w:rPr>
        <mc:AlternateContent>
          <mc:Choice Requires="wps">
            <w:drawing>
              <wp:anchor distT="0" distB="0" distL="114300" distR="114300" simplePos="0" relativeHeight="251669504" behindDoc="0" locked="0" layoutInCell="1" allowOverlap="1" wp14:anchorId="2FDA2CD9" wp14:editId="5FF74923">
                <wp:simplePos x="0" y="0"/>
                <wp:positionH relativeFrom="column">
                  <wp:posOffset>0</wp:posOffset>
                </wp:positionH>
                <wp:positionV relativeFrom="paragraph">
                  <wp:posOffset>-635</wp:posOffset>
                </wp:positionV>
                <wp:extent cx="5875361" cy="13335"/>
                <wp:effectExtent l="0" t="0" r="30480" b="24765"/>
                <wp:wrapNone/>
                <wp:docPr id="6" name="Straight Connector 6"/>
                <wp:cNvGraphicFramePr/>
                <a:graphic xmlns:a="http://schemas.openxmlformats.org/drawingml/2006/main">
                  <a:graphicData uri="http://schemas.microsoft.com/office/word/2010/wordprocessingShape">
                    <wps:wsp>
                      <wps:cNvCnPr/>
                      <wps:spPr>
                        <a:xfrm>
                          <a:off x="0" y="0"/>
                          <a:ext cx="5875361" cy="133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286A6"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2.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" strokecolor="black [3200]" strokeweight="1pt">
                <v:stroke joinstyle="miter"/>
              </v:line>
            </w:pict>
          </mc:Fallback>
        </mc:AlternateContent>
      </w:r>
    </w:p>
    <w:p w:rsidR="005F327D" w:rsidRPr="005F327D" w:rsidRDefault="005F327D" w:rsidP="005F327D">
      <w:pPr>
        <w:pStyle w:val="NoSpacing"/>
        <w:rPr>
          <w:rFonts w:asciiTheme="majorBidi" w:hAnsiTheme="majorBidi" w:cstheme="majorBidi"/>
          <w:b/>
        </w:rPr>
      </w:pPr>
      <w:r w:rsidRPr="00050DD6">
        <w:rPr>
          <w:rFonts w:asciiTheme="majorBidi" w:hAnsiTheme="majorBidi" w:cstheme="majorBidi"/>
          <w:bCs/>
        </w:rPr>
        <w:t>Degrees:</w:t>
      </w:r>
      <w:r w:rsidRPr="005F327D">
        <w:rPr>
          <w:rFonts w:asciiTheme="majorBidi" w:hAnsiTheme="majorBidi" w:cstheme="majorBidi"/>
          <w:bCs/>
        </w:rPr>
        <w:tab/>
      </w:r>
      <w:r w:rsidRPr="005F327D">
        <w:rPr>
          <w:rFonts w:asciiTheme="majorBidi" w:hAnsiTheme="majorBidi" w:cstheme="majorBidi"/>
          <w:bCs/>
        </w:rPr>
        <w:tab/>
      </w:r>
      <w:r w:rsidR="00050DD6">
        <w:rPr>
          <w:rFonts w:asciiTheme="majorBidi" w:hAnsiTheme="majorBidi" w:cstheme="majorBidi"/>
          <w:b/>
          <w:bCs/>
        </w:rPr>
        <w:t>Master of Science Computer Science</w:t>
      </w:r>
      <w:r w:rsidRPr="005F327D">
        <w:rPr>
          <w:rFonts w:asciiTheme="majorBidi" w:hAnsiTheme="majorBidi" w:cstheme="majorBidi"/>
          <w:b/>
        </w:rPr>
        <w:t xml:space="preserve"> </w:t>
      </w:r>
    </w:p>
    <w:p w:rsidR="005F327D" w:rsidRPr="005F327D" w:rsidRDefault="00050DD6" w:rsidP="005F327D">
      <w:pPr>
        <w:pStyle w:val="NoSpacing"/>
        <w:ind w:left="1440" w:firstLine="720"/>
        <w:rPr>
          <w:rFonts w:asciiTheme="majorBidi" w:hAnsiTheme="majorBidi" w:cstheme="majorBidi"/>
          <w:b/>
        </w:rPr>
      </w:pPr>
      <w:r>
        <w:rPr>
          <w:rFonts w:asciiTheme="majorBidi" w:hAnsiTheme="majorBidi" w:cstheme="majorBidi"/>
          <w:b/>
        </w:rPr>
        <w:t xml:space="preserve">Master of Science </w:t>
      </w:r>
      <w:r w:rsidR="005F327D" w:rsidRPr="005F327D">
        <w:rPr>
          <w:rFonts w:asciiTheme="majorBidi" w:hAnsiTheme="majorBidi" w:cstheme="majorBidi"/>
          <w:b/>
        </w:rPr>
        <w:t>Electronics</w:t>
      </w:r>
    </w:p>
    <w:p w:rsidR="005F327D" w:rsidRPr="005F327D" w:rsidRDefault="005F327D" w:rsidP="005F327D">
      <w:pPr>
        <w:pStyle w:val="NoSpacing"/>
        <w:ind w:left="1440" w:firstLine="720"/>
        <w:rPr>
          <w:rFonts w:asciiTheme="majorBidi" w:hAnsiTheme="majorBidi" w:cstheme="majorBidi"/>
          <w:b/>
          <w:lang w:val="fr-FR"/>
        </w:rPr>
      </w:pPr>
      <w:r w:rsidRPr="005F327D">
        <w:rPr>
          <w:rFonts w:asciiTheme="majorBidi" w:hAnsiTheme="majorBidi" w:cstheme="majorBidi"/>
          <w:bCs/>
          <w:lang w:val="fr-FR"/>
        </w:rPr>
        <w:t>Paul Sabatier University, Toulouse-France</w:t>
      </w:r>
      <w:r w:rsidRPr="005F327D">
        <w:rPr>
          <w:rFonts w:asciiTheme="majorBidi" w:hAnsiTheme="majorBidi" w:cstheme="majorBidi"/>
          <w:b/>
          <w:lang w:val="fr-FR"/>
        </w:rPr>
        <w:t xml:space="preserve"> </w:t>
      </w:r>
    </w:p>
    <w:p w:rsidR="005F327D" w:rsidRPr="005F327D" w:rsidRDefault="005F327D" w:rsidP="005F327D">
      <w:pPr>
        <w:pStyle w:val="NoSpacing"/>
        <w:ind w:left="1440" w:firstLine="720"/>
        <w:rPr>
          <w:rFonts w:asciiTheme="majorBidi" w:hAnsiTheme="majorBidi" w:cstheme="majorBidi"/>
          <w:b/>
          <w:lang w:val="fr-FR"/>
        </w:rPr>
      </w:pPr>
    </w:p>
    <w:p w:rsidR="005F327D" w:rsidRPr="005F327D" w:rsidRDefault="00050DD6" w:rsidP="005F327D">
      <w:pPr>
        <w:pStyle w:val="NoSpacing"/>
        <w:ind w:left="1440" w:firstLine="720"/>
        <w:rPr>
          <w:rFonts w:asciiTheme="majorBidi" w:hAnsiTheme="majorBidi" w:cstheme="majorBidi"/>
          <w:bCs/>
          <w:u w:val="single"/>
        </w:rPr>
      </w:pPr>
      <w:r>
        <w:rPr>
          <w:rFonts w:asciiTheme="majorBidi" w:hAnsiTheme="majorBidi" w:cstheme="majorBidi"/>
          <w:b/>
        </w:rPr>
        <w:t xml:space="preserve">Engineer’s degree in </w:t>
      </w:r>
      <w:r w:rsidR="005F327D" w:rsidRPr="005F327D">
        <w:rPr>
          <w:rFonts w:asciiTheme="majorBidi" w:hAnsiTheme="majorBidi" w:cstheme="majorBidi"/>
          <w:b/>
        </w:rPr>
        <w:t>Physics-Microelectronics</w:t>
      </w:r>
    </w:p>
    <w:p w:rsidR="005F327D" w:rsidRPr="005F327D" w:rsidRDefault="005F327D" w:rsidP="005F327D">
      <w:pPr>
        <w:pStyle w:val="NoSpacing"/>
        <w:ind w:left="1440" w:firstLine="720"/>
        <w:rPr>
          <w:rFonts w:asciiTheme="majorBidi" w:hAnsiTheme="majorBidi" w:cstheme="majorBidi"/>
          <w:bCs/>
          <w:lang w:val="fr-FR"/>
        </w:rPr>
      </w:pPr>
      <w:r w:rsidRPr="005F327D">
        <w:rPr>
          <w:rFonts w:asciiTheme="majorBidi" w:hAnsiTheme="majorBidi" w:cstheme="majorBidi"/>
          <w:bCs/>
          <w:lang w:val="fr-FR"/>
        </w:rPr>
        <w:t xml:space="preserve">INSA, Toulouse-France </w:t>
      </w:r>
    </w:p>
    <w:p w:rsidR="00B31A38" w:rsidRPr="005F327D" w:rsidRDefault="00B31A38" w:rsidP="005F327D">
      <w:pPr>
        <w:pStyle w:val="NoSpacing"/>
        <w:ind w:left="1440" w:firstLine="720"/>
        <w:rPr>
          <w:rFonts w:asciiTheme="majorBidi" w:hAnsiTheme="majorBidi" w:cstheme="majorBidi"/>
          <w:bCs/>
          <w:i/>
          <w:iCs/>
          <w:lang w:val="fr-FR"/>
        </w:rPr>
      </w:pPr>
    </w:p>
    <w:p w:rsidR="00B31A38" w:rsidRPr="005F327D" w:rsidRDefault="00B31A38" w:rsidP="00B31A38">
      <w:pPr>
        <w:pStyle w:val="NoSpacing"/>
        <w:rPr>
          <w:rFonts w:asciiTheme="majorBidi" w:hAnsiTheme="majorBidi" w:cstheme="majorBidi"/>
          <w:bCs/>
          <w:lang w:val="fr-FR"/>
        </w:rPr>
      </w:pPr>
    </w:p>
    <w:p w:rsidR="00B31A38" w:rsidRPr="005F327D" w:rsidRDefault="00D6582B" w:rsidP="00D6582B">
      <w:pPr>
        <w:pStyle w:val="NoSpacing"/>
        <w:rPr>
          <w:rFonts w:asciiTheme="majorBidi" w:hAnsiTheme="majorBidi" w:cstheme="majorBidi"/>
          <w:b/>
          <w:bCs/>
          <w:lang w:val="fr-FR"/>
        </w:rPr>
      </w:pPr>
      <w:r>
        <w:rPr>
          <w:rFonts w:asciiTheme="majorBidi" w:hAnsiTheme="majorBidi" w:cstheme="majorBidi"/>
          <w:lang w:val="fr-FR"/>
        </w:rPr>
        <w:t>Certification</w:t>
      </w:r>
      <w:r w:rsidRPr="00050DD6">
        <w:rPr>
          <w:rFonts w:asciiTheme="majorBidi" w:hAnsiTheme="majorBidi" w:cstheme="majorBidi"/>
          <w:lang w:val="fr-FR"/>
        </w:rPr>
        <w:t>:</w:t>
      </w:r>
      <w:r w:rsidR="00B31A38" w:rsidRPr="005F327D">
        <w:rPr>
          <w:rFonts w:asciiTheme="majorBidi" w:hAnsiTheme="majorBidi" w:cstheme="majorBidi"/>
          <w:b/>
          <w:bCs/>
          <w:lang w:val="fr-FR"/>
        </w:rPr>
        <w:tab/>
      </w:r>
      <w:r w:rsidR="00B31A38" w:rsidRPr="005F327D">
        <w:rPr>
          <w:rFonts w:asciiTheme="majorBidi" w:hAnsiTheme="majorBidi" w:cstheme="majorBidi"/>
          <w:b/>
          <w:bCs/>
          <w:lang w:val="fr-FR"/>
        </w:rPr>
        <w:tab/>
        <w:t xml:space="preserve">PMP </w:t>
      </w:r>
      <w:r w:rsidR="00B31A38" w:rsidRPr="005F327D">
        <w:rPr>
          <w:rFonts w:asciiTheme="majorBidi" w:hAnsiTheme="majorBidi" w:cstheme="majorBidi"/>
          <w:lang w:val="fr-FR"/>
        </w:rPr>
        <w:t>P</w:t>
      </w:r>
      <w:r w:rsidR="005F327D" w:rsidRPr="005F327D">
        <w:rPr>
          <w:rFonts w:asciiTheme="majorBidi" w:hAnsiTheme="majorBidi" w:cstheme="majorBidi"/>
          <w:lang w:val="fr-FR"/>
        </w:rPr>
        <w:t>roject Management Professional-</w:t>
      </w:r>
      <w:r w:rsidR="00B31A38" w:rsidRPr="005F327D">
        <w:rPr>
          <w:rFonts w:asciiTheme="majorBidi" w:hAnsiTheme="majorBidi" w:cstheme="majorBidi"/>
          <w:lang w:val="fr-FR"/>
        </w:rPr>
        <w:t>2012</w:t>
      </w:r>
    </w:p>
    <w:p w:rsidR="00B31A38" w:rsidRPr="005F327D" w:rsidRDefault="00B31A38" w:rsidP="00B31A38">
      <w:pPr>
        <w:pStyle w:val="NoSpacing"/>
        <w:rPr>
          <w:rFonts w:asciiTheme="majorBidi" w:hAnsiTheme="majorBidi" w:cstheme="majorBidi"/>
          <w:b/>
          <w:bCs/>
          <w:lang w:val="fr-FR"/>
        </w:rPr>
      </w:pPr>
    </w:p>
    <w:p w:rsidR="00B31A38" w:rsidRPr="005F327D" w:rsidRDefault="00B31A38" w:rsidP="00B31A38">
      <w:pPr>
        <w:pStyle w:val="NoSpacing"/>
        <w:rPr>
          <w:rFonts w:asciiTheme="majorBidi" w:hAnsiTheme="majorBidi" w:cstheme="majorBidi"/>
          <w:lang w:val="fr-FR"/>
        </w:rPr>
      </w:pPr>
    </w:p>
    <w:p w:rsidR="00B31A38" w:rsidRPr="00050DD6" w:rsidRDefault="00B31A38" w:rsidP="00050DD6">
      <w:pPr>
        <w:pStyle w:val="NoSpacing"/>
        <w:rPr>
          <w:rFonts w:asciiTheme="majorBidi" w:hAnsiTheme="majorBidi" w:cstheme="majorBidi"/>
          <w:b/>
          <w:bCs/>
        </w:rPr>
      </w:pPr>
      <w:r w:rsidRPr="00050DD6">
        <w:rPr>
          <w:rFonts w:asciiTheme="majorBidi" w:hAnsiTheme="majorBidi" w:cstheme="majorBidi"/>
        </w:rPr>
        <w:t xml:space="preserve">Technical </w:t>
      </w:r>
      <w:r w:rsidR="00D6582B" w:rsidRPr="00050DD6">
        <w:rPr>
          <w:rFonts w:asciiTheme="majorBidi" w:hAnsiTheme="majorBidi" w:cstheme="majorBidi"/>
        </w:rPr>
        <w:t>skills</w:t>
      </w:r>
      <w:r w:rsidR="00D6582B">
        <w:rPr>
          <w:rFonts w:asciiTheme="majorBidi" w:hAnsiTheme="majorBidi" w:cstheme="majorBidi"/>
        </w:rPr>
        <w:t>:</w:t>
      </w:r>
      <w:r w:rsidRPr="005F327D">
        <w:rPr>
          <w:rFonts w:asciiTheme="majorBidi" w:hAnsiTheme="majorBidi" w:cstheme="majorBidi"/>
          <w:b/>
          <w:bCs/>
        </w:rPr>
        <w:tab/>
      </w:r>
      <w:r w:rsidRPr="005F327D">
        <w:rPr>
          <w:rFonts w:asciiTheme="majorBidi" w:hAnsiTheme="majorBidi" w:cstheme="majorBidi"/>
        </w:rPr>
        <w:t>Cisco</w:t>
      </w:r>
      <w:r w:rsidRPr="005F327D">
        <w:rPr>
          <w:rFonts w:asciiTheme="majorBidi" w:hAnsiTheme="majorBidi" w:cstheme="majorBidi"/>
          <w:b/>
          <w:bCs/>
        </w:rPr>
        <w:t xml:space="preserve"> </w:t>
      </w:r>
      <w:r w:rsidRPr="005F327D">
        <w:rPr>
          <w:rFonts w:asciiTheme="majorBidi" w:hAnsiTheme="majorBidi" w:cstheme="majorBidi"/>
        </w:rPr>
        <w:t>Network Design Professional (</w:t>
      </w:r>
      <w:r w:rsidRPr="005F327D">
        <w:rPr>
          <w:rFonts w:asciiTheme="majorBidi" w:hAnsiTheme="majorBidi" w:cstheme="majorBidi"/>
          <w:b/>
          <w:bCs/>
        </w:rPr>
        <w:t>CCDP</w:t>
      </w:r>
      <w:r w:rsidRPr="005F327D">
        <w:rPr>
          <w:rFonts w:asciiTheme="majorBidi" w:hAnsiTheme="majorBidi" w:cstheme="majorBidi"/>
        </w:rPr>
        <w:t>)</w:t>
      </w:r>
    </w:p>
    <w:p w:rsidR="00B31A38" w:rsidRPr="005F327D" w:rsidRDefault="00B31A38" w:rsidP="005F327D">
      <w:pPr>
        <w:pStyle w:val="NoSpacing"/>
        <w:ind w:left="1440" w:firstLine="720"/>
        <w:rPr>
          <w:rFonts w:asciiTheme="majorBidi" w:hAnsiTheme="majorBidi" w:cstheme="majorBidi"/>
        </w:rPr>
      </w:pPr>
      <w:r w:rsidRPr="005F327D">
        <w:rPr>
          <w:rFonts w:asciiTheme="majorBidi" w:hAnsiTheme="majorBidi" w:cstheme="majorBidi"/>
        </w:rPr>
        <w:t>Alcatel</w:t>
      </w:r>
      <w:r w:rsidRPr="005F327D">
        <w:rPr>
          <w:rFonts w:asciiTheme="majorBidi" w:hAnsiTheme="majorBidi" w:cstheme="majorBidi"/>
          <w:b/>
          <w:bCs/>
        </w:rPr>
        <w:t xml:space="preserve"> </w:t>
      </w:r>
      <w:r w:rsidRPr="005F327D">
        <w:rPr>
          <w:rFonts w:asciiTheme="majorBidi" w:hAnsiTheme="majorBidi" w:cstheme="majorBidi"/>
        </w:rPr>
        <w:t xml:space="preserve">VOIP expert, </w:t>
      </w:r>
      <w:r w:rsidR="00050DD6">
        <w:rPr>
          <w:rFonts w:asciiTheme="majorBidi" w:hAnsiTheme="majorBidi" w:cstheme="majorBidi"/>
        </w:rPr>
        <w:t xml:space="preserve">Telephony, </w:t>
      </w:r>
      <w:r w:rsidRPr="005F327D">
        <w:rPr>
          <w:rFonts w:asciiTheme="majorBidi" w:hAnsiTheme="majorBidi" w:cstheme="majorBidi"/>
        </w:rPr>
        <w:t>Routers, Switches.</w:t>
      </w:r>
    </w:p>
    <w:p w:rsidR="00B31A38" w:rsidRPr="005F327D" w:rsidRDefault="00B31A38" w:rsidP="005F327D">
      <w:pPr>
        <w:pStyle w:val="NoSpacing"/>
        <w:ind w:left="1440" w:firstLine="720"/>
        <w:rPr>
          <w:rFonts w:asciiTheme="majorBidi" w:hAnsiTheme="majorBidi" w:cstheme="majorBidi"/>
        </w:rPr>
      </w:pPr>
      <w:r w:rsidRPr="005F327D">
        <w:rPr>
          <w:rFonts w:asciiTheme="majorBidi" w:hAnsiTheme="majorBidi" w:cstheme="majorBidi"/>
        </w:rPr>
        <w:t>MS Project</w:t>
      </w:r>
      <w:r w:rsidR="00D6582B">
        <w:rPr>
          <w:rFonts w:asciiTheme="majorBidi" w:hAnsiTheme="majorBidi" w:cstheme="majorBidi"/>
        </w:rPr>
        <w:t>, MS</w:t>
      </w:r>
      <w:r w:rsidRPr="005F327D">
        <w:rPr>
          <w:rFonts w:asciiTheme="majorBidi" w:hAnsiTheme="majorBidi" w:cstheme="majorBidi"/>
        </w:rPr>
        <w:t xml:space="preserve"> Office, Programming Languages.</w:t>
      </w:r>
    </w:p>
    <w:p w:rsidR="00B31A38" w:rsidRPr="005F327D" w:rsidRDefault="00B31A38" w:rsidP="00B31A38">
      <w:pPr>
        <w:pStyle w:val="NoSpacing"/>
        <w:rPr>
          <w:rFonts w:asciiTheme="majorBidi" w:hAnsiTheme="majorBidi" w:cstheme="majorBidi"/>
        </w:rPr>
      </w:pPr>
    </w:p>
    <w:p w:rsidR="00B31A38" w:rsidRPr="005F327D" w:rsidRDefault="00B31A38" w:rsidP="00B31A38">
      <w:pPr>
        <w:pStyle w:val="NoSpacing"/>
        <w:rPr>
          <w:rFonts w:asciiTheme="majorBidi" w:hAnsiTheme="majorBidi" w:cstheme="majorBidi"/>
        </w:rPr>
      </w:pPr>
      <w:r w:rsidRPr="00050DD6">
        <w:rPr>
          <w:rFonts w:asciiTheme="majorBidi" w:hAnsiTheme="majorBidi" w:cstheme="majorBidi"/>
        </w:rPr>
        <w:t>Languages:</w:t>
      </w:r>
      <w:r w:rsidR="00050DD6">
        <w:rPr>
          <w:rFonts w:asciiTheme="majorBidi" w:hAnsiTheme="majorBidi" w:cstheme="majorBidi"/>
        </w:rPr>
        <w:t xml:space="preserve"> </w:t>
      </w:r>
      <w:r w:rsidR="00050DD6">
        <w:rPr>
          <w:rFonts w:asciiTheme="majorBidi" w:hAnsiTheme="majorBidi" w:cstheme="majorBidi"/>
        </w:rPr>
        <w:tab/>
      </w:r>
      <w:r w:rsidR="00050DD6">
        <w:rPr>
          <w:rFonts w:asciiTheme="majorBidi" w:hAnsiTheme="majorBidi" w:cstheme="majorBidi"/>
        </w:rPr>
        <w:tab/>
        <w:t xml:space="preserve">Fluent in </w:t>
      </w:r>
      <w:r w:rsidR="00050DD6" w:rsidRPr="00050DD6">
        <w:rPr>
          <w:rFonts w:asciiTheme="majorBidi" w:hAnsiTheme="majorBidi" w:cstheme="majorBidi"/>
          <w:b/>
          <w:bCs/>
        </w:rPr>
        <w:t>English</w:t>
      </w:r>
      <w:r w:rsidR="00050DD6">
        <w:rPr>
          <w:rFonts w:asciiTheme="majorBidi" w:hAnsiTheme="majorBidi" w:cstheme="majorBidi"/>
        </w:rPr>
        <w:t>, B</w:t>
      </w:r>
      <w:r w:rsidRPr="005F327D">
        <w:rPr>
          <w:rFonts w:asciiTheme="majorBidi" w:hAnsiTheme="majorBidi" w:cstheme="majorBidi"/>
        </w:rPr>
        <w:t xml:space="preserve">ilingual in </w:t>
      </w:r>
      <w:r w:rsidRPr="00050DD6">
        <w:rPr>
          <w:rFonts w:asciiTheme="majorBidi" w:hAnsiTheme="majorBidi" w:cstheme="majorBidi"/>
          <w:b/>
          <w:bCs/>
        </w:rPr>
        <w:t>French</w:t>
      </w:r>
      <w:r w:rsidR="00D6582B">
        <w:rPr>
          <w:rFonts w:asciiTheme="majorBidi" w:hAnsiTheme="majorBidi" w:cstheme="majorBidi"/>
        </w:rPr>
        <w:t>, Farsi (N</w:t>
      </w:r>
      <w:r w:rsidRPr="005F327D">
        <w:rPr>
          <w:rFonts w:asciiTheme="majorBidi" w:hAnsiTheme="majorBidi" w:cstheme="majorBidi"/>
        </w:rPr>
        <w:t>ative)</w:t>
      </w:r>
    </w:p>
    <w:p w:rsidR="00B31A38" w:rsidRPr="005F327D" w:rsidRDefault="00B31A38" w:rsidP="00B31A38">
      <w:pPr>
        <w:pStyle w:val="NoSpacing"/>
        <w:rPr>
          <w:rFonts w:asciiTheme="majorBidi" w:hAnsiTheme="majorBidi" w:cstheme="majorBidi"/>
        </w:rPr>
      </w:pPr>
      <w:r w:rsidRPr="00050DD6">
        <w:rPr>
          <w:rFonts w:asciiTheme="majorBidi" w:hAnsiTheme="majorBidi" w:cstheme="majorBidi"/>
        </w:rPr>
        <w:t>References:</w:t>
      </w:r>
      <w:r w:rsidRPr="005F327D">
        <w:rPr>
          <w:rFonts w:asciiTheme="majorBidi" w:hAnsiTheme="majorBidi" w:cstheme="majorBidi"/>
        </w:rPr>
        <w:t xml:space="preserve"> </w:t>
      </w:r>
      <w:r w:rsidRPr="005F327D">
        <w:rPr>
          <w:rFonts w:asciiTheme="majorBidi" w:hAnsiTheme="majorBidi" w:cstheme="majorBidi"/>
        </w:rPr>
        <w:tab/>
      </w:r>
      <w:r w:rsidRPr="005F327D">
        <w:rPr>
          <w:rFonts w:asciiTheme="majorBidi" w:hAnsiTheme="majorBidi" w:cstheme="majorBidi"/>
        </w:rPr>
        <w:tab/>
        <w:t>Available upon request</w:t>
      </w:r>
    </w:p>
    <w:p w:rsidR="00E161A0" w:rsidRDefault="00E161A0" w:rsidP="00B31A38">
      <w:pPr>
        <w:pStyle w:val="NoSpacing"/>
        <w:rPr>
          <w:rFonts w:asciiTheme="majorBidi" w:hAnsiTheme="majorBidi" w:cstheme="majorBidi"/>
        </w:rPr>
      </w:pPr>
    </w:p>
    <w:p w:rsidR="00E161A0" w:rsidRPr="00E161A0" w:rsidRDefault="00E161A0" w:rsidP="00E161A0"/>
    <w:p w:rsidR="00E161A0" w:rsidRPr="00E161A0" w:rsidRDefault="00E161A0" w:rsidP="00E161A0">
      <w:bookmarkStart w:id="0" w:name="_GoBack"/>
      <w:bookmarkEnd w:id="0"/>
    </w:p>
    <w:p w:rsidR="00E161A0" w:rsidRPr="00E161A0" w:rsidRDefault="00E161A0" w:rsidP="00E161A0">
      <w:pPr>
        <w:jc w:val="center"/>
      </w:pPr>
    </w:p>
    <w:p w:rsidR="003E05AD" w:rsidRPr="00E161A0" w:rsidRDefault="00AC27D3" w:rsidP="00E161A0"/>
    <w:sectPr w:rsidR="003E05AD" w:rsidRPr="00E161A0" w:rsidSect="000B59D1">
      <w:headerReference w:type="default" r:id="rId8"/>
      <w:footerReference w:type="default" r:id="rId9"/>
      <w:headerReference w:type="first" r:id="rId10"/>
      <w:pgSz w:w="12240" w:h="15840"/>
      <w:pgMar w:top="1440" w:right="1440" w:bottom="720" w:left="1440" w:header="720" w:footer="361"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7D3" w:rsidRDefault="00AC27D3" w:rsidP="000E3986">
      <w:pPr>
        <w:spacing w:after="0" w:line="240" w:lineRule="auto"/>
      </w:pPr>
      <w:r>
        <w:separator/>
      </w:r>
    </w:p>
  </w:endnote>
  <w:endnote w:type="continuationSeparator" w:id="0">
    <w:p w:rsidR="00AC27D3" w:rsidRDefault="00AC27D3" w:rsidP="000E3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0324436"/>
      <w:docPartObj>
        <w:docPartGallery w:val="Page Numbers (Bottom of Page)"/>
        <w:docPartUnique/>
      </w:docPartObj>
    </w:sdtPr>
    <w:sdtEndPr>
      <w:rPr>
        <w:noProof/>
      </w:rPr>
    </w:sdtEndPr>
    <w:sdtContent>
      <w:p w:rsidR="000E3986" w:rsidRDefault="00843850" w:rsidP="00E161A0">
        <w:pPr>
          <w:pStyle w:val="Footer"/>
          <w:ind w:firstLine="4680"/>
        </w:pPr>
        <w:r>
          <w:tab/>
        </w:r>
      </w:p>
    </w:sdtContent>
  </w:sdt>
  <w:p w:rsidR="000E3986" w:rsidRDefault="000E3986" w:rsidP="000E39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7D3" w:rsidRDefault="00AC27D3" w:rsidP="000E3986">
      <w:pPr>
        <w:spacing w:after="0" w:line="240" w:lineRule="auto"/>
      </w:pPr>
      <w:r>
        <w:separator/>
      </w:r>
    </w:p>
  </w:footnote>
  <w:footnote w:type="continuationSeparator" w:id="0">
    <w:p w:rsidR="00AC27D3" w:rsidRDefault="00AC27D3" w:rsidP="000E3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986" w:rsidRDefault="000E3986" w:rsidP="000E3986">
    <w:pPr>
      <w:pStyle w:val="Header"/>
      <w:tabs>
        <w:tab w:val="clear" w:pos="4680"/>
      </w:tabs>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B41" w:rsidRDefault="00AF2B41">
    <w:pPr>
      <w:pStyle w:val="Header"/>
    </w:pPr>
  </w:p>
  <w:p w:rsidR="00AF2B41" w:rsidRDefault="00AF2B41">
    <w:pPr>
      <w:pStyle w:val="Header"/>
    </w:pPr>
  </w:p>
  <w:p w:rsidR="00AF2B41" w:rsidRDefault="00AF2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03F9B"/>
    <w:multiLevelType w:val="hybridMultilevel"/>
    <w:tmpl w:val="A9A2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8233D"/>
    <w:multiLevelType w:val="hybridMultilevel"/>
    <w:tmpl w:val="102E00F8"/>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B146C"/>
    <w:multiLevelType w:val="hybridMultilevel"/>
    <w:tmpl w:val="02409DE8"/>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F21BD"/>
    <w:multiLevelType w:val="hybridMultilevel"/>
    <w:tmpl w:val="BCA0DD14"/>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38"/>
    <w:rsid w:val="00031CBC"/>
    <w:rsid w:val="000330E4"/>
    <w:rsid w:val="00050DD6"/>
    <w:rsid w:val="00092266"/>
    <w:rsid w:val="000B59D1"/>
    <w:rsid w:val="000E3986"/>
    <w:rsid w:val="002A26AF"/>
    <w:rsid w:val="00451809"/>
    <w:rsid w:val="0048230C"/>
    <w:rsid w:val="00533FB4"/>
    <w:rsid w:val="005F327D"/>
    <w:rsid w:val="00764B5A"/>
    <w:rsid w:val="00843850"/>
    <w:rsid w:val="00AC27D3"/>
    <w:rsid w:val="00AF2B41"/>
    <w:rsid w:val="00B31A38"/>
    <w:rsid w:val="00B9750F"/>
    <w:rsid w:val="00C129CA"/>
    <w:rsid w:val="00D6582B"/>
    <w:rsid w:val="00E161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F697"/>
  <w15:chartTrackingRefBased/>
  <w15:docId w15:val="{21CEE6F2-3178-443D-BC88-B668011A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A38"/>
    <w:pPr>
      <w:spacing w:after="0" w:line="240" w:lineRule="auto"/>
    </w:pPr>
  </w:style>
  <w:style w:type="character" w:styleId="Hyperlink">
    <w:name w:val="Hyperlink"/>
    <w:basedOn w:val="DefaultParagraphFont"/>
    <w:uiPriority w:val="99"/>
    <w:unhideWhenUsed/>
    <w:rsid w:val="00B31A38"/>
    <w:rPr>
      <w:color w:val="0563C1" w:themeColor="hyperlink"/>
      <w:u w:val="single"/>
    </w:rPr>
  </w:style>
  <w:style w:type="paragraph" w:styleId="Header">
    <w:name w:val="header"/>
    <w:basedOn w:val="Normal"/>
    <w:link w:val="HeaderChar"/>
    <w:uiPriority w:val="99"/>
    <w:unhideWhenUsed/>
    <w:rsid w:val="000E3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986"/>
  </w:style>
  <w:style w:type="paragraph" w:styleId="Footer">
    <w:name w:val="footer"/>
    <w:basedOn w:val="Normal"/>
    <w:link w:val="FooterChar"/>
    <w:uiPriority w:val="99"/>
    <w:unhideWhenUsed/>
    <w:rsid w:val="000E3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986"/>
  </w:style>
  <w:style w:type="paragraph" w:styleId="BalloonText">
    <w:name w:val="Balloon Text"/>
    <w:basedOn w:val="Normal"/>
    <w:link w:val="BalloonTextChar"/>
    <w:uiPriority w:val="99"/>
    <w:semiHidden/>
    <w:unhideWhenUsed/>
    <w:rsid w:val="00843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850"/>
    <w:rPr>
      <w:rFonts w:ascii="Segoe UI" w:hAnsi="Segoe UI" w:cs="Segoe UI"/>
      <w:sz w:val="18"/>
      <w:szCs w:val="18"/>
    </w:rPr>
  </w:style>
  <w:style w:type="character" w:customStyle="1" w:styleId="vanity-namedomain">
    <w:name w:val="vanity-name__domain"/>
    <w:basedOn w:val="DefaultParagraphFont"/>
    <w:rsid w:val="00764B5A"/>
  </w:style>
  <w:style w:type="character" w:customStyle="1" w:styleId="vanity-namedisplay-name">
    <w:name w:val="vanity-name__display-name"/>
    <w:basedOn w:val="DefaultParagraphFont"/>
    <w:rsid w:val="0076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744"/>
    <w:rsid w:val="00735744"/>
    <w:rsid w:val="00754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3280675B2C4A9B84CD62292333D08E">
    <w:name w:val="1C3280675B2C4A9B84CD62292333D08E"/>
    <w:rsid w:val="00735744"/>
  </w:style>
  <w:style w:type="paragraph" w:customStyle="1" w:styleId="F6E298AC53694C7DAEFBCF7522BAD09D">
    <w:name w:val="F6E298AC53694C7DAEFBCF7522BAD09D"/>
    <w:rsid w:val="00735744"/>
  </w:style>
  <w:style w:type="paragraph" w:customStyle="1" w:styleId="577428B1F0E045FE9A81B5FFD849E714">
    <w:name w:val="577428B1F0E045FE9A81B5FFD849E714"/>
    <w:rsid w:val="00735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DEC89-3A57-46B1-B82E-BDD208BE5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ramine</dc:creator>
  <cp:keywords/>
  <dc:description/>
  <cp:lastModifiedBy>ramine</cp:lastModifiedBy>
  <cp:revision>7</cp:revision>
  <cp:lastPrinted>2019-09-20T08:32:00Z</cp:lastPrinted>
  <dcterms:created xsi:type="dcterms:W3CDTF">2019-09-20T08:06:00Z</dcterms:created>
  <dcterms:modified xsi:type="dcterms:W3CDTF">2019-09-20T10:48:00Z</dcterms:modified>
</cp:coreProperties>
</file>