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FE" w:rsidRPr="000573B9" w:rsidRDefault="003146C8" w:rsidP="003146C8">
      <w:pPr>
        <w:pStyle w:val="IntroductionStyle"/>
        <w:rPr>
          <w:lang w:val="en-US"/>
        </w:rPr>
      </w:pPr>
      <w:r w:rsidRPr="000573B9">
        <w:rPr>
          <w:lang w:val="en-US"/>
        </w:rPr>
        <w:t>BACKGROUND</w:t>
      </w:r>
      <w:r w:rsidR="001869FE">
        <w:rPr>
          <w:lang w:val="en-US"/>
        </w:rPr>
        <w:t xml:space="preserve">  </w:t>
      </w:r>
    </w:p>
    <w:p w:rsidR="00A022E2" w:rsidRPr="00CA144C" w:rsidRDefault="001869FE" w:rsidP="00A022E2">
      <w:pPr>
        <w:pStyle w:val="BodyContentStyle"/>
        <w:rPr>
          <w:lang w:val="en-CA"/>
        </w:rPr>
      </w:pPr>
      <w:r>
        <w:rPr>
          <w:lang w:val="en-US"/>
        </w:rPr>
        <w:t xml:space="preserve">With more than </w:t>
      </w:r>
      <w:r w:rsidR="00CA144C">
        <w:rPr>
          <w:lang w:val="en-US"/>
        </w:rPr>
        <w:t>2</w:t>
      </w:r>
      <w:r>
        <w:rPr>
          <w:lang w:val="en-US"/>
        </w:rPr>
        <w:t xml:space="preserve"> years spent at the university level </w:t>
      </w:r>
      <w:r w:rsidR="00ED6B7A">
        <w:rPr>
          <w:noProof/>
          <w:lang w:val="en-CA" w:eastAsia="en-CA"/>
        </w:rPr>
        <mc:AlternateContent>
          <mc:Choice Requires="wpg">
            <w:drawing>
              <wp:anchor distT="0" distB="0" distL="128270" distR="128270" simplePos="0" relativeHeight="251658240" behindDoc="0" locked="0" layoutInCell="1" allowOverlap="1" wp14:anchorId="5EFF4B0D" wp14:editId="02EF0E30">
                <wp:simplePos x="0" y="0"/>
                <wp:positionH relativeFrom="page">
                  <wp:align>right</wp:align>
                </wp:positionH>
                <wp:positionV relativeFrom="page">
                  <wp:posOffset>1463040</wp:posOffset>
                </wp:positionV>
                <wp:extent cx="2495550" cy="6364605"/>
                <wp:effectExtent l="0" t="0" r="0" b="1905"/>
                <wp:wrapSquare wrapText="bothSides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64605"/>
                          <a:chOff x="1152" y="2833"/>
                          <a:chExt cx="3930" cy="10023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2" y="2836"/>
                            <a:ext cx="3930" cy="100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69FE" w:rsidRPr="00FF6C55" w:rsidRDefault="001869FE" w:rsidP="00A022E2">
                              <w:pPr>
                                <w:pStyle w:val="Sidebar-Heading1"/>
                              </w:pPr>
                              <w:r w:rsidRPr="00FF6C55">
                                <w:t>EXPERIENCE</w:t>
                              </w:r>
                            </w:p>
                            <w:p w:rsidR="001869FE" w:rsidRPr="00FF6C55" w:rsidRDefault="001869FE" w:rsidP="00A022E2">
                              <w:pPr>
                                <w:pStyle w:val="Sidebar-Heading1"/>
                              </w:pPr>
                              <w:r w:rsidRPr="00FF6C55">
                                <w:t>SNAPSHOT</w:t>
                              </w:r>
                            </w:p>
                            <w:p w:rsidR="001869FE" w:rsidRPr="00FF6C55" w:rsidRDefault="001869FE" w:rsidP="00A022E2">
                              <w:pPr>
                                <w:pStyle w:val="Sidebar-Heading2"/>
                              </w:pPr>
                              <w:r w:rsidRPr="00FF6C55">
                                <w:t>INDUSTR</w:t>
                              </w:r>
                              <w:r>
                                <w:t>Y EXPERTISE</w:t>
                              </w:r>
                            </w:p>
                            <w:p w:rsidR="00DA0B0A" w:rsidRDefault="00DA0B0A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Restoration</w:t>
                              </w:r>
                            </w:p>
                            <w:p w:rsidR="00DA0B0A" w:rsidRDefault="00DA0B0A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Information </w:t>
                              </w:r>
                              <w:r w:rsidR="008160BD">
                                <w:rPr>
                                  <w:lang w:val="en-US"/>
                                </w:rPr>
                                <w:t>Technology</w:t>
                              </w:r>
                            </w:p>
                            <w:p w:rsidR="00DA0B0A" w:rsidRDefault="00DA0B0A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Health Care</w:t>
                              </w:r>
                            </w:p>
                            <w:p w:rsidR="00DA0B0A" w:rsidRDefault="00DA0B0A" w:rsidP="00DA0B0A">
                              <w:pPr>
                                <w:pStyle w:val="Sidebar-bullet"/>
                                <w:ind w:left="144" w:firstLine="0"/>
                              </w:pPr>
                            </w:p>
                            <w:p w:rsidR="001869FE" w:rsidRPr="00DA0B0A" w:rsidRDefault="001869FE" w:rsidP="00DA0B0A">
                              <w:pPr>
                                <w:pStyle w:val="Sidebar-bullet"/>
                                <w:ind w:left="144" w:firstLine="0"/>
                                <w:rPr>
                                  <w:lang w:val="en-US"/>
                                </w:rPr>
                              </w:pPr>
                              <w:r w:rsidRPr="00FF6C55">
                                <w:t>TECHNICAL</w:t>
                              </w:r>
                              <w:r w:rsidRPr="00DA0B0A">
                                <w:rPr>
                                  <w:lang w:val="en-US"/>
                                </w:rPr>
                                <w:t xml:space="preserve"> SPECIALIZATIONS</w:t>
                              </w:r>
                            </w:p>
                            <w:p w:rsidR="00DA0B0A" w:rsidRPr="00DA0B0A" w:rsidRDefault="00DA0B0A" w:rsidP="00DA0B0A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fr-C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Programming</w:t>
                              </w:r>
                            </w:p>
                            <w:p w:rsidR="00DA0B0A" w:rsidRDefault="00DA0B0A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fr-CA"/>
                                </w:rPr>
                              </w:pPr>
                              <w:r>
                                <w:rPr>
                                  <w:lang w:val="fr-CA"/>
                                </w:rPr>
                                <w:t>Customer service</w:t>
                              </w:r>
                            </w:p>
                            <w:p w:rsidR="00DA0B0A" w:rsidRPr="00111999" w:rsidRDefault="00DA0B0A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fr-CA"/>
                                </w:rPr>
                              </w:pPr>
                              <w:r>
                                <w:rPr>
                                  <w:lang w:val="fr-CA"/>
                                </w:rPr>
                                <w:t>Information Management</w:t>
                              </w:r>
                            </w:p>
                            <w:p w:rsidR="001869FE" w:rsidRPr="00FF6C55" w:rsidRDefault="001869FE" w:rsidP="00A022E2">
                              <w:pPr>
                                <w:pStyle w:val="Sidebar-bullet"/>
                                <w:rPr>
                                  <w:lang w:val="fr-CA"/>
                                </w:rPr>
                              </w:pPr>
                            </w:p>
                            <w:p w:rsidR="001869FE" w:rsidRDefault="001869FE" w:rsidP="00A022E2"/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" y="2833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F4B0D" id="Group 8" o:spid="_x0000_s1026" style="position:absolute;margin-left:145.3pt;margin-top:115.2pt;width:196.5pt;height:501.15pt;z-index:251658240;mso-wrap-distance-left:10.1pt;mso-wrap-distance-right:10.1pt;mso-position-horizontal:right;mso-position-horizontal-relative:page;mso-position-vertical-relative:page" coordorigin="1152,2833" coordsize="3930,1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">
                <v:rect id="Rectangle 9" o:spid="_x0000_s1027" style="position:absolute;left:1152;top:2836;width:3930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" fillcolor="#a1c4d0 [3209]" stroked="f" strokecolor="#f2f2f2 [3041]" strokeweight="3pt">
                  <v:shadow color="#3d6a7a [1609]" opacity=".5" offset="1pt"/>
                  <v:textbox inset="21.6pt,21.6pt,21.6pt,21.6pt">
                    <w:txbxContent>
                      <w:p w:rsidR="001869FE" w:rsidRPr="00FF6C55" w:rsidRDefault="001869FE" w:rsidP="00A022E2">
                        <w:pPr>
                          <w:pStyle w:val="Sidebar-Heading1"/>
                        </w:pPr>
                        <w:r w:rsidRPr="00FF6C55">
                          <w:t>EXPERIENCE</w:t>
                        </w:r>
                      </w:p>
                      <w:p w:rsidR="001869FE" w:rsidRPr="00FF6C55" w:rsidRDefault="001869FE" w:rsidP="00A022E2">
                        <w:pPr>
                          <w:pStyle w:val="Sidebar-Heading1"/>
                        </w:pPr>
                        <w:r w:rsidRPr="00FF6C55">
                          <w:t>SNAPSHOT</w:t>
                        </w:r>
                      </w:p>
                      <w:p w:rsidR="001869FE" w:rsidRPr="00FF6C55" w:rsidRDefault="001869FE" w:rsidP="00A022E2">
                        <w:pPr>
                          <w:pStyle w:val="Sidebar-Heading2"/>
                        </w:pPr>
                        <w:r w:rsidRPr="00FF6C55">
                          <w:t>INDUSTR</w:t>
                        </w:r>
                        <w:r>
                          <w:t>Y EXPERTISE</w:t>
                        </w:r>
                      </w:p>
                      <w:p w:rsidR="00DA0B0A" w:rsidRDefault="00DA0B0A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Restoration</w:t>
                        </w:r>
                      </w:p>
                      <w:p w:rsidR="00DA0B0A" w:rsidRDefault="00DA0B0A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Information </w:t>
                        </w:r>
                        <w:r w:rsidR="008160BD">
                          <w:rPr>
                            <w:lang w:val="en-US"/>
                          </w:rPr>
                          <w:t>Technology</w:t>
                        </w:r>
                      </w:p>
                      <w:p w:rsidR="00DA0B0A" w:rsidRDefault="00DA0B0A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Health Care</w:t>
                        </w:r>
                      </w:p>
                      <w:p w:rsidR="00DA0B0A" w:rsidRDefault="00DA0B0A" w:rsidP="00DA0B0A">
                        <w:pPr>
                          <w:pStyle w:val="Sidebar-bullet"/>
                          <w:ind w:left="144" w:firstLine="0"/>
                        </w:pPr>
                      </w:p>
                      <w:p w:rsidR="001869FE" w:rsidRPr="00DA0B0A" w:rsidRDefault="001869FE" w:rsidP="00DA0B0A">
                        <w:pPr>
                          <w:pStyle w:val="Sidebar-bullet"/>
                          <w:ind w:left="144" w:firstLine="0"/>
                          <w:rPr>
                            <w:lang w:val="en-US"/>
                          </w:rPr>
                        </w:pPr>
                        <w:r w:rsidRPr="00FF6C55">
                          <w:t>TECHNICAL</w:t>
                        </w:r>
                        <w:r w:rsidRPr="00DA0B0A">
                          <w:rPr>
                            <w:lang w:val="en-US"/>
                          </w:rPr>
                          <w:t xml:space="preserve"> SPECIALIZATIONS</w:t>
                        </w:r>
                      </w:p>
                      <w:p w:rsidR="00DA0B0A" w:rsidRPr="00DA0B0A" w:rsidRDefault="00DA0B0A" w:rsidP="00DA0B0A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fr-CA"/>
                          </w:rPr>
                        </w:pPr>
                        <w:r>
                          <w:rPr>
                            <w:lang w:val="en-US"/>
                          </w:rPr>
                          <w:t>Programming</w:t>
                        </w:r>
                      </w:p>
                      <w:p w:rsidR="00DA0B0A" w:rsidRDefault="00DA0B0A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fr-CA"/>
                          </w:rPr>
                        </w:pPr>
                        <w:r>
                          <w:rPr>
                            <w:lang w:val="fr-CA"/>
                          </w:rPr>
                          <w:t>Customer service</w:t>
                        </w:r>
                      </w:p>
                      <w:p w:rsidR="00DA0B0A" w:rsidRPr="00111999" w:rsidRDefault="00DA0B0A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fr-CA"/>
                          </w:rPr>
                        </w:pPr>
                        <w:r>
                          <w:rPr>
                            <w:lang w:val="fr-CA"/>
                          </w:rPr>
                          <w:t>Information Management</w:t>
                        </w:r>
                      </w:p>
                      <w:p w:rsidR="001869FE" w:rsidRPr="00FF6C55" w:rsidRDefault="001869FE" w:rsidP="00A022E2">
                        <w:pPr>
                          <w:pStyle w:val="Sidebar-bullet"/>
                          <w:rPr>
                            <w:lang w:val="fr-CA"/>
                          </w:rPr>
                        </w:pPr>
                      </w:p>
                      <w:p w:rsidR="001869FE" w:rsidRDefault="001869FE" w:rsidP="00A022E2"/>
                    </w:txbxContent>
                  </v:textbox>
                </v:rect>
                <v:rect id="Rectangle 10" o:spid="_x0000_s1028" style="position:absolute;left:1152;top:2833;width:3930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" fillcolor="#e31937 [3204]" stroked="f" strokecolor="#f2f2f2 [3041]" strokeweight="3pt">
                  <v:fill color2="#f2a200 [3207]" angle="90" focus="100%" type="gradient"/>
                  <v:shadow color="#3d6a7a [1609]" opacity=".5" offset="1pt"/>
                </v:rect>
                <w10:wrap type="square" anchorx="page" anchory="page"/>
              </v:group>
            </w:pict>
          </mc:Fallback>
        </mc:AlternateContent>
      </w:r>
      <w:r w:rsidR="00CA144C">
        <w:rPr>
          <w:lang w:val="en-CA"/>
        </w:rPr>
        <w:t>studying Computer Science</w:t>
      </w:r>
      <w:r w:rsidR="0052455D">
        <w:rPr>
          <w:lang w:val="en-CA"/>
        </w:rPr>
        <w:t xml:space="preserve">, I now have a solid technical foundation. My time spent working in the family restaurant and nutrition department at St Mary’s hospital have helped develop my customer service skills and given me a strong work ethic. Also, having </w:t>
      </w:r>
      <w:r w:rsidR="00043324">
        <w:rPr>
          <w:lang w:val="en-CA"/>
        </w:rPr>
        <w:t>to deal with many</w:t>
      </w:r>
      <w:r w:rsidR="0052455D">
        <w:rPr>
          <w:lang w:val="en-CA"/>
        </w:rPr>
        <w:t xml:space="preserve"> different responsibilities </w:t>
      </w:r>
      <w:r w:rsidR="00043324">
        <w:rPr>
          <w:lang w:val="en-CA"/>
        </w:rPr>
        <w:t xml:space="preserve">have made me into a self-sufficient person. </w:t>
      </w:r>
    </w:p>
    <w:p w:rsidR="003146C8" w:rsidRPr="000573B9" w:rsidRDefault="003146C8" w:rsidP="003146C8">
      <w:pPr>
        <w:pStyle w:val="IntroductionStyle"/>
        <w:rPr>
          <w:lang w:val="en-US"/>
        </w:rPr>
      </w:pPr>
      <w:r w:rsidRPr="000573B9">
        <w:rPr>
          <w:lang w:val="en-US"/>
        </w:rPr>
        <w:t xml:space="preserve">CGI EXPERIENCE </w:t>
      </w:r>
    </w:p>
    <w:p w:rsidR="001869FE" w:rsidRPr="000573B9" w:rsidRDefault="00022C81" w:rsidP="003146C8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Service Center, Suncor</w:t>
      </w:r>
      <w:r w:rsidR="003146C8" w:rsidRPr="000573B9">
        <w:rPr>
          <w:rStyle w:val="SubHeadingbold"/>
          <w:lang w:val="en-US"/>
        </w:rPr>
        <w:t xml:space="preserve"> – (</w:t>
      </w:r>
      <w:r w:rsidR="00043324">
        <w:rPr>
          <w:rStyle w:val="SubHeadingbold"/>
          <w:lang w:val="en-US"/>
        </w:rPr>
        <w:t>10/16 TO</w:t>
      </w:r>
      <w:r w:rsidR="008160BD">
        <w:rPr>
          <w:rStyle w:val="SubHeadingbold"/>
          <w:lang w:val="en-US"/>
        </w:rPr>
        <w:t xml:space="preserve"> 06/17</w:t>
      </w:r>
      <w:r w:rsidR="003146C8" w:rsidRPr="000573B9">
        <w:rPr>
          <w:rStyle w:val="SubHeadingbold"/>
          <w:lang w:val="en-US"/>
        </w:rPr>
        <w:t>)</w:t>
      </w:r>
    </w:p>
    <w:p w:rsidR="001869FE" w:rsidRDefault="00CA144C" w:rsidP="003146C8">
      <w:pPr>
        <w:pStyle w:val="BodyContentStyle"/>
        <w:rPr>
          <w:lang w:val="en-CA"/>
        </w:rPr>
      </w:pPr>
      <w:r>
        <w:rPr>
          <w:lang w:val="en-CA"/>
        </w:rPr>
        <w:t>A</w:t>
      </w:r>
      <w:r w:rsidR="001869FE" w:rsidRPr="001869FE">
        <w:rPr>
          <w:lang w:val="en-CA"/>
        </w:rPr>
        <w:t xml:space="preserve">s a level 1 </w:t>
      </w:r>
      <w:r w:rsidR="001869FE">
        <w:rPr>
          <w:lang w:val="en-CA"/>
        </w:rPr>
        <w:t>technician for Suncor employees.</w:t>
      </w:r>
      <w:r>
        <w:rPr>
          <w:lang w:val="en-CA"/>
        </w:rPr>
        <w:t xml:space="preserve"> My tasks consists</w:t>
      </w:r>
      <w:r w:rsidR="00CA37D8">
        <w:rPr>
          <w:lang w:val="en-CA"/>
        </w:rPr>
        <w:t xml:space="preserve"> of</w:t>
      </w:r>
      <w:r w:rsidR="001869FE">
        <w:rPr>
          <w:lang w:val="en-CA"/>
        </w:rPr>
        <w:t xml:space="preserve"> taking </w:t>
      </w:r>
      <w:r>
        <w:rPr>
          <w:lang w:val="en-CA"/>
        </w:rPr>
        <w:t>i</w:t>
      </w:r>
      <w:r w:rsidR="001869FE">
        <w:rPr>
          <w:lang w:val="en-CA"/>
        </w:rPr>
        <w:t>ncoming calls</w:t>
      </w:r>
      <w:r w:rsidR="00CA37D8">
        <w:rPr>
          <w:lang w:val="en-CA"/>
        </w:rPr>
        <w:t>,</w:t>
      </w:r>
      <w:r w:rsidR="001869FE">
        <w:rPr>
          <w:lang w:val="en-CA"/>
        </w:rPr>
        <w:t xml:space="preserve"> offering the best possible customer service</w:t>
      </w:r>
      <w:r w:rsidR="00CA37D8">
        <w:rPr>
          <w:lang w:val="en-CA"/>
        </w:rPr>
        <w:t>,</w:t>
      </w:r>
      <w:r w:rsidR="001869FE">
        <w:rPr>
          <w:lang w:val="en-CA"/>
        </w:rPr>
        <w:t xml:space="preserve"> </w:t>
      </w:r>
      <w:r>
        <w:rPr>
          <w:lang w:val="en-CA"/>
        </w:rPr>
        <w:t>and aiding clients with whichever incidents they encounter</w:t>
      </w:r>
      <w:r w:rsidR="00CA37D8">
        <w:rPr>
          <w:lang w:val="en-CA"/>
        </w:rPr>
        <w:t>. T</w:t>
      </w:r>
      <w:r>
        <w:rPr>
          <w:lang w:val="en-CA"/>
        </w:rPr>
        <w:t>his position also involves</w:t>
      </w:r>
      <w:r w:rsidR="00CA37D8">
        <w:rPr>
          <w:lang w:val="en-CA"/>
        </w:rPr>
        <w:t xml:space="preserve"> opening, closing and/or sending out tickets to different support </w:t>
      </w:r>
      <w:r>
        <w:rPr>
          <w:lang w:val="en-CA"/>
        </w:rPr>
        <w:t>groups, aiming to achieve the best possible outcome</w:t>
      </w:r>
      <w:r w:rsidR="00CA37D8">
        <w:rPr>
          <w:lang w:val="en-CA"/>
        </w:rPr>
        <w:t xml:space="preserve">. </w:t>
      </w:r>
    </w:p>
    <w:p w:rsidR="008160BD" w:rsidRPr="000573B9" w:rsidRDefault="008160BD" w:rsidP="008160BD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Service Center, Suncor Senior Specialist</w:t>
      </w:r>
      <w:r w:rsidRPr="000573B9">
        <w:rPr>
          <w:rStyle w:val="SubHeadingbold"/>
          <w:lang w:val="en-US"/>
        </w:rPr>
        <w:t xml:space="preserve"> – (</w:t>
      </w:r>
      <w:r>
        <w:rPr>
          <w:rStyle w:val="SubHeadingbold"/>
          <w:lang w:val="en-US"/>
        </w:rPr>
        <w:t xml:space="preserve">06/16 TO </w:t>
      </w:r>
      <w:r w:rsidR="008625EA">
        <w:rPr>
          <w:rStyle w:val="SubHeadingbold"/>
          <w:lang w:val="en-US"/>
        </w:rPr>
        <w:t>02/09/2018</w:t>
      </w:r>
      <w:r w:rsidRPr="000573B9">
        <w:rPr>
          <w:rStyle w:val="SubHeadingbold"/>
          <w:lang w:val="en-US"/>
        </w:rPr>
        <w:t>)</w:t>
      </w:r>
    </w:p>
    <w:p w:rsidR="008160BD" w:rsidRDefault="008160BD" w:rsidP="008160BD">
      <w:pPr>
        <w:pStyle w:val="BodyContentStyle"/>
        <w:rPr>
          <w:lang w:val="en-CA"/>
        </w:rPr>
      </w:pPr>
      <w:r>
        <w:rPr>
          <w:lang w:val="en-CA"/>
        </w:rPr>
        <w:t>As 1.5 Senior Specialist I was task with the following: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Fielding calls from L1 consultants on a variety of technical, procedural, and soft-skills aspects.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Queue management and ticket quality review.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Technical coaching for L1 consultants.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Training new L1 consultants.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24/7 on-call rotation.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Assist TLs in evaluation of ticket quality as part of monthly coaching initiative.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Reviews and updates (as required) KB documentation;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Participates in review of documentation specific to process &amp; procedures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Team inventory list is maintained on a monthly basis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Participates in the integration of various internal or client projects in order to minimize potential impacts to the quality of service provided to our client(s).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Provides technical training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Ensures required tools are fully functional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Optimization of Team</w:t>
      </w:r>
    </w:p>
    <w:p w:rsidR="008160BD" w:rsidRPr="008625EA" w:rsidRDefault="008160BD" w:rsidP="008625EA">
      <w:pPr>
        <w:pStyle w:val="ListParagraph"/>
        <w:numPr>
          <w:ilvl w:val="0"/>
          <w:numId w:val="8"/>
        </w:num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  <w:r w:rsidRPr="008625EA">
        <w:rPr>
          <w:rFonts w:eastAsia="Times New Roman" w:cstheme="minorHAnsi"/>
          <w:color w:val="000000"/>
          <w:lang w:val="en-CA" w:eastAsia="en-CA"/>
        </w:rPr>
        <w:t>Participation during SLA challenges / outages</w:t>
      </w:r>
    </w:p>
    <w:p w:rsidR="008625EA" w:rsidRDefault="008625EA" w:rsidP="008625EA">
      <w:p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val="en-CA" w:eastAsia="en-CA"/>
        </w:rPr>
      </w:pPr>
    </w:p>
    <w:p w:rsidR="008625EA" w:rsidRDefault="008625EA" w:rsidP="008625EA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 xml:space="preserve">Service Center, Suncor </w:t>
      </w:r>
      <w:r w:rsidR="00C1217A">
        <w:rPr>
          <w:rStyle w:val="SubHeadingbold"/>
          <w:lang w:val="en-US"/>
        </w:rPr>
        <w:t>ASC Team lead</w:t>
      </w:r>
      <w:r w:rsidRPr="000573B9">
        <w:rPr>
          <w:rStyle w:val="SubHeadingbold"/>
          <w:lang w:val="en-US"/>
        </w:rPr>
        <w:t xml:space="preserve"> – (</w:t>
      </w:r>
      <w:r>
        <w:rPr>
          <w:rStyle w:val="SubHeadingbold"/>
          <w:lang w:val="en-US"/>
        </w:rPr>
        <w:t xml:space="preserve">02/09/2018 TO </w:t>
      </w:r>
      <w:r w:rsidR="00C1217A">
        <w:rPr>
          <w:rStyle w:val="SubHeadingbold"/>
          <w:lang w:val="en-US"/>
        </w:rPr>
        <w:t>08/20</w:t>
      </w:r>
      <w:r w:rsidR="00C1217A">
        <w:rPr>
          <w:rStyle w:val="SubHeadingbold"/>
          <w:lang w:val="en-US"/>
        </w:rPr>
        <w:t>/2018</w:t>
      </w:r>
      <w:r w:rsidRPr="000573B9">
        <w:rPr>
          <w:rStyle w:val="SubHeadingbold"/>
          <w:lang w:val="en-US"/>
        </w:rPr>
        <w:t>)</w:t>
      </w:r>
    </w:p>
    <w:p w:rsidR="008625EA" w:rsidRPr="008625EA" w:rsidRDefault="008625EA" w:rsidP="008625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Draft and maintain policies, standards and procedures for service desk related services.</w:t>
      </w:r>
    </w:p>
    <w:p w:rsidR="008625EA" w:rsidRPr="008625EA" w:rsidRDefault="008625EA" w:rsidP="008625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Use appropriate methods and tools in the development, maintenance, control and distribution of quality and environmental standards.</w:t>
      </w:r>
    </w:p>
    <w:p w:rsidR="008625EA" w:rsidRPr="008625EA" w:rsidRDefault="008625EA" w:rsidP="008625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Ensure technical leadership to operational staff, and takes responsibility for business continuity.</w:t>
      </w:r>
    </w:p>
    <w:p w:rsidR="008625EA" w:rsidRPr="008625EA" w:rsidRDefault="008625EA" w:rsidP="008625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Supervise team members in operational delivery within a prescribed work mandate.</w:t>
      </w:r>
    </w:p>
    <w:p w:rsidR="00DC7799" w:rsidRDefault="008625EA" w:rsidP="00DC77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lastRenderedPageBreak/>
        <w:t>Allocate work amongst team members, review and track completion deliverables.</w:t>
      </w:r>
    </w:p>
    <w:p w:rsidR="008625EA" w:rsidRPr="00DC7799" w:rsidRDefault="008625EA" w:rsidP="00DC77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DC7799">
        <w:rPr>
          <w:rFonts w:ascii="Arial" w:hAnsi="Arial" w:cs="Arial"/>
          <w:color w:val="000000"/>
          <w:shd w:val="clear" w:color="auto" w:fill="FFFFFF"/>
        </w:rPr>
        <w:t>Record incidents reported by clients; support the client through the problem solving process.</w:t>
      </w:r>
    </w:p>
    <w:p w:rsidR="008625EA" w:rsidRPr="00C1217A" w:rsidRDefault="008625EA" w:rsidP="008625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Work in close collaboration with specialized technical teams.</w:t>
      </w:r>
    </w:p>
    <w:p w:rsidR="00C1217A" w:rsidRDefault="00C1217A" w:rsidP="00C1217A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</w:rPr>
      </w:pPr>
    </w:p>
    <w:p w:rsidR="00C1217A" w:rsidRDefault="00C1217A" w:rsidP="00C1217A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Network Operations Montreal</w:t>
      </w:r>
      <w:r>
        <w:rPr>
          <w:rStyle w:val="SubHeadingbold"/>
          <w:lang w:val="en-US"/>
        </w:rPr>
        <w:t>, Team lead</w:t>
      </w:r>
      <w:r w:rsidRPr="000573B9">
        <w:rPr>
          <w:rStyle w:val="SubHeadingbold"/>
          <w:lang w:val="en-US"/>
        </w:rPr>
        <w:t xml:space="preserve"> – (</w:t>
      </w:r>
      <w:r>
        <w:rPr>
          <w:rStyle w:val="SubHeadingbold"/>
          <w:lang w:val="en-US"/>
        </w:rPr>
        <w:t>08</w:t>
      </w:r>
      <w:r>
        <w:rPr>
          <w:rStyle w:val="SubHeadingbold"/>
          <w:lang w:val="en-US"/>
        </w:rPr>
        <w:t>/</w:t>
      </w:r>
      <w:r>
        <w:rPr>
          <w:rStyle w:val="SubHeadingbold"/>
          <w:lang w:val="en-US"/>
        </w:rPr>
        <w:t>20</w:t>
      </w:r>
      <w:r>
        <w:rPr>
          <w:rStyle w:val="SubHeadingbold"/>
          <w:lang w:val="en-US"/>
        </w:rPr>
        <w:t>/2018 TO Present</w:t>
      </w:r>
      <w:r w:rsidRPr="000573B9">
        <w:rPr>
          <w:rStyle w:val="SubHeadingbold"/>
          <w:lang w:val="en-US"/>
        </w:rPr>
        <w:t>)</w:t>
      </w:r>
    </w:p>
    <w:p w:rsidR="00C1217A" w:rsidRPr="008625EA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Draft and maintain policies, standards and procedures for service desk related services.</w:t>
      </w:r>
    </w:p>
    <w:p w:rsidR="00C1217A" w:rsidRPr="008625EA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Use appropriate methods and tools in the development, maintenance, control and distribution of quality and environmental standards.</w:t>
      </w:r>
    </w:p>
    <w:p w:rsidR="00C1217A" w:rsidRPr="008625EA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Ensure technical leadership to operational staff, and takes responsibility for business continuity.</w:t>
      </w:r>
    </w:p>
    <w:p w:rsidR="00C1217A" w:rsidRPr="008625EA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Supervise team members in operational delivery within a prescribed work mandate.</w:t>
      </w:r>
    </w:p>
    <w:p w:rsidR="00C1217A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Allocate work amongst team members, review and track completion deliverables.</w:t>
      </w:r>
    </w:p>
    <w:p w:rsidR="00C1217A" w:rsidRPr="00DC7799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DC7799">
        <w:rPr>
          <w:rFonts w:ascii="Arial" w:hAnsi="Arial" w:cs="Arial"/>
          <w:color w:val="000000"/>
          <w:shd w:val="clear" w:color="auto" w:fill="FFFFFF"/>
        </w:rPr>
        <w:t>Record incidents reported by clients; support the client through the problem solving process.</w:t>
      </w:r>
    </w:p>
    <w:p w:rsidR="00C1217A" w:rsidRPr="00C1217A" w:rsidRDefault="00C1217A" w:rsidP="00C121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625EA">
        <w:rPr>
          <w:rFonts w:ascii="Arial" w:hAnsi="Arial" w:cs="Arial"/>
          <w:color w:val="000000"/>
          <w:shd w:val="clear" w:color="auto" w:fill="FFFFFF"/>
        </w:rPr>
        <w:t>Work in close collaboration with specialized technical teams.</w:t>
      </w:r>
      <w:bookmarkStart w:id="0" w:name="_GoBack"/>
      <w:bookmarkEnd w:id="0"/>
    </w:p>
    <w:p w:rsidR="00C1217A" w:rsidRPr="00C1217A" w:rsidRDefault="00C1217A" w:rsidP="00C1217A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</w:rPr>
      </w:pPr>
    </w:p>
    <w:p w:rsidR="008625EA" w:rsidRPr="008625EA" w:rsidRDefault="008625EA" w:rsidP="008160BD">
      <w:pPr>
        <w:shd w:val="clear" w:color="auto" w:fill="FFFFFF"/>
        <w:spacing w:before="0" w:after="0"/>
        <w:contextualSpacing w:val="0"/>
        <w:rPr>
          <w:rFonts w:eastAsia="Times New Roman" w:cstheme="minorHAnsi"/>
          <w:color w:val="000000"/>
          <w:lang w:eastAsia="en-CA"/>
        </w:rPr>
      </w:pPr>
    </w:p>
    <w:p w:rsidR="008160BD" w:rsidRDefault="008160BD" w:rsidP="008160BD">
      <w:pPr>
        <w:pStyle w:val="BodyContentStyle"/>
        <w:rPr>
          <w:lang w:val="en-CA"/>
        </w:rPr>
      </w:pPr>
    </w:p>
    <w:p w:rsidR="003146C8" w:rsidRPr="000573B9" w:rsidRDefault="003146C8" w:rsidP="003146C8">
      <w:pPr>
        <w:pStyle w:val="IntroductionStyle"/>
        <w:rPr>
          <w:lang w:val="en-US"/>
        </w:rPr>
      </w:pPr>
      <w:r w:rsidRPr="000573B9">
        <w:rPr>
          <w:lang w:val="en-US"/>
        </w:rPr>
        <w:t>OTHER EXPERIENCE</w:t>
      </w:r>
    </w:p>
    <w:p w:rsidR="003146C8" w:rsidRPr="000573B9" w:rsidRDefault="00043324" w:rsidP="003146C8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CGI – (10/16 TO Present</w:t>
      </w:r>
      <w:r w:rsidR="003146C8" w:rsidRPr="000573B9">
        <w:rPr>
          <w:rStyle w:val="SubHeadingbold"/>
          <w:lang w:val="en-US"/>
        </w:rPr>
        <w:t>)</w:t>
      </w:r>
    </w:p>
    <w:p w:rsidR="003146C8" w:rsidRPr="000573B9" w:rsidRDefault="00043324" w:rsidP="003146C8">
      <w:pPr>
        <w:pStyle w:val="BodyContentStyle"/>
        <w:rPr>
          <w:lang w:val="en-US"/>
        </w:rPr>
      </w:pPr>
      <w:r>
        <w:rPr>
          <w:lang w:val="en-US"/>
        </w:rPr>
        <w:t xml:space="preserve">Service Desk – Level </w:t>
      </w:r>
      <w:r w:rsidR="00DF30D9">
        <w:rPr>
          <w:lang w:val="en-US"/>
        </w:rPr>
        <w:t>1 Technician. Taking incident calls for Suncor employees and providing support.</w:t>
      </w:r>
    </w:p>
    <w:p w:rsidR="003146C8" w:rsidRPr="000573B9" w:rsidRDefault="00043324" w:rsidP="003146C8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St Mary’s</w:t>
      </w:r>
      <w:r w:rsidR="003146C8" w:rsidRPr="000573B9">
        <w:rPr>
          <w:rStyle w:val="SubHeadingbold"/>
          <w:lang w:val="en-US"/>
        </w:rPr>
        <w:t xml:space="preserve"> </w:t>
      </w:r>
      <w:r w:rsidR="00DF30D9">
        <w:rPr>
          <w:rStyle w:val="SubHeadingbold"/>
          <w:lang w:val="en-US"/>
        </w:rPr>
        <w:t>Hospita</w:t>
      </w:r>
      <w:r w:rsidR="00A26549">
        <w:rPr>
          <w:rStyle w:val="SubHeadingbold"/>
          <w:lang w:val="en-US"/>
        </w:rPr>
        <w:t xml:space="preserve">l </w:t>
      </w:r>
      <w:r w:rsidR="003146C8" w:rsidRPr="000573B9">
        <w:rPr>
          <w:rStyle w:val="SubHeadingbold"/>
          <w:lang w:val="en-US"/>
        </w:rPr>
        <w:t xml:space="preserve">– </w:t>
      </w:r>
      <w:r>
        <w:rPr>
          <w:rStyle w:val="SubHeadingbold"/>
          <w:lang w:val="en-US"/>
        </w:rPr>
        <w:t xml:space="preserve">(04/05 TO </w:t>
      </w:r>
      <w:r w:rsidR="00DC7799">
        <w:rPr>
          <w:rStyle w:val="SubHeadingbold"/>
          <w:lang w:val="en-US"/>
        </w:rPr>
        <w:t>02/2018</w:t>
      </w:r>
      <w:r w:rsidR="003146C8" w:rsidRPr="000573B9">
        <w:rPr>
          <w:rStyle w:val="SubHeadingbold"/>
          <w:lang w:val="en-US"/>
        </w:rPr>
        <w:t>)</w:t>
      </w:r>
    </w:p>
    <w:p w:rsidR="003146C8" w:rsidRDefault="00DF30D9" w:rsidP="003146C8">
      <w:pPr>
        <w:pStyle w:val="BodyContentStyle"/>
        <w:rPr>
          <w:lang w:val="en-US"/>
        </w:rPr>
      </w:pPr>
      <w:r>
        <w:rPr>
          <w:lang w:val="en-US"/>
        </w:rPr>
        <w:t>Nutrition Department - Dealing with most tasks involved in a kitchen.</w:t>
      </w:r>
    </w:p>
    <w:p w:rsidR="00A26549" w:rsidRPr="000573B9" w:rsidRDefault="00A26549" w:rsidP="00A26549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 xml:space="preserve">Cuisine Caraibe delite </w:t>
      </w:r>
      <w:r w:rsidRPr="000573B9">
        <w:rPr>
          <w:rStyle w:val="SubHeadingbold"/>
          <w:lang w:val="en-US"/>
        </w:rPr>
        <w:t xml:space="preserve">– </w:t>
      </w:r>
      <w:r>
        <w:rPr>
          <w:rStyle w:val="SubHeadingbold"/>
          <w:lang w:val="en-US"/>
        </w:rPr>
        <w:t>(06/00 TO Present</w:t>
      </w:r>
      <w:r w:rsidRPr="000573B9">
        <w:rPr>
          <w:rStyle w:val="SubHeadingbold"/>
          <w:lang w:val="en-US"/>
        </w:rPr>
        <w:t>)</w:t>
      </w:r>
    </w:p>
    <w:p w:rsidR="00A26549" w:rsidRDefault="00A26549" w:rsidP="00A26549">
      <w:pPr>
        <w:pStyle w:val="BodyContentStyle"/>
        <w:rPr>
          <w:lang w:val="en-US"/>
        </w:rPr>
      </w:pPr>
      <w:r>
        <w:rPr>
          <w:lang w:val="en-US"/>
        </w:rPr>
        <w:t xml:space="preserve">Restaurant – Waiter, customer service, cook and inventory. </w:t>
      </w:r>
    </w:p>
    <w:p w:rsidR="00A26549" w:rsidRDefault="00A26549" w:rsidP="003146C8">
      <w:pPr>
        <w:pStyle w:val="BodyContentStyle"/>
        <w:rPr>
          <w:lang w:val="en-US"/>
        </w:rPr>
      </w:pPr>
    </w:p>
    <w:p w:rsidR="00A26549" w:rsidRPr="000573B9" w:rsidRDefault="00A26549" w:rsidP="003146C8">
      <w:pPr>
        <w:pStyle w:val="BodyContentStyle"/>
        <w:rPr>
          <w:lang w:val="en-US"/>
        </w:rPr>
      </w:pPr>
    </w:p>
    <w:p w:rsidR="003146C8" w:rsidRPr="000573B9" w:rsidRDefault="003146C8" w:rsidP="003146C8">
      <w:pPr>
        <w:pStyle w:val="IntroductionStyle"/>
        <w:rPr>
          <w:lang w:val="en-US"/>
        </w:rPr>
      </w:pPr>
      <w:r w:rsidRPr="000573B9">
        <w:rPr>
          <w:lang w:val="en-US"/>
        </w:rPr>
        <w:t>EDUCATION</w:t>
      </w:r>
    </w:p>
    <w:p w:rsidR="003146C8" w:rsidRPr="000573B9" w:rsidRDefault="00022C81" w:rsidP="003146C8">
      <w:pPr>
        <w:pStyle w:val="BodyContentStyle"/>
        <w:rPr>
          <w:lang w:val="en-US"/>
        </w:rPr>
      </w:pPr>
      <w:r>
        <w:rPr>
          <w:lang w:val="en-US"/>
        </w:rPr>
        <w:t>Bachelor’s Computer Science, Concordia University, Software Systems (incomplete)</w:t>
      </w:r>
    </w:p>
    <w:p w:rsidR="003146C8" w:rsidRPr="000573B9" w:rsidRDefault="003146C8" w:rsidP="003146C8">
      <w:pPr>
        <w:pStyle w:val="IntroductionStyle"/>
        <w:rPr>
          <w:lang w:val="en-US"/>
        </w:rPr>
      </w:pPr>
      <w:r w:rsidRPr="000573B9">
        <w:rPr>
          <w:lang w:val="en-US"/>
        </w:rPr>
        <w:t xml:space="preserve">TRAINING AND CERTIFICATIONS  </w:t>
      </w:r>
    </w:p>
    <w:p w:rsidR="003146C8" w:rsidRDefault="00B64E50" w:rsidP="003146C8">
      <w:pPr>
        <w:pStyle w:val="ListParagraph"/>
        <w:rPr>
          <w:lang w:val="en-US"/>
        </w:rPr>
      </w:pPr>
      <w:r>
        <w:rPr>
          <w:lang w:val="en-US"/>
        </w:rPr>
        <w:t>CGI IntegrationTraining</w:t>
      </w:r>
      <w:r w:rsidR="00DA0B0A">
        <w:rPr>
          <w:lang w:val="en-US"/>
        </w:rPr>
        <w:t xml:space="preserve"> (4 days)</w:t>
      </w:r>
    </w:p>
    <w:p w:rsidR="008625EA" w:rsidRDefault="008625EA" w:rsidP="003146C8">
      <w:pPr>
        <w:pStyle w:val="ListParagraph"/>
        <w:rPr>
          <w:lang w:val="en-US"/>
        </w:rPr>
      </w:pPr>
      <w:r>
        <w:rPr>
          <w:lang w:val="en-US"/>
        </w:rPr>
        <w:t>ITIL Foundation</w:t>
      </w:r>
    </w:p>
    <w:p w:rsidR="008625EA" w:rsidRPr="000573B9" w:rsidRDefault="008625EA" w:rsidP="003146C8">
      <w:pPr>
        <w:pStyle w:val="ListParagraph"/>
        <w:rPr>
          <w:lang w:val="en-US"/>
        </w:rPr>
      </w:pPr>
      <w:r>
        <w:rPr>
          <w:lang w:val="en-US"/>
        </w:rPr>
        <w:t xml:space="preserve">HDI Team Lead </w:t>
      </w:r>
    </w:p>
    <w:p w:rsidR="003146C8" w:rsidRPr="000573B9" w:rsidRDefault="003146C8" w:rsidP="003146C8">
      <w:pPr>
        <w:pStyle w:val="BodyContentStyle"/>
        <w:rPr>
          <w:b/>
          <w:caps/>
          <w:lang w:val="en-US"/>
        </w:rPr>
      </w:pPr>
    </w:p>
    <w:p w:rsidR="001D62AF" w:rsidRPr="000573B9" w:rsidRDefault="001D62AF" w:rsidP="00B73286">
      <w:pPr>
        <w:pStyle w:val="IntroductionStyle"/>
        <w:rPr>
          <w:b w:val="0"/>
          <w:caps w:val="0"/>
          <w:color w:val="991F3D"/>
          <w:lang w:val="en-US"/>
        </w:rPr>
      </w:pPr>
      <w:r w:rsidRPr="000573B9">
        <w:rPr>
          <w:lang w:val="en-US"/>
        </w:rPr>
        <w:lastRenderedPageBreak/>
        <w:t xml:space="preserve"> </w:t>
      </w:r>
      <w:r w:rsidRPr="000573B9">
        <w:rPr>
          <w:lang w:val="en-US"/>
        </w:rPr>
        <w:br w:type="page"/>
      </w:r>
    </w:p>
    <w:p w:rsidR="00231CEE" w:rsidRPr="000573B9" w:rsidRDefault="001D62AF" w:rsidP="001D62AF">
      <w:pPr>
        <w:pStyle w:val="IntroductionStyle"/>
        <w:rPr>
          <w:lang w:val="en-US"/>
        </w:rPr>
      </w:pPr>
      <w:r w:rsidRPr="000573B9">
        <w:rPr>
          <w:lang w:val="en-US"/>
        </w:rPr>
        <w:lastRenderedPageBreak/>
        <w:t>SKILLS SUMMARY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5958"/>
        <w:gridCol w:w="1800"/>
        <w:gridCol w:w="1746"/>
      </w:tblGrid>
      <w:tr w:rsidR="00231CEE" w:rsidRPr="000573B9" w:rsidTr="00232ED9">
        <w:trPr>
          <w:trHeight w:val="576"/>
        </w:trPr>
        <w:tc>
          <w:tcPr>
            <w:tcW w:w="5958" w:type="dxa"/>
            <w:shd w:val="clear" w:color="auto" w:fill="A1C4D0" w:themeFill="accent6"/>
            <w:vAlign w:val="center"/>
          </w:tcPr>
          <w:p w:rsidR="00231CEE" w:rsidRPr="0039389C" w:rsidRDefault="00231CEE" w:rsidP="00232ED9">
            <w:pPr>
              <w:rPr>
                <w:b/>
                <w:color w:val="auto"/>
                <w:lang w:val="en-US"/>
              </w:rPr>
            </w:pPr>
            <w:r w:rsidRPr="0039389C">
              <w:rPr>
                <w:b/>
                <w:color w:val="auto"/>
                <w:lang w:val="en-US"/>
              </w:rPr>
              <w:t>SKILL</w:t>
            </w:r>
          </w:p>
        </w:tc>
        <w:tc>
          <w:tcPr>
            <w:tcW w:w="1800" w:type="dxa"/>
            <w:shd w:val="clear" w:color="auto" w:fill="A1C4D0" w:themeFill="accent6"/>
            <w:vAlign w:val="center"/>
          </w:tcPr>
          <w:p w:rsidR="00231CEE" w:rsidRPr="0039389C" w:rsidRDefault="00231CEE" w:rsidP="00232ED9">
            <w:pPr>
              <w:rPr>
                <w:b/>
                <w:color w:val="auto"/>
                <w:lang w:val="en-US"/>
              </w:rPr>
            </w:pPr>
            <w:r w:rsidRPr="0039389C">
              <w:rPr>
                <w:b/>
                <w:color w:val="auto"/>
                <w:lang w:val="en-US"/>
              </w:rPr>
              <w:t>NUMBER OF YEARS</w:t>
            </w:r>
          </w:p>
        </w:tc>
        <w:tc>
          <w:tcPr>
            <w:tcW w:w="1746" w:type="dxa"/>
            <w:shd w:val="clear" w:color="auto" w:fill="A1C4D0" w:themeFill="accent6"/>
            <w:vAlign w:val="center"/>
          </w:tcPr>
          <w:p w:rsidR="00231CEE" w:rsidRPr="0039389C" w:rsidRDefault="00231CEE" w:rsidP="00232ED9">
            <w:pPr>
              <w:rPr>
                <w:b/>
                <w:color w:val="auto"/>
                <w:lang w:val="en-US"/>
              </w:rPr>
            </w:pPr>
            <w:r w:rsidRPr="0039389C">
              <w:rPr>
                <w:b/>
                <w:color w:val="auto"/>
                <w:lang w:val="en-US"/>
              </w:rPr>
              <w:t>SKILL LEVEL</w:t>
            </w:r>
            <w:r w:rsidR="00EF300D" w:rsidRPr="0039389C">
              <w:rPr>
                <w:b/>
                <w:color w:val="auto"/>
                <w:lang w:val="en-US"/>
              </w:rPr>
              <w:t>*</w:t>
            </w:r>
          </w:p>
        </w:tc>
      </w:tr>
      <w:tr w:rsidR="00231CEE" w:rsidRPr="000573B9" w:rsidTr="00F37E91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231CEE" w:rsidRPr="000573B9" w:rsidRDefault="00231CEE" w:rsidP="00F37E91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Technical skills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Communications (Clients and agents)</w:t>
            </w:r>
          </w:p>
        </w:tc>
        <w:tc>
          <w:tcPr>
            <w:tcW w:w="1800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6" w:type="dxa"/>
          </w:tcPr>
          <w:p w:rsidR="00231CEE" w:rsidRPr="000573B9" w:rsidRDefault="008160BD" w:rsidP="006607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DA0B0A" w:rsidP="00B00B1E">
            <w:pPr>
              <w:rPr>
                <w:lang w:val="en-US"/>
              </w:rPr>
            </w:pPr>
            <w:r>
              <w:rPr>
                <w:lang w:val="en-US"/>
              </w:rPr>
              <w:t>Customer service</w:t>
            </w:r>
          </w:p>
        </w:tc>
        <w:tc>
          <w:tcPr>
            <w:tcW w:w="1800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6" w:type="dxa"/>
          </w:tcPr>
          <w:p w:rsidR="00231CEE" w:rsidRPr="000573B9" w:rsidRDefault="008160BD" w:rsidP="006607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746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</w:tr>
      <w:tr w:rsidR="00231CEE" w:rsidRPr="000573B9" w:rsidTr="00F37E91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231CEE" w:rsidRPr="000573B9" w:rsidRDefault="00231CEE" w:rsidP="00CB2F1D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Application knowledge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B64E50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MS Office ( Word, Excel)</w:t>
            </w:r>
          </w:p>
        </w:tc>
        <w:tc>
          <w:tcPr>
            <w:tcW w:w="1800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46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Visual Basic</w:t>
            </w:r>
          </w:p>
        </w:tc>
        <w:tc>
          <w:tcPr>
            <w:tcW w:w="1800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6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Java Base, C++</w:t>
            </w:r>
          </w:p>
        </w:tc>
        <w:tc>
          <w:tcPr>
            <w:tcW w:w="1800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6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1CEE" w:rsidRPr="000573B9" w:rsidTr="00F37E91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231CEE" w:rsidRPr="000573B9" w:rsidRDefault="00231CEE" w:rsidP="00CB2F1D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IT disciplines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1800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6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Troubleshooting</w:t>
            </w:r>
          </w:p>
        </w:tc>
        <w:tc>
          <w:tcPr>
            <w:tcW w:w="1800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6" w:type="dxa"/>
          </w:tcPr>
          <w:p w:rsidR="00231CEE" w:rsidRPr="000573B9" w:rsidRDefault="00DA0B0A" w:rsidP="006607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746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</w:tr>
      <w:tr w:rsidR="00231CEE" w:rsidRPr="000573B9" w:rsidTr="00F37E91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231CEE" w:rsidRPr="000573B9" w:rsidRDefault="00231CEE" w:rsidP="00CB2F1D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Industry knowledge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Service Desk (Level 1 Tech)</w:t>
            </w:r>
          </w:p>
        </w:tc>
        <w:tc>
          <w:tcPr>
            <w:tcW w:w="1800" w:type="dxa"/>
          </w:tcPr>
          <w:p w:rsidR="00231CEE" w:rsidRPr="000573B9" w:rsidRDefault="00B64E50" w:rsidP="006607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6" w:type="dxa"/>
          </w:tcPr>
          <w:p w:rsidR="00231CEE" w:rsidRPr="000573B9" w:rsidRDefault="008160BD" w:rsidP="006607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8160BD" w:rsidP="00660778">
            <w:pPr>
              <w:rPr>
                <w:lang w:val="en-US"/>
              </w:rPr>
            </w:pPr>
            <w:r>
              <w:rPr>
                <w:lang w:val="en-US"/>
              </w:rPr>
              <w:t>Service Desk (Senior)</w:t>
            </w:r>
          </w:p>
        </w:tc>
        <w:tc>
          <w:tcPr>
            <w:tcW w:w="1800" w:type="dxa"/>
          </w:tcPr>
          <w:p w:rsidR="00231CEE" w:rsidRPr="000573B9" w:rsidRDefault="008160BD" w:rsidP="006607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6" w:type="dxa"/>
          </w:tcPr>
          <w:p w:rsidR="00231CEE" w:rsidRPr="000573B9" w:rsidRDefault="008160BD" w:rsidP="006607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DC7799" w:rsidP="00660778">
            <w:pPr>
              <w:rPr>
                <w:lang w:val="en-US"/>
              </w:rPr>
            </w:pPr>
            <w:r>
              <w:rPr>
                <w:lang w:val="en-US"/>
              </w:rPr>
              <w:t>Service Desk TL</w:t>
            </w:r>
          </w:p>
        </w:tc>
        <w:tc>
          <w:tcPr>
            <w:tcW w:w="1800" w:type="dxa"/>
          </w:tcPr>
          <w:p w:rsidR="00231CEE" w:rsidRPr="000573B9" w:rsidRDefault="00DC7799" w:rsidP="00660778">
            <w:pPr>
              <w:rPr>
                <w:lang w:val="en-US"/>
              </w:rPr>
            </w:pPr>
            <w:r>
              <w:rPr>
                <w:lang w:val="en-US"/>
              </w:rPr>
              <w:t>&gt;1</w:t>
            </w:r>
          </w:p>
        </w:tc>
        <w:tc>
          <w:tcPr>
            <w:tcW w:w="1746" w:type="dxa"/>
          </w:tcPr>
          <w:p w:rsidR="00231CEE" w:rsidRPr="000573B9" w:rsidRDefault="00DC7799" w:rsidP="006607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746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</w:tr>
      <w:tr w:rsidR="00231CEE" w:rsidRPr="000573B9" w:rsidTr="005678AE">
        <w:trPr>
          <w:trHeight w:val="20"/>
        </w:trPr>
        <w:tc>
          <w:tcPr>
            <w:tcW w:w="5958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  <w:tc>
          <w:tcPr>
            <w:tcW w:w="1746" w:type="dxa"/>
          </w:tcPr>
          <w:p w:rsidR="00231CEE" w:rsidRPr="000573B9" w:rsidRDefault="00231CEE" w:rsidP="00660778">
            <w:pPr>
              <w:rPr>
                <w:lang w:val="en-US"/>
              </w:rPr>
            </w:pPr>
          </w:p>
        </w:tc>
      </w:tr>
    </w:tbl>
    <w:p w:rsidR="00EF300D" w:rsidRPr="000573B9" w:rsidRDefault="00EF300D" w:rsidP="00EF300D">
      <w:pPr>
        <w:pStyle w:val="BodyContentStyle"/>
        <w:rPr>
          <w:lang w:val="en-US"/>
        </w:rPr>
      </w:pPr>
      <w:r w:rsidRPr="000573B9">
        <w:rPr>
          <w:lang w:val="en-US"/>
        </w:rPr>
        <w:t>* 1 = basic, 2 = familiar, 3 = competent, 4 = expert</w:t>
      </w:r>
    </w:p>
    <w:p w:rsidR="001869FE" w:rsidRPr="000573B9" w:rsidRDefault="001869FE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p w:rsidR="00D73332" w:rsidRPr="000573B9" w:rsidRDefault="00D73332">
      <w:pPr>
        <w:rPr>
          <w:lang w:val="en-US"/>
        </w:rPr>
      </w:pPr>
    </w:p>
    <w:sectPr w:rsidR="00D73332" w:rsidRPr="000573B9" w:rsidSect="00B7328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28" w:right="1152" w:bottom="1296" w:left="1152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FD8" w:rsidRPr="00B54B48" w:rsidRDefault="00274FD8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:rsidR="00274FD8" w:rsidRPr="00B54B48" w:rsidRDefault="00274FD8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FE" w:rsidRDefault="001869FE" w:rsidP="004F7107">
    <w:pPr>
      <w:pStyle w:val="Footer"/>
      <w:jc w:val="center"/>
    </w:pPr>
  </w:p>
  <w:p w:rsidR="001869FE" w:rsidRDefault="001869FE" w:rsidP="004F7107">
    <w:pPr>
      <w:spacing w:before="200"/>
      <w:outlineLvl w:val="1"/>
      <w:rPr>
        <w:rFonts w:asciiTheme="majorHAnsi" w:hAnsiTheme="majorHAnsi"/>
        <w:b/>
        <w:bCs/>
        <w:color w:val="991F3D" w:themeColor="accent2"/>
        <w:szCs w:val="26"/>
        <w:lang w:val="en-CA"/>
      </w:rPr>
    </w:pPr>
    <w:r w:rsidRPr="002176FD">
      <w:rPr>
        <w:rFonts w:asciiTheme="majorHAnsi" w:hAnsiTheme="majorHAnsi"/>
        <w:b/>
        <w:bCs/>
        <w:noProof/>
        <w:color w:val="991F3D" w:themeColor="accent2"/>
        <w:szCs w:val="26"/>
        <w:lang w:val="en-CA" w:eastAsia="en-CA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4692015</wp:posOffset>
          </wp:positionH>
          <wp:positionV relativeFrom="paragraph">
            <wp:posOffset>-149860</wp:posOffset>
          </wp:positionV>
          <wp:extent cx="3762375" cy="2524125"/>
          <wp:effectExtent l="381000" t="0" r="0" b="0"/>
          <wp:wrapNone/>
          <wp:docPr id="2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65430">
                    <a:off x="0" y="0"/>
                    <a:ext cx="3762375" cy="2524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t xml:space="preserve">    </w:t>
    </w:r>
  </w:p>
  <w:p w:rsidR="001869FE" w:rsidRPr="002176FD" w:rsidRDefault="001869FE" w:rsidP="004F7107">
    <w:pPr>
      <w:spacing w:before="200"/>
      <w:outlineLvl w:val="1"/>
      <w:rPr>
        <w:rFonts w:asciiTheme="majorHAnsi" w:hAnsiTheme="majorHAnsi"/>
        <w:b/>
        <w:bCs/>
        <w:color w:val="F2A200" w:themeColor="accent4"/>
        <w:szCs w:val="26"/>
        <w:lang w:val="en-CA"/>
      </w:rPr>
    </w:pP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</w:p>
  <w:p w:rsidR="001869FE" w:rsidRPr="004F7107" w:rsidRDefault="001869FE" w:rsidP="004F7107">
    <w:pPr>
      <w:spacing w:before="200" w:line="271" w:lineRule="auto"/>
      <w:outlineLvl w:val="2"/>
    </w:pPr>
    <w:r w:rsidRPr="002176FD">
      <w:rPr>
        <w:rFonts w:asciiTheme="majorHAnsi" w:hAnsiTheme="majorHAnsi"/>
        <w:b/>
        <w:bCs/>
        <w:color w:val="991F3D" w:themeColor="accent2"/>
        <w:szCs w:val="26"/>
        <w:lang w:val="en-CA"/>
      </w:rPr>
      <w:t>cgi.com</w:t>
    </w:r>
    <w:r w:rsidRPr="002176FD">
      <w:rPr>
        <w:rFonts w:asciiTheme="majorHAnsi" w:hAnsiTheme="majorHAnsi"/>
        <w:bCs/>
        <w:caps/>
        <w:noProof/>
        <w:sz w:val="14"/>
        <w:lang w:val="en-US"/>
      </w:rPr>
      <w:t xml:space="preserve"> </w:t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  <w:t xml:space="preserve">     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C1217A"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FE" w:rsidRDefault="001869FE">
    <w:pPr>
      <w:pStyle w:val="Footer"/>
      <w:jc w:val="center"/>
    </w:pPr>
    <w:r w:rsidRPr="00B4109F">
      <w:rPr>
        <w:rStyle w:val="BodyContentStyleChar"/>
      </w:rPr>
      <w:t xml:space="preserve">- </w:t>
    </w:r>
    <w:sdt>
      <w:sdtPr>
        <w:rPr>
          <w:rStyle w:val="BodyContentStyleChar"/>
        </w:rPr>
        <w:id w:val="3447674"/>
        <w:docPartObj>
          <w:docPartGallery w:val="Page Numbers (Bottom of Page)"/>
          <w:docPartUnique/>
        </w:docPartObj>
      </w:sdtPr>
      <w:sdtEndPr>
        <w:rPr>
          <w:rStyle w:val="DefaultParagraphFont"/>
        </w:rPr>
      </w:sdtEndPr>
      <w:sdtContent>
        <w:r w:rsidRPr="00B4109F">
          <w:rPr>
            <w:rStyle w:val="BodyContentStyleChar"/>
          </w:rPr>
          <w:fldChar w:fldCharType="begin"/>
        </w:r>
        <w:r w:rsidRPr="00B4109F">
          <w:rPr>
            <w:rStyle w:val="BodyContentStyleChar"/>
          </w:rPr>
          <w:instrText xml:space="preserve"> PAGE   \* MERGEFORMAT </w:instrText>
        </w:r>
        <w:r w:rsidRPr="00B4109F">
          <w:rPr>
            <w:rStyle w:val="BodyContentStyleChar"/>
          </w:rPr>
          <w:fldChar w:fldCharType="separate"/>
        </w:r>
        <w:r w:rsidR="00C1217A">
          <w:rPr>
            <w:rStyle w:val="BodyContentStyleChar"/>
            <w:noProof/>
          </w:rPr>
          <w:t>1</w:t>
        </w:r>
        <w:r w:rsidRPr="00B4109F">
          <w:rPr>
            <w:rStyle w:val="BodyContentStyleChar"/>
          </w:rPr>
          <w:fldChar w:fldCharType="end"/>
        </w:r>
        <w:r w:rsidRPr="00B4109F">
          <w:rPr>
            <w:rStyle w:val="BodyContentStyleChar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FD8" w:rsidRPr="00B54B48" w:rsidRDefault="00274FD8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:rsidR="00274FD8" w:rsidRPr="00B54B48" w:rsidRDefault="00274FD8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FE" w:rsidRDefault="001869FE">
    <w:pPr>
      <w:pStyle w:val="Header"/>
    </w:pPr>
    <w:r w:rsidRPr="00A01CED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6305550</wp:posOffset>
          </wp:positionH>
          <wp:positionV relativeFrom="page">
            <wp:posOffset>276225</wp:posOffset>
          </wp:positionV>
          <wp:extent cx="1066800" cy="6572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_Logo2012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66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FE" w:rsidRDefault="00274FD8">
    <w:pPr>
      <w:pStyle w:val="Header"/>
    </w:pPr>
    <w:sdt>
      <w:sdtPr>
        <w:rPr>
          <w:rStyle w:val="TitleChar"/>
        </w:rPr>
        <w:id w:val="6137663"/>
        <w:lock w:val="sdtLocked"/>
        <w:placeholder>
          <w:docPart w:val="ED0F0CC03AD4419C8BBFC5D42296F70C"/>
        </w:placeholder>
        <w:text/>
      </w:sdtPr>
      <w:sdtEndPr>
        <w:rPr>
          <w:rStyle w:val="DefaultParagraphFont"/>
          <w:rFonts w:asciiTheme="minorHAnsi" w:hAnsiTheme="minorHAnsi"/>
          <w:b w:val="0"/>
          <w:color w:val="000000" w:themeColor="text1"/>
          <w:spacing w:val="0"/>
          <w:sz w:val="18"/>
          <w:szCs w:val="18"/>
        </w:rPr>
      </w:sdtEndPr>
      <w:sdtContent>
        <w:r w:rsidR="001869FE">
          <w:rPr>
            <w:rStyle w:val="TitleChar"/>
          </w:rPr>
          <w:t>Bhaskaran Vinod Singh</w:t>
        </w:r>
      </w:sdtContent>
    </w:sdt>
    <w:r w:rsidR="001869FE" w:rsidRPr="00AA7F70">
      <w:rPr>
        <w:noProof/>
        <w:lang w:val="en-US"/>
      </w:rPr>
      <w:t xml:space="preserve"> </w:t>
    </w:r>
    <w:r w:rsidR="001869FE" w:rsidRPr="00AA7F70"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560BA5CD" wp14:editId="17E492F9">
          <wp:simplePos x="0" y="0"/>
          <wp:positionH relativeFrom="page">
            <wp:posOffset>6010275</wp:posOffset>
          </wp:positionH>
          <wp:positionV relativeFrom="paragraph">
            <wp:posOffset>-266700</wp:posOffset>
          </wp:positionV>
          <wp:extent cx="1333500" cy="704850"/>
          <wp:effectExtent l="19050" t="0" r="0" b="0"/>
          <wp:wrapNone/>
          <wp:docPr id="3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869FE" w:rsidRPr="006C5167"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36E72AB5" wp14:editId="5D5E29D5">
          <wp:simplePos x="0" y="0"/>
          <wp:positionH relativeFrom="column">
            <wp:posOffset>2002790</wp:posOffset>
          </wp:positionH>
          <wp:positionV relativeFrom="paragraph">
            <wp:posOffset>-2349500</wp:posOffset>
          </wp:positionV>
          <wp:extent cx="4231640" cy="3168015"/>
          <wp:effectExtent l="0" t="0" r="0" b="0"/>
          <wp:wrapNone/>
          <wp:docPr id="4" name="Picture 3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31640" cy="316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B2B"/>
    <w:multiLevelType w:val="hybridMultilevel"/>
    <w:tmpl w:val="EED60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2D2E"/>
    <w:multiLevelType w:val="hybridMultilevel"/>
    <w:tmpl w:val="DB7014FE"/>
    <w:lvl w:ilvl="0" w:tplc="AD3EC70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  <w:b w:val="0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C1886"/>
    <w:multiLevelType w:val="hybridMultilevel"/>
    <w:tmpl w:val="24FAD4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A7CCE"/>
    <w:multiLevelType w:val="hybridMultilevel"/>
    <w:tmpl w:val="845AD6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55F08"/>
    <w:multiLevelType w:val="hybridMultilevel"/>
    <w:tmpl w:val="24DC6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8BB3E58"/>
    <w:multiLevelType w:val="hybridMultilevel"/>
    <w:tmpl w:val="3C1449EE"/>
    <w:lvl w:ilvl="0" w:tplc="554CD2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8"/>
    <w:rsid w:val="00015ABB"/>
    <w:rsid w:val="00022C81"/>
    <w:rsid w:val="00023B0C"/>
    <w:rsid w:val="00043324"/>
    <w:rsid w:val="000573B9"/>
    <w:rsid w:val="00072F84"/>
    <w:rsid w:val="000F35BA"/>
    <w:rsid w:val="00111999"/>
    <w:rsid w:val="00123F0C"/>
    <w:rsid w:val="0014217A"/>
    <w:rsid w:val="00146B7A"/>
    <w:rsid w:val="001501D5"/>
    <w:rsid w:val="00162F5C"/>
    <w:rsid w:val="00171CB0"/>
    <w:rsid w:val="001869FE"/>
    <w:rsid w:val="001D62AF"/>
    <w:rsid w:val="001E1694"/>
    <w:rsid w:val="001F073E"/>
    <w:rsid w:val="002176FD"/>
    <w:rsid w:val="00231CEE"/>
    <w:rsid w:val="00232ED9"/>
    <w:rsid w:val="00274FD8"/>
    <w:rsid w:val="00292F2F"/>
    <w:rsid w:val="002B7DB5"/>
    <w:rsid w:val="002D635C"/>
    <w:rsid w:val="003146C8"/>
    <w:rsid w:val="00330439"/>
    <w:rsid w:val="00344950"/>
    <w:rsid w:val="00390FB4"/>
    <w:rsid w:val="00391421"/>
    <w:rsid w:val="0039389C"/>
    <w:rsid w:val="00405D27"/>
    <w:rsid w:val="00414963"/>
    <w:rsid w:val="004206F5"/>
    <w:rsid w:val="00437FB4"/>
    <w:rsid w:val="004C5947"/>
    <w:rsid w:val="004D3C7B"/>
    <w:rsid w:val="004F7107"/>
    <w:rsid w:val="0052455D"/>
    <w:rsid w:val="00524C4C"/>
    <w:rsid w:val="00554937"/>
    <w:rsid w:val="005678AE"/>
    <w:rsid w:val="005772E1"/>
    <w:rsid w:val="00586869"/>
    <w:rsid w:val="005A1CF1"/>
    <w:rsid w:val="005B1351"/>
    <w:rsid w:val="005E4035"/>
    <w:rsid w:val="005F7FF2"/>
    <w:rsid w:val="0060790E"/>
    <w:rsid w:val="00660778"/>
    <w:rsid w:val="00690313"/>
    <w:rsid w:val="00691065"/>
    <w:rsid w:val="006C2937"/>
    <w:rsid w:val="0074568F"/>
    <w:rsid w:val="00781929"/>
    <w:rsid w:val="007C3D22"/>
    <w:rsid w:val="007D4E43"/>
    <w:rsid w:val="007E73D5"/>
    <w:rsid w:val="007F6AD2"/>
    <w:rsid w:val="008031E5"/>
    <w:rsid w:val="00804895"/>
    <w:rsid w:val="0080524E"/>
    <w:rsid w:val="008160BD"/>
    <w:rsid w:val="00830EB9"/>
    <w:rsid w:val="008332E9"/>
    <w:rsid w:val="008625EA"/>
    <w:rsid w:val="00871395"/>
    <w:rsid w:val="00876246"/>
    <w:rsid w:val="00876E67"/>
    <w:rsid w:val="00880984"/>
    <w:rsid w:val="008D32B5"/>
    <w:rsid w:val="008D5207"/>
    <w:rsid w:val="008E49B3"/>
    <w:rsid w:val="00905F04"/>
    <w:rsid w:val="00917313"/>
    <w:rsid w:val="00927E5A"/>
    <w:rsid w:val="0095572C"/>
    <w:rsid w:val="00955BDA"/>
    <w:rsid w:val="00971A4F"/>
    <w:rsid w:val="009802DF"/>
    <w:rsid w:val="009969AD"/>
    <w:rsid w:val="009C0F12"/>
    <w:rsid w:val="009E28F1"/>
    <w:rsid w:val="009E7A13"/>
    <w:rsid w:val="00A01CED"/>
    <w:rsid w:val="00A022E2"/>
    <w:rsid w:val="00A02A0C"/>
    <w:rsid w:val="00A26549"/>
    <w:rsid w:val="00A30301"/>
    <w:rsid w:val="00A3399C"/>
    <w:rsid w:val="00A33E31"/>
    <w:rsid w:val="00A37D07"/>
    <w:rsid w:val="00A40380"/>
    <w:rsid w:val="00AB281D"/>
    <w:rsid w:val="00B00B1E"/>
    <w:rsid w:val="00B06294"/>
    <w:rsid w:val="00B12892"/>
    <w:rsid w:val="00B4109F"/>
    <w:rsid w:val="00B43F94"/>
    <w:rsid w:val="00B64E50"/>
    <w:rsid w:val="00B70D81"/>
    <w:rsid w:val="00B73286"/>
    <w:rsid w:val="00B93698"/>
    <w:rsid w:val="00BA0825"/>
    <w:rsid w:val="00BA0A2B"/>
    <w:rsid w:val="00BB31BF"/>
    <w:rsid w:val="00BE1729"/>
    <w:rsid w:val="00C1217A"/>
    <w:rsid w:val="00C13C1C"/>
    <w:rsid w:val="00C1741E"/>
    <w:rsid w:val="00C85A4A"/>
    <w:rsid w:val="00CA144C"/>
    <w:rsid w:val="00CA37D8"/>
    <w:rsid w:val="00CB2F1D"/>
    <w:rsid w:val="00CB7D71"/>
    <w:rsid w:val="00CC3F3A"/>
    <w:rsid w:val="00CD4406"/>
    <w:rsid w:val="00D73332"/>
    <w:rsid w:val="00DA0B0A"/>
    <w:rsid w:val="00DC5CDD"/>
    <w:rsid w:val="00DC7799"/>
    <w:rsid w:val="00DF30D9"/>
    <w:rsid w:val="00DF3E94"/>
    <w:rsid w:val="00E06A48"/>
    <w:rsid w:val="00E2688C"/>
    <w:rsid w:val="00E26D5F"/>
    <w:rsid w:val="00E27580"/>
    <w:rsid w:val="00E33BE7"/>
    <w:rsid w:val="00E3665F"/>
    <w:rsid w:val="00E43270"/>
    <w:rsid w:val="00E56E6D"/>
    <w:rsid w:val="00E5775F"/>
    <w:rsid w:val="00EB0F9A"/>
    <w:rsid w:val="00EC49AF"/>
    <w:rsid w:val="00ED4708"/>
    <w:rsid w:val="00ED6B7A"/>
    <w:rsid w:val="00EE779C"/>
    <w:rsid w:val="00EF300D"/>
    <w:rsid w:val="00F351AC"/>
    <w:rsid w:val="00F37E91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79A29"/>
  <w15:docId w15:val="{8248B25D-5D1E-4C4B-A790-D81C7D24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7E91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C4C"/>
    <w:rPr>
      <w:rFonts w:asciiTheme="majorHAnsi" w:hAnsiTheme="majorHAnsi"/>
      <w:b/>
      <w:color w:val="5A5A5A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524C4C"/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 w:eastAsia="en-US"/>
    </w:rPr>
  </w:style>
  <w:style w:type="character" w:styleId="Strong">
    <w:name w:val="Strong"/>
    <w:uiPriority w:val="22"/>
    <w:qFormat/>
    <w:rsid w:val="00CD4406"/>
    <w:rPr>
      <w:b/>
      <w:bCs/>
    </w:rPr>
  </w:style>
  <w:style w:type="character" w:styleId="Emphasis">
    <w:name w:val="Emphasis"/>
    <w:uiPriority w:val="20"/>
    <w:qFormat/>
    <w:rsid w:val="00CD44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390FB4"/>
    <w:pPr>
      <w:numPr>
        <w:numId w:val="4"/>
      </w:numPr>
      <w:spacing w:after="240" w:line="312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406"/>
    <w:pPr>
      <w:spacing w:before="200" w:after="0"/>
    </w:pPr>
    <w:rPr>
      <w:rFonts w:ascii="Arial" w:hAnsi="Arial"/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CD4406"/>
    <w:rPr>
      <w:i/>
      <w:iCs/>
      <w:color w:val="991F3D" w:themeColor="accent2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qFormat/>
    <w:rsid w:val="00CD4406"/>
    <w:rPr>
      <w:color w:val="991F3D" w:themeColor="accent2"/>
      <w:sz w:val="25"/>
    </w:rPr>
  </w:style>
  <w:style w:type="paragraph" w:customStyle="1" w:styleId="Aside-Title">
    <w:name w:val="Aside - Title"/>
    <w:basedOn w:val="Title"/>
    <w:qFormat/>
    <w:rsid w:val="00CD4406"/>
    <w:pPr>
      <w:spacing w:after="0" w:line="288" w:lineRule="auto"/>
    </w:pPr>
    <w:rPr>
      <w:caps/>
      <w:color w:val="FFFFFF" w:themeColor="background1"/>
      <w:sz w:val="19"/>
      <w:lang w:val="en-CA"/>
    </w:rPr>
  </w:style>
  <w:style w:type="paragraph" w:customStyle="1" w:styleId="Aside-Heading1">
    <w:name w:val="Aside - Heading 1"/>
    <w:basedOn w:val="Heading1"/>
    <w:qFormat/>
    <w:rsid w:val="00CD4406"/>
    <w:pPr>
      <w:spacing w:before="120" w:after="0"/>
    </w:pPr>
    <w:rPr>
      <w:caps w:val="0"/>
      <w:color w:val="000000"/>
      <w:sz w:val="17"/>
    </w:rPr>
  </w:style>
  <w:style w:type="paragraph" w:customStyle="1" w:styleId="Aside-ListParagraph">
    <w:name w:val="Aside - List Paragraph"/>
    <w:basedOn w:val="ListParagraph"/>
    <w:qFormat/>
    <w:rsid w:val="00CD4406"/>
    <w:pPr>
      <w:numPr>
        <w:numId w:val="5"/>
      </w:numPr>
    </w:pPr>
    <w:rPr>
      <w:sz w:val="17"/>
    </w:rPr>
  </w:style>
  <w:style w:type="paragraph" w:customStyle="1" w:styleId="Aside-Normal">
    <w:name w:val="Aside - Normal"/>
    <w:basedOn w:val="Normal"/>
    <w:qFormat/>
    <w:rsid w:val="00CD4406"/>
    <w:rPr>
      <w:sz w:val="17"/>
    </w:rPr>
  </w:style>
  <w:style w:type="paragraph" w:customStyle="1" w:styleId="Aside-Heading2">
    <w:name w:val="Aside - Heading 2"/>
    <w:basedOn w:val="Heading2"/>
    <w:qFormat/>
    <w:rsid w:val="00CD4406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qFormat/>
    <w:rsid w:val="00CD4406"/>
    <w:pPr>
      <w:pBdr>
        <w:top w:val="single" w:sz="4" w:space="6" w:color="auto"/>
      </w:pBdr>
      <w:spacing w:before="720"/>
    </w:pPr>
    <w:rPr>
      <w:sz w:val="14"/>
      <w:lang w:val="en-CA"/>
    </w:rPr>
  </w:style>
  <w:style w:type="paragraph" w:customStyle="1" w:styleId="Aside-Quote">
    <w:name w:val="Aside - Quote"/>
    <w:basedOn w:val="Aside-Normal"/>
    <w:qFormat/>
    <w:rsid w:val="00CD4406"/>
    <w:pPr>
      <w:spacing w:after="180"/>
    </w:pPr>
    <w:rPr>
      <w:i/>
      <w:sz w:val="19"/>
      <w:lang w:val="en-CA"/>
    </w:rPr>
  </w:style>
  <w:style w:type="paragraph" w:customStyle="1" w:styleId="GraphicDescription">
    <w:name w:val="Graphic Description"/>
    <w:basedOn w:val="Normal"/>
    <w:rsid w:val="00BA0825"/>
    <w:rPr>
      <w:sz w:val="16"/>
      <w:lang w:val="en-CA"/>
    </w:rPr>
  </w:style>
  <w:style w:type="paragraph" w:customStyle="1" w:styleId="Aside-Sub-Title">
    <w:name w:val="Aside - Sub-Title"/>
    <w:basedOn w:val="Aside-Title"/>
    <w:qFormat/>
    <w:rsid w:val="00CD4406"/>
    <w:pPr>
      <w:spacing w:after="180"/>
    </w:pPr>
    <w:rPr>
      <w:b w:val="0"/>
      <w:color w:val="000000" w:themeColor="text1"/>
      <w:sz w:val="17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rsid w:val="00A02A0C"/>
    <w:pPr>
      <w:spacing w:before="360" w:after="240"/>
    </w:pPr>
    <w:rPr>
      <w:b/>
      <w:caps/>
      <w:color w:val="991F3D" w:themeColor="accent2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A02A0C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EB0F9A"/>
    <w:rPr>
      <w:rFonts w:asciiTheme="minorHAnsi" w:hAnsiTheme="minorHAnsi"/>
      <w:b/>
      <w:color w:val="000000" w:themeColor="text1"/>
      <w:sz w:val="18"/>
    </w:rPr>
  </w:style>
  <w:style w:type="paragraph" w:customStyle="1" w:styleId="MianBullets">
    <w:name w:val="Mian_Bullets"/>
    <w:basedOn w:val="Normal"/>
    <w:rsid w:val="00EB0F9A"/>
    <w:pPr>
      <w:tabs>
        <w:tab w:val="left" w:pos="426"/>
      </w:tabs>
      <w:spacing w:line="30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  <w:lang w:val="en-US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39389C"/>
    <w:pPr>
      <w:keepLines w:val="0"/>
      <w:spacing w:after="360"/>
    </w:pPr>
    <w:rPr>
      <w:color w:val="auto"/>
      <w:sz w:val="26"/>
    </w:rPr>
  </w:style>
  <w:style w:type="paragraph" w:customStyle="1" w:styleId="Sidebar-bullet">
    <w:name w:val="Sidebar - bullet"/>
    <w:basedOn w:val="Normal"/>
    <w:qFormat/>
    <w:rsid w:val="0039389C"/>
    <w:pPr>
      <w:tabs>
        <w:tab w:val="left" w:pos="426"/>
      </w:tabs>
      <w:spacing w:line="300" w:lineRule="auto"/>
      <w:ind w:left="374" w:right="115" w:hanging="230"/>
    </w:pPr>
    <w:rPr>
      <w:color w:val="auto"/>
    </w:rPr>
  </w:style>
  <w:style w:type="paragraph" w:customStyle="1" w:styleId="Sidebar-Heading2">
    <w:name w:val="Sidebar - Heading 2"/>
    <w:basedOn w:val="Heading2"/>
    <w:qFormat/>
    <w:rsid w:val="0039389C"/>
    <w:pPr>
      <w:spacing w:before="240" w:after="120"/>
    </w:pPr>
    <w:rPr>
      <w:rFonts w:asciiTheme="majorHAnsi" w:hAnsiTheme="majorHAnsi"/>
      <w:caps/>
      <w:color w:val="auto"/>
    </w:rPr>
  </w:style>
  <w:style w:type="character" w:customStyle="1" w:styleId="Sidebar-Heading1Char">
    <w:name w:val="Sidebar - Heading 1 Char"/>
    <w:basedOn w:val="Heading1Char"/>
    <w:link w:val="Sidebar-Heading1"/>
    <w:rsid w:val="0039389C"/>
    <w:rPr>
      <w:rFonts w:asciiTheme="majorHAnsi" w:eastAsiaTheme="minorHAnsi" w:hAnsiTheme="majorHAnsi" w:cstheme="minorBidi"/>
      <w:b/>
      <w:bCs/>
      <w:caps/>
      <w:color w:val="991F3D" w:themeColor="accent2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paragraph" w:styleId="NoSpacing">
    <w:name w:val="No Spacing"/>
    <w:uiPriority w:val="1"/>
    <w:rsid w:val="003146C8"/>
    <w:pPr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610D69" w:rsidP="00610D69">
          <w:pPr>
            <w:pStyle w:val="ED0F0CC03AD4419C8BBFC5D42296F70C3"/>
          </w:pPr>
          <w:r w:rsidRPr="00524C4C">
            <w:rPr>
              <w:rStyle w:val="TitleChar"/>
            </w:rPr>
            <w:t>INSERT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79D9"/>
    <w:rsid w:val="00002C10"/>
    <w:rsid w:val="001170C8"/>
    <w:rsid w:val="001A4519"/>
    <w:rsid w:val="00271C5E"/>
    <w:rsid w:val="002F0DD1"/>
    <w:rsid w:val="002F3B7C"/>
    <w:rsid w:val="004411DB"/>
    <w:rsid w:val="0048600D"/>
    <w:rsid w:val="00610D69"/>
    <w:rsid w:val="006554ED"/>
    <w:rsid w:val="007F58CC"/>
    <w:rsid w:val="009E48D6"/>
    <w:rsid w:val="00B062D4"/>
    <w:rsid w:val="00B82052"/>
    <w:rsid w:val="00C6066F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D69"/>
    <w:rPr>
      <w:color w:val="808080"/>
    </w:rPr>
  </w:style>
  <w:style w:type="paragraph" w:customStyle="1" w:styleId="AD463B75304746E5BB9302775F77943F">
    <w:name w:val="AD463B75304746E5BB9302775F77943F"/>
    <w:rsid w:val="006554ED"/>
  </w:style>
  <w:style w:type="paragraph" w:customStyle="1" w:styleId="BodyContentStyle">
    <w:name w:val="Body_Content_Style"/>
    <w:link w:val="BodyContentStyleChar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610D69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A13911682D4046BC9455904877AB582B">
    <w:name w:val="A13911682D4046BC9455904877AB582B"/>
    <w:rsid w:val="006554ED"/>
  </w:style>
  <w:style w:type="paragraph" w:customStyle="1" w:styleId="IntroductionStyle">
    <w:name w:val="Introduction_Style"/>
    <w:basedOn w:val="Normal"/>
    <w:link w:val="IntroductionStyleChar"/>
    <w:rsid w:val="00610D69"/>
    <w:pPr>
      <w:spacing w:after="120" w:line="240" w:lineRule="auto"/>
      <w:contextualSpacing/>
    </w:pPr>
    <w:rPr>
      <w:rFonts w:eastAsiaTheme="minorHAnsi"/>
      <w:b/>
      <w:caps/>
      <w:color w:val="991F3D"/>
      <w:sz w:val="26"/>
      <w:szCs w:val="18"/>
      <w:lang w:val="en-GB"/>
    </w:rPr>
  </w:style>
  <w:style w:type="character" w:customStyle="1" w:styleId="IntroductionStyleChar">
    <w:name w:val="Introduction_Style Char"/>
    <w:basedOn w:val="DefaultParagraphFont"/>
    <w:link w:val="IntroductionStyle"/>
    <w:rsid w:val="00610D69"/>
    <w:rPr>
      <w:rFonts w:eastAsiaTheme="minorHAnsi"/>
      <w:b/>
      <w:caps/>
      <w:color w:val="991F3D"/>
      <w:sz w:val="26"/>
      <w:szCs w:val="18"/>
      <w:lang w:val="en-GB"/>
    </w:rPr>
  </w:style>
  <w:style w:type="paragraph" w:customStyle="1" w:styleId="11D965133FDF41AC89FB5C1511422D32">
    <w:name w:val="11D965133FDF41AC89FB5C1511422D32"/>
    <w:rsid w:val="006554ED"/>
  </w:style>
  <w:style w:type="paragraph" w:customStyle="1" w:styleId="AE6C3443965643AB92E0CF72B9805747">
    <w:name w:val="AE6C3443965643AB92E0CF72B9805747"/>
    <w:rsid w:val="006554ED"/>
  </w:style>
  <w:style w:type="paragraph" w:customStyle="1" w:styleId="E410CF7677CD4E0F848874892311171A">
    <w:name w:val="E410CF7677CD4E0F848874892311171A"/>
    <w:rsid w:val="006554ED"/>
  </w:style>
  <w:style w:type="paragraph" w:customStyle="1" w:styleId="EF6E0F8107B6474D98EE23F781A35AD4">
    <w:name w:val="EF6E0F8107B6474D98EE23F781A35AD4"/>
    <w:rsid w:val="006554ED"/>
  </w:style>
  <w:style w:type="paragraph" w:customStyle="1" w:styleId="0C47580116894028B42D5496CCE290B5">
    <w:name w:val="0C47580116894028B42D5496CCE290B5"/>
    <w:rsid w:val="006554ED"/>
  </w:style>
  <w:style w:type="paragraph" w:customStyle="1" w:styleId="E2A2406187254CC4AFAC0309AEC3DCD7">
    <w:name w:val="E2A2406187254CC4AFAC0309AEC3DCD7"/>
    <w:rsid w:val="006554ED"/>
  </w:style>
  <w:style w:type="paragraph" w:customStyle="1" w:styleId="7D402C837D7D4266B5168444792F547B">
    <w:name w:val="7D402C837D7D4266B5168444792F547B"/>
    <w:rsid w:val="006554ED"/>
  </w:style>
  <w:style w:type="paragraph" w:customStyle="1" w:styleId="47A3D24E32B54E7DA71912F6DAF9352A">
    <w:name w:val="47A3D24E32B54E7DA71912F6DAF9352A"/>
    <w:rsid w:val="006554ED"/>
  </w:style>
  <w:style w:type="paragraph" w:customStyle="1" w:styleId="FFC0EDC99CED46D995D5D3FBE7371BC6">
    <w:name w:val="FFC0EDC99CED46D995D5D3FBE7371BC6"/>
    <w:rsid w:val="006554ED"/>
  </w:style>
  <w:style w:type="paragraph" w:customStyle="1" w:styleId="120F6E05C0264836A0EEB99C300B6629">
    <w:name w:val="120F6E05C0264836A0EEB99C300B6629"/>
    <w:rsid w:val="006554ED"/>
  </w:style>
  <w:style w:type="paragraph" w:customStyle="1" w:styleId="D51E7FE5982047CFAC9985FCCB51DCDF">
    <w:name w:val="D51E7FE5982047CFAC9985FCCB51DCDF"/>
    <w:rsid w:val="006554ED"/>
  </w:style>
  <w:style w:type="paragraph" w:customStyle="1" w:styleId="5BEF8559230348718D9582DABCD4E82F">
    <w:name w:val="5BEF8559230348718D9582DABCD4E82F"/>
    <w:rsid w:val="006554ED"/>
  </w:style>
  <w:style w:type="paragraph" w:customStyle="1" w:styleId="5ABAABE65DDB4525A5E94476EF83B075">
    <w:name w:val="5ABAABE65DDB4525A5E94476EF83B075"/>
    <w:rsid w:val="006554ED"/>
  </w:style>
  <w:style w:type="paragraph" w:customStyle="1" w:styleId="9CBD8A5F235242D680D704A16727879E">
    <w:name w:val="9CBD8A5F235242D680D704A16727879E"/>
    <w:rsid w:val="006554ED"/>
  </w:style>
  <w:style w:type="paragraph" w:customStyle="1" w:styleId="713A57B801034E65BD594F6DB292BCD8">
    <w:name w:val="713A57B801034E65BD594F6DB292BCD8"/>
    <w:rsid w:val="006554ED"/>
  </w:style>
  <w:style w:type="paragraph" w:customStyle="1" w:styleId="9B463EA1CD984192870A22A99E38E0E5">
    <w:name w:val="9B463EA1CD984192870A22A99E38E0E5"/>
    <w:rsid w:val="006554ED"/>
  </w:style>
  <w:style w:type="paragraph" w:customStyle="1" w:styleId="3644FC1E9F184E6C9FC3C36E7553EB92">
    <w:name w:val="3644FC1E9F184E6C9FC3C36E7553EB92"/>
    <w:rsid w:val="006554ED"/>
  </w:style>
  <w:style w:type="paragraph" w:customStyle="1" w:styleId="84E5CEFC6C15489FBDE9D079F4D40504">
    <w:name w:val="84E5CEFC6C15489FBDE9D079F4D40504"/>
    <w:rsid w:val="006554ED"/>
  </w:style>
  <w:style w:type="paragraph" w:customStyle="1" w:styleId="0511A5635B7E4314A57EACFA254C8004">
    <w:name w:val="0511A5635B7E4314A57EACFA254C8004"/>
    <w:rsid w:val="006554ED"/>
  </w:style>
  <w:style w:type="paragraph" w:customStyle="1" w:styleId="Aside-Heading2">
    <w:name w:val="Aside - Heading 2"/>
    <w:basedOn w:val="Heading2"/>
    <w:qFormat/>
    <w:rsid w:val="00610D69"/>
    <w:pPr>
      <w:keepNext w:val="0"/>
      <w:keepLines w:val="0"/>
      <w:spacing w:line="240" w:lineRule="auto"/>
      <w:contextualSpacing/>
    </w:pPr>
    <w:rPr>
      <w:rFonts w:eastAsiaTheme="minorHAnsi" w:cstheme="minorBidi"/>
      <w:b w:val="0"/>
      <w:caps/>
      <w:color w:val="000000" w:themeColor="text1"/>
      <w:sz w:val="17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644FC1E9F184E6C9FC3C36E7553EB921">
    <w:name w:val="3644FC1E9F184E6C9FC3C36E7553EB921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1">
    <w:name w:val="84E5CEFC6C15489FBDE9D079F4D405041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0D69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link w:val="Title"/>
    <w:uiPriority w:val="10"/>
    <w:rsid w:val="00610D69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">
    <w:name w:val="ED0F0CC03AD4419C8BBFC5D42296F70C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2">
    <w:name w:val="3644FC1E9F184E6C9FC3C36E7553EB922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2">
    <w:name w:val="84E5CEFC6C15489FBDE9D079F4D405042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1">
    <w:name w:val="ED0F0CC03AD4419C8BBFC5D42296F70C1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3">
    <w:name w:val="3644FC1E9F184E6C9FC3C36E7553EB923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3">
    <w:name w:val="84E5CEFC6C15489FBDE9D079F4D405043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2">
    <w:name w:val="ED0F0CC03AD4419C8BBFC5D42296F70C2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1DAFE7AAAAF240078CAF0DDABA2ACE44">
    <w:name w:val="1DAFE7AAAAF240078CAF0DDABA2ACE44"/>
    <w:rsid w:val="0048600D"/>
  </w:style>
  <w:style w:type="paragraph" w:customStyle="1" w:styleId="0D3638FC75AD453A948DD7C9543CE747">
    <w:name w:val="0D3638FC75AD453A948DD7C9543CE747"/>
    <w:rsid w:val="0048600D"/>
  </w:style>
  <w:style w:type="paragraph" w:customStyle="1" w:styleId="3644FC1E9F184E6C9FC3C36E7553EB924">
    <w:name w:val="3644FC1E9F184E6C9FC3C36E7553EB924"/>
    <w:rsid w:val="00610D69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4">
    <w:name w:val="84E5CEFC6C15489FBDE9D079F4D405044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3">
    <w:name w:val="ED0F0CC03AD4419C8BBFC5D42296F70C3"/>
    <w:rsid w:val="00610D69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F9F34ADFA1074F71B317AD69C8C1276D">
    <w:name w:val="F9F34ADFA1074F71B317AD69C8C1276D"/>
    <w:rsid w:val="00610D69"/>
  </w:style>
  <w:style w:type="paragraph" w:customStyle="1" w:styleId="A75F523E736E4F4FA5CC080CC45AF4D2">
    <w:name w:val="A75F523E736E4F4FA5CC080CC45AF4D2"/>
    <w:rsid w:val="00610D69"/>
  </w:style>
  <w:style w:type="paragraph" w:customStyle="1" w:styleId="165173A920BA4274B38BAB72678DC7A8">
    <w:name w:val="165173A920BA4274B38BAB72678DC7A8"/>
    <w:rsid w:val="00610D69"/>
  </w:style>
  <w:style w:type="paragraph" w:customStyle="1" w:styleId="7185F1B9657C410889AB858681403711">
    <w:name w:val="7185F1B9657C410889AB858681403711"/>
    <w:rsid w:val="00610D69"/>
  </w:style>
  <w:style w:type="paragraph" w:customStyle="1" w:styleId="7067B3E07A044184A80A9AAD7C572FD8">
    <w:name w:val="7067B3E07A044184A80A9AAD7C572FD8"/>
    <w:rsid w:val="00610D69"/>
  </w:style>
  <w:style w:type="paragraph" w:customStyle="1" w:styleId="48EEA94FCD924775967F540991FEB969">
    <w:name w:val="48EEA94FCD924775967F540991FEB969"/>
    <w:rsid w:val="00610D69"/>
  </w:style>
  <w:style w:type="paragraph" w:customStyle="1" w:styleId="885C1F8FE21A45129187D6382BE3C1BC">
    <w:name w:val="885C1F8FE21A45129187D6382BE3C1BC"/>
    <w:rsid w:val="00610D69"/>
  </w:style>
  <w:style w:type="paragraph" w:customStyle="1" w:styleId="5801EA95DA7D480B88858363503BD382">
    <w:name w:val="5801EA95DA7D480B88858363503BD382"/>
    <w:rsid w:val="00610D69"/>
  </w:style>
  <w:style w:type="paragraph" w:customStyle="1" w:styleId="1A5BCDBA54C04FF9A39DB5B017B54EF3">
    <w:name w:val="1A5BCDBA54C04FF9A39DB5B017B54EF3"/>
    <w:rsid w:val="00610D69"/>
  </w:style>
  <w:style w:type="paragraph" w:customStyle="1" w:styleId="4327F90F188D4361A057D7C243AA1D00">
    <w:name w:val="4327F90F188D4361A057D7C243AA1D00"/>
    <w:rsid w:val="00610D69"/>
  </w:style>
  <w:style w:type="paragraph" w:customStyle="1" w:styleId="F7B73245EEDA41F289491EC6A2B17CB7">
    <w:name w:val="F7B73245EEDA41F289491EC6A2B17CB7"/>
    <w:rsid w:val="00610D69"/>
  </w:style>
  <w:style w:type="paragraph" w:customStyle="1" w:styleId="2EB572E2582F44789BD74D2C36E22600">
    <w:name w:val="2EB572E2582F44789BD74D2C36E22600"/>
    <w:rsid w:val="00610D69"/>
  </w:style>
  <w:style w:type="paragraph" w:customStyle="1" w:styleId="BCD083D7D26D4D5F80ABF0BE1574D5EE">
    <w:name w:val="BCD083D7D26D4D5F80ABF0BE1574D5EE"/>
    <w:rsid w:val="00610D69"/>
  </w:style>
  <w:style w:type="paragraph" w:customStyle="1" w:styleId="4DD797FB71054FEFA621374052A6265A">
    <w:name w:val="4DD797FB71054FEFA621374052A6265A"/>
    <w:rsid w:val="00610D69"/>
  </w:style>
  <w:style w:type="paragraph" w:customStyle="1" w:styleId="69C0A1D01F2747A28E7404386722EF3D">
    <w:name w:val="69C0A1D01F2747A28E7404386722EF3D"/>
    <w:rsid w:val="00610D69"/>
  </w:style>
  <w:style w:type="paragraph" w:customStyle="1" w:styleId="CA2E2F2871AC4FBCBC03FD54FCF4F6D6">
    <w:name w:val="CA2E2F2871AC4FBCBC03FD54FCF4F6D6"/>
    <w:rsid w:val="00610D69"/>
  </w:style>
  <w:style w:type="paragraph" w:customStyle="1" w:styleId="262B1B25628D4959A93FD569EDD6D655">
    <w:name w:val="262B1B25628D4959A93FD569EDD6D655"/>
    <w:rsid w:val="00610D69"/>
  </w:style>
  <w:style w:type="paragraph" w:customStyle="1" w:styleId="36DE269AC82148799078DC297E259BF7">
    <w:name w:val="36DE269AC82148799078DC297E259BF7"/>
    <w:rsid w:val="00610D69"/>
  </w:style>
  <w:style w:type="paragraph" w:customStyle="1" w:styleId="4D80D229E8C646DE872A75895A39C558">
    <w:name w:val="4D80D229E8C646DE872A75895A39C558"/>
    <w:rsid w:val="00610D69"/>
  </w:style>
  <w:style w:type="paragraph" w:customStyle="1" w:styleId="F1B337AD1A514E1D8CA004C134FD53B0">
    <w:name w:val="F1B337AD1A514E1D8CA004C134FD53B0"/>
    <w:rsid w:val="00610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31937"/>
      </a:accent1>
      <a:accent2>
        <a:srgbClr val="991F3D"/>
      </a:accent2>
      <a:accent3>
        <a:srgbClr val="E1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8C28BFEAA7C4FA504EA975F09E885" ma:contentTypeVersion="0" ma:contentTypeDescription="Create a new document." ma:contentTypeScope="" ma:versionID="fb076a7636c539880df7ae16dc42ebd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1183-1088-474D-9D7F-B2267F3D5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2BC92B-B9C5-482F-B4F9-4B814209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</Template>
  <TotalTime>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lastModifiedBy>Singh, Vinod</cp:lastModifiedBy>
  <cp:revision>2</cp:revision>
  <dcterms:created xsi:type="dcterms:W3CDTF">2018-10-29T18:41:00Z</dcterms:created>
  <dcterms:modified xsi:type="dcterms:W3CDTF">2018-10-29T18:41:00Z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260;#Group|43ac7042-3752-4f1b-8a93-43b36e65d3e5</vt:lpwstr>
  </property>
  <property fmtid="{D5CDD505-2E9C-101B-9397-08002B2CF9AE}" pid="3" name="ContentTypeId">
    <vt:lpwstr>0x0101007688C28BFEAA7C4FA504EA975F09E885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Business theme">
    <vt:lpwstr>10;#Partner and technology:Oracle|029074b2-8863-4686-a04a-06dfaf5aa1e3</vt:lpwstr>
  </property>
  <property fmtid="{D5CDD505-2E9C-101B-9397-08002B2CF9AE}" pid="7" name="Sector">
    <vt:lpwstr/>
  </property>
  <property fmtid="{D5CDD505-2E9C-101B-9397-08002B2CF9AE}" pid="8" name="Order">
    <vt:r8>7400</vt:r8>
  </property>
  <property fmtid="{D5CDD505-2E9C-101B-9397-08002B2CF9AE}" pid="9" name="TaxKeyword">
    <vt:lpwstr/>
  </property>
  <property fmtid="{D5CDD505-2E9C-101B-9397-08002B2CF9AE}" pid="10" name="c5aebc35b3e840e5912c276ffe755dcf">
    <vt:lpwstr/>
  </property>
  <property fmtid="{D5CDD505-2E9C-101B-9397-08002B2CF9AE}" pid="11" name="Abstract">
    <vt:lpwstr>CV-resume_EN-A4</vt:lpwstr>
  </property>
  <property fmtid="{D5CDD505-2E9C-101B-9397-08002B2CF9AE}" pid="12" name="Published By">
    <vt:lpwstr>Stiller, Regina C55167</vt:lpwstr>
  </property>
  <property fmtid="{D5CDD505-2E9C-101B-9397-08002B2CF9AE}" pid="13" name="Language">
    <vt:lpwstr>EN</vt:lpwstr>
  </property>
  <property fmtid="{D5CDD505-2E9C-101B-9397-08002B2CF9AE}" pid="14" name="Owner Organisation">
    <vt:lpwstr>United States</vt:lpwstr>
  </property>
  <property fmtid="{D5CDD505-2E9C-101B-9397-08002B2CF9AE}" pid="15" name="c79d12643ffc4d60ab657aaa1718cc32">
    <vt:lpwstr>Group43ac7042-3752-4f1b-8a93-43b36e65d3e5</vt:lpwstr>
  </property>
  <property fmtid="{D5CDD505-2E9C-101B-9397-08002B2CF9AE}" pid="16" name="h4c66fbf292e4125b0e390af25f11c04">
    <vt:lpwstr/>
  </property>
  <property fmtid="{D5CDD505-2E9C-101B-9397-08002B2CF9AE}" pid="17" name="eafb632c3f5c40ba98242be6bbd6bb17">
    <vt:lpwstr/>
  </property>
  <property fmtid="{D5CDD505-2E9C-101B-9397-08002B2CF9AE}" pid="18" name="p43f7bb208e443c9b50eb304fe6606a3">
    <vt:lpwstr>Partner and technology:Oracle029074b2-8863-4686-a04a-06dfaf5aa1e3</vt:lpwstr>
  </property>
  <property fmtid="{D5CDD505-2E9C-101B-9397-08002B2CF9AE}" pid="19" name="TaxCatchAll">
    <vt:lpwstr>10260</vt:lpwstr>
  </property>
  <property fmtid="{D5CDD505-2E9C-101B-9397-08002B2CF9AE}" pid="20" name="Publication Date">
    <vt:lpwstr>2013-01-09T00:00:00+00:00</vt:lpwstr>
  </property>
  <property fmtid="{D5CDD505-2E9C-101B-9397-08002B2CF9AE}" pid="21" name="TaxKeywordTaxHTField">
    <vt:lpwstr/>
  </property>
  <property fmtid="{D5CDD505-2E9C-101B-9397-08002B2CF9AE}" pid="22" name="Best Before Date">
    <vt:lpwstr>2018-01-09T00:00:00+00:00</vt:lpwstr>
  </property>
  <property fmtid="{D5CDD505-2E9C-101B-9397-08002B2CF9AE}" pid="23" name="BS Document Sub Type">
    <vt:lpwstr>Pro Forma</vt:lpwstr>
  </property>
  <property fmtid="{D5CDD505-2E9C-101B-9397-08002B2CF9AE}" pid="24" name="CSMeta2010Field">
    <vt:lpwstr>df0bf1fd-1a3b-40bf-bdf9-b3e1a4e65f70;2014-02-08 12:42:49;AUTOCLASSIFIED;Business theme:2014-02-08 12:42:49|False||AUTOCLASSIFIED|2014-02-08 12:42:49|UNDEFINED;Organization:2014-02-08 12:42:49|False||AUTOCLASSIFIED|2014-02-08 12:42:49|UNDEFINED;Sector:2014</vt:lpwstr>
  </property>
  <property fmtid="{D5CDD505-2E9C-101B-9397-08002B2CF9AE}" pid="25" name="External Use">
    <vt:lpwstr>No</vt:lpwstr>
  </property>
</Properties>
</file>