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043C" w14:textId="77777777" w:rsidR="003E711F" w:rsidRPr="002E7E7B" w:rsidRDefault="00F728F4" w:rsidP="00CF3E26">
      <w:pPr>
        <w:spacing w:line="276" w:lineRule="auto"/>
        <w:jc w:val="center"/>
        <w:rPr>
          <w:rFonts w:ascii="Khmer UI" w:hAnsi="Khmer UI" w:cs="Khmer UI"/>
          <w:sz w:val="36"/>
          <w:szCs w:val="36"/>
          <w:lang w:val="en-GB"/>
        </w:rPr>
      </w:pPr>
      <w:r>
        <w:rPr>
          <w:rFonts w:ascii="Khmer UI" w:hAnsi="Khmer UI" w:cs="Khmer UI"/>
          <w:sz w:val="36"/>
          <w:szCs w:val="36"/>
          <w:lang w:val="en-GB"/>
        </w:rPr>
        <w:t>Kevin Walker</w:t>
      </w:r>
    </w:p>
    <w:p w14:paraId="195A633E" w14:textId="44FB1341" w:rsidR="003E711F" w:rsidRPr="00031976" w:rsidRDefault="00D66FED" w:rsidP="00CF3E26">
      <w:pPr>
        <w:jc w:val="center"/>
        <w:rPr>
          <w:rFonts w:ascii="Khmer UI" w:hAnsi="Khmer UI" w:cs="Khmer UI"/>
          <w:sz w:val="22"/>
          <w:szCs w:val="22"/>
          <w:lang w:val="en-CA"/>
        </w:rPr>
      </w:pPr>
      <w:r>
        <w:rPr>
          <w:rFonts w:ascii="Khmer UI" w:hAnsi="Khmer UI" w:cs="Khmer UI"/>
          <w:sz w:val="22"/>
          <w:szCs w:val="22"/>
          <w:lang w:val="en-CA"/>
        </w:rPr>
        <w:t>Montreal</w:t>
      </w:r>
      <w:r w:rsidR="003E711F" w:rsidRPr="00031976">
        <w:rPr>
          <w:rFonts w:ascii="Khmer UI" w:hAnsi="Khmer UI" w:cs="Khmer UI"/>
          <w:sz w:val="22"/>
          <w:szCs w:val="22"/>
          <w:lang w:val="en-CA"/>
        </w:rPr>
        <w:t>, Qc</w:t>
      </w:r>
    </w:p>
    <w:p w14:paraId="35D2926A" w14:textId="2224B701" w:rsidR="003E711F" w:rsidRPr="003751F3" w:rsidRDefault="00F728F4" w:rsidP="00CF3E26">
      <w:pPr>
        <w:jc w:val="center"/>
        <w:rPr>
          <w:rFonts w:ascii="Eras Medium ITC" w:hAnsi="Eras Medium ITC"/>
          <w:sz w:val="22"/>
          <w:szCs w:val="22"/>
          <w:lang w:val="en-CA"/>
        </w:rPr>
      </w:pPr>
      <w:r w:rsidRPr="003751F3">
        <w:rPr>
          <w:rStyle w:val="Hyperlink"/>
          <w:rFonts w:ascii="Khmer UI" w:hAnsi="Khmer UI" w:cs="Khmer UI"/>
          <w:sz w:val="22"/>
          <w:szCs w:val="22"/>
          <w:u w:val="none"/>
          <w:lang w:val="en-CA"/>
        </w:rPr>
        <w:t>Ke</w:t>
      </w:r>
      <w:r w:rsidR="000C1DF4" w:rsidRPr="003751F3">
        <w:rPr>
          <w:rStyle w:val="Hyperlink"/>
          <w:rFonts w:ascii="Khmer UI" w:hAnsi="Khmer UI" w:cs="Khmer UI"/>
          <w:sz w:val="22"/>
          <w:szCs w:val="22"/>
          <w:u w:val="none"/>
          <w:lang w:val="en-CA"/>
        </w:rPr>
        <w:t>ver5050</w:t>
      </w:r>
      <w:r w:rsidR="00212158" w:rsidRPr="003751F3">
        <w:rPr>
          <w:rStyle w:val="Hyperlink"/>
          <w:rFonts w:ascii="Khmer UI" w:hAnsi="Khmer UI" w:cs="Khmer UI"/>
          <w:sz w:val="22"/>
          <w:szCs w:val="22"/>
          <w:u w:val="none"/>
          <w:lang w:val="en-CA"/>
        </w:rPr>
        <w:t>@gmail.com</w:t>
      </w:r>
      <w:r w:rsidR="003E711F" w:rsidRPr="003751F3">
        <w:rPr>
          <w:rFonts w:ascii="Khmer UI" w:hAnsi="Khmer UI" w:cs="Khmer UI"/>
          <w:sz w:val="22"/>
          <w:szCs w:val="22"/>
          <w:lang w:val="en-CA"/>
        </w:rPr>
        <w:t xml:space="preserve">  </w:t>
      </w:r>
      <w:r w:rsidR="003751F3">
        <w:rPr>
          <w:rFonts w:ascii="Khmer UI" w:hAnsi="Khmer UI" w:cs="Khmer UI"/>
          <w:sz w:val="22"/>
          <w:szCs w:val="22"/>
          <w:lang w:val="en-CA"/>
        </w:rPr>
        <w:t xml:space="preserve"> </w:t>
      </w:r>
    </w:p>
    <w:p w14:paraId="6A47BDA7" w14:textId="77777777" w:rsidR="003E711F" w:rsidRPr="00031976" w:rsidRDefault="003E711F" w:rsidP="003E711F">
      <w:pPr>
        <w:jc w:val="center"/>
        <w:rPr>
          <w:rFonts w:ascii="Eras Medium ITC" w:hAnsi="Eras Medium ITC"/>
          <w:sz w:val="22"/>
          <w:szCs w:val="22"/>
          <w:lang w:val="en-CA"/>
        </w:rPr>
      </w:pPr>
    </w:p>
    <w:p w14:paraId="071E0271" w14:textId="77777777" w:rsidR="00F728F4" w:rsidRDefault="00F728F4" w:rsidP="006E1BBF">
      <w:pPr>
        <w:tabs>
          <w:tab w:val="left" w:pos="-1440"/>
        </w:tabs>
        <w:spacing w:line="360" w:lineRule="auto"/>
        <w:ind w:left="2880" w:hanging="2880"/>
        <w:jc w:val="both"/>
        <w:rPr>
          <w:rFonts w:asciiTheme="minorHAnsi" w:hAnsiTheme="minorHAnsi" w:cstheme="minorHAnsi"/>
          <w:lang w:val="en-GB"/>
        </w:rPr>
      </w:pPr>
    </w:p>
    <w:p w14:paraId="25504BD2" w14:textId="41B72D6C" w:rsidR="006E1BBF" w:rsidRPr="000B63C5" w:rsidRDefault="000B63C5" w:rsidP="006E1BBF">
      <w:pPr>
        <w:tabs>
          <w:tab w:val="left" w:pos="-1440"/>
        </w:tabs>
        <w:spacing w:line="360" w:lineRule="auto"/>
        <w:ind w:left="2880" w:hanging="2880"/>
        <w:jc w:val="both"/>
        <w:rPr>
          <w:rFonts w:asciiTheme="minorHAnsi" w:hAnsiTheme="minorHAnsi" w:cstheme="minorHAnsi"/>
          <w:sz w:val="28"/>
          <w:szCs w:val="28"/>
          <w:lang w:val="en-GB"/>
        </w:rPr>
      </w:pPr>
      <w:r w:rsidRPr="000B63C5">
        <w:rPr>
          <w:rFonts w:asciiTheme="minorHAnsi" w:hAnsiTheme="minorHAnsi" w:cstheme="minorHAnsi"/>
          <w:b/>
          <w:lang w:val="en-GB"/>
        </w:rPr>
        <w:t xml:space="preserve"> </w:t>
      </w:r>
      <w:r w:rsidR="00F728F4" w:rsidRPr="000B63C5">
        <w:rPr>
          <w:rFonts w:asciiTheme="minorHAnsi" w:hAnsiTheme="minorHAnsi" w:cstheme="minorHAnsi"/>
          <w:sz w:val="28"/>
          <w:szCs w:val="28"/>
          <w:lang w:val="en-GB"/>
        </w:rPr>
        <w:t>P</w:t>
      </w:r>
      <w:r w:rsidR="003E54B9" w:rsidRPr="000B63C5">
        <w:rPr>
          <w:rFonts w:asciiTheme="minorHAnsi" w:hAnsiTheme="minorHAnsi" w:cstheme="minorHAnsi"/>
          <w:sz w:val="28"/>
          <w:szCs w:val="28"/>
          <w:lang w:val="en-GB"/>
        </w:rPr>
        <w:t xml:space="preserve">rofile </w:t>
      </w:r>
    </w:p>
    <w:p w14:paraId="1C0EADCE" w14:textId="387A412C" w:rsidR="000A7C42" w:rsidRDefault="003E54B9" w:rsidP="00326F40">
      <w:pPr>
        <w:tabs>
          <w:tab w:val="left" w:pos="-1440"/>
          <w:tab w:val="left" w:pos="1134"/>
        </w:tabs>
        <w:ind w:hanging="144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</w:r>
      <w:r w:rsidR="00AE59F4">
        <w:rPr>
          <w:rFonts w:asciiTheme="minorHAnsi" w:hAnsiTheme="minorHAnsi" w:cstheme="minorHAnsi"/>
          <w:lang w:val="en-GB"/>
        </w:rPr>
        <w:t xml:space="preserve">Recently retired </w:t>
      </w:r>
      <w:r w:rsidR="00FD75B4">
        <w:rPr>
          <w:rFonts w:asciiTheme="minorHAnsi" w:hAnsiTheme="minorHAnsi" w:cstheme="minorHAnsi"/>
          <w:lang w:val="en-GB"/>
        </w:rPr>
        <w:t>Sergeant/Supervisor</w:t>
      </w:r>
      <w:r w:rsidR="000A7C42">
        <w:rPr>
          <w:rFonts w:asciiTheme="minorHAnsi" w:hAnsiTheme="minorHAnsi" w:cstheme="minorHAnsi"/>
          <w:lang w:val="en-GB"/>
        </w:rPr>
        <w:t xml:space="preserve"> with</w:t>
      </w:r>
      <w:r w:rsidRPr="003E54B9">
        <w:rPr>
          <w:rFonts w:asciiTheme="minorHAnsi" w:hAnsiTheme="minorHAnsi" w:cstheme="minorHAnsi"/>
          <w:lang w:val="en-GB"/>
        </w:rPr>
        <w:t xml:space="preserve"> the Royal Canadian Mounted Police </w:t>
      </w:r>
      <w:r w:rsidR="00EC0BF6">
        <w:rPr>
          <w:rFonts w:asciiTheme="minorHAnsi" w:hAnsiTheme="minorHAnsi" w:cstheme="minorHAnsi"/>
          <w:lang w:val="en-GB"/>
        </w:rPr>
        <w:t xml:space="preserve">(RCMP) </w:t>
      </w:r>
      <w:r w:rsidRPr="003E54B9">
        <w:rPr>
          <w:rFonts w:asciiTheme="minorHAnsi" w:hAnsiTheme="minorHAnsi" w:cstheme="minorHAnsi"/>
          <w:lang w:val="en-GB"/>
        </w:rPr>
        <w:t>w</w:t>
      </w:r>
      <w:r w:rsidR="00A73B5D">
        <w:rPr>
          <w:rFonts w:asciiTheme="minorHAnsi" w:hAnsiTheme="minorHAnsi" w:cstheme="minorHAnsi"/>
          <w:lang w:val="en-GB"/>
        </w:rPr>
        <w:t xml:space="preserve">ith </w:t>
      </w:r>
      <w:r w:rsidR="00680481">
        <w:rPr>
          <w:rFonts w:asciiTheme="minorHAnsi" w:hAnsiTheme="minorHAnsi" w:cstheme="minorHAnsi"/>
          <w:lang w:val="en-GB"/>
        </w:rPr>
        <w:t>30</w:t>
      </w:r>
      <w:r w:rsidRPr="003E54B9">
        <w:rPr>
          <w:rFonts w:asciiTheme="minorHAnsi" w:hAnsiTheme="minorHAnsi" w:cstheme="minorHAnsi"/>
          <w:lang w:val="en-GB"/>
        </w:rPr>
        <w:t xml:space="preserve"> years of experience in </w:t>
      </w:r>
      <w:r w:rsidR="00DC5411">
        <w:rPr>
          <w:rFonts w:asciiTheme="minorHAnsi" w:hAnsiTheme="minorHAnsi" w:cstheme="minorHAnsi"/>
          <w:lang w:val="en-GB"/>
        </w:rPr>
        <w:t>policing</w:t>
      </w:r>
      <w:r w:rsidR="00006A15">
        <w:rPr>
          <w:rFonts w:asciiTheme="minorHAnsi" w:hAnsiTheme="minorHAnsi" w:cstheme="minorHAnsi"/>
          <w:lang w:val="en-GB"/>
        </w:rPr>
        <w:t xml:space="preserve">. </w:t>
      </w:r>
      <w:r w:rsidR="000A7C42">
        <w:rPr>
          <w:rFonts w:asciiTheme="minorHAnsi" w:hAnsiTheme="minorHAnsi" w:cstheme="minorHAnsi"/>
          <w:lang w:val="en-GB"/>
        </w:rPr>
        <w:t xml:space="preserve">Fluently bilingual (French/English) with a strong background in conducting </w:t>
      </w:r>
      <w:r w:rsidR="00BD56D2">
        <w:rPr>
          <w:rFonts w:asciiTheme="minorHAnsi" w:hAnsiTheme="minorHAnsi" w:cstheme="minorHAnsi"/>
          <w:lang w:val="en-GB"/>
        </w:rPr>
        <w:t>investigations</w:t>
      </w:r>
      <w:r w:rsidR="00332C70">
        <w:rPr>
          <w:rFonts w:asciiTheme="minorHAnsi" w:hAnsiTheme="minorHAnsi" w:cstheme="minorHAnsi"/>
          <w:lang w:val="en-GB"/>
        </w:rPr>
        <w:t xml:space="preserve">, </w:t>
      </w:r>
      <w:r w:rsidR="000A7C42">
        <w:rPr>
          <w:rFonts w:asciiTheme="minorHAnsi" w:hAnsiTheme="minorHAnsi" w:cstheme="minorHAnsi"/>
          <w:lang w:val="en-GB"/>
        </w:rPr>
        <w:t xml:space="preserve">interviews, report </w:t>
      </w:r>
      <w:r w:rsidR="008E1C9E">
        <w:rPr>
          <w:rFonts w:asciiTheme="minorHAnsi" w:hAnsiTheme="minorHAnsi" w:cstheme="minorHAnsi"/>
          <w:lang w:val="en-GB"/>
        </w:rPr>
        <w:t>writing,</w:t>
      </w:r>
      <w:r w:rsidR="000A7C42">
        <w:rPr>
          <w:rFonts w:asciiTheme="minorHAnsi" w:hAnsiTheme="minorHAnsi" w:cstheme="minorHAnsi"/>
          <w:lang w:val="en-GB"/>
        </w:rPr>
        <w:t xml:space="preserve"> conflict resolution</w:t>
      </w:r>
      <w:r w:rsidR="000B63C5">
        <w:rPr>
          <w:rFonts w:asciiTheme="minorHAnsi" w:hAnsiTheme="minorHAnsi" w:cstheme="minorHAnsi"/>
          <w:lang w:val="en-GB"/>
        </w:rPr>
        <w:t xml:space="preserve">; </w:t>
      </w:r>
      <w:r w:rsidR="00987820">
        <w:rPr>
          <w:rFonts w:asciiTheme="minorHAnsi" w:hAnsiTheme="minorHAnsi" w:cstheme="minorHAnsi"/>
          <w:lang w:val="en-GB"/>
        </w:rPr>
        <w:t xml:space="preserve">with </w:t>
      </w:r>
      <w:r w:rsidR="000B63C5">
        <w:rPr>
          <w:rFonts w:asciiTheme="minorHAnsi" w:hAnsiTheme="minorHAnsi" w:cstheme="minorHAnsi"/>
          <w:lang w:val="en-GB"/>
        </w:rPr>
        <w:t>s</w:t>
      </w:r>
      <w:r w:rsidR="00987820">
        <w:rPr>
          <w:rFonts w:asciiTheme="minorHAnsi" w:hAnsiTheme="minorHAnsi" w:cstheme="minorHAnsi"/>
          <w:lang w:val="en-GB"/>
        </w:rPr>
        <w:t>olid</w:t>
      </w:r>
      <w:r w:rsidR="000B63C5">
        <w:rPr>
          <w:rFonts w:asciiTheme="minorHAnsi" w:hAnsiTheme="minorHAnsi" w:cstheme="minorHAnsi"/>
          <w:lang w:val="en-GB"/>
        </w:rPr>
        <w:t xml:space="preserve"> planning and organizational skills. </w:t>
      </w:r>
      <w:r w:rsidR="00464063">
        <w:rPr>
          <w:rFonts w:asciiTheme="minorHAnsi" w:hAnsiTheme="minorHAnsi" w:cstheme="minorHAnsi"/>
          <w:lang w:val="en-GB"/>
        </w:rPr>
        <w:t>Over</w:t>
      </w:r>
      <w:r w:rsidR="004A4A82">
        <w:rPr>
          <w:rFonts w:asciiTheme="minorHAnsi" w:hAnsiTheme="minorHAnsi" w:cstheme="minorHAnsi"/>
          <w:lang w:val="en-GB"/>
        </w:rPr>
        <w:t xml:space="preserve"> 18 years</w:t>
      </w:r>
      <w:r w:rsidR="00D17BA0">
        <w:rPr>
          <w:rFonts w:asciiTheme="minorHAnsi" w:hAnsiTheme="minorHAnsi" w:cstheme="minorHAnsi"/>
          <w:lang w:val="en-GB"/>
        </w:rPr>
        <w:t xml:space="preserve"> of e</w:t>
      </w:r>
      <w:r w:rsidR="000B0C31">
        <w:rPr>
          <w:rFonts w:asciiTheme="minorHAnsi" w:hAnsiTheme="minorHAnsi" w:cstheme="minorHAnsi"/>
          <w:lang w:val="en-GB"/>
        </w:rPr>
        <w:t>xperience</w:t>
      </w:r>
      <w:r w:rsidR="008F787F">
        <w:rPr>
          <w:rFonts w:asciiTheme="minorHAnsi" w:hAnsiTheme="minorHAnsi" w:cstheme="minorHAnsi"/>
          <w:lang w:val="en-GB"/>
        </w:rPr>
        <w:t xml:space="preserve"> as team leader</w:t>
      </w:r>
      <w:r w:rsidR="00D17BA0">
        <w:rPr>
          <w:rFonts w:asciiTheme="minorHAnsi" w:hAnsiTheme="minorHAnsi" w:cstheme="minorHAnsi"/>
          <w:lang w:val="en-GB"/>
        </w:rPr>
        <w:t xml:space="preserve"> who </w:t>
      </w:r>
      <w:r w:rsidR="00154F2E">
        <w:rPr>
          <w:rFonts w:asciiTheme="minorHAnsi" w:hAnsiTheme="minorHAnsi" w:cstheme="minorHAnsi"/>
          <w:lang w:val="en-GB"/>
        </w:rPr>
        <w:t>e</w:t>
      </w:r>
      <w:r w:rsidR="000B63C5">
        <w:rPr>
          <w:rFonts w:asciiTheme="minorHAnsi" w:hAnsiTheme="minorHAnsi" w:cstheme="minorHAnsi"/>
          <w:lang w:val="en-GB"/>
        </w:rPr>
        <w:t xml:space="preserve">njoys working in a team environment or autonomously. </w:t>
      </w:r>
    </w:p>
    <w:p w14:paraId="2CDDFFAC" w14:textId="135AC55F" w:rsidR="000B63C5" w:rsidRDefault="000B63C5" w:rsidP="000B63C5">
      <w:pPr>
        <w:tabs>
          <w:tab w:val="left" w:pos="-1440"/>
        </w:tabs>
        <w:ind w:left="1440" w:hanging="2716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ab/>
      </w:r>
    </w:p>
    <w:p w14:paraId="1C5290A6" w14:textId="4D7F9872" w:rsidR="000B63C5" w:rsidRPr="000C4E9A" w:rsidRDefault="004D0E4F" w:rsidP="00CF3E26">
      <w:pPr>
        <w:tabs>
          <w:tab w:val="left" w:pos="-1440"/>
        </w:tabs>
        <w:ind w:left="1440" w:hanging="2716"/>
        <w:jc w:val="both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en-GB"/>
        </w:rPr>
        <w:t xml:space="preserve">                   </w:t>
      </w:r>
      <w:r w:rsidR="000B63C5" w:rsidRPr="000C4E9A">
        <w:rPr>
          <w:rFonts w:asciiTheme="minorHAnsi" w:hAnsiTheme="minorHAnsi" w:cstheme="minorHAnsi"/>
          <w:sz w:val="28"/>
          <w:szCs w:val="28"/>
          <w:lang w:val="fr-FR"/>
        </w:rPr>
        <w:t>Experience</w:t>
      </w:r>
      <w:r w:rsidR="00463BDF" w:rsidRPr="000C4E9A">
        <w:rPr>
          <w:rFonts w:asciiTheme="minorHAnsi" w:hAnsiTheme="minorHAnsi" w:cstheme="minorHAnsi"/>
          <w:sz w:val="28"/>
          <w:szCs w:val="28"/>
          <w:lang w:val="fr-FR"/>
        </w:rPr>
        <w:t xml:space="preserve">  </w:t>
      </w:r>
    </w:p>
    <w:p w14:paraId="292474FE" w14:textId="5001842C" w:rsidR="004D0E4F" w:rsidRPr="00D510B4" w:rsidRDefault="000C4E9A" w:rsidP="00CF3E26">
      <w:pPr>
        <w:tabs>
          <w:tab w:val="left" w:pos="-1440"/>
        </w:tabs>
        <w:ind w:left="1440" w:hanging="2716"/>
        <w:jc w:val="both"/>
        <w:rPr>
          <w:rFonts w:asciiTheme="minorHAnsi" w:hAnsiTheme="minorHAnsi" w:cstheme="minorHAnsi"/>
          <w:b/>
          <w:bCs/>
          <w:szCs w:val="24"/>
          <w:lang w:val="fr-FR"/>
        </w:rPr>
      </w:pPr>
      <w:r w:rsidRPr="000C4E9A">
        <w:rPr>
          <w:rFonts w:asciiTheme="minorHAnsi" w:hAnsiTheme="minorHAnsi" w:cstheme="minorHAnsi"/>
          <w:sz w:val="28"/>
          <w:szCs w:val="28"/>
          <w:lang w:val="fr-FR"/>
        </w:rPr>
        <w:t xml:space="preserve">                   </w:t>
      </w:r>
      <w:r w:rsidRPr="006B435A">
        <w:rPr>
          <w:rFonts w:asciiTheme="minorHAnsi" w:hAnsiTheme="minorHAnsi" w:cstheme="minorHAnsi"/>
          <w:szCs w:val="24"/>
          <w:lang w:val="fr-FR"/>
        </w:rPr>
        <w:t xml:space="preserve"> </w:t>
      </w:r>
      <w:r w:rsidR="006B435A">
        <w:rPr>
          <w:rFonts w:asciiTheme="minorHAnsi" w:hAnsiTheme="minorHAnsi" w:cstheme="minorHAnsi"/>
          <w:szCs w:val="24"/>
          <w:lang w:val="fr-FR"/>
        </w:rPr>
        <w:t xml:space="preserve"> </w:t>
      </w:r>
      <w:r w:rsidRPr="00D510B4">
        <w:rPr>
          <w:rFonts w:asciiTheme="minorHAnsi" w:hAnsiTheme="minorHAnsi" w:cstheme="minorHAnsi"/>
          <w:b/>
          <w:bCs/>
          <w:szCs w:val="24"/>
          <w:lang w:val="fr-FR"/>
        </w:rPr>
        <w:t xml:space="preserve">RCMP                                                                        </w:t>
      </w:r>
      <w:r w:rsidR="00D510B4">
        <w:rPr>
          <w:rFonts w:asciiTheme="minorHAnsi" w:hAnsiTheme="minorHAnsi" w:cstheme="minorHAnsi"/>
          <w:b/>
          <w:bCs/>
          <w:szCs w:val="24"/>
          <w:lang w:val="fr-FR"/>
        </w:rPr>
        <w:t xml:space="preserve">                         </w:t>
      </w:r>
      <w:r w:rsidRPr="00D510B4">
        <w:rPr>
          <w:rFonts w:asciiTheme="minorHAnsi" w:hAnsiTheme="minorHAnsi" w:cstheme="minorHAnsi"/>
          <w:b/>
          <w:bCs/>
          <w:szCs w:val="24"/>
          <w:lang w:val="fr-FR"/>
        </w:rPr>
        <w:t xml:space="preserve">                              Montreal, Quebec</w:t>
      </w:r>
    </w:p>
    <w:p w14:paraId="716C8F84" w14:textId="035AB1BD" w:rsidR="000B63C5" w:rsidRPr="000C4E9A" w:rsidRDefault="00B234BF" w:rsidP="00CF3E26">
      <w:pPr>
        <w:tabs>
          <w:tab w:val="left" w:pos="-1440"/>
        </w:tabs>
        <w:ind w:hanging="1440"/>
        <w:jc w:val="both"/>
        <w:rPr>
          <w:rFonts w:asciiTheme="minorHAnsi" w:hAnsiTheme="minorHAnsi" w:cstheme="minorHAnsi"/>
          <w:b/>
          <w:szCs w:val="24"/>
          <w:lang w:val="fr-FR"/>
        </w:rPr>
      </w:pPr>
      <w:r w:rsidRPr="000C4E9A">
        <w:rPr>
          <w:rFonts w:asciiTheme="minorHAnsi" w:hAnsiTheme="minorHAnsi" w:cstheme="minorHAnsi"/>
          <w:sz w:val="28"/>
          <w:szCs w:val="28"/>
          <w:lang w:val="fr-FR"/>
        </w:rPr>
        <w:t xml:space="preserve">                     </w:t>
      </w:r>
      <w:r w:rsidR="000C4E9A" w:rsidRPr="000C4E9A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0C4E9A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="000B63C5" w:rsidRPr="000C4E9A">
        <w:rPr>
          <w:rFonts w:asciiTheme="minorHAnsi" w:hAnsiTheme="minorHAnsi" w:cstheme="minorHAnsi"/>
          <w:b/>
          <w:szCs w:val="24"/>
          <w:lang w:val="fr-FR"/>
        </w:rPr>
        <w:t xml:space="preserve">Physical Surveillance </w:t>
      </w:r>
      <w:r w:rsidR="00D2032D" w:rsidRPr="000C4E9A">
        <w:rPr>
          <w:rFonts w:asciiTheme="minorHAnsi" w:hAnsiTheme="minorHAnsi" w:cstheme="minorHAnsi"/>
          <w:b/>
          <w:szCs w:val="24"/>
          <w:lang w:val="fr-FR"/>
        </w:rPr>
        <w:t>Unit</w:t>
      </w:r>
      <w:r w:rsidR="00463BDF" w:rsidRPr="000C4E9A">
        <w:rPr>
          <w:rFonts w:asciiTheme="minorHAnsi" w:hAnsiTheme="minorHAnsi" w:cstheme="minorHAnsi"/>
          <w:b/>
          <w:szCs w:val="24"/>
          <w:lang w:val="fr-FR"/>
        </w:rPr>
        <w:t xml:space="preserve">                                                                                               </w:t>
      </w:r>
      <w:r w:rsidR="00D2032D" w:rsidRPr="000C4E9A">
        <w:rPr>
          <w:rFonts w:asciiTheme="minorHAnsi" w:hAnsiTheme="minorHAnsi" w:cstheme="minorHAnsi"/>
          <w:b/>
          <w:szCs w:val="24"/>
          <w:lang w:val="fr-FR"/>
        </w:rPr>
        <w:t xml:space="preserve"> </w:t>
      </w:r>
      <w:r w:rsidR="000B63C5" w:rsidRPr="000C4E9A">
        <w:rPr>
          <w:rFonts w:asciiTheme="minorHAnsi" w:hAnsiTheme="minorHAnsi" w:cstheme="minorHAnsi"/>
          <w:b/>
          <w:szCs w:val="24"/>
          <w:lang w:val="fr-FR"/>
        </w:rPr>
        <w:t>2016-</w:t>
      </w:r>
      <w:r w:rsidR="008A266F">
        <w:rPr>
          <w:rFonts w:asciiTheme="minorHAnsi" w:hAnsiTheme="minorHAnsi" w:cstheme="minorHAnsi"/>
          <w:b/>
          <w:szCs w:val="24"/>
          <w:lang w:val="fr-FR"/>
        </w:rPr>
        <w:t>May 2020</w:t>
      </w:r>
    </w:p>
    <w:p w14:paraId="226E8EA1" w14:textId="3B4EBDA8" w:rsidR="00AC37CF" w:rsidRPr="000C4E9A" w:rsidRDefault="00AC37CF" w:rsidP="00CF3E26">
      <w:pPr>
        <w:pStyle w:val="ListParagraph"/>
        <w:tabs>
          <w:tab w:val="left" w:pos="-1440"/>
        </w:tabs>
        <w:jc w:val="both"/>
        <w:rPr>
          <w:rFonts w:asciiTheme="minorHAnsi" w:hAnsiTheme="minorHAnsi" w:cstheme="minorHAnsi"/>
          <w:lang w:val="fr-FR"/>
        </w:rPr>
      </w:pPr>
    </w:p>
    <w:p w14:paraId="7B1879B5" w14:textId="00996C9F" w:rsidR="003E54B9" w:rsidRDefault="003E54B9" w:rsidP="00CF3E26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Operations Supervisor for RCMP Surveillance Unit for the province of Quebec</w:t>
      </w:r>
    </w:p>
    <w:p w14:paraId="066279DA" w14:textId="2FB155DC" w:rsidR="00AC37CF" w:rsidRDefault="00AC37CF" w:rsidP="00CF3E26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</w:t>
      </w:r>
      <w:r w:rsidR="00B37525">
        <w:rPr>
          <w:rFonts w:asciiTheme="minorHAnsi" w:hAnsiTheme="minorHAnsi" w:cstheme="minorHAnsi"/>
        </w:rPr>
        <w:t>ned</w:t>
      </w:r>
      <w:r>
        <w:rPr>
          <w:rFonts w:asciiTheme="minorHAnsi" w:hAnsiTheme="minorHAnsi" w:cstheme="minorHAnsi"/>
        </w:rPr>
        <w:t>, organize</w:t>
      </w:r>
      <w:r w:rsidR="00B37525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and direct</w:t>
      </w:r>
      <w:r w:rsidR="00B37525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operational strategies and activities for autonomous and covert surveillance </w:t>
      </w:r>
      <w:r w:rsidR="006A057A">
        <w:rPr>
          <w:rFonts w:asciiTheme="minorHAnsi" w:hAnsiTheme="minorHAnsi" w:cstheme="minorHAnsi"/>
        </w:rPr>
        <w:t xml:space="preserve">operations </w:t>
      </w:r>
      <w:r>
        <w:rPr>
          <w:rFonts w:asciiTheme="minorHAnsi" w:hAnsiTheme="minorHAnsi" w:cstheme="minorHAnsi"/>
        </w:rPr>
        <w:t>across the province</w:t>
      </w:r>
      <w:r w:rsidR="00050301">
        <w:rPr>
          <w:rFonts w:asciiTheme="minorHAnsi" w:hAnsiTheme="minorHAnsi" w:cstheme="minorHAnsi"/>
        </w:rPr>
        <w:t>.</w:t>
      </w:r>
    </w:p>
    <w:p w14:paraId="7EA9B068" w14:textId="4A1D4088" w:rsidR="00AC37CF" w:rsidRPr="00042832" w:rsidRDefault="00AC37CF" w:rsidP="00AD208D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 w:rsidRPr="00042832">
        <w:rPr>
          <w:rFonts w:asciiTheme="minorHAnsi" w:hAnsiTheme="minorHAnsi" w:cstheme="minorHAnsi"/>
        </w:rPr>
        <w:t>Determine</w:t>
      </w:r>
      <w:r w:rsidR="00B37525" w:rsidRPr="00042832">
        <w:rPr>
          <w:rFonts w:asciiTheme="minorHAnsi" w:hAnsiTheme="minorHAnsi" w:cstheme="minorHAnsi"/>
        </w:rPr>
        <w:t>d</w:t>
      </w:r>
      <w:r w:rsidRPr="00042832">
        <w:rPr>
          <w:rFonts w:asciiTheme="minorHAnsi" w:hAnsiTheme="minorHAnsi" w:cstheme="minorHAnsi"/>
        </w:rPr>
        <w:t xml:space="preserve"> surveillance techniques, methods and deployment of personnel and equipment for surveillance activities in the province</w:t>
      </w:r>
      <w:r w:rsidR="00050301" w:rsidRPr="00042832">
        <w:rPr>
          <w:rFonts w:asciiTheme="minorHAnsi" w:hAnsiTheme="minorHAnsi" w:cstheme="minorHAnsi"/>
        </w:rPr>
        <w:t>.</w:t>
      </w:r>
    </w:p>
    <w:p w14:paraId="170F817F" w14:textId="49D977FB" w:rsidR="000429A7" w:rsidRPr="00BB09A3" w:rsidRDefault="00485B55" w:rsidP="00BB09A3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 w:rsidRPr="00BB09A3">
        <w:rPr>
          <w:rFonts w:asciiTheme="minorHAnsi" w:hAnsiTheme="minorHAnsi" w:cstheme="minorHAnsi"/>
        </w:rPr>
        <w:t>Skills include</w:t>
      </w:r>
      <w:r w:rsidR="000A43B4" w:rsidRPr="00BB09A3">
        <w:rPr>
          <w:rFonts w:asciiTheme="minorHAnsi" w:hAnsiTheme="minorHAnsi" w:cstheme="minorHAnsi"/>
        </w:rPr>
        <w:t>d</w:t>
      </w:r>
      <w:r w:rsidRPr="00BB09A3">
        <w:rPr>
          <w:rFonts w:asciiTheme="minorHAnsi" w:hAnsiTheme="minorHAnsi" w:cstheme="minorHAnsi"/>
        </w:rPr>
        <w:t xml:space="preserve"> team building and leadership; conﬂict resolution &amp; mediation.</w:t>
      </w:r>
    </w:p>
    <w:p w14:paraId="754C0476" w14:textId="77777777" w:rsidR="00485B55" w:rsidRDefault="00485B55" w:rsidP="00485B55">
      <w:pPr>
        <w:pStyle w:val="ListParagraph"/>
        <w:tabs>
          <w:tab w:val="left" w:pos="-1440"/>
        </w:tabs>
        <w:jc w:val="both"/>
        <w:rPr>
          <w:rFonts w:asciiTheme="minorHAnsi" w:hAnsiTheme="minorHAnsi" w:cstheme="minorHAnsi"/>
        </w:rPr>
      </w:pPr>
    </w:p>
    <w:p w14:paraId="568006F8" w14:textId="13C28943" w:rsidR="00C069A1" w:rsidRDefault="00F728F4" w:rsidP="00E81931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Special Investigations</w:t>
      </w:r>
      <w:r w:rsidR="009B3037">
        <w:rPr>
          <w:rFonts w:asciiTheme="minorHAnsi" w:hAnsiTheme="minorHAnsi" w:cstheme="minorHAnsi"/>
          <w:b/>
        </w:rPr>
        <w:t xml:space="preserve"> </w:t>
      </w:r>
      <w:r w:rsidR="003717A1">
        <w:rPr>
          <w:rFonts w:asciiTheme="minorHAnsi" w:hAnsiTheme="minorHAnsi" w:cstheme="minorHAnsi"/>
          <w:b/>
        </w:rPr>
        <w:t xml:space="preserve">Unit       </w:t>
      </w:r>
      <w:r w:rsidR="00C069A1">
        <w:rPr>
          <w:rFonts w:asciiTheme="minorHAnsi" w:hAnsiTheme="minorHAnsi" w:cstheme="minorHAnsi"/>
          <w:b/>
        </w:rPr>
        <w:t xml:space="preserve">                                                                         </w:t>
      </w:r>
      <w:r w:rsidR="0008518D">
        <w:rPr>
          <w:rFonts w:asciiTheme="minorHAnsi" w:hAnsiTheme="minorHAnsi" w:cstheme="minorHAnsi"/>
          <w:b/>
        </w:rPr>
        <w:t xml:space="preserve">      </w:t>
      </w:r>
      <w:r w:rsidR="004D7A14">
        <w:rPr>
          <w:rFonts w:asciiTheme="minorHAnsi" w:hAnsiTheme="minorHAnsi" w:cstheme="minorHAnsi"/>
          <w:b/>
        </w:rPr>
        <w:t xml:space="preserve">     </w:t>
      </w:r>
      <w:r w:rsidR="00A74253">
        <w:rPr>
          <w:rFonts w:asciiTheme="minorHAnsi" w:hAnsiTheme="minorHAnsi" w:cstheme="minorHAnsi"/>
          <w:b/>
        </w:rPr>
        <w:t>Mo</w:t>
      </w:r>
      <w:r w:rsidR="00C069A1">
        <w:rPr>
          <w:rFonts w:asciiTheme="minorHAnsi" w:hAnsiTheme="minorHAnsi" w:cstheme="minorHAnsi"/>
          <w:b/>
        </w:rPr>
        <w:t>ntreal, Quebec</w:t>
      </w:r>
    </w:p>
    <w:p w14:paraId="63240CF6" w14:textId="293DD75E" w:rsidR="00D24FC3" w:rsidRDefault="0008518D" w:rsidP="00E81931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</w:t>
      </w:r>
      <w:r w:rsidR="008A266F">
        <w:rPr>
          <w:rFonts w:asciiTheme="minorHAnsi" w:hAnsiTheme="minorHAnsi" w:cstheme="minorHAnsi"/>
          <w:b/>
        </w:rPr>
        <w:t xml:space="preserve">      </w:t>
      </w:r>
      <w:r>
        <w:rPr>
          <w:rFonts w:asciiTheme="minorHAnsi" w:hAnsiTheme="minorHAnsi" w:cstheme="minorHAnsi"/>
          <w:b/>
        </w:rPr>
        <w:t xml:space="preserve">  </w:t>
      </w:r>
      <w:r w:rsidR="009B3037">
        <w:rPr>
          <w:rFonts w:asciiTheme="minorHAnsi" w:hAnsiTheme="minorHAnsi" w:cstheme="minorHAnsi"/>
          <w:b/>
        </w:rPr>
        <w:t>2013-2016</w:t>
      </w:r>
    </w:p>
    <w:p w14:paraId="1AA33439" w14:textId="4A4B91A8" w:rsidR="003E54B9" w:rsidRDefault="003E54B9" w:rsidP="00574F83">
      <w:pPr>
        <w:pStyle w:val="ListParagraph"/>
        <w:tabs>
          <w:tab w:val="left" w:pos="-1440"/>
        </w:tabs>
        <w:jc w:val="both"/>
        <w:rPr>
          <w:rFonts w:asciiTheme="minorHAnsi" w:hAnsiTheme="minorHAnsi" w:cstheme="minorHAnsi"/>
        </w:rPr>
      </w:pPr>
    </w:p>
    <w:p w14:paraId="100D11FC" w14:textId="74657B84" w:rsidR="006E1BBF" w:rsidRDefault="00F728F4" w:rsidP="00E81931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Conducted investigations into allegations of criminal misconduct of </w:t>
      </w:r>
      <w:r w:rsidR="00485B55">
        <w:rPr>
          <w:rFonts w:asciiTheme="minorHAnsi" w:hAnsiTheme="minorHAnsi" w:cstheme="minorHAnsi"/>
        </w:rPr>
        <w:t>RCMP officers</w:t>
      </w:r>
      <w:r w:rsidR="00346568">
        <w:rPr>
          <w:rFonts w:asciiTheme="minorHAnsi" w:hAnsiTheme="minorHAnsi" w:cstheme="minorHAnsi"/>
        </w:rPr>
        <w:t xml:space="preserve"> and employees of the RCMP</w:t>
      </w:r>
      <w:r w:rsidR="00485B55">
        <w:rPr>
          <w:rFonts w:asciiTheme="minorHAnsi" w:hAnsiTheme="minorHAnsi" w:cstheme="minorHAnsi"/>
        </w:rPr>
        <w:t xml:space="preserve"> within the province</w:t>
      </w:r>
      <w:r w:rsidR="00206AB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</w:t>
      </w:r>
    </w:p>
    <w:p w14:paraId="224DF4B9" w14:textId="291DA803" w:rsidR="00DB6C0E" w:rsidRDefault="00206AB0" w:rsidP="00E81931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Responsibilities included </w:t>
      </w:r>
      <w:r w:rsidR="00DB6C0E">
        <w:rPr>
          <w:rFonts w:asciiTheme="minorHAnsi" w:hAnsiTheme="minorHAnsi" w:cstheme="minorHAnsi"/>
        </w:rPr>
        <w:t>Interview</w:t>
      </w:r>
      <w:r>
        <w:rPr>
          <w:rFonts w:asciiTheme="minorHAnsi" w:hAnsiTheme="minorHAnsi" w:cstheme="minorHAnsi"/>
        </w:rPr>
        <w:t>ing</w:t>
      </w:r>
      <w:r w:rsidR="00DB6C0E">
        <w:rPr>
          <w:rFonts w:asciiTheme="minorHAnsi" w:hAnsiTheme="minorHAnsi" w:cstheme="minorHAnsi"/>
        </w:rPr>
        <w:t xml:space="preserve"> police officers </w:t>
      </w:r>
      <w:r w:rsidR="00421AEF">
        <w:rPr>
          <w:rFonts w:asciiTheme="minorHAnsi" w:hAnsiTheme="minorHAnsi" w:cstheme="minorHAnsi"/>
        </w:rPr>
        <w:t>and RCMP civilian</w:t>
      </w:r>
      <w:r w:rsidR="0090646E">
        <w:rPr>
          <w:rFonts w:asciiTheme="minorHAnsi" w:hAnsiTheme="minorHAnsi" w:cstheme="minorHAnsi"/>
        </w:rPr>
        <w:t xml:space="preserve"> employees</w:t>
      </w:r>
      <w:r w:rsidR="00DB6C0E">
        <w:rPr>
          <w:rFonts w:asciiTheme="minorHAnsi" w:hAnsiTheme="minorHAnsi" w:cstheme="minorHAnsi"/>
        </w:rPr>
        <w:t xml:space="preserve"> as either suspects or potential witnesses</w:t>
      </w:r>
      <w:r w:rsidR="00485B55">
        <w:rPr>
          <w:rFonts w:asciiTheme="minorHAnsi" w:hAnsiTheme="minorHAnsi" w:cstheme="minorHAnsi"/>
        </w:rPr>
        <w:t xml:space="preserve"> during investigations</w:t>
      </w:r>
      <w:r w:rsidR="00DB6C0E">
        <w:rPr>
          <w:rFonts w:asciiTheme="minorHAnsi" w:hAnsiTheme="minorHAnsi" w:cstheme="minorHAnsi"/>
        </w:rPr>
        <w:t>.</w:t>
      </w:r>
    </w:p>
    <w:p w14:paraId="62A8026F" w14:textId="77777777" w:rsidR="00046172" w:rsidRDefault="00046172" w:rsidP="00046172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detailed reports to inform the commanding officer and the criminal operations officer on status of sensitive investigations.</w:t>
      </w:r>
    </w:p>
    <w:p w14:paraId="6077B541" w14:textId="77777777" w:rsidR="006E1BBF" w:rsidRDefault="00F728F4" w:rsidP="00E81931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Assisted other police agencies within the province of Quebec in investigations into allegations of criminal misconduct</w:t>
      </w:r>
      <w:r w:rsidR="00AC37CF">
        <w:rPr>
          <w:rFonts w:asciiTheme="minorHAnsi" w:hAnsiTheme="minorHAnsi" w:cstheme="minorHAnsi"/>
        </w:rPr>
        <w:t xml:space="preserve"> by officers/employees</w:t>
      </w:r>
      <w:r>
        <w:rPr>
          <w:rFonts w:asciiTheme="minorHAnsi" w:hAnsiTheme="minorHAnsi" w:cstheme="minorHAnsi"/>
        </w:rPr>
        <w:t xml:space="preserve"> in their respective organizations</w:t>
      </w:r>
    </w:p>
    <w:p w14:paraId="2C22685D" w14:textId="76CC2629" w:rsidR="00485B55" w:rsidRDefault="00485B55" w:rsidP="00E81931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reports for</w:t>
      </w:r>
      <w:r w:rsidR="001B56AB">
        <w:rPr>
          <w:rFonts w:asciiTheme="minorHAnsi" w:hAnsiTheme="minorHAnsi" w:cstheme="minorHAnsi"/>
        </w:rPr>
        <w:t xml:space="preserve"> the Director of Criminal and Penal Prosecutions of Quebec</w:t>
      </w:r>
    </w:p>
    <w:p w14:paraId="202A2E6E" w14:textId="4E019239" w:rsidR="006E1BBF" w:rsidRDefault="00987820" w:rsidP="00E81931">
      <w:pPr>
        <w:pStyle w:val="ListParagraph"/>
        <w:numPr>
          <w:ilvl w:val="0"/>
          <w:numId w:val="1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Demonstrated a h</w:t>
      </w:r>
      <w:r w:rsidR="00031976">
        <w:rPr>
          <w:rFonts w:asciiTheme="minorHAnsi" w:hAnsiTheme="minorHAnsi" w:cstheme="minorHAnsi"/>
        </w:rPr>
        <w:t>igh level</w:t>
      </w:r>
      <w:r w:rsidR="00777113">
        <w:rPr>
          <w:rFonts w:asciiTheme="minorHAnsi" w:hAnsiTheme="minorHAnsi" w:cstheme="minorHAnsi"/>
        </w:rPr>
        <w:t xml:space="preserve"> </w:t>
      </w:r>
      <w:r w:rsidR="00346568">
        <w:rPr>
          <w:rFonts w:asciiTheme="minorHAnsi" w:hAnsiTheme="minorHAnsi" w:cstheme="minorHAnsi"/>
        </w:rPr>
        <w:t>of discretion</w:t>
      </w:r>
      <w:r w:rsidR="00031976">
        <w:rPr>
          <w:rFonts w:asciiTheme="minorHAnsi" w:hAnsiTheme="minorHAnsi" w:cstheme="minorHAnsi"/>
        </w:rPr>
        <w:t xml:space="preserve"> </w:t>
      </w:r>
      <w:r w:rsidR="003C565A">
        <w:rPr>
          <w:rFonts w:asciiTheme="minorHAnsi" w:hAnsiTheme="minorHAnsi" w:cstheme="minorHAnsi"/>
        </w:rPr>
        <w:t xml:space="preserve">and professionalism </w:t>
      </w:r>
      <w:r>
        <w:rPr>
          <w:rFonts w:asciiTheme="minorHAnsi" w:hAnsiTheme="minorHAnsi" w:cstheme="minorHAnsi"/>
        </w:rPr>
        <w:t>as required by the</w:t>
      </w:r>
      <w:r w:rsidR="003C565A">
        <w:rPr>
          <w:rFonts w:asciiTheme="minorHAnsi" w:hAnsiTheme="minorHAnsi" w:cstheme="minorHAnsi"/>
        </w:rPr>
        <w:t xml:space="preserve"> </w:t>
      </w:r>
      <w:r w:rsidR="00031976">
        <w:rPr>
          <w:rFonts w:asciiTheme="minorHAnsi" w:hAnsiTheme="minorHAnsi" w:cstheme="minorHAnsi"/>
        </w:rPr>
        <w:t>sensitive nature of investigations</w:t>
      </w:r>
      <w:r w:rsidR="00050301">
        <w:rPr>
          <w:rFonts w:asciiTheme="minorHAnsi" w:hAnsiTheme="minorHAnsi" w:cstheme="minorHAnsi"/>
        </w:rPr>
        <w:t>.</w:t>
      </w:r>
    </w:p>
    <w:p w14:paraId="0D44006A" w14:textId="77777777" w:rsidR="00346568" w:rsidRPr="00346568" w:rsidRDefault="00346568" w:rsidP="00346568">
      <w:pPr>
        <w:tabs>
          <w:tab w:val="left" w:pos="-1440"/>
        </w:tabs>
        <w:jc w:val="both"/>
        <w:rPr>
          <w:rFonts w:asciiTheme="minorHAnsi" w:hAnsiTheme="minorHAnsi" w:cstheme="minorHAnsi"/>
        </w:rPr>
      </w:pPr>
    </w:p>
    <w:p w14:paraId="20373FF0" w14:textId="77777777" w:rsidR="00DF13E7" w:rsidRDefault="00DF13E7" w:rsidP="00803B76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</w:p>
    <w:p w14:paraId="1A308FD9" w14:textId="41100FB4" w:rsidR="00686039" w:rsidRDefault="00530258" w:rsidP="00803B76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Federal Enforcement Investigator</w:t>
      </w:r>
      <w:r w:rsidR="00C17E89">
        <w:rPr>
          <w:rFonts w:asciiTheme="minorHAnsi" w:hAnsiTheme="minorHAnsi" w:cstheme="minorHAnsi"/>
          <w:b/>
        </w:rPr>
        <w:t xml:space="preserve"> </w:t>
      </w:r>
      <w:r w:rsidR="00997BBB"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="007037F8">
        <w:rPr>
          <w:rFonts w:asciiTheme="minorHAnsi" w:hAnsiTheme="minorHAnsi" w:cstheme="minorHAnsi"/>
          <w:b/>
        </w:rPr>
        <w:t>O</w:t>
      </w:r>
      <w:r w:rsidR="00686039">
        <w:rPr>
          <w:rFonts w:asciiTheme="minorHAnsi" w:hAnsiTheme="minorHAnsi" w:cstheme="minorHAnsi"/>
          <w:b/>
        </w:rPr>
        <w:t>ntario/Quebec</w:t>
      </w:r>
    </w:p>
    <w:p w14:paraId="521C4A73" w14:textId="5F7C001B" w:rsidR="006E1BBF" w:rsidRDefault="00686039" w:rsidP="00803B76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                       </w:t>
      </w:r>
      <w:r w:rsidR="00C17E89">
        <w:rPr>
          <w:rFonts w:asciiTheme="minorHAnsi" w:hAnsiTheme="minorHAnsi" w:cstheme="minorHAnsi"/>
          <w:b/>
        </w:rPr>
        <w:t>199</w:t>
      </w:r>
      <w:r w:rsidR="007B40E9">
        <w:rPr>
          <w:rFonts w:asciiTheme="minorHAnsi" w:hAnsiTheme="minorHAnsi" w:cstheme="minorHAnsi"/>
          <w:b/>
        </w:rPr>
        <w:t>0</w:t>
      </w:r>
      <w:r w:rsidR="00C17E89">
        <w:rPr>
          <w:rFonts w:asciiTheme="minorHAnsi" w:hAnsiTheme="minorHAnsi" w:cstheme="minorHAnsi"/>
          <w:b/>
        </w:rPr>
        <w:t>-201</w:t>
      </w:r>
      <w:r w:rsidR="00A10EED">
        <w:rPr>
          <w:rFonts w:asciiTheme="minorHAnsi" w:hAnsiTheme="minorHAnsi" w:cstheme="minorHAnsi"/>
          <w:b/>
        </w:rPr>
        <w:t>3</w:t>
      </w:r>
    </w:p>
    <w:p w14:paraId="4A45F293" w14:textId="77777777" w:rsidR="00D24FC3" w:rsidRPr="00CB0F40" w:rsidRDefault="00D24FC3" w:rsidP="00803B76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</w:p>
    <w:p w14:paraId="7449C4C3" w14:textId="2A233C3E" w:rsidR="00DB6C0E" w:rsidRDefault="00DB6C0E" w:rsidP="001B56AB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Conducted a variety of criminal investigations either as a member of or supervisor </w:t>
      </w:r>
      <w:r>
        <w:rPr>
          <w:rFonts w:asciiTheme="minorHAnsi" w:hAnsiTheme="minorHAnsi" w:cstheme="minorHAnsi"/>
        </w:rPr>
        <w:lastRenderedPageBreak/>
        <w:t xml:space="preserve">of </w:t>
      </w:r>
      <w:r w:rsidR="000429A7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>investigative team.</w:t>
      </w:r>
    </w:p>
    <w:p w14:paraId="13357755" w14:textId="2F88B22D" w:rsidR="00DB6C0E" w:rsidRDefault="00DB6C0E" w:rsidP="00530258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Investigations </w:t>
      </w:r>
      <w:r w:rsidRPr="00F90F2F">
        <w:rPr>
          <w:rFonts w:asciiTheme="minorHAnsi" w:hAnsiTheme="minorHAnsi" w:cstheme="minorHAnsi"/>
        </w:rPr>
        <w:t>involv</w:t>
      </w:r>
      <w:r>
        <w:rPr>
          <w:rFonts w:asciiTheme="minorHAnsi" w:hAnsiTheme="minorHAnsi" w:cstheme="minorHAnsi"/>
        </w:rPr>
        <w:t>ed</w:t>
      </w:r>
      <w:r w:rsidRPr="00F90F2F">
        <w:rPr>
          <w:rFonts w:asciiTheme="minorHAnsi" w:hAnsiTheme="minorHAnsi" w:cstheme="minorHAnsi"/>
        </w:rPr>
        <w:t xml:space="preserve"> a variety of investigative techniques including wire taps, </w:t>
      </w:r>
      <w:r>
        <w:rPr>
          <w:rFonts w:asciiTheme="minorHAnsi" w:hAnsiTheme="minorHAnsi" w:cstheme="minorHAnsi"/>
        </w:rPr>
        <w:t xml:space="preserve">physical </w:t>
      </w:r>
      <w:r w:rsidRPr="00F90F2F">
        <w:rPr>
          <w:rFonts w:asciiTheme="minorHAnsi" w:hAnsiTheme="minorHAnsi" w:cstheme="minorHAnsi"/>
        </w:rPr>
        <w:t xml:space="preserve">surveillance, </w:t>
      </w:r>
      <w:r>
        <w:rPr>
          <w:rFonts w:asciiTheme="minorHAnsi" w:hAnsiTheme="minorHAnsi" w:cstheme="minorHAnsi"/>
        </w:rPr>
        <w:t>judicial</w:t>
      </w:r>
      <w:r w:rsidR="00DF1A6E">
        <w:rPr>
          <w:rFonts w:asciiTheme="minorHAnsi" w:hAnsiTheme="minorHAnsi" w:cstheme="minorHAnsi"/>
        </w:rPr>
        <w:t xml:space="preserve"> </w:t>
      </w:r>
      <w:r w:rsidR="00FA611B">
        <w:rPr>
          <w:rFonts w:asciiTheme="minorHAnsi" w:hAnsiTheme="minorHAnsi" w:cstheme="minorHAnsi"/>
        </w:rPr>
        <w:t>authorizations and</w:t>
      </w:r>
      <w:r>
        <w:rPr>
          <w:rFonts w:asciiTheme="minorHAnsi" w:hAnsiTheme="minorHAnsi" w:cstheme="minorHAnsi"/>
        </w:rPr>
        <w:t xml:space="preserve"> the </w:t>
      </w:r>
      <w:r w:rsidRPr="00F90F2F">
        <w:rPr>
          <w:rFonts w:asciiTheme="minorHAnsi" w:hAnsiTheme="minorHAnsi" w:cstheme="minorHAnsi"/>
        </w:rPr>
        <w:t>recruitment and management of human sources</w:t>
      </w:r>
      <w:r w:rsidR="00085C1E">
        <w:rPr>
          <w:rFonts w:asciiTheme="minorHAnsi" w:hAnsiTheme="minorHAnsi" w:cstheme="minorHAnsi"/>
        </w:rPr>
        <w:t>.</w:t>
      </w:r>
    </w:p>
    <w:p w14:paraId="383C8EBA" w14:textId="133C39D0" w:rsidR="00803B76" w:rsidRPr="003C565A" w:rsidRDefault="00530258" w:rsidP="00871281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 w:rsidRPr="003C565A">
        <w:rPr>
          <w:rFonts w:asciiTheme="minorHAnsi" w:hAnsiTheme="minorHAnsi" w:cstheme="minorHAnsi"/>
        </w:rPr>
        <w:t>Conducted interviews with witnesses, sources and suspects</w:t>
      </w:r>
      <w:r w:rsidR="00050301" w:rsidRPr="003C565A">
        <w:rPr>
          <w:rFonts w:asciiTheme="minorHAnsi" w:hAnsiTheme="minorHAnsi" w:cstheme="minorHAnsi"/>
        </w:rPr>
        <w:t>.</w:t>
      </w:r>
    </w:p>
    <w:p w14:paraId="50F91540" w14:textId="77777777" w:rsidR="006066E8" w:rsidRDefault="006066E8" w:rsidP="00803B76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national and international investigations</w:t>
      </w:r>
      <w:r w:rsidR="00050301">
        <w:rPr>
          <w:rFonts w:asciiTheme="minorHAnsi" w:hAnsiTheme="minorHAnsi" w:cstheme="minorHAnsi"/>
        </w:rPr>
        <w:t>.</w:t>
      </w:r>
    </w:p>
    <w:p w14:paraId="5DDF7644" w14:textId="1D70AB99" w:rsidR="00BF7E00" w:rsidRPr="006E1BBF" w:rsidRDefault="00BF7E00" w:rsidP="00C856AA">
      <w:pPr>
        <w:pStyle w:val="ListParagraph"/>
        <w:tabs>
          <w:tab w:val="left" w:pos="-1440"/>
        </w:tabs>
        <w:ind w:left="1440"/>
        <w:jc w:val="both"/>
        <w:rPr>
          <w:rFonts w:asciiTheme="minorHAnsi" w:hAnsiTheme="minorHAnsi" w:cstheme="minorHAnsi"/>
        </w:rPr>
      </w:pPr>
    </w:p>
    <w:p w14:paraId="38E2AFE5" w14:textId="77777777" w:rsidR="002A4910" w:rsidRDefault="00C91FEB" w:rsidP="000B03C7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 w:rsidRPr="000B03C7">
        <w:rPr>
          <w:rFonts w:asciiTheme="minorHAnsi" w:hAnsiTheme="minorHAnsi" w:cstheme="minorHAnsi"/>
          <w:b/>
        </w:rPr>
        <w:t>Public Order Unit</w:t>
      </w:r>
      <w:r w:rsidR="00B46CE0" w:rsidRPr="000B03C7">
        <w:rPr>
          <w:rFonts w:asciiTheme="minorHAnsi" w:hAnsiTheme="minorHAnsi" w:cstheme="minorHAnsi"/>
          <w:b/>
        </w:rPr>
        <w:t xml:space="preserve"> Tactical Troop </w:t>
      </w:r>
      <w:r w:rsidR="003C565A" w:rsidRPr="000B03C7">
        <w:rPr>
          <w:rFonts w:asciiTheme="minorHAnsi" w:hAnsiTheme="minorHAnsi" w:cstheme="minorHAnsi"/>
          <w:b/>
        </w:rPr>
        <w:t>member/</w:t>
      </w:r>
      <w:r w:rsidR="00B46CE0" w:rsidRPr="000B03C7">
        <w:rPr>
          <w:rFonts w:asciiTheme="minorHAnsi" w:hAnsiTheme="minorHAnsi" w:cstheme="minorHAnsi"/>
          <w:b/>
        </w:rPr>
        <w:t xml:space="preserve">Instructor </w:t>
      </w:r>
      <w:r w:rsidR="00997BBB">
        <w:rPr>
          <w:rFonts w:asciiTheme="minorHAnsi" w:hAnsiTheme="minorHAnsi" w:cstheme="minorHAnsi"/>
          <w:b/>
        </w:rPr>
        <w:t xml:space="preserve">         </w:t>
      </w:r>
      <w:r w:rsidR="009A058F">
        <w:rPr>
          <w:rFonts w:asciiTheme="minorHAnsi" w:hAnsiTheme="minorHAnsi" w:cstheme="minorHAnsi"/>
          <w:b/>
        </w:rPr>
        <w:t xml:space="preserve">      </w:t>
      </w:r>
      <w:r w:rsidR="002A4910">
        <w:rPr>
          <w:rFonts w:asciiTheme="minorHAnsi" w:hAnsiTheme="minorHAnsi" w:cstheme="minorHAnsi"/>
          <w:b/>
        </w:rPr>
        <w:t xml:space="preserve">                             </w:t>
      </w:r>
      <w:r w:rsidR="00C90A54">
        <w:rPr>
          <w:rFonts w:asciiTheme="minorHAnsi" w:hAnsiTheme="minorHAnsi" w:cstheme="minorHAnsi"/>
          <w:b/>
        </w:rPr>
        <w:t>M</w:t>
      </w:r>
      <w:r w:rsidR="00503E6F">
        <w:rPr>
          <w:rFonts w:asciiTheme="minorHAnsi" w:hAnsiTheme="minorHAnsi" w:cstheme="minorHAnsi"/>
          <w:b/>
        </w:rPr>
        <w:t>ontreal, Quebec</w:t>
      </w:r>
      <w:r w:rsidR="009A058F">
        <w:rPr>
          <w:rFonts w:asciiTheme="minorHAnsi" w:hAnsiTheme="minorHAnsi" w:cstheme="minorHAnsi"/>
          <w:b/>
        </w:rPr>
        <w:t xml:space="preserve"> </w:t>
      </w:r>
    </w:p>
    <w:p w14:paraId="070A2276" w14:textId="746A6E1D" w:rsidR="000B03C7" w:rsidRDefault="009A058F" w:rsidP="000B03C7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</w:t>
      </w:r>
      <w:r w:rsidR="00503E6F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</w:t>
      </w:r>
      <w:r w:rsidR="00E11709">
        <w:rPr>
          <w:rFonts w:asciiTheme="minorHAnsi" w:hAnsiTheme="minorHAnsi" w:cstheme="minorHAnsi"/>
          <w:b/>
        </w:rPr>
        <w:t xml:space="preserve">      </w:t>
      </w:r>
      <w:r w:rsidR="00872A48">
        <w:rPr>
          <w:rFonts w:asciiTheme="minorHAnsi" w:hAnsiTheme="minorHAnsi" w:cstheme="minorHAnsi"/>
          <w:b/>
        </w:rPr>
        <w:t xml:space="preserve">           </w:t>
      </w:r>
      <w:r w:rsidR="00E11709">
        <w:rPr>
          <w:rFonts w:asciiTheme="minorHAnsi" w:hAnsiTheme="minorHAnsi" w:cstheme="minorHAnsi"/>
          <w:b/>
        </w:rPr>
        <w:t xml:space="preserve"> </w:t>
      </w:r>
      <w:r w:rsidR="00872A48">
        <w:rPr>
          <w:rFonts w:asciiTheme="minorHAnsi" w:hAnsiTheme="minorHAnsi" w:cstheme="minorHAnsi"/>
          <w:b/>
        </w:rPr>
        <w:t>2001-2020</w:t>
      </w:r>
      <w:r w:rsidR="00E11709">
        <w:rPr>
          <w:rFonts w:asciiTheme="minorHAnsi" w:hAnsiTheme="minorHAnsi" w:cstheme="minorHAnsi"/>
          <w:b/>
        </w:rPr>
        <w:t xml:space="preserve">                            </w:t>
      </w:r>
      <w:r w:rsidR="007C3195">
        <w:rPr>
          <w:rFonts w:asciiTheme="minorHAnsi" w:hAnsiTheme="minorHAnsi" w:cstheme="minorHAnsi"/>
          <w:b/>
        </w:rPr>
        <w:t xml:space="preserve">                     </w:t>
      </w:r>
      <w:r w:rsidR="00E11709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           </w:t>
      </w:r>
      <w:r w:rsidR="007C3195">
        <w:rPr>
          <w:rFonts w:asciiTheme="minorHAnsi" w:hAnsiTheme="minorHAnsi" w:cstheme="minorHAnsi"/>
          <w:b/>
        </w:rPr>
        <w:t xml:space="preserve">    </w:t>
      </w:r>
      <w:r w:rsidR="002A4910">
        <w:rPr>
          <w:rFonts w:asciiTheme="minorHAnsi" w:hAnsiTheme="minorHAnsi" w:cstheme="minorHAnsi"/>
          <w:b/>
        </w:rPr>
        <w:t xml:space="preserve">                                   </w:t>
      </w:r>
    </w:p>
    <w:p w14:paraId="1B8754E1" w14:textId="61585DEA" w:rsidR="00C91FEB" w:rsidRDefault="00C91FEB" w:rsidP="00BF7E00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</w:t>
      </w:r>
      <w:r w:rsidR="00E450B5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a team of officers in the management of crowds at all levels of order and disorder, striving to maintain public safety while preventing personal injury or property damage</w:t>
      </w:r>
      <w:r w:rsidR="00050301">
        <w:rPr>
          <w:rFonts w:asciiTheme="minorHAnsi" w:hAnsiTheme="minorHAnsi" w:cstheme="minorHAnsi"/>
        </w:rPr>
        <w:t>.</w:t>
      </w:r>
    </w:p>
    <w:p w14:paraId="31CFFE93" w14:textId="77777777" w:rsidR="00BF7E00" w:rsidRPr="006E1BBF" w:rsidRDefault="00C91FEB" w:rsidP="00BF7E00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Acts as an instructor in </w:t>
      </w:r>
      <w:r w:rsidR="00004477">
        <w:rPr>
          <w:rFonts w:asciiTheme="minorHAnsi" w:hAnsiTheme="minorHAnsi" w:cstheme="minorHAnsi"/>
        </w:rPr>
        <w:t xml:space="preserve">development and annual training of personnel within the unit.  </w:t>
      </w:r>
    </w:p>
    <w:p w14:paraId="13662825" w14:textId="1D2A1DB5" w:rsidR="009A44AC" w:rsidRDefault="00004477" w:rsidP="00C90072">
      <w:pPr>
        <w:pStyle w:val="ListParagraph"/>
        <w:widowControl/>
        <w:numPr>
          <w:ilvl w:val="1"/>
          <w:numId w:val="2"/>
        </w:numPr>
        <w:tabs>
          <w:tab w:val="left" w:pos="-1440"/>
        </w:tabs>
        <w:spacing w:after="200" w:line="276" w:lineRule="auto"/>
        <w:jc w:val="both"/>
        <w:rPr>
          <w:rFonts w:asciiTheme="minorHAnsi" w:hAnsiTheme="minorHAnsi" w:cstheme="minorHAnsi"/>
        </w:rPr>
      </w:pPr>
      <w:r w:rsidRPr="00C90072">
        <w:rPr>
          <w:rFonts w:asciiTheme="minorHAnsi" w:hAnsiTheme="minorHAnsi" w:cstheme="minorHAnsi"/>
        </w:rPr>
        <w:t>Participate</w:t>
      </w:r>
      <w:r w:rsidR="0048016A">
        <w:rPr>
          <w:rFonts w:asciiTheme="minorHAnsi" w:hAnsiTheme="minorHAnsi" w:cstheme="minorHAnsi"/>
        </w:rPr>
        <w:t>d</w:t>
      </w:r>
      <w:r w:rsidRPr="00C90072">
        <w:rPr>
          <w:rFonts w:asciiTheme="minorHAnsi" w:hAnsiTheme="minorHAnsi" w:cstheme="minorHAnsi"/>
        </w:rPr>
        <w:t xml:space="preserve"> and/or led teams </w:t>
      </w:r>
      <w:r w:rsidR="00457D4C" w:rsidRPr="00C90072">
        <w:rPr>
          <w:rFonts w:asciiTheme="minorHAnsi" w:hAnsiTheme="minorHAnsi" w:cstheme="minorHAnsi"/>
        </w:rPr>
        <w:t>in deployments</w:t>
      </w:r>
      <w:r w:rsidRPr="00C90072">
        <w:rPr>
          <w:rFonts w:asciiTheme="minorHAnsi" w:hAnsiTheme="minorHAnsi" w:cstheme="minorHAnsi"/>
        </w:rPr>
        <w:t xml:space="preserve"> at international events</w:t>
      </w:r>
      <w:r w:rsidR="00085C1E">
        <w:rPr>
          <w:rFonts w:asciiTheme="minorHAnsi" w:hAnsiTheme="minorHAnsi" w:cstheme="minorHAnsi"/>
        </w:rPr>
        <w:t>.  Past events include</w:t>
      </w:r>
      <w:r w:rsidRPr="00C90072">
        <w:rPr>
          <w:rFonts w:asciiTheme="minorHAnsi" w:hAnsiTheme="minorHAnsi" w:cstheme="minorHAnsi"/>
        </w:rPr>
        <w:t xml:space="preserve">: Summit of the Americas (2001), Francophonie (2006), </w:t>
      </w:r>
      <w:r w:rsidR="00E36378" w:rsidRPr="00C90072">
        <w:rPr>
          <w:rFonts w:asciiTheme="minorHAnsi" w:hAnsiTheme="minorHAnsi" w:cstheme="minorHAnsi"/>
        </w:rPr>
        <w:t xml:space="preserve">G8 summit (2010), </w:t>
      </w:r>
      <w:r w:rsidRPr="00C90072">
        <w:rPr>
          <w:rFonts w:asciiTheme="minorHAnsi" w:hAnsiTheme="minorHAnsi" w:cstheme="minorHAnsi"/>
        </w:rPr>
        <w:t>G7</w:t>
      </w:r>
      <w:r w:rsidR="00E36378">
        <w:rPr>
          <w:rFonts w:asciiTheme="minorHAnsi" w:hAnsiTheme="minorHAnsi" w:cstheme="minorHAnsi"/>
        </w:rPr>
        <w:t xml:space="preserve"> Summit</w:t>
      </w:r>
      <w:r w:rsidRPr="00C90072">
        <w:rPr>
          <w:rFonts w:asciiTheme="minorHAnsi" w:hAnsiTheme="minorHAnsi" w:cstheme="minorHAnsi"/>
        </w:rPr>
        <w:t xml:space="preserve"> (2018) among other events/incidents.</w:t>
      </w:r>
    </w:p>
    <w:p w14:paraId="0D41E785" w14:textId="7DE88CBE" w:rsidR="00753C06" w:rsidRPr="00A1285D" w:rsidRDefault="003C565A" w:rsidP="00A57464">
      <w:pPr>
        <w:pStyle w:val="ListParagraph"/>
        <w:widowControl/>
        <w:numPr>
          <w:ilvl w:val="1"/>
          <w:numId w:val="2"/>
        </w:numPr>
        <w:tabs>
          <w:tab w:val="left" w:pos="-1440"/>
        </w:tabs>
        <w:spacing w:after="200" w:line="276" w:lineRule="auto"/>
        <w:jc w:val="both"/>
        <w:rPr>
          <w:rFonts w:asciiTheme="minorHAnsi" w:hAnsiTheme="minorHAnsi" w:cstheme="minorHAnsi"/>
          <w:b/>
        </w:rPr>
      </w:pPr>
      <w:r w:rsidRPr="00A1285D">
        <w:rPr>
          <w:rFonts w:asciiTheme="minorHAnsi" w:hAnsiTheme="minorHAnsi" w:cstheme="minorHAnsi"/>
        </w:rPr>
        <w:t>Demonstrate</w:t>
      </w:r>
      <w:r w:rsidR="00457D4C" w:rsidRPr="00A1285D">
        <w:rPr>
          <w:rFonts w:asciiTheme="minorHAnsi" w:hAnsiTheme="minorHAnsi" w:cstheme="minorHAnsi"/>
        </w:rPr>
        <w:t>d</w:t>
      </w:r>
      <w:r w:rsidRPr="00A1285D">
        <w:rPr>
          <w:rFonts w:asciiTheme="minorHAnsi" w:hAnsiTheme="minorHAnsi" w:cstheme="minorHAnsi"/>
        </w:rPr>
        <w:t xml:space="preserve"> ability to remain calm and lead team during stressful crowd</w:t>
      </w:r>
      <w:r w:rsidR="00485B55" w:rsidRPr="00A1285D">
        <w:rPr>
          <w:rFonts w:asciiTheme="minorHAnsi" w:hAnsiTheme="minorHAnsi" w:cstheme="minorHAnsi"/>
        </w:rPr>
        <w:t xml:space="preserve"> management situations.</w:t>
      </w:r>
    </w:p>
    <w:p w14:paraId="3765F738" w14:textId="77777777" w:rsidR="00753C06" w:rsidRDefault="00753C06" w:rsidP="00A57464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</w:p>
    <w:p w14:paraId="36CE62BE" w14:textId="345B8E11" w:rsidR="00A57464" w:rsidRDefault="00A57464" w:rsidP="00A57464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Supervis</w:t>
      </w:r>
      <w:r w:rsidR="00050301">
        <w:rPr>
          <w:rFonts w:asciiTheme="minorHAnsi" w:hAnsiTheme="minorHAnsi" w:cstheme="minorHAnsi"/>
          <w:b/>
        </w:rPr>
        <w:t xml:space="preserve">ory </w:t>
      </w:r>
      <w:r w:rsidR="00B234BF">
        <w:rPr>
          <w:rFonts w:asciiTheme="minorHAnsi" w:hAnsiTheme="minorHAnsi" w:cstheme="minorHAnsi"/>
          <w:b/>
        </w:rPr>
        <w:t>R</w:t>
      </w:r>
      <w:r w:rsidR="00050301">
        <w:rPr>
          <w:rFonts w:asciiTheme="minorHAnsi" w:hAnsiTheme="minorHAnsi" w:cstheme="minorHAnsi"/>
          <w:b/>
        </w:rPr>
        <w:t>esponsibilities</w:t>
      </w:r>
    </w:p>
    <w:p w14:paraId="5D4CAA10" w14:textId="77777777" w:rsidR="001813C5" w:rsidRPr="00CB0F40" w:rsidRDefault="001813C5" w:rsidP="00A57464">
      <w:pPr>
        <w:tabs>
          <w:tab w:val="left" w:pos="-1440"/>
        </w:tabs>
        <w:jc w:val="both"/>
        <w:rPr>
          <w:rFonts w:asciiTheme="minorHAnsi" w:hAnsiTheme="minorHAnsi" w:cstheme="minorHAnsi"/>
          <w:b/>
        </w:rPr>
      </w:pPr>
    </w:p>
    <w:p w14:paraId="26AEF45B" w14:textId="21F43131" w:rsidR="00A57464" w:rsidRDefault="00A57464" w:rsidP="00B234BF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 personnel</w:t>
      </w:r>
      <w:r w:rsidR="00050301">
        <w:rPr>
          <w:rFonts w:asciiTheme="minorHAnsi" w:hAnsiTheme="minorHAnsi" w:cstheme="minorHAnsi"/>
        </w:rPr>
        <w:t>.</w:t>
      </w:r>
    </w:p>
    <w:p w14:paraId="20E11F07" w14:textId="502E4DE9" w:rsidR="00A57464" w:rsidRDefault="00A57464" w:rsidP="00B234BF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Conduct </w:t>
      </w:r>
      <w:r w:rsidR="00085C1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erformance </w:t>
      </w:r>
      <w:r w:rsidR="00085C1E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valuations</w:t>
      </w:r>
      <w:r w:rsidR="00050301">
        <w:rPr>
          <w:rFonts w:asciiTheme="minorHAnsi" w:hAnsiTheme="minorHAnsi" w:cstheme="minorHAnsi"/>
        </w:rPr>
        <w:t>.</w:t>
      </w:r>
    </w:p>
    <w:p w14:paraId="77700C75" w14:textId="20B02DE1" w:rsidR="00A57464" w:rsidRDefault="00DB6C0E" w:rsidP="00B234BF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Review</w:t>
      </w:r>
      <w:r w:rsidR="00A57464">
        <w:rPr>
          <w:rFonts w:asciiTheme="minorHAnsi" w:hAnsiTheme="minorHAnsi" w:cstheme="minorHAnsi"/>
        </w:rPr>
        <w:t xml:space="preserve"> subordinate reports for clarity and completeness</w:t>
      </w:r>
      <w:r w:rsidR="00050301">
        <w:rPr>
          <w:rFonts w:asciiTheme="minorHAnsi" w:hAnsiTheme="minorHAnsi" w:cstheme="minorHAnsi"/>
        </w:rPr>
        <w:t>.</w:t>
      </w:r>
    </w:p>
    <w:p w14:paraId="13AB3E17" w14:textId="3B9AFAAA" w:rsidR="00D24FC3" w:rsidRDefault="00D24FC3" w:rsidP="00B234BF">
      <w:pPr>
        <w:pStyle w:val="ListParagraph"/>
        <w:numPr>
          <w:ilvl w:val="1"/>
          <w:numId w:val="2"/>
        </w:numPr>
        <w:tabs>
          <w:tab w:val="left" w:pos="-144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security interviews of personnel under my supervision.</w:t>
      </w:r>
    </w:p>
    <w:p w14:paraId="27191E17" w14:textId="77777777" w:rsidR="001813C5" w:rsidRDefault="001813C5" w:rsidP="001813C5">
      <w:pPr>
        <w:widowControl/>
        <w:spacing w:after="200" w:line="276" w:lineRule="auto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247C96C" w14:textId="67D66622" w:rsidR="003E711F" w:rsidRPr="00E85155" w:rsidRDefault="003E711F" w:rsidP="001813C5">
      <w:pPr>
        <w:widowControl/>
        <w:spacing w:after="200" w:line="276" w:lineRule="auto"/>
        <w:rPr>
          <w:rFonts w:asciiTheme="minorHAnsi" w:eastAsia="Meiryo UI" w:hAnsiTheme="minorHAnsi" w:cstheme="minorHAnsi"/>
          <w:b/>
          <w:sz w:val="28"/>
          <w:szCs w:val="28"/>
          <w:lang w:val="en-GB"/>
        </w:rPr>
      </w:pPr>
      <w:r w:rsidRPr="00E85155">
        <w:rPr>
          <w:rFonts w:asciiTheme="minorHAnsi" w:eastAsia="Meiryo UI" w:hAnsiTheme="minorHAnsi" w:cstheme="minorHAnsi"/>
          <w:b/>
          <w:sz w:val="28"/>
          <w:szCs w:val="28"/>
          <w:lang w:val="en-GB"/>
        </w:rPr>
        <w:t>Education</w:t>
      </w:r>
      <w:r w:rsidR="00004477" w:rsidRPr="00E85155">
        <w:rPr>
          <w:rFonts w:asciiTheme="minorHAnsi" w:eastAsia="Meiryo UI" w:hAnsiTheme="minorHAnsi" w:cstheme="minorHAnsi"/>
          <w:b/>
          <w:sz w:val="28"/>
          <w:szCs w:val="28"/>
          <w:lang w:val="en-GB"/>
        </w:rPr>
        <w:t xml:space="preserve"> and Training</w:t>
      </w:r>
    </w:p>
    <w:p w14:paraId="27071A97" w14:textId="77777777" w:rsidR="003E711F" w:rsidRPr="003E711F" w:rsidRDefault="00004477" w:rsidP="003E711F">
      <w:pPr>
        <w:rPr>
          <w:rFonts w:asciiTheme="minorHAnsi" w:eastAsia="Meiryo UI" w:hAnsiTheme="minorHAnsi" w:cstheme="minorHAnsi"/>
          <w:lang w:val="en-GB"/>
        </w:rPr>
      </w:pPr>
      <w:r>
        <w:rPr>
          <w:rFonts w:asciiTheme="minorHAnsi" w:eastAsia="Meiryo UI" w:hAnsiTheme="minorHAnsi" w:cstheme="minorHAnsi"/>
          <w:lang w:val="en-GB"/>
        </w:rPr>
        <w:t>2015</w:t>
      </w:r>
      <w:r>
        <w:rPr>
          <w:rFonts w:asciiTheme="minorHAnsi" w:eastAsia="Meiryo UI" w:hAnsiTheme="minorHAnsi" w:cstheme="minorHAnsi"/>
          <w:lang w:val="en-GB"/>
        </w:rPr>
        <w:tab/>
      </w:r>
      <w:r w:rsidR="003E711F" w:rsidRPr="003E711F">
        <w:rPr>
          <w:rFonts w:asciiTheme="minorHAnsi" w:eastAsia="Meiryo UI" w:hAnsiTheme="minorHAnsi" w:cstheme="minorHAnsi"/>
          <w:lang w:val="en-GB"/>
        </w:rPr>
        <w:tab/>
      </w:r>
      <w:r w:rsidR="003E711F" w:rsidRPr="003E711F">
        <w:rPr>
          <w:rFonts w:asciiTheme="minorHAnsi" w:eastAsia="Meiryo UI" w:hAnsiTheme="minorHAnsi" w:cstheme="minorHAnsi"/>
          <w:lang w:val="en-GB"/>
        </w:rPr>
        <w:tab/>
      </w:r>
      <w:r w:rsidR="003E711F" w:rsidRPr="003E711F">
        <w:rPr>
          <w:rFonts w:asciiTheme="minorHAnsi" w:eastAsia="Meiryo UI" w:hAnsiTheme="minorHAnsi" w:cstheme="minorHAnsi"/>
          <w:lang w:val="en-GB"/>
        </w:rPr>
        <w:tab/>
      </w:r>
      <w:r>
        <w:rPr>
          <w:rFonts w:asciiTheme="minorHAnsi" w:eastAsia="Meiryo UI" w:hAnsiTheme="minorHAnsi" w:cstheme="minorHAnsi"/>
          <w:lang w:val="en-GB"/>
        </w:rPr>
        <w:t>Dalhousie University, Certificate in Police Leadership</w:t>
      </w:r>
      <w:r>
        <w:rPr>
          <w:rFonts w:asciiTheme="minorHAnsi" w:eastAsia="Meiryo UI" w:hAnsiTheme="minorHAnsi" w:cstheme="minorHAnsi"/>
          <w:lang w:val="en-GB"/>
        </w:rPr>
        <w:br/>
      </w:r>
    </w:p>
    <w:p w14:paraId="5693CAFA" w14:textId="0F4BABFC" w:rsidR="00A14F33" w:rsidRPr="00E36378" w:rsidRDefault="00004477" w:rsidP="00004477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u w:val="single"/>
          <w:lang w:val="en-GB"/>
        </w:rPr>
      </w:pPr>
      <w:r>
        <w:rPr>
          <w:rFonts w:asciiTheme="minorHAnsi" w:eastAsia="Meiryo UI" w:hAnsiTheme="minorHAnsi" w:cstheme="minorHAnsi"/>
          <w:lang w:val="en-GB"/>
        </w:rPr>
        <w:t>1990-present</w:t>
      </w:r>
      <w:r w:rsidR="003E711F" w:rsidRPr="003E711F">
        <w:rPr>
          <w:rFonts w:asciiTheme="minorHAnsi" w:eastAsia="Meiryo UI" w:hAnsiTheme="minorHAnsi" w:cstheme="minorHAnsi"/>
          <w:lang w:val="en-GB"/>
        </w:rPr>
        <w:tab/>
      </w:r>
      <w:r w:rsidR="00A14F33" w:rsidRPr="00E36378">
        <w:rPr>
          <w:rFonts w:asciiTheme="minorHAnsi" w:eastAsia="Meiryo UI" w:hAnsiTheme="minorHAnsi" w:cstheme="minorHAnsi"/>
          <w:u w:val="single"/>
          <w:lang w:val="en-GB"/>
        </w:rPr>
        <w:t xml:space="preserve">Selected </w:t>
      </w:r>
      <w:r w:rsidR="00EE395B">
        <w:rPr>
          <w:rFonts w:asciiTheme="minorHAnsi" w:eastAsia="Meiryo UI" w:hAnsiTheme="minorHAnsi" w:cstheme="minorHAnsi"/>
          <w:u w:val="single"/>
          <w:lang w:val="en-GB"/>
        </w:rPr>
        <w:t xml:space="preserve">RCMP </w:t>
      </w:r>
      <w:r w:rsidR="00A14F33" w:rsidRPr="00E36378">
        <w:rPr>
          <w:rFonts w:asciiTheme="minorHAnsi" w:eastAsia="Meiryo UI" w:hAnsiTheme="minorHAnsi" w:cstheme="minorHAnsi"/>
          <w:u w:val="single"/>
          <w:lang w:val="en-GB"/>
        </w:rPr>
        <w:t>operational training courses</w:t>
      </w:r>
      <w:r w:rsidR="00427BF0">
        <w:rPr>
          <w:rFonts w:asciiTheme="minorHAnsi" w:eastAsia="Meiryo UI" w:hAnsiTheme="minorHAnsi" w:cstheme="minorHAnsi"/>
          <w:u w:val="single"/>
          <w:lang w:val="en-GB"/>
        </w:rPr>
        <w:t xml:space="preserve"> pertinent to posted</w:t>
      </w:r>
      <w:r w:rsidR="00A14F33" w:rsidRPr="00E36378">
        <w:rPr>
          <w:rFonts w:asciiTheme="minorHAnsi" w:eastAsia="Meiryo UI" w:hAnsiTheme="minorHAnsi" w:cstheme="minorHAnsi"/>
          <w:u w:val="single"/>
          <w:lang w:val="en-GB"/>
        </w:rPr>
        <w:t xml:space="preserve"> </w:t>
      </w:r>
      <w:r w:rsidR="00427BF0">
        <w:rPr>
          <w:rFonts w:asciiTheme="minorHAnsi" w:eastAsia="Meiryo UI" w:hAnsiTheme="minorHAnsi" w:cstheme="minorHAnsi"/>
          <w:u w:val="single"/>
          <w:lang w:val="en-GB"/>
        </w:rPr>
        <w:t xml:space="preserve">position </w:t>
      </w:r>
      <w:r w:rsidR="00A14F33" w:rsidRPr="00E36378">
        <w:rPr>
          <w:rFonts w:asciiTheme="minorHAnsi" w:eastAsia="Meiryo UI" w:hAnsiTheme="minorHAnsi" w:cstheme="minorHAnsi"/>
          <w:u w:val="single"/>
          <w:lang w:val="en-GB"/>
        </w:rPr>
        <w:t>including:</w:t>
      </w:r>
    </w:p>
    <w:p w14:paraId="40C0ABD5" w14:textId="72ADE58C" w:rsidR="00A14F33" w:rsidRDefault="00A14F33" w:rsidP="007520FF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>
        <w:rPr>
          <w:rFonts w:asciiTheme="minorHAnsi" w:eastAsia="Meiryo UI" w:hAnsiTheme="minorHAnsi" w:cstheme="minorHAnsi"/>
          <w:lang w:val="en-GB"/>
        </w:rPr>
        <w:tab/>
      </w:r>
    </w:p>
    <w:p w14:paraId="3A8CEFE8" w14:textId="77777777" w:rsidR="00A14F33" w:rsidRDefault="00A14F33" w:rsidP="00004477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>
        <w:rPr>
          <w:rFonts w:asciiTheme="minorHAnsi" w:eastAsia="Meiryo UI" w:hAnsiTheme="minorHAnsi" w:cstheme="minorHAnsi"/>
          <w:lang w:val="en-GB"/>
        </w:rPr>
        <w:tab/>
        <w:t>Interview Techniques</w:t>
      </w:r>
    </w:p>
    <w:p w14:paraId="49E25053" w14:textId="5BF62E8F" w:rsidR="00A14F33" w:rsidRPr="0011331B" w:rsidRDefault="00A14F33" w:rsidP="00004477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>
        <w:rPr>
          <w:rFonts w:asciiTheme="minorHAnsi" w:eastAsia="Meiryo UI" w:hAnsiTheme="minorHAnsi" w:cstheme="minorHAnsi"/>
          <w:lang w:val="en-GB"/>
        </w:rPr>
        <w:tab/>
      </w:r>
      <w:r w:rsidRPr="0011331B">
        <w:rPr>
          <w:rFonts w:asciiTheme="minorHAnsi" w:eastAsia="Meiryo UI" w:hAnsiTheme="minorHAnsi" w:cstheme="minorHAnsi"/>
          <w:lang w:val="en-GB"/>
        </w:rPr>
        <w:t>Effective presentation course</w:t>
      </w:r>
      <w:r w:rsidRPr="0011331B">
        <w:rPr>
          <w:rFonts w:asciiTheme="minorHAnsi" w:eastAsia="Meiryo UI" w:hAnsiTheme="minorHAnsi" w:cstheme="minorHAnsi"/>
          <w:lang w:val="en-GB"/>
        </w:rPr>
        <w:tab/>
      </w:r>
    </w:p>
    <w:p w14:paraId="0A3065FC" w14:textId="3A27F5B2" w:rsidR="00A14F33" w:rsidRPr="0011331B" w:rsidRDefault="00A14F33" w:rsidP="00004477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  <w:t xml:space="preserve">Effective </w:t>
      </w:r>
      <w:r w:rsidR="0011331B" w:rsidRPr="0011331B">
        <w:rPr>
          <w:rFonts w:asciiTheme="minorHAnsi" w:eastAsia="Meiryo UI" w:hAnsiTheme="minorHAnsi" w:cstheme="minorHAnsi"/>
          <w:lang w:val="en-GB"/>
        </w:rPr>
        <w:t>decision-making</w:t>
      </w:r>
      <w:r w:rsidRPr="0011331B">
        <w:rPr>
          <w:rFonts w:asciiTheme="minorHAnsi" w:eastAsia="Meiryo UI" w:hAnsiTheme="minorHAnsi" w:cstheme="minorHAnsi"/>
          <w:lang w:val="en-GB"/>
        </w:rPr>
        <w:t xml:space="preserve"> Training </w:t>
      </w:r>
    </w:p>
    <w:p w14:paraId="30258FBA" w14:textId="574957FB" w:rsidR="00A14F33" w:rsidRPr="0011331B" w:rsidRDefault="00A14F33" w:rsidP="00A14F33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u w:val="single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  <w:t>Security Awareness</w:t>
      </w:r>
      <w:r w:rsidRPr="0011331B">
        <w:rPr>
          <w:rFonts w:asciiTheme="minorHAnsi" w:eastAsia="Meiryo UI" w:hAnsiTheme="minorHAnsi" w:cstheme="minorHAnsi"/>
          <w:lang w:val="en-GB"/>
        </w:rPr>
        <w:tab/>
      </w:r>
    </w:p>
    <w:p w14:paraId="72F9879F" w14:textId="0C9E9A3C" w:rsidR="00A14F33" w:rsidRPr="0011331B" w:rsidRDefault="00A14F33" w:rsidP="00A14F33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  <w:t>Respectful workplace training</w:t>
      </w:r>
    </w:p>
    <w:p w14:paraId="69D4C543" w14:textId="77777777" w:rsidR="00A14F33" w:rsidRPr="0011331B" w:rsidRDefault="00A14F33" w:rsidP="00A14F33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  <w:t>Harassment in the workplace training</w:t>
      </w:r>
    </w:p>
    <w:p w14:paraId="22A087C3" w14:textId="77777777" w:rsidR="00A14F33" w:rsidRPr="0011331B" w:rsidRDefault="00A14F33" w:rsidP="00A14F33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  <w:t>Workplace violence training</w:t>
      </w:r>
    </w:p>
    <w:p w14:paraId="384B0964" w14:textId="51945135" w:rsidR="00511D43" w:rsidRDefault="00A14F33" w:rsidP="003E54B9">
      <w:pPr>
        <w:tabs>
          <w:tab w:val="left" w:pos="-1440"/>
        </w:tabs>
        <w:ind w:left="2880" w:hanging="2880"/>
        <w:rPr>
          <w:rFonts w:asciiTheme="minorHAnsi" w:eastAsia="Meiryo UI" w:hAnsiTheme="minorHAnsi" w:cstheme="minorHAnsi"/>
          <w:lang w:val="en-GB"/>
        </w:rPr>
      </w:pPr>
      <w:r w:rsidRPr="0011331B">
        <w:rPr>
          <w:rFonts w:asciiTheme="minorHAnsi" w:eastAsia="Meiryo UI" w:hAnsiTheme="minorHAnsi" w:cstheme="minorHAnsi"/>
          <w:lang w:val="en-GB"/>
        </w:rPr>
        <w:tab/>
      </w:r>
      <w:r w:rsidR="00B935E8">
        <w:rPr>
          <w:rFonts w:asciiTheme="minorHAnsi" w:eastAsia="Meiryo UI" w:hAnsiTheme="minorHAnsi" w:cstheme="minorHAnsi"/>
          <w:lang w:val="en-GB"/>
        </w:rPr>
        <w:t>Investigator Course</w:t>
      </w:r>
    </w:p>
    <w:p w14:paraId="138F22D1" w14:textId="77777777" w:rsidR="00427BF0" w:rsidRDefault="00427BF0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0CECC91B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8E1A12F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61F857A9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1BC61BE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A8BA6D6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11C04CD6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DE79969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6EE0E9D7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1F58952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2873812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26EC9056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66BF0743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4915BED6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4A66A35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326A6CF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4A6BBA08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40468A5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B33DF1E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2DAF1EA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0E62CEBD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F368001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00D7DA6D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0582E52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51A08A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084166C8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2C9EFD9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525DABD5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05DA1B9C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130994DD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80E71FB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221D645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2692BD49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1C0A4724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4C7247D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8D61FD2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2BB3B01A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357DF5D7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p w14:paraId="71221F02" w14:textId="77777777" w:rsidR="00094116" w:rsidRDefault="00094116" w:rsidP="00427BF0">
      <w:pPr>
        <w:jc w:val="center"/>
        <w:rPr>
          <w:rFonts w:asciiTheme="minorHAnsi" w:eastAsia="Meiryo UI" w:hAnsiTheme="minorHAnsi" w:cstheme="minorHAnsi"/>
          <w:b/>
          <w:u w:val="single"/>
          <w:lang w:val="en-GB"/>
        </w:rPr>
      </w:pPr>
    </w:p>
    <w:sectPr w:rsidR="00094116" w:rsidSect="002E7E7B">
      <w:footerReference w:type="default" r:id="rId8"/>
      <w:pgSz w:w="12240" w:h="15840"/>
      <w:pgMar w:top="1440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8AF19" w14:textId="77777777" w:rsidR="00233097" w:rsidRDefault="00233097" w:rsidP="002E7E7B">
      <w:r>
        <w:separator/>
      </w:r>
    </w:p>
  </w:endnote>
  <w:endnote w:type="continuationSeparator" w:id="0">
    <w:p w14:paraId="50005953" w14:textId="77777777" w:rsidR="00233097" w:rsidRDefault="00233097" w:rsidP="002E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UI">
    <w:altName w:val="Khmer UI"/>
    <w:charset w:val="00"/>
    <w:family w:val="swiss"/>
    <w:pitch w:val="variable"/>
    <w:sig w:usb0="80000003" w:usb1="00000000" w:usb2="0001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004E" w14:textId="0845545F" w:rsidR="00185981" w:rsidRPr="003E54B9" w:rsidRDefault="003E54B9">
    <w:pPr>
      <w:pStyle w:val="Footer"/>
      <w:rPr>
        <w:lang w:val="fr-CA"/>
      </w:rPr>
    </w:pPr>
    <w:r>
      <w:rPr>
        <w:lang w:val="fr-CA"/>
      </w:rPr>
      <w:t>WALKER 20</w:t>
    </w:r>
    <w:r w:rsidR="00F83982">
      <w:rPr>
        <w:lang w:val="fr-C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FAB5" w14:textId="77777777" w:rsidR="00233097" w:rsidRDefault="00233097" w:rsidP="002E7E7B">
      <w:r>
        <w:separator/>
      </w:r>
    </w:p>
  </w:footnote>
  <w:footnote w:type="continuationSeparator" w:id="0">
    <w:p w14:paraId="0F0471D1" w14:textId="77777777" w:rsidR="00233097" w:rsidRDefault="00233097" w:rsidP="002E7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4A78"/>
    <w:multiLevelType w:val="hybridMultilevel"/>
    <w:tmpl w:val="C4466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D3280"/>
    <w:multiLevelType w:val="hybridMultilevel"/>
    <w:tmpl w:val="2D022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E5A5F"/>
    <w:multiLevelType w:val="hybridMultilevel"/>
    <w:tmpl w:val="61CC5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25459"/>
    <w:multiLevelType w:val="hybridMultilevel"/>
    <w:tmpl w:val="44BC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6938"/>
    <w:multiLevelType w:val="hybridMultilevel"/>
    <w:tmpl w:val="471A0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531AC"/>
    <w:multiLevelType w:val="hybridMultilevel"/>
    <w:tmpl w:val="B67096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1BEC"/>
    <w:multiLevelType w:val="hybridMultilevel"/>
    <w:tmpl w:val="B2F85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C7CA0"/>
    <w:multiLevelType w:val="hybridMultilevel"/>
    <w:tmpl w:val="6B62E98C"/>
    <w:lvl w:ilvl="0" w:tplc="C01EDA68">
      <w:start w:val="52"/>
      <w:numFmt w:val="bullet"/>
      <w:lvlText w:val="-"/>
      <w:lvlJc w:val="left"/>
      <w:pPr>
        <w:ind w:left="141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64153EC4"/>
    <w:multiLevelType w:val="hybridMultilevel"/>
    <w:tmpl w:val="DD4080A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F"/>
    <w:rsid w:val="00004477"/>
    <w:rsid w:val="00006A15"/>
    <w:rsid w:val="00016828"/>
    <w:rsid w:val="00026734"/>
    <w:rsid w:val="00031976"/>
    <w:rsid w:val="00042832"/>
    <w:rsid w:val="000429A7"/>
    <w:rsid w:val="00046172"/>
    <w:rsid w:val="00050301"/>
    <w:rsid w:val="0006463F"/>
    <w:rsid w:val="0008518D"/>
    <w:rsid w:val="00085C1E"/>
    <w:rsid w:val="00087ED5"/>
    <w:rsid w:val="00094116"/>
    <w:rsid w:val="000A43B4"/>
    <w:rsid w:val="000A7C42"/>
    <w:rsid w:val="000B03C7"/>
    <w:rsid w:val="000B0C31"/>
    <w:rsid w:val="000B63C5"/>
    <w:rsid w:val="000C1DF4"/>
    <w:rsid w:val="000C4E9A"/>
    <w:rsid w:val="000E29E2"/>
    <w:rsid w:val="0011331B"/>
    <w:rsid w:val="00126D30"/>
    <w:rsid w:val="00127E6E"/>
    <w:rsid w:val="00132B6B"/>
    <w:rsid w:val="00154F2E"/>
    <w:rsid w:val="001813C5"/>
    <w:rsid w:val="00185981"/>
    <w:rsid w:val="00195EEB"/>
    <w:rsid w:val="001B56AB"/>
    <w:rsid w:val="001B5B92"/>
    <w:rsid w:val="001C13B2"/>
    <w:rsid w:val="00206AB0"/>
    <w:rsid w:val="00212158"/>
    <w:rsid w:val="00233097"/>
    <w:rsid w:val="00276918"/>
    <w:rsid w:val="002A4910"/>
    <w:rsid w:val="002B7CF0"/>
    <w:rsid w:val="002E7E7B"/>
    <w:rsid w:val="003200A6"/>
    <w:rsid w:val="00326F40"/>
    <w:rsid w:val="00332C70"/>
    <w:rsid w:val="0034012B"/>
    <w:rsid w:val="00346568"/>
    <w:rsid w:val="00346E7B"/>
    <w:rsid w:val="003717A1"/>
    <w:rsid w:val="00373DA4"/>
    <w:rsid w:val="003742D5"/>
    <w:rsid w:val="003751F3"/>
    <w:rsid w:val="003C565A"/>
    <w:rsid w:val="003E1B2D"/>
    <w:rsid w:val="003E54B9"/>
    <w:rsid w:val="003E711F"/>
    <w:rsid w:val="003F10B7"/>
    <w:rsid w:val="00421AEF"/>
    <w:rsid w:val="00427BF0"/>
    <w:rsid w:val="00430724"/>
    <w:rsid w:val="004439CB"/>
    <w:rsid w:val="00457D4C"/>
    <w:rsid w:val="00463BDF"/>
    <w:rsid w:val="00464063"/>
    <w:rsid w:val="004760AA"/>
    <w:rsid w:val="00476C10"/>
    <w:rsid w:val="0048016A"/>
    <w:rsid w:val="0048444A"/>
    <w:rsid w:val="00485B55"/>
    <w:rsid w:val="004A4A82"/>
    <w:rsid w:val="004D0E4F"/>
    <w:rsid w:val="004D7A14"/>
    <w:rsid w:val="00503E6F"/>
    <w:rsid w:val="00511D43"/>
    <w:rsid w:val="0052455C"/>
    <w:rsid w:val="00527CA9"/>
    <w:rsid w:val="00530258"/>
    <w:rsid w:val="00574F83"/>
    <w:rsid w:val="00590CD1"/>
    <w:rsid w:val="005915D4"/>
    <w:rsid w:val="005B2398"/>
    <w:rsid w:val="005D2521"/>
    <w:rsid w:val="005E6AA4"/>
    <w:rsid w:val="005F3ABD"/>
    <w:rsid w:val="005F5B7C"/>
    <w:rsid w:val="006066E8"/>
    <w:rsid w:val="00632A16"/>
    <w:rsid w:val="006434CB"/>
    <w:rsid w:val="00680481"/>
    <w:rsid w:val="00682D05"/>
    <w:rsid w:val="00686039"/>
    <w:rsid w:val="006A057A"/>
    <w:rsid w:val="006A2E71"/>
    <w:rsid w:val="006B0986"/>
    <w:rsid w:val="006B435A"/>
    <w:rsid w:val="006C65A5"/>
    <w:rsid w:val="006E1BBF"/>
    <w:rsid w:val="007037F8"/>
    <w:rsid w:val="007143ED"/>
    <w:rsid w:val="0072180B"/>
    <w:rsid w:val="00745AC5"/>
    <w:rsid w:val="00750827"/>
    <w:rsid w:val="007520FF"/>
    <w:rsid w:val="00753C06"/>
    <w:rsid w:val="00764CAE"/>
    <w:rsid w:val="00777113"/>
    <w:rsid w:val="007B40E9"/>
    <w:rsid w:val="007C3195"/>
    <w:rsid w:val="007C3F6E"/>
    <w:rsid w:val="007D7B90"/>
    <w:rsid w:val="007F02F1"/>
    <w:rsid w:val="00803B76"/>
    <w:rsid w:val="008146AF"/>
    <w:rsid w:val="008406FB"/>
    <w:rsid w:val="008443BE"/>
    <w:rsid w:val="00872877"/>
    <w:rsid w:val="00872A48"/>
    <w:rsid w:val="008A266F"/>
    <w:rsid w:val="008D14B9"/>
    <w:rsid w:val="008E161C"/>
    <w:rsid w:val="008E1C9E"/>
    <w:rsid w:val="008E7D44"/>
    <w:rsid w:val="008F787F"/>
    <w:rsid w:val="0090646E"/>
    <w:rsid w:val="00927F72"/>
    <w:rsid w:val="009570C8"/>
    <w:rsid w:val="00986606"/>
    <w:rsid w:val="00987820"/>
    <w:rsid w:val="00995D06"/>
    <w:rsid w:val="00997BBB"/>
    <w:rsid w:val="009A058F"/>
    <w:rsid w:val="009A44AC"/>
    <w:rsid w:val="009B3037"/>
    <w:rsid w:val="009B3CBC"/>
    <w:rsid w:val="009E22BC"/>
    <w:rsid w:val="009F0856"/>
    <w:rsid w:val="009F4701"/>
    <w:rsid w:val="00A10EED"/>
    <w:rsid w:val="00A1285D"/>
    <w:rsid w:val="00A14F33"/>
    <w:rsid w:val="00A25D49"/>
    <w:rsid w:val="00A303C9"/>
    <w:rsid w:val="00A57464"/>
    <w:rsid w:val="00A73835"/>
    <w:rsid w:val="00A73B5D"/>
    <w:rsid w:val="00A74253"/>
    <w:rsid w:val="00A7550E"/>
    <w:rsid w:val="00A93ACA"/>
    <w:rsid w:val="00AC37CF"/>
    <w:rsid w:val="00AD208D"/>
    <w:rsid w:val="00AE59F4"/>
    <w:rsid w:val="00B234BF"/>
    <w:rsid w:val="00B37525"/>
    <w:rsid w:val="00B46CE0"/>
    <w:rsid w:val="00B735D3"/>
    <w:rsid w:val="00B759E0"/>
    <w:rsid w:val="00B80CFC"/>
    <w:rsid w:val="00B935E8"/>
    <w:rsid w:val="00BA0503"/>
    <w:rsid w:val="00BA20B5"/>
    <w:rsid w:val="00BB09A3"/>
    <w:rsid w:val="00BC3C90"/>
    <w:rsid w:val="00BD56D2"/>
    <w:rsid w:val="00BF7E00"/>
    <w:rsid w:val="00C069A1"/>
    <w:rsid w:val="00C17E89"/>
    <w:rsid w:val="00C225A3"/>
    <w:rsid w:val="00C45B50"/>
    <w:rsid w:val="00C6356A"/>
    <w:rsid w:val="00C75A9F"/>
    <w:rsid w:val="00C84161"/>
    <w:rsid w:val="00C856AA"/>
    <w:rsid w:val="00C90072"/>
    <w:rsid w:val="00C90A54"/>
    <w:rsid w:val="00C91FEB"/>
    <w:rsid w:val="00CB0F40"/>
    <w:rsid w:val="00CB1660"/>
    <w:rsid w:val="00CB6290"/>
    <w:rsid w:val="00CB7C0C"/>
    <w:rsid w:val="00CC1B13"/>
    <w:rsid w:val="00CC669B"/>
    <w:rsid w:val="00CE7C17"/>
    <w:rsid w:val="00CF2C52"/>
    <w:rsid w:val="00CF3E26"/>
    <w:rsid w:val="00CF4725"/>
    <w:rsid w:val="00D108B9"/>
    <w:rsid w:val="00D17BA0"/>
    <w:rsid w:val="00D2032D"/>
    <w:rsid w:val="00D24FC3"/>
    <w:rsid w:val="00D474C6"/>
    <w:rsid w:val="00D510B4"/>
    <w:rsid w:val="00D6131B"/>
    <w:rsid w:val="00D66FED"/>
    <w:rsid w:val="00DB69D2"/>
    <w:rsid w:val="00DB6C0E"/>
    <w:rsid w:val="00DC0F50"/>
    <w:rsid w:val="00DC5411"/>
    <w:rsid w:val="00DD15EC"/>
    <w:rsid w:val="00DD5FCB"/>
    <w:rsid w:val="00DE480F"/>
    <w:rsid w:val="00DF13E7"/>
    <w:rsid w:val="00DF1A6E"/>
    <w:rsid w:val="00E0735A"/>
    <w:rsid w:val="00E11709"/>
    <w:rsid w:val="00E26D39"/>
    <w:rsid w:val="00E3015C"/>
    <w:rsid w:val="00E36378"/>
    <w:rsid w:val="00E450B5"/>
    <w:rsid w:val="00E6507E"/>
    <w:rsid w:val="00E702C8"/>
    <w:rsid w:val="00E76D0B"/>
    <w:rsid w:val="00E81931"/>
    <w:rsid w:val="00E85155"/>
    <w:rsid w:val="00EA049E"/>
    <w:rsid w:val="00EA2554"/>
    <w:rsid w:val="00EC0BF6"/>
    <w:rsid w:val="00ED157A"/>
    <w:rsid w:val="00EE395B"/>
    <w:rsid w:val="00F16354"/>
    <w:rsid w:val="00F17AE0"/>
    <w:rsid w:val="00F52C0C"/>
    <w:rsid w:val="00F61041"/>
    <w:rsid w:val="00F66C10"/>
    <w:rsid w:val="00F67B58"/>
    <w:rsid w:val="00F728F4"/>
    <w:rsid w:val="00F83982"/>
    <w:rsid w:val="00F90F2F"/>
    <w:rsid w:val="00FA2376"/>
    <w:rsid w:val="00FA611B"/>
    <w:rsid w:val="00FD61D3"/>
    <w:rsid w:val="00FD75B4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9CF50"/>
  <w15:docId w15:val="{A716C449-6B28-437F-947C-F87AA306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1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71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E7B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E7B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81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customStyle="1" w:styleId="ContactInfo">
    <w:name w:val="Contact Info"/>
    <w:basedOn w:val="Normal"/>
    <w:uiPriority w:val="1"/>
    <w:qFormat/>
    <w:rsid w:val="00195EEB"/>
    <w:pPr>
      <w:widowControl/>
      <w:spacing w:line="264" w:lineRule="auto"/>
    </w:pPr>
    <w:rPr>
      <w:rFonts w:asciiTheme="minorHAnsi" w:eastAsiaTheme="minorEastAsia" w:hAnsiTheme="minorHAnsi"/>
      <w:snapToGrid/>
      <w:szCs w:val="24"/>
    </w:rPr>
  </w:style>
  <w:style w:type="paragraph" w:styleId="Date">
    <w:name w:val="Date"/>
    <w:basedOn w:val="Normal"/>
    <w:next w:val="ContactInfo"/>
    <w:link w:val="DateChar"/>
    <w:uiPriority w:val="4"/>
    <w:qFormat/>
    <w:rsid w:val="00195EEB"/>
    <w:pPr>
      <w:widowControl/>
      <w:spacing w:after="480" w:line="264" w:lineRule="auto"/>
    </w:pPr>
    <w:rPr>
      <w:rFonts w:asciiTheme="minorHAnsi" w:eastAsiaTheme="minorEastAsia" w:hAnsiTheme="minorHAnsi"/>
      <w:snapToGrid/>
      <w:szCs w:val="24"/>
    </w:rPr>
  </w:style>
  <w:style w:type="character" w:customStyle="1" w:styleId="DateChar">
    <w:name w:val="Date Char"/>
    <w:basedOn w:val="DefaultParagraphFont"/>
    <w:link w:val="Date"/>
    <w:uiPriority w:val="4"/>
    <w:rsid w:val="00195EEB"/>
    <w:rPr>
      <w:rFonts w:eastAsiaTheme="minorEastAsia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1C8BC-F0D5-4830-93A7-97086B81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Walker</dc:creator>
  <cp:keywords>Kevin Walker</cp:keywords>
  <cp:lastModifiedBy>neil wusden</cp:lastModifiedBy>
  <cp:revision>4</cp:revision>
  <cp:lastPrinted>2019-08-28T13:16:00Z</cp:lastPrinted>
  <dcterms:created xsi:type="dcterms:W3CDTF">2020-05-09T18:58:00Z</dcterms:created>
  <dcterms:modified xsi:type="dcterms:W3CDTF">2020-05-09T19:01:00Z</dcterms:modified>
</cp:coreProperties>
</file>