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10C5D" w14:textId="77777777" w:rsidR="000D4BC8" w:rsidRDefault="007644DD">
      <w:pPr>
        <w:pStyle w:val="Title"/>
        <w:ind w:firstLine="360"/>
        <w:jc w:val="left"/>
        <w:rPr>
          <w:smallCaps/>
          <w:noProof/>
          <w:sz w:val="40"/>
        </w:rPr>
      </w:pPr>
      <w:r>
        <w:rPr>
          <w:smallCaps/>
          <w:noProof/>
          <w:sz w:val="40"/>
        </w:rPr>
        <w:t>Richard Nguyen</w:t>
      </w:r>
    </w:p>
    <w:p w14:paraId="14C43763" w14:textId="0F8D5F93" w:rsidR="000D4BC8" w:rsidRDefault="00FB1DB0" w:rsidP="007F1B43">
      <w:pPr>
        <w:spacing w:before="200" w:line="220" w:lineRule="exact"/>
        <w:rPr>
          <w:szCs w:val="24"/>
          <w:lang w:val="en-CA"/>
        </w:rPr>
      </w:pPr>
      <w:r>
        <w:rPr>
          <w:smallCaps/>
          <w:noProof/>
          <w:szCs w:val="24"/>
          <w:lang w:val="fr-FR" w:eastAsia="fr-FR"/>
        </w:rPr>
        <mc:AlternateContent>
          <mc:Choice Requires="wps">
            <w:drawing>
              <wp:anchor distT="4294967295" distB="4294967295" distL="114300" distR="114300" simplePos="0" relativeHeight="251657728" behindDoc="0" locked="0" layoutInCell="1" allowOverlap="1" wp14:anchorId="7FEADF02" wp14:editId="707A45E3">
                <wp:simplePos x="0" y="0"/>
                <wp:positionH relativeFrom="column">
                  <wp:posOffset>0</wp:posOffset>
                </wp:positionH>
                <wp:positionV relativeFrom="paragraph">
                  <wp:posOffset>50799</wp:posOffset>
                </wp:positionV>
                <wp:extent cx="6115050" cy="0"/>
                <wp:effectExtent l="0" t="1905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38100" cmpd="thickThin">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57414" id="Line 9"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pt" to="48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" strokecolor="gray" strokeweight="3pt">
                <v:stroke linestyle="thickThin"/>
              </v:line>
            </w:pict>
          </mc:Fallback>
        </mc:AlternateContent>
      </w:r>
      <w:r w:rsidR="007644DD">
        <w:rPr>
          <w:szCs w:val="24"/>
        </w:rPr>
        <w:t xml:space="preserve"> </w:t>
      </w:r>
    </w:p>
    <w:p w14:paraId="468D7E26" w14:textId="77777777" w:rsidR="000D4BC8" w:rsidRPr="00564469" w:rsidRDefault="007644DD" w:rsidP="000D4BC8">
      <w:pPr>
        <w:spacing w:line="220" w:lineRule="exact"/>
        <w:jc w:val="right"/>
        <w:rPr>
          <w:szCs w:val="24"/>
        </w:rPr>
      </w:pPr>
      <w:r>
        <w:rPr>
          <w:szCs w:val="24"/>
          <w:lang w:val="en-CA"/>
        </w:rPr>
        <w:t>richardnguyen16</w:t>
      </w:r>
      <w:r>
        <w:rPr>
          <w:szCs w:val="24"/>
        </w:rPr>
        <w:t xml:space="preserve">@gmail.com </w:t>
      </w:r>
      <w:r>
        <w:rPr>
          <w:szCs w:val="24"/>
        </w:rPr>
        <w:sym w:font="Symbol" w:char="F0B7"/>
      </w:r>
      <w:r>
        <w:rPr>
          <w:szCs w:val="24"/>
        </w:rPr>
        <w:t xml:space="preserve"> 438-990-9661</w:t>
      </w:r>
    </w:p>
    <w:p w14:paraId="3D2D3F96" w14:textId="77777777" w:rsidR="002D386B" w:rsidRPr="005F28DC" w:rsidRDefault="00B27399" w:rsidP="002D386B">
      <w:pPr>
        <w:pStyle w:val="Footer"/>
        <w:tabs>
          <w:tab w:val="clear" w:pos="4320"/>
          <w:tab w:val="clear" w:pos="8640"/>
        </w:tabs>
        <w:autoSpaceDE w:val="0"/>
        <w:autoSpaceDN w:val="0"/>
        <w:rPr>
          <w:rFonts w:cs="Tahoma"/>
        </w:rPr>
      </w:pPr>
    </w:p>
    <w:p w14:paraId="0BED37C9" w14:textId="0B4935A2" w:rsidR="00E8086A" w:rsidRPr="005F28DC" w:rsidRDefault="007644DD" w:rsidP="00E8086A">
      <w:pPr>
        <w:pStyle w:val="Footer"/>
        <w:tabs>
          <w:tab w:val="left" w:pos="5518"/>
        </w:tabs>
        <w:rPr>
          <w:rFonts w:cs="Tahoma"/>
        </w:rPr>
      </w:pPr>
      <w:r w:rsidRPr="005F28DC">
        <w:rPr>
          <w:rFonts w:cs="Tahoma"/>
        </w:rPr>
        <w:t>I am looking for a</w:t>
      </w:r>
      <w:r w:rsidR="00696514">
        <w:rPr>
          <w:rFonts w:cs="Tahoma"/>
        </w:rPr>
        <w:t xml:space="preserve"> treasury </w:t>
      </w:r>
      <w:r w:rsidR="00B86C5F">
        <w:rPr>
          <w:rFonts w:cs="Tahoma"/>
        </w:rPr>
        <w:t>manager</w:t>
      </w:r>
      <w:r w:rsidRPr="005F28DC">
        <w:rPr>
          <w:rFonts w:cs="Tahoma"/>
        </w:rPr>
        <w:t xml:space="preserve"> position in a </w:t>
      </w:r>
      <w:r w:rsidR="00457DE0" w:rsidRPr="005F28DC">
        <w:rPr>
          <w:rFonts w:cs="Tahoma"/>
        </w:rPr>
        <w:t>fast-growing</w:t>
      </w:r>
      <w:r w:rsidRPr="005F28DC">
        <w:rPr>
          <w:rFonts w:cs="Tahoma"/>
        </w:rPr>
        <w:t xml:space="preserve"> company that will leverage my leadership, strengths and experience.</w:t>
      </w:r>
      <w:r w:rsidR="003B69CA">
        <w:rPr>
          <w:rFonts w:cs="Tahoma"/>
        </w:rPr>
        <w:t xml:space="preserve"> Led meetings with Operation teams to improve business process and share best practices</w:t>
      </w:r>
      <w:r w:rsidR="00696514">
        <w:rPr>
          <w:rFonts w:cs="Tahoma"/>
        </w:rPr>
        <w:t xml:space="preserve"> for overseeing cash transactions.</w:t>
      </w:r>
    </w:p>
    <w:p w14:paraId="2681C8C7" w14:textId="77777777" w:rsidR="00723D98" w:rsidRDefault="007644DD" w:rsidP="002D386B">
      <w:pPr>
        <w:pStyle w:val="PlainText"/>
        <w:jc w:val="both"/>
        <w:rPr>
          <w:rFonts w:ascii="Times New Roman" w:eastAsia="Times New Roman" w:hAnsi="Times New Roman"/>
          <w:b/>
          <w:smallCaps/>
          <w:szCs w:val="24"/>
        </w:rPr>
      </w:pPr>
      <w:r>
        <w:rPr>
          <w:rFonts w:ascii="Times New Roman" w:hAnsi="Times New Roman"/>
          <w:szCs w:val="24"/>
        </w:rPr>
        <w:t xml:space="preserve"> </w:t>
      </w:r>
    </w:p>
    <w:p w14:paraId="5C003AF4" w14:textId="77777777" w:rsidR="002D386B" w:rsidRPr="005F28DC" w:rsidRDefault="007644DD" w:rsidP="002D386B">
      <w:pPr>
        <w:pStyle w:val="PlainText"/>
        <w:jc w:val="both"/>
        <w:rPr>
          <w:rFonts w:ascii="Times New Roman" w:eastAsia="Times New Roman" w:hAnsi="Times New Roman"/>
          <w:b/>
          <w:smallCaps/>
          <w:szCs w:val="24"/>
        </w:rPr>
      </w:pPr>
      <w:r w:rsidRPr="005F28DC">
        <w:rPr>
          <w:rFonts w:ascii="Times New Roman" w:eastAsia="Times New Roman" w:hAnsi="Times New Roman"/>
          <w:b/>
          <w:smallCaps/>
          <w:szCs w:val="24"/>
        </w:rPr>
        <w:t>Qualifications Profile</w:t>
      </w:r>
    </w:p>
    <w:p w14:paraId="0FE2997B" w14:textId="77777777" w:rsidR="002D386B" w:rsidRDefault="007644DD" w:rsidP="002D386B">
      <w:pPr>
        <w:pStyle w:val="PlainText"/>
        <w:numPr>
          <w:ilvl w:val="0"/>
          <w:numId w:val="26"/>
        </w:numPr>
        <w:spacing w:before="60"/>
        <w:jc w:val="both"/>
        <w:rPr>
          <w:rFonts w:ascii="Times New Roman" w:hAnsi="Times New Roman"/>
          <w:szCs w:val="24"/>
        </w:rPr>
      </w:pPr>
      <w:r>
        <w:rPr>
          <w:rFonts w:ascii="Times New Roman" w:hAnsi="Times New Roman"/>
          <w:szCs w:val="24"/>
        </w:rPr>
        <w:t>Experience in analyzing s</w:t>
      </w:r>
      <w:r w:rsidRPr="005F28DC">
        <w:rPr>
          <w:rFonts w:ascii="Times New Roman" w:hAnsi="Times New Roman"/>
          <w:szCs w:val="24"/>
        </w:rPr>
        <w:t>h</w:t>
      </w:r>
      <w:r>
        <w:rPr>
          <w:rFonts w:ascii="Times New Roman" w:hAnsi="Times New Roman"/>
          <w:szCs w:val="24"/>
        </w:rPr>
        <w:t>ort term notes, debentures, e</w:t>
      </w:r>
      <w:r w:rsidRPr="005F28DC">
        <w:rPr>
          <w:rFonts w:ascii="Times New Roman" w:hAnsi="Times New Roman"/>
          <w:szCs w:val="24"/>
        </w:rPr>
        <w:t>quities</w:t>
      </w:r>
      <w:r>
        <w:rPr>
          <w:rFonts w:ascii="Times New Roman" w:hAnsi="Times New Roman"/>
          <w:szCs w:val="24"/>
        </w:rPr>
        <w:t xml:space="preserve"> and mortgage derivatives.</w:t>
      </w:r>
    </w:p>
    <w:p w14:paraId="0326BA4F" w14:textId="77777777" w:rsidR="005E0C50" w:rsidRDefault="005E0C50" w:rsidP="002D386B">
      <w:pPr>
        <w:pStyle w:val="PlainText"/>
        <w:numPr>
          <w:ilvl w:val="0"/>
          <w:numId w:val="26"/>
        </w:numPr>
        <w:spacing w:before="60"/>
        <w:jc w:val="both"/>
        <w:rPr>
          <w:rFonts w:ascii="Times New Roman" w:hAnsi="Times New Roman"/>
          <w:szCs w:val="24"/>
        </w:rPr>
      </w:pPr>
      <w:r>
        <w:rPr>
          <w:rFonts w:ascii="Times New Roman" w:hAnsi="Times New Roman"/>
          <w:szCs w:val="24"/>
        </w:rPr>
        <w:t>Experi</w:t>
      </w:r>
      <w:r w:rsidR="00B67163">
        <w:rPr>
          <w:rFonts w:ascii="Times New Roman" w:hAnsi="Times New Roman"/>
          <w:szCs w:val="24"/>
        </w:rPr>
        <w:t>ence in Cash Management Flow, Debt/Equity Financing</w:t>
      </w:r>
      <w:r w:rsidR="00EE6A92">
        <w:rPr>
          <w:rFonts w:ascii="Times New Roman" w:hAnsi="Times New Roman"/>
          <w:szCs w:val="24"/>
        </w:rPr>
        <w:t xml:space="preserve">, </w:t>
      </w:r>
      <w:r w:rsidR="00A94B61">
        <w:rPr>
          <w:rFonts w:ascii="Times New Roman" w:hAnsi="Times New Roman"/>
          <w:szCs w:val="24"/>
        </w:rPr>
        <w:t xml:space="preserve">and </w:t>
      </w:r>
      <w:r w:rsidR="00EE6A92">
        <w:rPr>
          <w:rFonts w:ascii="Times New Roman" w:hAnsi="Times New Roman"/>
          <w:szCs w:val="24"/>
        </w:rPr>
        <w:t>Financial Reporting</w:t>
      </w:r>
    </w:p>
    <w:p w14:paraId="7FC62C22" w14:textId="77777777" w:rsidR="002D386B" w:rsidRDefault="007644DD" w:rsidP="002D386B">
      <w:pPr>
        <w:pStyle w:val="PlainText"/>
        <w:numPr>
          <w:ilvl w:val="0"/>
          <w:numId w:val="26"/>
        </w:numPr>
        <w:spacing w:before="60"/>
        <w:jc w:val="both"/>
        <w:rPr>
          <w:rFonts w:ascii="Times New Roman" w:hAnsi="Times New Roman"/>
          <w:szCs w:val="24"/>
        </w:rPr>
      </w:pPr>
      <w:r>
        <w:rPr>
          <w:rFonts w:ascii="Times New Roman" w:hAnsi="Times New Roman"/>
          <w:szCs w:val="24"/>
        </w:rPr>
        <w:t>Exp</w:t>
      </w:r>
      <w:r w:rsidR="000035E0">
        <w:rPr>
          <w:rFonts w:ascii="Times New Roman" w:hAnsi="Times New Roman"/>
          <w:szCs w:val="24"/>
        </w:rPr>
        <w:t>erience in Profit and Loss</w:t>
      </w:r>
      <w:r w:rsidR="00A94B61">
        <w:rPr>
          <w:rFonts w:ascii="Times New Roman" w:hAnsi="Times New Roman"/>
          <w:szCs w:val="24"/>
        </w:rPr>
        <w:t xml:space="preserve"> analysis</w:t>
      </w:r>
      <w:r w:rsidR="000035E0">
        <w:rPr>
          <w:rFonts w:ascii="Times New Roman" w:hAnsi="Times New Roman"/>
          <w:szCs w:val="24"/>
        </w:rPr>
        <w:t xml:space="preserve">, </w:t>
      </w:r>
      <w:r w:rsidR="005E0C50">
        <w:rPr>
          <w:rFonts w:ascii="Times New Roman" w:hAnsi="Times New Roman"/>
          <w:szCs w:val="24"/>
        </w:rPr>
        <w:t xml:space="preserve">consolidation </w:t>
      </w:r>
      <w:r w:rsidR="000035E0">
        <w:rPr>
          <w:rFonts w:ascii="Times New Roman" w:hAnsi="Times New Roman"/>
          <w:szCs w:val="24"/>
        </w:rPr>
        <w:t>and financial statement analysis</w:t>
      </w:r>
      <w:r w:rsidR="005458E0">
        <w:rPr>
          <w:rFonts w:ascii="Times New Roman" w:hAnsi="Times New Roman"/>
          <w:szCs w:val="24"/>
        </w:rPr>
        <w:t>.</w:t>
      </w:r>
    </w:p>
    <w:p w14:paraId="70980079" w14:textId="77777777" w:rsidR="00A12EDB" w:rsidRDefault="00A12EDB" w:rsidP="002D386B">
      <w:pPr>
        <w:pStyle w:val="PlainText"/>
        <w:numPr>
          <w:ilvl w:val="0"/>
          <w:numId w:val="26"/>
        </w:numPr>
        <w:spacing w:before="60"/>
        <w:jc w:val="both"/>
        <w:rPr>
          <w:rFonts w:ascii="Times New Roman" w:hAnsi="Times New Roman"/>
          <w:szCs w:val="24"/>
        </w:rPr>
      </w:pPr>
      <w:r>
        <w:rPr>
          <w:rFonts w:ascii="Times New Roman" w:hAnsi="Times New Roman"/>
          <w:szCs w:val="24"/>
        </w:rPr>
        <w:t xml:space="preserve">Eight </w:t>
      </w:r>
      <w:r w:rsidRPr="00A12EDB">
        <w:rPr>
          <w:rFonts w:ascii="Times New Roman" w:hAnsi="Times New Roman"/>
          <w:szCs w:val="24"/>
        </w:rPr>
        <w:t xml:space="preserve">years of experience in the </w:t>
      </w:r>
      <w:r>
        <w:rPr>
          <w:rFonts w:ascii="Times New Roman" w:hAnsi="Times New Roman"/>
          <w:szCs w:val="24"/>
        </w:rPr>
        <w:t>private mortgage insurance,</w:t>
      </w:r>
      <w:r w:rsidR="00FE08AB">
        <w:rPr>
          <w:rFonts w:ascii="Times New Roman" w:hAnsi="Times New Roman"/>
          <w:szCs w:val="24"/>
        </w:rPr>
        <w:t xml:space="preserve"> negotiation,</w:t>
      </w:r>
      <w:r>
        <w:rPr>
          <w:rFonts w:ascii="Times New Roman" w:hAnsi="Times New Roman"/>
          <w:szCs w:val="24"/>
        </w:rPr>
        <w:t xml:space="preserve"> </w:t>
      </w:r>
      <w:r w:rsidRPr="00A12EDB">
        <w:rPr>
          <w:rFonts w:ascii="Times New Roman" w:hAnsi="Times New Roman"/>
          <w:szCs w:val="24"/>
        </w:rPr>
        <w:t>mortgage</w:t>
      </w:r>
      <w:r>
        <w:rPr>
          <w:rFonts w:ascii="Times New Roman" w:hAnsi="Times New Roman"/>
          <w:szCs w:val="24"/>
        </w:rPr>
        <w:t xml:space="preserve"> and asset securitization</w:t>
      </w:r>
      <w:r w:rsidR="005E0C50">
        <w:rPr>
          <w:rFonts w:ascii="Times New Roman" w:hAnsi="Times New Roman"/>
          <w:szCs w:val="24"/>
        </w:rPr>
        <w:t xml:space="preserve"> </w:t>
      </w:r>
      <w:r w:rsidR="005458E0">
        <w:rPr>
          <w:rFonts w:ascii="Times New Roman" w:hAnsi="Times New Roman"/>
          <w:szCs w:val="24"/>
        </w:rPr>
        <w:t>activities.</w:t>
      </w:r>
    </w:p>
    <w:p w14:paraId="125716EC" w14:textId="77777777" w:rsidR="002D386B" w:rsidRPr="005F28DC" w:rsidRDefault="007644DD" w:rsidP="002D386B">
      <w:pPr>
        <w:pStyle w:val="PlainText"/>
        <w:numPr>
          <w:ilvl w:val="0"/>
          <w:numId w:val="26"/>
        </w:numPr>
        <w:spacing w:before="60"/>
        <w:jc w:val="both"/>
        <w:rPr>
          <w:rFonts w:ascii="Times New Roman" w:hAnsi="Times New Roman"/>
          <w:szCs w:val="24"/>
        </w:rPr>
      </w:pPr>
      <w:r w:rsidRPr="005F28DC">
        <w:rPr>
          <w:rFonts w:ascii="Times New Roman" w:hAnsi="Times New Roman"/>
          <w:szCs w:val="24"/>
        </w:rPr>
        <w:t>Proficient in Windows-based environ</w:t>
      </w:r>
      <w:r>
        <w:rPr>
          <w:rFonts w:ascii="Times New Roman" w:hAnsi="Times New Roman"/>
          <w:szCs w:val="24"/>
        </w:rPr>
        <w:t>ment and MS Office Applications, Bloomberg, Reuters, Murex, FMC, OSS.</w:t>
      </w:r>
    </w:p>
    <w:p w14:paraId="3217240B" w14:textId="77777777" w:rsidR="002D386B" w:rsidRPr="005F28DC" w:rsidRDefault="007644DD" w:rsidP="002D386B">
      <w:pPr>
        <w:pStyle w:val="PlainText"/>
        <w:numPr>
          <w:ilvl w:val="0"/>
          <w:numId w:val="26"/>
        </w:numPr>
        <w:spacing w:before="60"/>
        <w:jc w:val="both"/>
        <w:rPr>
          <w:rFonts w:ascii="Times New Roman" w:hAnsi="Times New Roman"/>
          <w:szCs w:val="24"/>
        </w:rPr>
      </w:pPr>
      <w:r w:rsidRPr="005F28DC">
        <w:rPr>
          <w:rFonts w:ascii="Times New Roman" w:hAnsi="Times New Roman"/>
          <w:szCs w:val="24"/>
        </w:rPr>
        <w:t>Bilingual, both written and oral.</w:t>
      </w:r>
    </w:p>
    <w:p w14:paraId="3CCE7856" w14:textId="06848076" w:rsidR="002D386B" w:rsidRDefault="00B27399" w:rsidP="002D386B">
      <w:pPr>
        <w:spacing w:after="60"/>
        <w:ind w:left="360"/>
        <w:jc w:val="both"/>
        <w:rPr>
          <w:szCs w:val="24"/>
        </w:rPr>
      </w:pPr>
    </w:p>
    <w:p w14:paraId="57EB59E0" w14:textId="77777777" w:rsidR="002D386B" w:rsidRDefault="007644DD" w:rsidP="002D386B">
      <w:pPr>
        <w:pStyle w:val="PlainText"/>
        <w:spacing w:before="60"/>
        <w:jc w:val="both"/>
        <w:rPr>
          <w:rFonts w:ascii="Times New Roman" w:eastAsia="Times New Roman" w:hAnsi="Times New Roman"/>
          <w:b/>
          <w:smallCaps/>
          <w:szCs w:val="24"/>
        </w:rPr>
      </w:pPr>
      <w:r w:rsidRPr="005F28DC">
        <w:rPr>
          <w:rFonts w:ascii="Times New Roman" w:eastAsia="Times New Roman" w:hAnsi="Times New Roman"/>
          <w:b/>
          <w:smallCaps/>
          <w:szCs w:val="24"/>
        </w:rPr>
        <w:t>Professional Experience</w:t>
      </w:r>
    </w:p>
    <w:p w14:paraId="7AE3D005" w14:textId="77777777" w:rsidR="002D386B" w:rsidRDefault="007644DD" w:rsidP="002D386B">
      <w:pPr>
        <w:pStyle w:val="PlainText"/>
        <w:spacing w:before="60"/>
        <w:jc w:val="both"/>
        <w:rPr>
          <w:rFonts w:ascii="Times New Roman" w:eastAsia="Times New Roman" w:hAnsi="Times New Roman"/>
          <w:smallCaps/>
          <w:szCs w:val="24"/>
        </w:rPr>
      </w:pPr>
      <w:r w:rsidRPr="004C618D">
        <w:rPr>
          <w:rFonts w:ascii="Times New Roman" w:eastAsia="Times New Roman" w:hAnsi="Times New Roman"/>
          <w:smallCaps/>
          <w:szCs w:val="24"/>
        </w:rPr>
        <w:t>NATIONAL BANK OF CANADA</w:t>
      </w:r>
    </w:p>
    <w:p w14:paraId="10B0545E" w14:textId="2C081A07" w:rsidR="00042A32" w:rsidRPr="00A12EDB" w:rsidRDefault="007644DD" w:rsidP="00A12EDB">
      <w:pPr>
        <w:pStyle w:val="PlainText"/>
        <w:spacing w:before="60"/>
        <w:ind w:firstLine="360"/>
        <w:jc w:val="both"/>
        <w:rPr>
          <w:rFonts w:ascii="Times New Roman" w:hAnsi="Times New Roman" w:cs="Helvetica Neue"/>
          <w:b/>
          <w:bCs/>
          <w:szCs w:val="36"/>
        </w:rPr>
      </w:pPr>
      <w:r>
        <w:rPr>
          <w:rFonts w:ascii="Times New Roman" w:hAnsi="Times New Roman"/>
          <w:b/>
          <w:bCs/>
          <w:szCs w:val="24"/>
        </w:rPr>
        <w:t xml:space="preserve">Senior </w:t>
      </w:r>
      <w:r w:rsidR="003F2F71">
        <w:rPr>
          <w:rFonts w:ascii="Times New Roman" w:hAnsi="Times New Roman"/>
          <w:b/>
          <w:bCs/>
          <w:szCs w:val="24"/>
        </w:rPr>
        <w:t>A</w:t>
      </w:r>
      <w:r w:rsidR="003F2F71" w:rsidRPr="005F28DC">
        <w:rPr>
          <w:rFonts w:ascii="Times New Roman" w:hAnsi="Times New Roman"/>
          <w:b/>
          <w:bCs/>
          <w:szCs w:val="24"/>
        </w:rPr>
        <w:t>nalyst -</w:t>
      </w:r>
      <w:r w:rsidRPr="005F28DC">
        <w:rPr>
          <w:rFonts w:ascii="Times New Roman" w:hAnsi="Times New Roman"/>
          <w:b/>
          <w:bCs/>
          <w:szCs w:val="24"/>
        </w:rPr>
        <w:t xml:space="preserve"> </w:t>
      </w:r>
      <w:r>
        <w:rPr>
          <w:rFonts w:ascii="Times New Roman" w:hAnsi="Times New Roman"/>
          <w:b/>
          <w:bCs/>
          <w:szCs w:val="24"/>
        </w:rPr>
        <w:t xml:space="preserve">Transactional Accounting, </w:t>
      </w:r>
      <w:r w:rsidRPr="002E46BB">
        <w:rPr>
          <w:rFonts w:ascii="Times New Roman" w:hAnsi="Times New Roman" w:cs="Helvetica Neue"/>
          <w:b/>
          <w:bCs/>
          <w:szCs w:val="36"/>
        </w:rPr>
        <w:t>Treasury Financial Markets</w:t>
      </w:r>
      <w:r>
        <w:rPr>
          <w:rFonts w:ascii="Times New Roman" w:hAnsi="Times New Roman" w:cs="Helvetica Neue"/>
          <w:b/>
          <w:bCs/>
          <w:szCs w:val="36"/>
        </w:rPr>
        <w:t xml:space="preserve"> - (2011-Present)</w:t>
      </w:r>
    </w:p>
    <w:p w14:paraId="57A15A10" w14:textId="7F384652" w:rsidR="00A12EDB" w:rsidRPr="00A12EDB" w:rsidRDefault="00A12EDB" w:rsidP="00A12EDB">
      <w:pPr>
        <w:pStyle w:val="PlainText"/>
        <w:numPr>
          <w:ilvl w:val="0"/>
          <w:numId w:val="38"/>
        </w:numPr>
        <w:spacing w:before="60"/>
        <w:jc w:val="both"/>
        <w:rPr>
          <w:rFonts w:ascii="Times New Roman" w:eastAsia="Times New Roman" w:hAnsi="Times New Roman"/>
          <w:b/>
          <w:smallCaps/>
          <w:szCs w:val="24"/>
        </w:rPr>
      </w:pPr>
      <w:r>
        <w:rPr>
          <w:rFonts w:ascii="Times New Roman" w:hAnsi="Times New Roman"/>
        </w:rPr>
        <w:t xml:space="preserve">Mainly responsible for the financial reporting of the Mortgage Derivative Business in IFRS. Follow up is performed at month end with Front Office, Mortgage Lender, Mortgage Insurer (CMHC, Genworth, Canada Guaranty) to ensure the integrity and accuracy of the financial data. </w:t>
      </w:r>
    </w:p>
    <w:p w14:paraId="45D24959" w14:textId="43D58C8C" w:rsidR="002D386B" w:rsidRPr="00C65CCF" w:rsidRDefault="007644DD" w:rsidP="00C65CCF">
      <w:pPr>
        <w:pStyle w:val="PlainText"/>
        <w:numPr>
          <w:ilvl w:val="0"/>
          <w:numId w:val="38"/>
        </w:numPr>
        <w:spacing w:before="60"/>
        <w:jc w:val="both"/>
        <w:rPr>
          <w:rFonts w:ascii="Times New Roman" w:eastAsia="Times New Roman" w:hAnsi="Times New Roman"/>
          <w:b/>
          <w:smallCaps/>
          <w:szCs w:val="24"/>
        </w:rPr>
      </w:pPr>
      <w:r w:rsidRPr="00C65CCF">
        <w:rPr>
          <w:rFonts w:ascii="Times New Roman" w:hAnsi="Times New Roman"/>
        </w:rPr>
        <w:t>Calculate and validate the month end, quarter end and year end P&amp;L</w:t>
      </w:r>
      <w:r w:rsidR="005E182D">
        <w:rPr>
          <w:rFonts w:ascii="Times New Roman" w:hAnsi="Times New Roman"/>
        </w:rPr>
        <w:t xml:space="preserve"> </w:t>
      </w:r>
      <w:r w:rsidRPr="00C65CCF">
        <w:rPr>
          <w:rFonts w:ascii="Times New Roman" w:hAnsi="Times New Roman"/>
        </w:rPr>
        <w:t>for various business lines including Global Equity Derivative, Interest Rate Derivative and Mortgage Derivative Business.</w:t>
      </w:r>
      <w:r w:rsidR="00232D6F" w:rsidRPr="00C65CCF">
        <w:rPr>
          <w:rFonts w:ascii="Times New Roman" w:hAnsi="Times New Roman"/>
        </w:rPr>
        <w:t xml:space="preserve"> </w:t>
      </w:r>
      <w:r w:rsidRPr="00C65CCF">
        <w:rPr>
          <w:rFonts w:ascii="Times New Roman" w:hAnsi="Times New Roman"/>
        </w:rPr>
        <w:t>Accountable for the monthly financial analysis results and validates fluctuations in the</w:t>
      </w:r>
      <w:r w:rsidR="005458E0" w:rsidRPr="00C65CCF">
        <w:rPr>
          <w:rFonts w:ascii="Times New Roman" w:hAnsi="Times New Roman"/>
        </w:rPr>
        <w:t xml:space="preserve"> consolidated</w:t>
      </w:r>
      <w:r w:rsidRPr="00C65CCF">
        <w:rPr>
          <w:rFonts w:ascii="Times New Roman" w:hAnsi="Times New Roman"/>
        </w:rPr>
        <w:t xml:space="preserve"> balance sheet and income statement portfolios</w:t>
      </w:r>
      <w:r w:rsidR="005458E0" w:rsidRPr="00C65CCF">
        <w:rPr>
          <w:rFonts w:ascii="Times New Roman" w:hAnsi="Times New Roman"/>
        </w:rPr>
        <w:t>.</w:t>
      </w:r>
    </w:p>
    <w:p w14:paraId="5E0134BA" w14:textId="6A0B0190" w:rsidR="005F4F88" w:rsidRDefault="007644DD" w:rsidP="005F4F88">
      <w:pPr>
        <w:pStyle w:val="PlainText"/>
        <w:numPr>
          <w:ilvl w:val="0"/>
          <w:numId w:val="33"/>
        </w:numPr>
        <w:spacing w:before="60"/>
        <w:rPr>
          <w:rFonts w:ascii="Times New Roman" w:hAnsi="Times New Roman"/>
          <w:szCs w:val="24"/>
        </w:rPr>
      </w:pPr>
      <w:r w:rsidRPr="005F28DC">
        <w:rPr>
          <w:rFonts w:ascii="Times New Roman" w:hAnsi="Times New Roman"/>
        </w:rPr>
        <w:t xml:space="preserve">Analyze the financial results </w:t>
      </w:r>
      <w:r w:rsidR="00042A32">
        <w:rPr>
          <w:rFonts w:ascii="Times New Roman" w:hAnsi="Times New Roman"/>
        </w:rPr>
        <w:t xml:space="preserve">to </w:t>
      </w:r>
      <w:r w:rsidRPr="005F28DC">
        <w:rPr>
          <w:rFonts w:ascii="Times New Roman" w:hAnsi="Times New Roman"/>
        </w:rPr>
        <w:t xml:space="preserve">explain the variances </w:t>
      </w:r>
      <w:r w:rsidR="005E0C50">
        <w:rPr>
          <w:rFonts w:ascii="Times New Roman" w:hAnsi="Times New Roman"/>
        </w:rPr>
        <w:t>in the Profit and Loss reports via the Cash Management Flow</w:t>
      </w:r>
      <w:r w:rsidR="00A94B61">
        <w:rPr>
          <w:rFonts w:ascii="Times New Roman" w:hAnsi="Times New Roman"/>
        </w:rPr>
        <w:t>, Debt/Equity Financing and Profitability Ratios.</w:t>
      </w:r>
    </w:p>
    <w:p w14:paraId="340114EB" w14:textId="297E879E" w:rsidR="005F4F88" w:rsidRPr="005F4F88" w:rsidRDefault="005F4F88" w:rsidP="005F4F88">
      <w:pPr>
        <w:pStyle w:val="PlainText"/>
        <w:numPr>
          <w:ilvl w:val="0"/>
          <w:numId w:val="33"/>
        </w:numPr>
        <w:spacing w:before="60"/>
        <w:rPr>
          <w:rFonts w:ascii="Times New Roman" w:hAnsi="Times New Roman"/>
          <w:szCs w:val="24"/>
        </w:rPr>
      </w:pPr>
      <w:r>
        <w:rPr>
          <w:rFonts w:ascii="Times New Roman" w:hAnsi="Times New Roman"/>
          <w:szCs w:val="24"/>
        </w:rPr>
        <w:t xml:space="preserve">Overseeing </w:t>
      </w:r>
      <w:r w:rsidR="00647532">
        <w:rPr>
          <w:rFonts w:ascii="Times New Roman" w:hAnsi="Times New Roman"/>
          <w:szCs w:val="24"/>
        </w:rPr>
        <w:t xml:space="preserve">the </w:t>
      </w:r>
      <w:r>
        <w:rPr>
          <w:rFonts w:ascii="Times New Roman" w:hAnsi="Times New Roman"/>
          <w:szCs w:val="24"/>
        </w:rPr>
        <w:t xml:space="preserve">cash transactions reports </w:t>
      </w:r>
      <w:r w:rsidR="00647532">
        <w:rPr>
          <w:rFonts w:ascii="Times New Roman" w:hAnsi="Times New Roman"/>
          <w:szCs w:val="24"/>
        </w:rPr>
        <w:t xml:space="preserve">for the daily </w:t>
      </w:r>
      <w:r>
        <w:rPr>
          <w:rFonts w:ascii="Times New Roman" w:hAnsi="Times New Roman"/>
          <w:szCs w:val="24"/>
        </w:rPr>
        <w:t xml:space="preserve">nostro reconciliation between the internal financial records </w:t>
      </w:r>
      <w:r w:rsidR="006570B2">
        <w:rPr>
          <w:rFonts w:ascii="Times New Roman" w:hAnsi="Times New Roman"/>
          <w:szCs w:val="24"/>
        </w:rPr>
        <w:t>and</w:t>
      </w:r>
      <w:r w:rsidR="00667B1F">
        <w:rPr>
          <w:rFonts w:ascii="Times New Roman" w:hAnsi="Times New Roman"/>
          <w:szCs w:val="24"/>
        </w:rPr>
        <w:t xml:space="preserve"> the</w:t>
      </w:r>
      <w:r w:rsidR="006570B2">
        <w:rPr>
          <w:rFonts w:ascii="Times New Roman" w:hAnsi="Times New Roman"/>
          <w:szCs w:val="24"/>
        </w:rPr>
        <w:t xml:space="preserve"> </w:t>
      </w:r>
      <w:r>
        <w:rPr>
          <w:rFonts w:ascii="Times New Roman" w:hAnsi="Times New Roman"/>
          <w:szCs w:val="24"/>
        </w:rPr>
        <w:t>SWIFT</w:t>
      </w:r>
      <w:r w:rsidR="00667B1F">
        <w:rPr>
          <w:rFonts w:ascii="Times New Roman" w:hAnsi="Times New Roman"/>
          <w:szCs w:val="24"/>
        </w:rPr>
        <w:t>.</w:t>
      </w:r>
    </w:p>
    <w:p w14:paraId="618BB593" w14:textId="65FCFABD" w:rsidR="002D386B" w:rsidRPr="00E45C2E" w:rsidRDefault="007644DD" w:rsidP="002D386B">
      <w:pPr>
        <w:pStyle w:val="PlainText"/>
        <w:numPr>
          <w:ilvl w:val="0"/>
          <w:numId w:val="33"/>
        </w:numPr>
        <w:spacing w:before="60"/>
        <w:jc w:val="both"/>
        <w:rPr>
          <w:rFonts w:ascii="Times New Roman" w:eastAsia="Times New Roman" w:hAnsi="Times New Roman"/>
          <w:b/>
          <w:smallCaps/>
          <w:szCs w:val="24"/>
        </w:rPr>
      </w:pPr>
      <w:r w:rsidRPr="002E46BB">
        <w:rPr>
          <w:rFonts w:ascii="Times New Roman" w:hAnsi="Times New Roman"/>
        </w:rPr>
        <w:t>Support our various clients and other internal grou</w:t>
      </w:r>
      <w:r w:rsidR="009B3285">
        <w:rPr>
          <w:rFonts w:ascii="Times New Roman" w:hAnsi="Times New Roman"/>
        </w:rPr>
        <w:t>ps:</w:t>
      </w:r>
      <w:r>
        <w:rPr>
          <w:rFonts w:ascii="Times New Roman" w:hAnsi="Times New Roman"/>
        </w:rPr>
        <w:t xml:space="preserve"> </w:t>
      </w:r>
      <w:r w:rsidR="009B3285">
        <w:rPr>
          <w:rFonts w:ascii="Times New Roman" w:hAnsi="Times New Roman"/>
        </w:rPr>
        <w:t xml:space="preserve">Hedge Accounting, CVA Desk, </w:t>
      </w:r>
      <w:r w:rsidRPr="002E46BB">
        <w:rPr>
          <w:rFonts w:ascii="Times New Roman" w:hAnsi="Times New Roman"/>
        </w:rPr>
        <w:t xml:space="preserve">Consolidation, </w:t>
      </w:r>
      <w:r w:rsidR="00A12EDB">
        <w:rPr>
          <w:rFonts w:ascii="Times New Roman" w:hAnsi="Times New Roman"/>
        </w:rPr>
        <w:t xml:space="preserve">and </w:t>
      </w:r>
      <w:r w:rsidRPr="002E46BB">
        <w:rPr>
          <w:rFonts w:ascii="Times New Roman" w:hAnsi="Times New Roman"/>
        </w:rPr>
        <w:t>Securitization</w:t>
      </w:r>
      <w:r w:rsidR="00A12EDB">
        <w:rPr>
          <w:rFonts w:ascii="Times New Roman" w:hAnsi="Times New Roman"/>
        </w:rPr>
        <w:t xml:space="preserve"> departmen</w:t>
      </w:r>
      <w:r w:rsidR="00667B1F">
        <w:rPr>
          <w:rFonts w:ascii="Times New Roman" w:hAnsi="Times New Roman"/>
        </w:rPr>
        <w:t xml:space="preserve">t to ensure resolution of </w:t>
      </w:r>
      <w:r w:rsidR="003F2F71">
        <w:rPr>
          <w:rFonts w:ascii="Times New Roman" w:hAnsi="Times New Roman"/>
        </w:rPr>
        <w:t xml:space="preserve">any </w:t>
      </w:r>
      <w:r w:rsidR="00667B1F">
        <w:rPr>
          <w:rFonts w:ascii="Times New Roman" w:hAnsi="Times New Roman"/>
        </w:rPr>
        <w:t>financial liquidity discrepancies at month end.</w:t>
      </w:r>
    </w:p>
    <w:p w14:paraId="5E4F0394" w14:textId="77777777" w:rsidR="00E45C2E" w:rsidRPr="00696514" w:rsidRDefault="00E45C2E" w:rsidP="00E45C2E">
      <w:pPr>
        <w:pStyle w:val="PlainText"/>
        <w:spacing w:before="60"/>
        <w:ind w:left="720"/>
        <w:jc w:val="both"/>
        <w:rPr>
          <w:rFonts w:ascii="Times New Roman" w:eastAsia="Times New Roman" w:hAnsi="Times New Roman"/>
          <w:b/>
          <w:smallCaps/>
          <w:szCs w:val="24"/>
          <w:lang w:val="en-CA"/>
        </w:rPr>
      </w:pPr>
    </w:p>
    <w:p w14:paraId="6D4A0CC3" w14:textId="4A781757" w:rsidR="003E4AB8" w:rsidRDefault="00B27399" w:rsidP="003E4AB8">
      <w:pPr>
        <w:pStyle w:val="PlainText"/>
        <w:rPr>
          <w:rFonts w:ascii="Times New Roman" w:hAnsi="Times New Roman"/>
        </w:rPr>
      </w:pPr>
    </w:p>
    <w:p w14:paraId="7C24390C" w14:textId="14AD7666" w:rsidR="00E45C2E" w:rsidRDefault="00E45C2E" w:rsidP="003E4AB8">
      <w:pPr>
        <w:pStyle w:val="PlainText"/>
        <w:rPr>
          <w:rFonts w:ascii="Times New Roman" w:hAnsi="Times New Roman"/>
        </w:rPr>
      </w:pPr>
    </w:p>
    <w:p w14:paraId="5DA3F667" w14:textId="7630B4F7" w:rsidR="00E45C2E" w:rsidRDefault="00E45C2E" w:rsidP="003E4AB8">
      <w:pPr>
        <w:pStyle w:val="PlainText"/>
        <w:rPr>
          <w:rFonts w:ascii="Times New Roman" w:hAnsi="Times New Roman"/>
        </w:rPr>
      </w:pPr>
    </w:p>
    <w:p w14:paraId="459B68FB" w14:textId="76174BC2" w:rsidR="00E45C2E" w:rsidRDefault="00E45C2E" w:rsidP="003E4AB8">
      <w:pPr>
        <w:pStyle w:val="PlainText"/>
        <w:rPr>
          <w:rFonts w:ascii="Times New Roman" w:hAnsi="Times New Roman"/>
        </w:rPr>
      </w:pPr>
    </w:p>
    <w:p w14:paraId="76C244DD" w14:textId="77777777" w:rsidR="00E45C2E" w:rsidRDefault="00E45C2E" w:rsidP="003E4AB8">
      <w:pPr>
        <w:pStyle w:val="PlainText"/>
        <w:rPr>
          <w:rFonts w:ascii="Times New Roman" w:hAnsi="Times New Roman"/>
        </w:rPr>
      </w:pPr>
    </w:p>
    <w:p w14:paraId="24062769" w14:textId="77777777" w:rsidR="00B05E75" w:rsidRDefault="00B05E75" w:rsidP="003E4AB8">
      <w:pPr>
        <w:pStyle w:val="PlainText"/>
        <w:rPr>
          <w:rFonts w:ascii="Times New Roman" w:hAnsi="Times New Roman"/>
        </w:rPr>
      </w:pPr>
    </w:p>
    <w:p w14:paraId="4CD898A3" w14:textId="3E7184F3" w:rsidR="003E4AB8" w:rsidRPr="003E4AB8" w:rsidRDefault="007644DD" w:rsidP="003E4AB8">
      <w:pPr>
        <w:pStyle w:val="PlainText"/>
        <w:rPr>
          <w:rFonts w:ascii="Times New Roman" w:hAnsi="Times New Roman"/>
        </w:rPr>
      </w:pPr>
      <w:r w:rsidRPr="005F28DC">
        <w:rPr>
          <w:rFonts w:ascii="Times New Roman" w:hAnsi="Times New Roman"/>
        </w:rPr>
        <w:t xml:space="preserve">CDS </w:t>
      </w:r>
      <w:r w:rsidRPr="003E4AB8">
        <w:rPr>
          <w:rFonts w:ascii="Times New Roman" w:hAnsi="Times New Roman"/>
        </w:rPr>
        <w:t xml:space="preserve">CLEARING AND DEPOSITORY SERVICES INC.--Montreal, Quebec </w:t>
      </w:r>
    </w:p>
    <w:p w14:paraId="2C649289" w14:textId="335B53E2" w:rsidR="003E4AB8" w:rsidRPr="003E4AB8" w:rsidRDefault="007644DD" w:rsidP="003E4AB8">
      <w:pPr>
        <w:pStyle w:val="PlainText"/>
        <w:ind w:firstLine="360"/>
        <w:rPr>
          <w:rFonts w:ascii="Times New Roman" w:hAnsi="Times New Roman"/>
          <w:b/>
          <w:szCs w:val="24"/>
        </w:rPr>
      </w:pPr>
      <w:r w:rsidRPr="003E4AB8">
        <w:rPr>
          <w:rFonts w:ascii="Times New Roman" w:hAnsi="Times New Roman"/>
          <w:b/>
          <w:szCs w:val="24"/>
        </w:rPr>
        <w:t>Intermediate Inf</w:t>
      </w:r>
      <w:r>
        <w:rPr>
          <w:rFonts w:ascii="Times New Roman" w:hAnsi="Times New Roman"/>
          <w:b/>
          <w:szCs w:val="24"/>
        </w:rPr>
        <w:t>ormation Analyst - (2005 – 2011)</w:t>
      </w:r>
    </w:p>
    <w:p w14:paraId="29566C22" w14:textId="77777777" w:rsidR="002D386B" w:rsidRPr="004411A8" w:rsidRDefault="007644DD" w:rsidP="002D386B">
      <w:pPr>
        <w:pStyle w:val="PlainText"/>
        <w:numPr>
          <w:ilvl w:val="0"/>
          <w:numId w:val="18"/>
        </w:numPr>
        <w:spacing w:before="60"/>
        <w:jc w:val="both"/>
        <w:rPr>
          <w:rFonts w:ascii="Times New Roman" w:eastAsia="Times New Roman" w:hAnsi="Times New Roman"/>
          <w:szCs w:val="24"/>
        </w:rPr>
      </w:pPr>
      <w:r w:rsidRPr="004411A8">
        <w:rPr>
          <w:rFonts w:ascii="Times New Roman" w:eastAsia="Times New Roman" w:hAnsi="Times New Roman"/>
          <w:szCs w:val="24"/>
        </w:rPr>
        <w:t>Analyze, create, update and validate event pertaining to Mandatory Corporate Action and Dividend with Options (DWO) events, and to report this information to</w:t>
      </w:r>
      <w:r w:rsidR="00F261DB">
        <w:rPr>
          <w:rFonts w:ascii="Times New Roman" w:eastAsia="Times New Roman" w:hAnsi="Times New Roman"/>
          <w:szCs w:val="24"/>
        </w:rPr>
        <w:t xml:space="preserve"> our clients (</w:t>
      </w:r>
      <w:r w:rsidRPr="004411A8">
        <w:rPr>
          <w:rFonts w:ascii="Times New Roman" w:eastAsia="Times New Roman" w:hAnsi="Times New Roman"/>
          <w:szCs w:val="24"/>
        </w:rPr>
        <w:t>CDS Participant and Subscribers</w:t>
      </w:r>
      <w:r w:rsidR="00F261DB">
        <w:rPr>
          <w:rFonts w:ascii="Times New Roman" w:eastAsia="Times New Roman" w:hAnsi="Times New Roman"/>
          <w:szCs w:val="24"/>
        </w:rPr>
        <w:t>)</w:t>
      </w:r>
      <w:r w:rsidRPr="004411A8">
        <w:rPr>
          <w:rFonts w:ascii="Times New Roman" w:eastAsia="Times New Roman" w:hAnsi="Times New Roman"/>
          <w:szCs w:val="24"/>
        </w:rPr>
        <w:t xml:space="preserve"> for their financial evaluation and appropriate action.</w:t>
      </w:r>
    </w:p>
    <w:p w14:paraId="737F3070" w14:textId="08217973" w:rsidR="002D386B" w:rsidRDefault="007644DD" w:rsidP="002D386B">
      <w:pPr>
        <w:widowControl w:val="0"/>
        <w:numPr>
          <w:ilvl w:val="0"/>
          <w:numId w:val="18"/>
        </w:numPr>
        <w:autoSpaceDE w:val="0"/>
        <w:autoSpaceDN w:val="0"/>
        <w:adjustRightInd w:val="0"/>
        <w:rPr>
          <w:rFonts w:cs="Verdana"/>
          <w:szCs w:val="22"/>
        </w:rPr>
      </w:pPr>
      <w:r w:rsidRPr="004411A8">
        <w:rPr>
          <w:rFonts w:cs="Verdana"/>
          <w:szCs w:val="22"/>
        </w:rPr>
        <w:t>Effectively manage and administer all ongoing Mandatory Corporate action/reorganization files, ensuring that all expiries, payment dates, letters of transmittal and letters of guaranteed delivery are identified and the pertinent dates for submission of securities and receipt of payments is established.</w:t>
      </w:r>
    </w:p>
    <w:p w14:paraId="073CEA40" w14:textId="692EA65E" w:rsidR="00A930B7" w:rsidRPr="004411A8" w:rsidRDefault="00A930B7" w:rsidP="002D386B">
      <w:pPr>
        <w:widowControl w:val="0"/>
        <w:numPr>
          <w:ilvl w:val="0"/>
          <w:numId w:val="18"/>
        </w:numPr>
        <w:autoSpaceDE w:val="0"/>
        <w:autoSpaceDN w:val="0"/>
        <w:adjustRightInd w:val="0"/>
        <w:rPr>
          <w:rFonts w:cs="Verdana"/>
          <w:szCs w:val="22"/>
        </w:rPr>
      </w:pPr>
      <w:r>
        <w:rPr>
          <w:rFonts w:cs="Verdana"/>
          <w:szCs w:val="22"/>
        </w:rPr>
        <w:t>Developed standard operating procedures to ensure business continuity, thus improving the accuracy of the financial data and promotes cost savings.</w:t>
      </w:r>
    </w:p>
    <w:p w14:paraId="71721B97" w14:textId="77777777" w:rsidR="002D386B" w:rsidRPr="004411A8" w:rsidRDefault="007644DD" w:rsidP="002D386B">
      <w:pPr>
        <w:pStyle w:val="PlainText"/>
        <w:numPr>
          <w:ilvl w:val="0"/>
          <w:numId w:val="18"/>
        </w:numPr>
        <w:spacing w:before="60"/>
        <w:jc w:val="both"/>
        <w:rPr>
          <w:rFonts w:ascii="Times New Roman" w:eastAsia="Times New Roman" w:hAnsi="Times New Roman"/>
          <w:szCs w:val="24"/>
        </w:rPr>
      </w:pPr>
      <w:r w:rsidRPr="004411A8">
        <w:rPr>
          <w:rFonts w:ascii="Times New Roman" w:eastAsia="Times New Roman" w:hAnsi="Times New Roman"/>
          <w:szCs w:val="24"/>
        </w:rPr>
        <w:t>Interact with Issuers, Transfer Agents and Paying Agents, Securities Regulators, Underwriters, Dealers, Investment Managers, the US Depository, Corporate Legal Counsel and other sources to confirm and / or clarify any legal or processing requirements and to verify the details of the information within the project files.</w:t>
      </w:r>
    </w:p>
    <w:p w14:paraId="41996711" w14:textId="77777777" w:rsidR="002D386B" w:rsidRPr="004411A8" w:rsidRDefault="007644DD" w:rsidP="002D386B">
      <w:pPr>
        <w:pStyle w:val="PlainText"/>
        <w:numPr>
          <w:ilvl w:val="0"/>
          <w:numId w:val="18"/>
        </w:numPr>
        <w:spacing w:before="60"/>
        <w:jc w:val="both"/>
        <w:rPr>
          <w:rFonts w:ascii="Times New Roman" w:eastAsia="Times New Roman" w:hAnsi="Times New Roman"/>
          <w:szCs w:val="24"/>
        </w:rPr>
      </w:pPr>
      <w:r w:rsidRPr="004411A8">
        <w:rPr>
          <w:rFonts w:ascii="Times New Roman" w:eastAsia="Times New Roman" w:hAnsi="Times New Roman"/>
          <w:szCs w:val="24"/>
        </w:rPr>
        <w:t xml:space="preserve">Proactively interact with Supervisors to review terms, options, legal / tax information, compliance controls and any other issues that may need clarifications prior to confirmation of the event electronically and consequent completion of the CDS final bulletin. </w:t>
      </w:r>
    </w:p>
    <w:p w14:paraId="3513D0B7" w14:textId="77777777" w:rsidR="002D386B" w:rsidRPr="004411A8" w:rsidRDefault="007644DD" w:rsidP="002D386B">
      <w:pPr>
        <w:pStyle w:val="PlainText"/>
        <w:numPr>
          <w:ilvl w:val="0"/>
          <w:numId w:val="18"/>
        </w:numPr>
        <w:spacing w:before="60"/>
        <w:jc w:val="both"/>
        <w:rPr>
          <w:rFonts w:ascii="Times New Roman" w:eastAsia="Times New Roman" w:hAnsi="Times New Roman"/>
          <w:szCs w:val="24"/>
        </w:rPr>
      </w:pPr>
      <w:r w:rsidRPr="004411A8">
        <w:rPr>
          <w:rFonts w:ascii="Times New Roman" w:hAnsi="Times New Roman" w:cs="Verdana"/>
          <w:szCs w:val="22"/>
        </w:rPr>
        <w:t>Accountable for the timely delivery of all pertinent information to CDS Participants, and Subscribers and internally to various support departments, ensuring that work is completed correctly, thoroughly and is of high quality.</w:t>
      </w:r>
      <w:r w:rsidR="00390B66">
        <w:rPr>
          <w:rFonts w:ascii="Times New Roman" w:hAnsi="Times New Roman" w:cs="Verdana"/>
          <w:szCs w:val="22"/>
        </w:rPr>
        <w:t xml:space="preserve"> </w:t>
      </w:r>
    </w:p>
    <w:p w14:paraId="7095F573" w14:textId="77777777" w:rsidR="003E4AB8" w:rsidRPr="003E4AB8" w:rsidRDefault="00B27399" w:rsidP="003E4AB8">
      <w:pPr>
        <w:pStyle w:val="PlainText"/>
        <w:spacing w:before="60"/>
        <w:ind w:left="720"/>
        <w:jc w:val="both"/>
        <w:rPr>
          <w:rFonts w:ascii="Times New Roman" w:eastAsia="Times New Roman" w:hAnsi="Times New Roman"/>
          <w:szCs w:val="24"/>
        </w:rPr>
      </w:pPr>
    </w:p>
    <w:p w14:paraId="43F62FDE" w14:textId="77777777" w:rsidR="002D386B" w:rsidRPr="005F28DC" w:rsidRDefault="007644DD" w:rsidP="002D386B">
      <w:pPr>
        <w:pStyle w:val="PlainText"/>
        <w:spacing w:before="60"/>
        <w:jc w:val="both"/>
        <w:rPr>
          <w:rFonts w:ascii="Times New Roman" w:eastAsia="Times New Roman" w:hAnsi="Times New Roman"/>
          <w:szCs w:val="24"/>
        </w:rPr>
      </w:pPr>
      <w:r w:rsidRPr="005F28DC">
        <w:rPr>
          <w:rFonts w:ascii="Times New Roman" w:eastAsia="Times New Roman" w:hAnsi="Times New Roman"/>
          <w:szCs w:val="24"/>
        </w:rPr>
        <w:t>STATE STREET CORPORATION -- Montreal, Quebec</w:t>
      </w:r>
    </w:p>
    <w:p w14:paraId="5697317D" w14:textId="77777777" w:rsidR="002D386B" w:rsidRPr="005F28DC" w:rsidRDefault="007644DD" w:rsidP="002D386B">
      <w:pPr>
        <w:pStyle w:val="PlainText"/>
        <w:spacing w:before="60"/>
        <w:ind w:left="360"/>
        <w:jc w:val="both"/>
        <w:rPr>
          <w:rFonts w:ascii="Times New Roman" w:eastAsia="Times New Roman" w:hAnsi="Times New Roman"/>
          <w:b/>
          <w:szCs w:val="24"/>
        </w:rPr>
      </w:pPr>
      <w:r w:rsidRPr="005F28DC">
        <w:rPr>
          <w:rFonts w:ascii="Times New Roman" w:eastAsia="Times New Roman" w:hAnsi="Times New Roman"/>
          <w:b/>
          <w:szCs w:val="24"/>
        </w:rPr>
        <w:t>Investment Accountant - (2001-2005)</w:t>
      </w:r>
    </w:p>
    <w:p w14:paraId="01525A16" w14:textId="77777777" w:rsidR="002D386B" w:rsidRPr="000B46C9" w:rsidRDefault="007644DD" w:rsidP="002D386B">
      <w:pPr>
        <w:numPr>
          <w:ilvl w:val="0"/>
          <w:numId w:val="19"/>
        </w:numPr>
        <w:rPr>
          <w:szCs w:val="24"/>
        </w:rPr>
      </w:pPr>
      <w:r w:rsidRPr="000B46C9">
        <w:rPr>
          <w:szCs w:val="24"/>
        </w:rPr>
        <w:t>Establish, prepare and control Daily Cash Flow Reports.</w:t>
      </w:r>
    </w:p>
    <w:p w14:paraId="4B715093" w14:textId="78EEE205" w:rsidR="00D01CB7" w:rsidRPr="00D01CB7" w:rsidRDefault="007644DD" w:rsidP="00D01CB7">
      <w:pPr>
        <w:numPr>
          <w:ilvl w:val="0"/>
          <w:numId w:val="19"/>
        </w:numPr>
        <w:tabs>
          <w:tab w:val="left" w:pos="360"/>
        </w:tabs>
        <w:rPr>
          <w:szCs w:val="24"/>
        </w:rPr>
      </w:pPr>
      <w:r w:rsidRPr="000B46C9">
        <w:rPr>
          <w:szCs w:val="24"/>
        </w:rPr>
        <w:t>Reconcile cash and assets with investm</w:t>
      </w:r>
      <w:r w:rsidR="00ED09FF">
        <w:rPr>
          <w:szCs w:val="24"/>
        </w:rPr>
        <w:t>ent managers and sub-custodians via the Swift Information Reporting</w:t>
      </w:r>
      <w:r w:rsidR="00144308">
        <w:rPr>
          <w:szCs w:val="24"/>
        </w:rPr>
        <w:t>.</w:t>
      </w:r>
    </w:p>
    <w:p w14:paraId="4BD1DB0B" w14:textId="77777777" w:rsidR="002D386B" w:rsidRPr="000B46C9" w:rsidRDefault="007644DD" w:rsidP="002D386B">
      <w:pPr>
        <w:widowControl w:val="0"/>
        <w:numPr>
          <w:ilvl w:val="0"/>
          <w:numId w:val="19"/>
        </w:numPr>
        <w:autoSpaceDE w:val="0"/>
        <w:autoSpaceDN w:val="0"/>
        <w:adjustRightInd w:val="0"/>
        <w:rPr>
          <w:rFonts w:cs="Verdana"/>
          <w:szCs w:val="22"/>
        </w:rPr>
      </w:pPr>
      <w:r w:rsidRPr="000B46C9">
        <w:rPr>
          <w:rFonts w:cs="Arial"/>
          <w:szCs w:val="24"/>
        </w:rPr>
        <w:t>Calculate and validate daily and/or weekly and/or monthly Net Asset Value for assigned funds</w:t>
      </w:r>
      <w:r>
        <w:rPr>
          <w:rFonts w:cs="Arial"/>
          <w:szCs w:val="24"/>
        </w:rPr>
        <w:t>.</w:t>
      </w:r>
    </w:p>
    <w:p w14:paraId="4CCD0C36" w14:textId="77777777" w:rsidR="002D386B" w:rsidRPr="000B46C9" w:rsidRDefault="007644DD" w:rsidP="002D386B">
      <w:pPr>
        <w:widowControl w:val="0"/>
        <w:numPr>
          <w:ilvl w:val="0"/>
          <w:numId w:val="19"/>
        </w:numPr>
        <w:autoSpaceDE w:val="0"/>
        <w:autoSpaceDN w:val="0"/>
        <w:adjustRightInd w:val="0"/>
        <w:rPr>
          <w:rFonts w:cs="Verdana"/>
          <w:szCs w:val="22"/>
        </w:rPr>
      </w:pPr>
      <w:r w:rsidRPr="000B46C9">
        <w:rPr>
          <w:rFonts w:cs="Arial"/>
          <w:szCs w:val="24"/>
        </w:rPr>
        <w:t>Prepare</w:t>
      </w:r>
      <w:r w:rsidR="00ED09FF">
        <w:rPr>
          <w:rFonts w:cs="Arial"/>
          <w:szCs w:val="24"/>
        </w:rPr>
        <w:t xml:space="preserve"> consolidated</w:t>
      </w:r>
      <w:r w:rsidRPr="000B46C9">
        <w:rPr>
          <w:rFonts w:cs="Arial"/>
          <w:szCs w:val="24"/>
        </w:rPr>
        <w:t xml:space="preserve"> trial balance, income statement and capital statements for complex fund structures and offshore funds wi</w:t>
      </w:r>
      <w:r>
        <w:rPr>
          <w:rFonts w:cs="Arial"/>
          <w:szCs w:val="24"/>
        </w:rPr>
        <w:t>th alternative asset strategies.</w:t>
      </w:r>
    </w:p>
    <w:p w14:paraId="715A5DF0" w14:textId="77777777" w:rsidR="002D386B" w:rsidRPr="000B46C9" w:rsidRDefault="007644DD" w:rsidP="002D386B">
      <w:pPr>
        <w:numPr>
          <w:ilvl w:val="0"/>
          <w:numId w:val="19"/>
        </w:numPr>
        <w:rPr>
          <w:szCs w:val="24"/>
        </w:rPr>
      </w:pPr>
      <w:r w:rsidRPr="000B46C9">
        <w:rPr>
          <w:szCs w:val="24"/>
        </w:rPr>
        <w:t>Ensure that all trades (contribution and/or distribution of mutual fund units, securities, spot FX and forward FX transactions) are generated accurately and positions agree with that of the investment manager within standard of 100%.</w:t>
      </w:r>
    </w:p>
    <w:p w14:paraId="32D2B6BA" w14:textId="77777777" w:rsidR="002D386B" w:rsidRPr="005E5989" w:rsidRDefault="007644DD" w:rsidP="002D386B">
      <w:pPr>
        <w:numPr>
          <w:ilvl w:val="0"/>
          <w:numId w:val="19"/>
        </w:numPr>
        <w:tabs>
          <w:tab w:val="left" w:pos="360"/>
        </w:tabs>
        <w:rPr>
          <w:szCs w:val="24"/>
        </w:rPr>
      </w:pPr>
      <w:r w:rsidRPr="000B46C9">
        <w:rPr>
          <w:szCs w:val="24"/>
        </w:rPr>
        <w:t>Understand and review corporate actions, dividends, tax reclaims.</w:t>
      </w:r>
    </w:p>
    <w:p w14:paraId="611105F6" w14:textId="6FE12A8B" w:rsidR="000C7992" w:rsidRPr="003F2F71" w:rsidRDefault="007644DD" w:rsidP="002D386B">
      <w:pPr>
        <w:pStyle w:val="PlainText"/>
        <w:numPr>
          <w:ilvl w:val="0"/>
          <w:numId w:val="19"/>
        </w:numPr>
        <w:spacing w:before="60"/>
        <w:jc w:val="both"/>
        <w:rPr>
          <w:rFonts w:ascii="Times New Roman" w:eastAsia="Times New Roman" w:hAnsi="Times New Roman"/>
          <w:szCs w:val="24"/>
        </w:rPr>
      </w:pPr>
      <w:r w:rsidRPr="000B46C9">
        <w:rPr>
          <w:rFonts w:ascii="Times New Roman" w:eastAsia="Times New Roman" w:hAnsi="Times New Roman"/>
          <w:szCs w:val="24"/>
        </w:rPr>
        <w:t xml:space="preserve">Led the fund team on documenting and testing internal control procedures.  </w:t>
      </w:r>
    </w:p>
    <w:p w14:paraId="664B1C0C" w14:textId="77777777" w:rsidR="003F2F71" w:rsidRDefault="003F2F71" w:rsidP="002D386B">
      <w:pPr>
        <w:pStyle w:val="PlainText"/>
        <w:spacing w:before="60"/>
        <w:jc w:val="both"/>
        <w:rPr>
          <w:rFonts w:ascii="Times New Roman" w:eastAsia="Times New Roman" w:hAnsi="Times New Roman"/>
          <w:b/>
          <w:szCs w:val="24"/>
        </w:rPr>
      </w:pPr>
    </w:p>
    <w:p w14:paraId="005E4641" w14:textId="6A7FE89A" w:rsidR="000C7992" w:rsidRPr="005F28DC" w:rsidRDefault="007644DD" w:rsidP="002D386B">
      <w:pPr>
        <w:pStyle w:val="PlainText"/>
        <w:spacing w:before="60"/>
        <w:jc w:val="both"/>
        <w:rPr>
          <w:rFonts w:ascii="Times New Roman" w:eastAsia="Times New Roman" w:hAnsi="Times New Roman"/>
          <w:b/>
          <w:szCs w:val="24"/>
        </w:rPr>
      </w:pPr>
      <w:r w:rsidRPr="005F28DC">
        <w:rPr>
          <w:rFonts w:ascii="Times New Roman" w:eastAsia="Times New Roman" w:hAnsi="Times New Roman"/>
          <w:b/>
          <w:szCs w:val="24"/>
        </w:rPr>
        <w:t>EDUCATION AND CREDENTIALS</w:t>
      </w:r>
    </w:p>
    <w:p w14:paraId="0E899424" w14:textId="77777777" w:rsidR="005024ED" w:rsidRDefault="00303853" w:rsidP="002D386B">
      <w:pPr>
        <w:pStyle w:val="PlainText"/>
        <w:numPr>
          <w:ilvl w:val="0"/>
          <w:numId w:val="20"/>
        </w:numPr>
        <w:spacing w:before="60"/>
        <w:jc w:val="both"/>
        <w:rPr>
          <w:rFonts w:ascii="Times New Roman" w:hAnsi="Times New Roman"/>
          <w:szCs w:val="24"/>
        </w:rPr>
      </w:pPr>
      <w:r>
        <w:rPr>
          <w:rFonts w:ascii="Times New Roman" w:hAnsi="Times New Roman"/>
          <w:szCs w:val="24"/>
        </w:rPr>
        <w:t>Institution of Management Accountants (CMA Certification Candidate)</w:t>
      </w:r>
      <w:r w:rsidR="005024ED">
        <w:rPr>
          <w:rFonts w:ascii="Times New Roman" w:hAnsi="Times New Roman"/>
          <w:szCs w:val="24"/>
        </w:rPr>
        <w:t xml:space="preserve">  </w:t>
      </w:r>
    </w:p>
    <w:p w14:paraId="63589D03" w14:textId="77F2F7F2" w:rsidR="000C7992" w:rsidRDefault="005024ED" w:rsidP="005024ED">
      <w:pPr>
        <w:pStyle w:val="PlainText"/>
        <w:spacing w:before="60"/>
        <w:ind w:left="720"/>
        <w:jc w:val="both"/>
        <w:rPr>
          <w:rFonts w:ascii="Times New Roman" w:hAnsi="Times New Roman"/>
          <w:szCs w:val="24"/>
        </w:rPr>
      </w:pPr>
      <w:r>
        <w:rPr>
          <w:rFonts w:ascii="Times New Roman" w:hAnsi="Times New Roman"/>
          <w:szCs w:val="24"/>
        </w:rPr>
        <w:t>Expected Complet</w:t>
      </w:r>
      <w:r w:rsidR="00B27399">
        <w:rPr>
          <w:rFonts w:ascii="Times New Roman" w:hAnsi="Times New Roman"/>
          <w:szCs w:val="24"/>
        </w:rPr>
        <w:t>ion Date</w:t>
      </w:r>
      <w:bookmarkStart w:id="0" w:name="_GoBack"/>
      <w:bookmarkEnd w:id="0"/>
      <w:r>
        <w:rPr>
          <w:rFonts w:ascii="Times New Roman" w:hAnsi="Times New Roman"/>
          <w:szCs w:val="24"/>
        </w:rPr>
        <w:t xml:space="preserve"> November 2021</w:t>
      </w:r>
    </w:p>
    <w:p w14:paraId="04FDB13F" w14:textId="651EA2CE" w:rsidR="002D386B" w:rsidRPr="005F28DC" w:rsidRDefault="007644DD" w:rsidP="002D386B">
      <w:pPr>
        <w:pStyle w:val="PlainText"/>
        <w:numPr>
          <w:ilvl w:val="0"/>
          <w:numId w:val="20"/>
        </w:numPr>
        <w:spacing w:before="60"/>
        <w:jc w:val="both"/>
        <w:rPr>
          <w:rFonts w:ascii="Times New Roman" w:hAnsi="Times New Roman"/>
          <w:szCs w:val="24"/>
        </w:rPr>
      </w:pPr>
      <w:r w:rsidRPr="005F28DC">
        <w:rPr>
          <w:rFonts w:ascii="Times New Roman" w:hAnsi="Times New Roman"/>
          <w:szCs w:val="24"/>
        </w:rPr>
        <w:t>Canadian Securities Courses (2000)</w:t>
      </w:r>
    </w:p>
    <w:p w14:paraId="138567C6" w14:textId="132F5BEE" w:rsidR="000D4BC8" w:rsidRPr="003E4AB8" w:rsidRDefault="007644DD" w:rsidP="003E4AB8">
      <w:pPr>
        <w:pStyle w:val="PlainText"/>
        <w:numPr>
          <w:ilvl w:val="0"/>
          <w:numId w:val="20"/>
        </w:numPr>
        <w:spacing w:before="60"/>
        <w:jc w:val="both"/>
        <w:rPr>
          <w:rFonts w:ascii="Times New Roman" w:hAnsi="Times New Roman"/>
          <w:szCs w:val="24"/>
        </w:rPr>
      </w:pPr>
      <w:r w:rsidRPr="005F28DC">
        <w:rPr>
          <w:rFonts w:ascii="Times New Roman" w:hAnsi="Times New Roman"/>
          <w:szCs w:val="24"/>
        </w:rPr>
        <w:t>Bachelor of Science (Concordia University</w:t>
      </w:r>
      <w:r w:rsidR="00A94B61">
        <w:rPr>
          <w:rFonts w:ascii="Times New Roman" w:hAnsi="Times New Roman"/>
          <w:szCs w:val="24"/>
        </w:rPr>
        <w:t xml:space="preserve"> 199</w:t>
      </w:r>
      <w:r w:rsidR="0067277F">
        <w:rPr>
          <w:rFonts w:ascii="Times New Roman" w:hAnsi="Times New Roman"/>
          <w:szCs w:val="24"/>
        </w:rPr>
        <w:t>7</w:t>
      </w:r>
      <w:r w:rsidRPr="005F28DC">
        <w:rPr>
          <w:rFonts w:ascii="Times New Roman" w:hAnsi="Times New Roman"/>
          <w:szCs w:val="24"/>
        </w:rPr>
        <w:t>)</w:t>
      </w:r>
    </w:p>
    <w:sectPr w:rsidR="000D4BC8" w:rsidRPr="003E4AB8" w:rsidSect="008C37D9">
      <w:headerReference w:type="default" r:id="rId7"/>
      <w:footerReference w:type="first" r:id="rId8"/>
      <w:type w:val="evenPage"/>
      <w:pgSz w:w="12240" w:h="15840"/>
      <w:pgMar w:top="1296" w:right="1296" w:bottom="864" w:left="1296" w:header="1008"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F1B8" w14:textId="77777777" w:rsidR="00327670" w:rsidRDefault="00327670">
      <w:r>
        <w:separator/>
      </w:r>
    </w:p>
  </w:endnote>
  <w:endnote w:type="continuationSeparator" w:id="0">
    <w:p w14:paraId="11C93597" w14:textId="77777777" w:rsidR="00327670" w:rsidRDefault="0032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5450B" w14:textId="77777777" w:rsidR="00D63393" w:rsidRDefault="007644DD">
    <w:pPr>
      <w:pStyle w:val="Footer"/>
      <w:jc w:val="right"/>
      <w:rPr>
        <w:i/>
        <w:sz w:val="22"/>
      </w:rPr>
    </w:pPr>
    <w:r>
      <w:rPr>
        <w:i/>
        <w:sz w:val="22"/>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F931" w14:textId="77777777" w:rsidR="00327670" w:rsidRDefault="00327670">
      <w:r>
        <w:separator/>
      </w:r>
    </w:p>
  </w:footnote>
  <w:footnote w:type="continuationSeparator" w:id="0">
    <w:p w14:paraId="672A4379" w14:textId="77777777" w:rsidR="00327670" w:rsidRDefault="00327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7D30" w14:textId="77777777" w:rsidR="00D63393" w:rsidRDefault="00B27399">
    <w:pPr>
      <w:pStyle w:val="Heading9"/>
      <w:rPr>
        <w:smallCaps/>
        <w:sz w:val="23"/>
      </w:rPr>
    </w:pPr>
  </w:p>
  <w:p w14:paraId="39F75542" w14:textId="77777777" w:rsidR="00D63393" w:rsidRDefault="00B27399">
    <w:pPr>
      <w:pStyle w:val="Header"/>
    </w:pPr>
  </w:p>
  <w:p w14:paraId="608E8F01" w14:textId="77777777" w:rsidR="00D63393" w:rsidRDefault="00B27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FD05CB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85134"/>
    <w:multiLevelType w:val="hybridMultilevel"/>
    <w:tmpl w:val="86B8CB8C"/>
    <w:lvl w:ilvl="0" w:tplc="4412FC16">
      <w:start w:val="1993"/>
      <w:numFmt w:val="decimal"/>
      <w:lvlText w:val="%1"/>
      <w:lvlJc w:val="left"/>
      <w:pPr>
        <w:tabs>
          <w:tab w:val="num" w:pos="465"/>
        </w:tabs>
        <w:ind w:left="465" w:hanging="465"/>
      </w:pPr>
      <w:rPr>
        <w:rFonts w:hint="default"/>
      </w:rPr>
    </w:lvl>
    <w:lvl w:ilvl="1" w:tplc="A300D8C0" w:tentative="1">
      <w:start w:val="1"/>
      <w:numFmt w:val="lowerLetter"/>
      <w:lvlText w:val="%2."/>
      <w:lvlJc w:val="left"/>
      <w:pPr>
        <w:tabs>
          <w:tab w:val="num" w:pos="1080"/>
        </w:tabs>
        <w:ind w:left="1080" w:hanging="360"/>
      </w:pPr>
    </w:lvl>
    <w:lvl w:ilvl="2" w:tplc="E4AC5D62" w:tentative="1">
      <w:start w:val="1"/>
      <w:numFmt w:val="lowerRoman"/>
      <w:lvlText w:val="%3."/>
      <w:lvlJc w:val="right"/>
      <w:pPr>
        <w:tabs>
          <w:tab w:val="num" w:pos="1800"/>
        </w:tabs>
        <w:ind w:left="1800" w:hanging="180"/>
      </w:pPr>
    </w:lvl>
    <w:lvl w:ilvl="3" w:tplc="0C767040" w:tentative="1">
      <w:start w:val="1"/>
      <w:numFmt w:val="decimal"/>
      <w:lvlText w:val="%4."/>
      <w:lvlJc w:val="left"/>
      <w:pPr>
        <w:tabs>
          <w:tab w:val="num" w:pos="2520"/>
        </w:tabs>
        <w:ind w:left="2520" w:hanging="360"/>
      </w:pPr>
    </w:lvl>
    <w:lvl w:ilvl="4" w:tplc="E72AE9B2" w:tentative="1">
      <w:start w:val="1"/>
      <w:numFmt w:val="lowerLetter"/>
      <w:lvlText w:val="%5."/>
      <w:lvlJc w:val="left"/>
      <w:pPr>
        <w:tabs>
          <w:tab w:val="num" w:pos="3240"/>
        </w:tabs>
        <w:ind w:left="3240" w:hanging="360"/>
      </w:pPr>
    </w:lvl>
    <w:lvl w:ilvl="5" w:tplc="E0F6DA24" w:tentative="1">
      <w:start w:val="1"/>
      <w:numFmt w:val="lowerRoman"/>
      <w:lvlText w:val="%6."/>
      <w:lvlJc w:val="right"/>
      <w:pPr>
        <w:tabs>
          <w:tab w:val="num" w:pos="3960"/>
        </w:tabs>
        <w:ind w:left="3960" w:hanging="180"/>
      </w:pPr>
    </w:lvl>
    <w:lvl w:ilvl="6" w:tplc="49128452" w:tentative="1">
      <w:start w:val="1"/>
      <w:numFmt w:val="decimal"/>
      <w:lvlText w:val="%7."/>
      <w:lvlJc w:val="left"/>
      <w:pPr>
        <w:tabs>
          <w:tab w:val="num" w:pos="4680"/>
        </w:tabs>
        <w:ind w:left="4680" w:hanging="360"/>
      </w:pPr>
    </w:lvl>
    <w:lvl w:ilvl="7" w:tplc="D540968C" w:tentative="1">
      <w:start w:val="1"/>
      <w:numFmt w:val="lowerLetter"/>
      <w:lvlText w:val="%8."/>
      <w:lvlJc w:val="left"/>
      <w:pPr>
        <w:tabs>
          <w:tab w:val="num" w:pos="5400"/>
        </w:tabs>
        <w:ind w:left="5400" w:hanging="360"/>
      </w:pPr>
    </w:lvl>
    <w:lvl w:ilvl="8" w:tplc="FEC2FF34" w:tentative="1">
      <w:start w:val="1"/>
      <w:numFmt w:val="lowerRoman"/>
      <w:lvlText w:val="%9."/>
      <w:lvlJc w:val="right"/>
      <w:pPr>
        <w:tabs>
          <w:tab w:val="num" w:pos="6120"/>
        </w:tabs>
        <w:ind w:left="6120" w:hanging="180"/>
      </w:pPr>
    </w:lvl>
  </w:abstractNum>
  <w:abstractNum w:abstractNumId="2" w15:restartNumberingAfterBreak="0">
    <w:nsid w:val="0704422E"/>
    <w:multiLevelType w:val="hybridMultilevel"/>
    <w:tmpl w:val="35C66B32"/>
    <w:lvl w:ilvl="0" w:tplc="EE60988A">
      <w:start w:val="1"/>
      <w:numFmt w:val="bullet"/>
      <w:lvlText w:val=""/>
      <w:lvlJc w:val="left"/>
      <w:pPr>
        <w:tabs>
          <w:tab w:val="num" w:pos="1440"/>
        </w:tabs>
        <w:ind w:left="1440" w:hanging="360"/>
      </w:pPr>
      <w:rPr>
        <w:rFonts w:ascii="Wingdings" w:hAnsi="Wingdings" w:hint="default"/>
      </w:rPr>
    </w:lvl>
    <w:lvl w:ilvl="1" w:tplc="933283B6" w:tentative="1">
      <w:start w:val="1"/>
      <w:numFmt w:val="bullet"/>
      <w:lvlText w:val="o"/>
      <w:lvlJc w:val="left"/>
      <w:pPr>
        <w:tabs>
          <w:tab w:val="num" w:pos="2520"/>
        </w:tabs>
        <w:ind w:left="2520" w:hanging="360"/>
      </w:pPr>
      <w:rPr>
        <w:rFonts w:ascii="Courier New" w:hAnsi="Courier New" w:hint="default"/>
      </w:rPr>
    </w:lvl>
    <w:lvl w:ilvl="2" w:tplc="4F40E488" w:tentative="1">
      <w:start w:val="1"/>
      <w:numFmt w:val="bullet"/>
      <w:lvlText w:val=""/>
      <w:lvlJc w:val="left"/>
      <w:pPr>
        <w:tabs>
          <w:tab w:val="num" w:pos="3240"/>
        </w:tabs>
        <w:ind w:left="3240" w:hanging="360"/>
      </w:pPr>
      <w:rPr>
        <w:rFonts w:ascii="Wingdings" w:hAnsi="Wingdings" w:hint="default"/>
      </w:rPr>
    </w:lvl>
    <w:lvl w:ilvl="3" w:tplc="F67229F8" w:tentative="1">
      <w:start w:val="1"/>
      <w:numFmt w:val="bullet"/>
      <w:lvlText w:val=""/>
      <w:lvlJc w:val="left"/>
      <w:pPr>
        <w:tabs>
          <w:tab w:val="num" w:pos="3960"/>
        </w:tabs>
        <w:ind w:left="3960" w:hanging="360"/>
      </w:pPr>
      <w:rPr>
        <w:rFonts w:ascii="Symbol" w:hAnsi="Symbol" w:hint="default"/>
      </w:rPr>
    </w:lvl>
    <w:lvl w:ilvl="4" w:tplc="61CC2442" w:tentative="1">
      <w:start w:val="1"/>
      <w:numFmt w:val="bullet"/>
      <w:lvlText w:val="o"/>
      <w:lvlJc w:val="left"/>
      <w:pPr>
        <w:tabs>
          <w:tab w:val="num" w:pos="4680"/>
        </w:tabs>
        <w:ind w:left="4680" w:hanging="360"/>
      </w:pPr>
      <w:rPr>
        <w:rFonts w:ascii="Courier New" w:hAnsi="Courier New" w:hint="default"/>
      </w:rPr>
    </w:lvl>
    <w:lvl w:ilvl="5" w:tplc="6B1C6E5C" w:tentative="1">
      <w:start w:val="1"/>
      <w:numFmt w:val="bullet"/>
      <w:lvlText w:val=""/>
      <w:lvlJc w:val="left"/>
      <w:pPr>
        <w:tabs>
          <w:tab w:val="num" w:pos="5400"/>
        </w:tabs>
        <w:ind w:left="5400" w:hanging="360"/>
      </w:pPr>
      <w:rPr>
        <w:rFonts w:ascii="Wingdings" w:hAnsi="Wingdings" w:hint="default"/>
      </w:rPr>
    </w:lvl>
    <w:lvl w:ilvl="6" w:tplc="2FB0BE1E" w:tentative="1">
      <w:start w:val="1"/>
      <w:numFmt w:val="bullet"/>
      <w:lvlText w:val=""/>
      <w:lvlJc w:val="left"/>
      <w:pPr>
        <w:tabs>
          <w:tab w:val="num" w:pos="6120"/>
        </w:tabs>
        <w:ind w:left="6120" w:hanging="360"/>
      </w:pPr>
      <w:rPr>
        <w:rFonts w:ascii="Symbol" w:hAnsi="Symbol" w:hint="default"/>
      </w:rPr>
    </w:lvl>
    <w:lvl w:ilvl="7" w:tplc="22D6C1CC" w:tentative="1">
      <w:start w:val="1"/>
      <w:numFmt w:val="bullet"/>
      <w:lvlText w:val="o"/>
      <w:lvlJc w:val="left"/>
      <w:pPr>
        <w:tabs>
          <w:tab w:val="num" w:pos="6840"/>
        </w:tabs>
        <w:ind w:left="6840" w:hanging="360"/>
      </w:pPr>
      <w:rPr>
        <w:rFonts w:ascii="Courier New" w:hAnsi="Courier New" w:hint="default"/>
      </w:rPr>
    </w:lvl>
    <w:lvl w:ilvl="8" w:tplc="66E02234"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92E62F4"/>
    <w:multiLevelType w:val="hybridMultilevel"/>
    <w:tmpl w:val="F6B0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01DE4"/>
    <w:multiLevelType w:val="hybridMultilevel"/>
    <w:tmpl w:val="27BE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921D4"/>
    <w:multiLevelType w:val="hybridMultilevel"/>
    <w:tmpl w:val="02CA65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B545FA"/>
    <w:multiLevelType w:val="hybridMultilevel"/>
    <w:tmpl w:val="71B0D7BE"/>
    <w:lvl w:ilvl="0" w:tplc="5A5CCFC2">
      <w:start w:val="1"/>
      <w:numFmt w:val="bullet"/>
      <w:lvlText w:val=""/>
      <w:lvlJc w:val="left"/>
      <w:pPr>
        <w:tabs>
          <w:tab w:val="num" w:pos="1008"/>
        </w:tabs>
        <w:ind w:left="1008" w:hanging="360"/>
      </w:pPr>
      <w:rPr>
        <w:rFonts w:ascii="Symbol" w:hAnsi="Symbol" w:hint="default"/>
        <w:sz w:val="22"/>
      </w:rPr>
    </w:lvl>
    <w:lvl w:ilvl="1" w:tplc="E4064960" w:tentative="1">
      <w:start w:val="1"/>
      <w:numFmt w:val="bullet"/>
      <w:lvlText w:val="o"/>
      <w:lvlJc w:val="left"/>
      <w:pPr>
        <w:tabs>
          <w:tab w:val="num" w:pos="3600"/>
        </w:tabs>
        <w:ind w:left="3600" w:hanging="360"/>
      </w:pPr>
      <w:rPr>
        <w:rFonts w:ascii="Courier New" w:hAnsi="Courier New" w:hint="default"/>
      </w:rPr>
    </w:lvl>
    <w:lvl w:ilvl="2" w:tplc="6330AF84" w:tentative="1">
      <w:start w:val="1"/>
      <w:numFmt w:val="bullet"/>
      <w:lvlText w:val=""/>
      <w:lvlJc w:val="left"/>
      <w:pPr>
        <w:tabs>
          <w:tab w:val="num" w:pos="4320"/>
        </w:tabs>
        <w:ind w:left="4320" w:hanging="360"/>
      </w:pPr>
      <w:rPr>
        <w:rFonts w:ascii="Wingdings" w:hAnsi="Wingdings" w:hint="default"/>
      </w:rPr>
    </w:lvl>
    <w:lvl w:ilvl="3" w:tplc="D9D43C3A" w:tentative="1">
      <w:start w:val="1"/>
      <w:numFmt w:val="bullet"/>
      <w:lvlText w:val=""/>
      <w:lvlJc w:val="left"/>
      <w:pPr>
        <w:tabs>
          <w:tab w:val="num" w:pos="5040"/>
        </w:tabs>
        <w:ind w:left="5040" w:hanging="360"/>
      </w:pPr>
      <w:rPr>
        <w:rFonts w:ascii="Symbol" w:hAnsi="Symbol" w:hint="default"/>
      </w:rPr>
    </w:lvl>
    <w:lvl w:ilvl="4" w:tplc="028881D6" w:tentative="1">
      <w:start w:val="1"/>
      <w:numFmt w:val="bullet"/>
      <w:lvlText w:val="o"/>
      <w:lvlJc w:val="left"/>
      <w:pPr>
        <w:tabs>
          <w:tab w:val="num" w:pos="5760"/>
        </w:tabs>
        <w:ind w:left="5760" w:hanging="360"/>
      </w:pPr>
      <w:rPr>
        <w:rFonts w:ascii="Courier New" w:hAnsi="Courier New" w:hint="default"/>
      </w:rPr>
    </w:lvl>
    <w:lvl w:ilvl="5" w:tplc="67383E08" w:tentative="1">
      <w:start w:val="1"/>
      <w:numFmt w:val="bullet"/>
      <w:lvlText w:val=""/>
      <w:lvlJc w:val="left"/>
      <w:pPr>
        <w:tabs>
          <w:tab w:val="num" w:pos="6480"/>
        </w:tabs>
        <w:ind w:left="6480" w:hanging="360"/>
      </w:pPr>
      <w:rPr>
        <w:rFonts w:ascii="Wingdings" w:hAnsi="Wingdings" w:hint="default"/>
      </w:rPr>
    </w:lvl>
    <w:lvl w:ilvl="6" w:tplc="41BE7B80" w:tentative="1">
      <w:start w:val="1"/>
      <w:numFmt w:val="bullet"/>
      <w:lvlText w:val=""/>
      <w:lvlJc w:val="left"/>
      <w:pPr>
        <w:tabs>
          <w:tab w:val="num" w:pos="7200"/>
        </w:tabs>
        <w:ind w:left="7200" w:hanging="360"/>
      </w:pPr>
      <w:rPr>
        <w:rFonts w:ascii="Symbol" w:hAnsi="Symbol" w:hint="default"/>
      </w:rPr>
    </w:lvl>
    <w:lvl w:ilvl="7" w:tplc="6A6AF886" w:tentative="1">
      <w:start w:val="1"/>
      <w:numFmt w:val="bullet"/>
      <w:lvlText w:val="o"/>
      <w:lvlJc w:val="left"/>
      <w:pPr>
        <w:tabs>
          <w:tab w:val="num" w:pos="7920"/>
        </w:tabs>
        <w:ind w:left="7920" w:hanging="360"/>
      </w:pPr>
      <w:rPr>
        <w:rFonts w:ascii="Courier New" w:hAnsi="Courier New" w:hint="default"/>
      </w:rPr>
    </w:lvl>
    <w:lvl w:ilvl="8" w:tplc="F1DE50F6"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1C7399B"/>
    <w:multiLevelType w:val="hybridMultilevel"/>
    <w:tmpl w:val="71B0D7BE"/>
    <w:lvl w:ilvl="0" w:tplc="6C3EF674">
      <w:start w:val="1"/>
      <w:numFmt w:val="bullet"/>
      <w:lvlText w:val=""/>
      <w:lvlJc w:val="left"/>
      <w:pPr>
        <w:tabs>
          <w:tab w:val="num" w:pos="2520"/>
        </w:tabs>
        <w:ind w:left="2520" w:hanging="360"/>
      </w:pPr>
      <w:rPr>
        <w:rFonts w:ascii="Wingdings" w:hAnsi="Wingdings" w:hint="default"/>
        <w:sz w:val="16"/>
      </w:rPr>
    </w:lvl>
    <w:lvl w:ilvl="1" w:tplc="45BC90B8" w:tentative="1">
      <w:start w:val="1"/>
      <w:numFmt w:val="bullet"/>
      <w:lvlText w:val="o"/>
      <w:lvlJc w:val="left"/>
      <w:pPr>
        <w:tabs>
          <w:tab w:val="num" w:pos="3240"/>
        </w:tabs>
        <w:ind w:left="3240" w:hanging="360"/>
      </w:pPr>
      <w:rPr>
        <w:rFonts w:ascii="Courier New" w:hAnsi="Courier New" w:hint="default"/>
      </w:rPr>
    </w:lvl>
    <w:lvl w:ilvl="2" w:tplc="88443DE6" w:tentative="1">
      <w:start w:val="1"/>
      <w:numFmt w:val="bullet"/>
      <w:lvlText w:val=""/>
      <w:lvlJc w:val="left"/>
      <w:pPr>
        <w:tabs>
          <w:tab w:val="num" w:pos="3960"/>
        </w:tabs>
        <w:ind w:left="3960" w:hanging="360"/>
      </w:pPr>
      <w:rPr>
        <w:rFonts w:ascii="Wingdings" w:hAnsi="Wingdings" w:hint="default"/>
      </w:rPr>
    </w:lvl>
    <w:lvl w:ilvl="3" w:tplc="25C8E70E" w:tentative="1">
      <w:start w:val="1"/>
      <w:numFmt w:val="bullet"/>
      <w:lvlText w:val=""/>
      <w:lvlJc w:val="left"/>
      <w:pPr>
        <w:tabs>
          <w:tab w:val="num" w:pos="4680"/>
        </w:tabs>
        <w:ind w:left="4680" w:hanging="360"/>
      </w:pPr>
      <w:rPr>
        <w:rFonts w:ascii="Symbol" w:hAnsi="Symbol" w:hint="default"/>
      </w:rPr>
    </w:lvl>
    <w:lvl w:ilvl="4" w:tplc="AD842A4E" w:tentative="1">
      <w:start w:val="1"/>
      <w:numFmt w:val="bullet"/>
      <w:lvlText w:val="o"/>
      <w:lvlJc w:val="left"/>
      <w:pPr>
        <w:tabs>
          <w:tab w:val="num" w:pos="5400"/>
        </w:tabs>
        <w:ind w:left="5400" w:hanging="360"/>
      </w:pPr>
      <w:rPr>
        <w:rFonts w:ascii="Courier New" w:hAnsi="Courier New" w:hint="default"/>
      </w:rPr>
    </w:lvl>
    <w:lvl w:ilvl="5" w:tplc="5FE2F024" w:tentative="1">
      <w:start w:val="1"/>
      <w:numFmt w:val="bullet"/>
      <w:lvlText w:val=""/>
      <w:lvlJc w:val="left"/>
      <w:pPr>
        <w:tabs>
          <w:tab w:val="num" w:pos="6120"/>
        </w:tabs>
        <w:ind w:left="6120" w:hanging="360"/>
      </w:pPr>
      <w:rPr>
        <w:rFonts w:ascii="Wingdings" w:hAnsi="Wingdings" w:hint="default"/>
      </w:rPr>
    </w:lvl>
    <w:lvl w:ilvl="6" w:tplc="58FAC6DA" w:tentative="1">
      <w:start w:val="1"/>
      <w:numFmt w:val="bullet"/>
      <w:lvlText w:val=""/>
      <w:lvlJc w:val="left"/>
      <w:pPr>
        <w:tabs>
          <w:tab w:val="num" w:pos="6840"/>
        </w:tabs>
        <w:ind w:left="6840" w:hanging="360"/>
      </w:pPr>
      <w:rPr>
        <w:rFonts w:ascii="Symbol" w:hAnsi="Symbol" w:hint="default"/>
      </w:rPr>
    </w:lvl>
    <w:lvl w:ilvl="7" w:tplc="3B6E556E" w:tentative="1">
      <w:start w:val="1"/>
      <w:numFmt w:val="bullet"/>
      <w:lvlText w:val="o"/>
      <w:lvlJc w:val="left"/>
      <w:pPr>
        <w:tabs>
          <w:tab w:val="num" w:pos="7560"/>
        </w:tabs>
        <w:ind w:left="7560" w:hanging="360"/>
      </w:pPr>
      <w:rPr>
        <w:rFonts w:ascii="Courier New" w:hAnsi="Courier New" w:hint="default"/>
      </w:rPr>
    </w:lvl>
    <w:lvl w:ilvl="8" w:tplc="E444BC68"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13BA68FE"/>
    <w:multiLevelType w:val="hybridMultilevel"/>
    <w:tmpl w:val="5C885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A6FBA"/>
    <w:multiLevelType w:val="hybridMultilevel"/>
    <w:tmpl w:val="FAAC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996ABB"/>
    <w:multiLevelType w:val="hybridMultilevel"/>
    <w:tmpl w:val="C2642108"/>
    <w:lvl w:ilvl="0" w:tplc="CF547AD0">
      <w:start w:val="1"/>
      <w:numFmt w:val="bullet"/>
      <w:lvlText w:val=""/>
      <w:lvlJc w:val="left"/>
      <w:pPr>
        <w:tabs>
          <w:tab w:val="num" w:pos="2880"/>
        </w:tabs>
        <w:ind w:left="2880" w:hanging="360"/>
      </w:pPr>
      <w:rPr>
        <w:rFonts w:ascii="Wingdings" w:hAnsi="Wingdings" w:hint="default"/>
        <w:sz w:val="16"/>
      </w:rPr>
    </w:lvl>
    <w:lvl w:ilvl="1" w:tplc="148E01FC" w:tentative="1">
      <w:start w:val="1"/>
      <w:numFmt w:val="bullet"/>
      <w:lvlText w:val="o"/>
      <w:lvlJc w:val="left"/>
      <w:pPr>
        <w:tabs>
          <w:tab w:val="num" w:pos="3600"/>
        </w:tabs>
        <w:ind w:left="3600" w:hanging="360"/>
      </w:pPr>
      <w:rPr>
        <w:rFonts w:ascii="Courier New" w:hAnsi="Courier New" w:hint="default"/>
      </w:rPr>
    </w:lvl>
    <w:lvl w:ilvl="2" w:tplc="600C2284" w:tentative="1">
      <w:start w:val="1"/>
      <w:numFmt w:val="bullet"/>
      <w:lvlText w:val=""/>
      <w:lvlJc w:val="left"/>
      <w:pPr>
        <w:tabs>
          <w:tab w:val="num" w:pos="4320"/>
        </w:tabs>
        <w:ind w:left="4320" w:hanging="360"/>
      </w:pPr>
      <w:rPr>
        <w:rFonts w:ascii="Wingdings" w:hAnsi="Wingdings" w:hint="default"/>
      </w:rPr>
    </w:lvl>
    <w:lvl w:ilvl="3" w:tplc="6F08FBB2" w:tentative="1">
      <w:start w:val="1"/>
      <w:numFmt w:val="bullet"/>
      <w:lvlText w:val=""/>
      <w:lvlJc w:val="left"/>
      <w:pPr>
        <w:tabs>
          <w:tab w:val="num" w:pos="5040"/>
        </w:tabs>
        <w:ind w:left="5040" w:hanging="360"/>
      </w:pPr>
      <w:rPr>
        <w:rFonts w:ascii="Symbol" w:hAnsi="Symbol" w:hint="default"/>
      </w:rPr>
    </w:lvl>
    <w:lvl w:ilvl="4" w:tplc="8BC486C0" w:tentative="1">
      <w:start w:val="1"/>
      <w:numFmt w:val="bullet"/>
      <w:lvlText w:val="o"/>
      <w:lvlJc w:val="left"/>
      <w:pPr>
        <w:tabs>
          <w:tab w:val="num" w:pos="5760"/>
        </w:tabs>
        <w:ind w:left="5760" w:hanging="360"/>
      </w:pPr>
      <w:rPr>
        <w:rFonts w:ascii="Courier New" w:hAnsi="Courier New" w:hint="default"/>
      </w:rPr>
    </w:lvl>
    <w:lvl w:ilvl="5" w:tplc="0B5070B0" w:tentative="1">
      <w:start w:val="1"/>
      <w:numFmt w:val="bullet"/>
      <w:lvlText w:val=""/>
      <w:lvlJc w:val="left"/>
      <w:pPr>
        <w:tabs>
          <w:tab w:val="num" w:pos="6480"/>
        </w:tabs>
        <w:ind w:left="6480" w:hanging="360"/>
      </w:pPr>
      <w:rPr>
        <w:rFonts w:ascii="Wingdings" w:hAnsi="Wingdings" w:hint="default"/>
      </w:rPr>
    </w:lvl>
    <w:lvl w:ilvl="6" w:tplc="6F72DB2E" w:tentative="1">
      <w:start w:val="1"/>
      <w:numFmt w:val="bullet"/>
      <w:lvlText w:val=""/>
      <w:lvlJc w:val="left"/>
      <w:pPr>
        <w:tabs>
          <w:tab w:val="num" w:pos="7200"/>
        </w:tabs>
        <w:ind w:left="7200" w:hanging="360"/>
      </w:pPr>
      <w:rPr>
        <w:rFonts w:ascii="Symbol" w:hAnsi="Symbol" w:hint="default"/>
      </w:rPr>
    </w:lvl>
    <w:lvl w:ilvl="7" w:tplc="11380F06" w:tentative="1">
      <w:start w:val="1"/>
      <w:numFmt w:val="bullet"/>
      <w:lvlText w:val="o"/>
      <w:lvlJc w:val="left"/>
      <w:pPr>
        <w:tabs>
          <w:tab w:val="num" w:pos="7920"/>
        </w:tabs>
        <w:ind w:left="7920" w:hanging="360"/>
      </w:pPr>
      <w:rPr>
        <w:rFonts w:ascii="Courier New" w:hAnsi="Courier New" w:hint="default"/>
      </w:rPr>
    </w:lvl>
    <w:lvl w:ilvl="8" w:tplc="AA74A1C6"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149B4441"/>
    <w:multiLevelType w:val="hybridMultilevel"/>
    <w:tmpl w:val="71B0D7BE"/>
    <w:lvl w:ilvl="0" w:tplc="E256B3C6">
      <w:start w:val="1"/>
      <w:numFmt w:val="bullet"/>
      <w:lvlText w:val="•"/>
      <w:lvlJc w:val="left"/>
      <w:pPr>
        <w:tabs>
          <w:tab w:val="num" w:pos="1008"/>
        </w:tabs>
        <w:ind w:left="1008" w:hanging="360"/>
      </w:pPr>
      <w:rPr>
        <w:rFonts w:ascii="Times New Roman" w:hAnsi="Times New Roman" w:hint="default"/>
        <w:sz w:val="24"/>
      </w:rPr>
    </w:lvl>
    <w:lvl w:ilvl="1" w:tplc="616270DA" w:tentative="1">
      <w:start w:val="1"/>
      <w:numFmt w:val="bullet"/>
      <w:lvlText w:val="o"/>
      <w:lvlJc w:val="left"/>
      <w:pPr>
        <w:tabs>
          <w:tab w:val="num" w:pos="3600"/>
        </w:tabs>
        <w:ind w:left="3600" w:hanging="360"/>
      </w:pPr>
      <w:rPr>
        <w:rFonts w:ascii="Courier New" w:hAnsi="Courier New" w:hint="default"/>
      </w:rPr>
    </w:lvl>
    <w:lvl w:ilvl="2" w:tplc="E9480EEE" w:tentative="1">
      <w:start w:val="1"/>
      <w:numFmt w:val="bullet"/>
      <w:lvlText w:val=""/>
      <w:lvlJc w:val="left"/>
      <w:pPr>
        <w:tabs>
          <w:tab w:val="num" w:pos="4320"/>
        </w:tabs>
        <w:ind w:left="4320" w:hanging="360"/>
      </w:pPr>
      <w:rPr>
        <w:rFonts w:ascii="Wingdings" w:hAnsi="Wingdings" w:hint="default"/>
      </w:rPr>
    </w:lvl>
    <w:lvl w:ilvl="3" w:tplc="FC6C549A" w:tentative="1">
      <w:start w:val="1"/>
      <w:numFmt w:val="bullet"/>
      <w:lvlText w:val=""/>
      <w:lvlJc w:val="left"/>
      <w:pPr>
        <w:tabs>
          <w:tab w:val="num" w:pos="5040"/>
        </w:tabs>
        <w:ind w:left="5040" w:hanging="360"/>
      </w:pPr>
      <w:rPr>
        <w:rFonts w:ascii="Symbol" w:hAnsi="Symbol" w:hint="default"/>
      </w:rPr>
    </w:lvl>
    <w:lvl w:ilvl="4" w:tplc="EB7223C4" w:tentative="1">
      <w:start w:val="1"/>
      <w:numFmt w:val="bullet"/>
      <w:lvlText w:val="o"/>
      <w:lvlJc w:val="left"/>
      <w:pPr>
        <w:tabs>
          <w:tab w:val="num" w:pos="5760"/>
        </w:tabs>
        <w:ind w:left="5760" w:hanging="360"/>
      </w:pPr>
      <w:rPr>
        <w:rFonts w:ascii="Courier New" w:hAnsi="Courier New" w:hint="default"/>
      </w:rPr>
    </w:lvl>
    <w:lvl w:ilvl="5" w:tplc="96525446" w:tentative="1">
      <w:start w:val="1"/>
      <w:numFmt w:val="bullet"/>
      <w:lvlText w:val=""/>
      <w:lvlJc w:val="left"/>
      <w:pPr>
        <w:tabs>
          <w:tab w:val="num" w:pos="6480"/>
        </w:tabs>
        <w:ind w:left="6480" w:hanging="360"/>
      </w:pPr>
      <w:rPr>
        <w:rFonts w:ascii="Wingdings" w:hAnsi="Wingdings" w:hint="default"/>
      </w:rPr>
    </w:lvl>
    <w:lvl w:ilvl="6" w:tplc="8B248F4E" w:tentative="1">
      <w:start w:val="1"/>
      <w:numFmt w:val="bullet"/>
      <w:lvlText w:val=""/>
      <w:lvlJc w:val="left"/>
      <w:pPr>
        <w:tabs>
          <w:tab w:val="num" w:pos="7200"/>
        </w:tabs>
        <w:ind w:left="7200" w:hanging="360"/>
      </w:pPr>
      <w:rPr>
        <w:rFonts w:ascii="Symbol" w:hAnsi="Symbol" w:hint="default"/>
      </w:rPr>
    </w:lvl>
    <w:lvl w:ilvl="7" w:tplc="097AD950" w:tentative="1">
      <w:start w:val="1"/>
      <w:numFmt w:val="bullet"/>
      <w:lvlText w:val="o"/>
      <w:lvlJc w:val="left"/>
      <w:pPr>
        <w:tabs>
          <w:tab w:val="num" w:pos="7920"/>
        </w:tabs>
        <w:ind w:left="7920" w:hanging="360"/>
      </w:pPr>
      <w:rPr>
        <w:rFonts w:ascii="Courier New" w:hAnsi="Courier New" w:hint="default"/>
      </w:rPr>
    </w:lvl>
    <w:lvl w:ilvl="8" w:tplc="52F88F2A"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16C2537D"/>
    <w:multiLevelType w:val="hybridMultilevel"/>
    <w:tmpl w:val="B6DA77AE"/>
    <w:lvl w:ilvl="0" w:tplc="B006771E">
      <w:start w:val="1"/>
      <w:numFmt w:val="bullet"/>
      <w:pStyle w:val="p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15160"/>
    <w:multiLevelType w:val="hybridMultilevel"/>
    <w:tmpl w:val="D20E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297137"/>
    <w:multiLevelType w:val="hybridMultilevel"/>
    <w:tmpl w:val="3850A594"/>
    <w:lvl w:ilvl="0" w:tplc="A094DEA4">
      <w:start w:val="1"/>
      <w:numFmt w:val="bullet"/>
      <w:lvlText w:val=""/>
      <w:lvlJc w:val="left"/>
      <w:pPr>
        <w:tabs>
          <w:tab w:val="num" w:pos="720"/>
        </w:tabs>
        <w:ind w:left="720" w:hanging="432"/>
      </w:pPr>
      <w:rPr>
        <w:rFonts w:ascii="Wingdings" w:hAnsi="Wingdings" w:hint="default"/>
        <w:sz w:val="16"/>
      </w:rPr>
    </w:lvl>
    <w:lvl w:ilvl="1" w:tplc="FBE628E8" w:tentative="1">
      <w:start w:val="1"/>
      <w:numFmt w:val="bullet"/>
      <w:lvlText w:val="o"/>
      <w:lvlJc w:val="left"/>
      <w:pPr>
        <w:tabs>
          <w:tab w:val="num" w:pos="3240"/>
        </w:tabs>
        <w:ind w:left="3240" w:hanging="360"/>
      </w:pPr>
      <w:rPr>
        <w:rFonts w:ascii="Courier New" w:hAnsi="Courier New" w:hint="default"/>
      </w:rPr>
    </w:lvl>
    <w:lvl w:ilvl="2" w:tplc="BAAE322E" w:tentative="1">
      <w:start w:val="1"/>
      <w:numFmt w:val="bullet"/>
      <w:lvlText w:val=""/>
      <w:lvlJc w:val="left"/>
      <w:pPr>
        <w:tabs>
          <w:tab w:val="num" w:pos="3960"/>
        </w:tabs>
        <w:ind w:left="3960" w:hanging="360"/>
      </w:pPr>
      <w:rPr>
        <w:rFonts w:ascii="Wingdings" w:hAnsi="Wingdings" w:hint="default"/>
      </w:rPr>
    </w:lvl>
    <w:lvl w:ilvl="3" w:tplc="9BFEDD14" w:tentative="1">
      <w:start w:val="1"/>
      <w:numFmt w:val="bullet"/>
      <w:lvlText w:val=""/>
      <w:lvlJc w:val="left"/>
      <w:pPr>
        <w:tabs>
          <w:tab w:val="num" w:pos="4680"/>
        </w:tabs>
        <w:ind w:left="4680" w:hanging="360"/>
      </w:pPr>
      <w:rPr>
        <w:rFonts w:ascii="Symbol" w:hAnsi="Symbol" w:hint="default"/>
      </w:rPr>
    </w:lvl>
    <w:lvl w:ilvl="4" w:tplc="E7508CC8" w:tentative="1">
      <w:start w:val="1"/>
      <w:numFmt w:val="bullet"/>
      <w:lvlText w:val="o"/>
      <w:lvlJc w:val="left"/>
      <w:pPr>
        <w:tabs>
          <w:tab w:val="num" w:pos="5400"/>
        </w:tabs>
        <w:ind w:left="5400" w:hanging="360"/>
      </w:pPr>
      <w:rPr>
        <w:rFonts w:ascii="Courier New" w:hAnsi="Courier New" w:hint="default"/>
      </w:rPr>
    </w:lvl>
    <w:lvl w:ilvl="5" w:tplc="70C24186" w:tentative="1">
      <w:start w:val="1"/>
      <w:numFmt w:val="bullet"/>
      <w:lvlText w:val=""/>
      <w:lvlJc w:val="left"/>
      <w:pPr>
        <w:tabs>
          <w:tab w:val="num" w:pos="6120"/>
        </w:tabs>
        <w:ind w:left="6120" w:hanging="360"/>
      </w:pPr>
      <w:rPr>
        <w:rFonts w:ascii="Wingdings" w:hAnsi="Wingdings" w:hint="default"/>
      </w:rPr>
    </w:lvl>
    <w:lvl w:ilvl="6" w:tplc="2B106968" w:tentative="1">
      <w:start w:val="1"/>
      <w:numFmt w:val="bullet"/>
      <w:lvlText w:val=""/>
      <w:lvlJc w:val="left"/>
      <w:pPr>
        <w:tabs>
          <w:tab w:val="num" w:pos="6840"/>
        </w:tabs>
        <w:ind w:left="6840" w:hanging="360"/>
      </w:pPr>
      <w:rPr>
        <w:rFonts w:ascii="Symbol" w:hAnsi="Symbol" w:hint="default"/>
      </w:rPr>
    </w:lvl>
    <w:lvl w:ilvl="7" w:tplc="1AB84658" w:tentative="1">
      <w:start w:val="1"/>
      <w:numFmt w:val="bullet"/>
      <w:lvlText w:val="o"/>
      <w:lvlJc w:val="left"/>
      <w:pPr>
        <w:tabs>
          <w:tab w:val="num" w:pos="7560"/>
        </w:tabs>
        <w:ind w:left="7560" w:hanging="360"/>
      </w:pPr>
      <w:rPr>
        <w:rFonts w:ascii="Courier New" w:hAnsi="Courier New" w:hint="default"/>
      </w:rPr>
    </w:lvl>
    <w:lvl w:ilvl="8" w:tplc="060C7476"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207D1410"/>
    <w:multiLevelType w:val="hybridMultilevel"/>
    <w:tmpl w:val="C35E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75CF4"/>
    <w:multiLevelType w:val="hybridMultilevel"/>
    <w:tmpl w:val="9506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26130"/>
    <w:multiLevelType w:val="hybridMultilevel"/>
    <w:tmpl w:val="1910C080"/>
    <w:lvl w:ilvl="0" w:tplc="8BEC6FB0">
      <w:numFmt w:val="bullet"/>
      <w:lvlText w:val="-"/>
      <w:lvlJc w:val="left"/>
      <w:pPr>
        <w:ind w:left="720" w:hanging="360"/>
      </w:pPr>
      <w:rPr>
        <w:rFonts w:ascii="Tahoma" w:eastAsia="Times New Roman" w:hAnsi="Tahoma"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9482F"/>
    <w:multiLevelType w:val="hybridMultilevel"/>
    <w:tmpl w:val="12E667F0"/>
    <w:lvl w:ilvl="0" w:tplc="EE24910C">
      <w:start w:val="1"/>
      <w:numFmt w:val="bullet"/>
      <w:lvlText w:val=""/>
      <w:lvlJc w:val="left"/>
      <w:pPr>
        <w:tabs>
          <w:tab w:val="num" w:pos="2880"/>
        </w:tabs>
        <w:ind w:left="2880" w:hanging="360"/>
      </w:pPr>
      <w:rPr>
        <w:rFonts w:ascii="Wingdings" w:hAnsi="Wingdings" w:hint="default"/>
      </w:rPr>
    </w:lvl>
    <w:lvl w:ilvl="1" w:tplc="DD5E18D2" w:tentative="1">
      <w:start w:val="1"/>
      <w:numFmt w:val="bullet"/>
      <w:lvlText w:val="o"/>
      <w:lvlJc w:val="left"/>
      <w:pPr>
        <w:tabs>
          <w:tab w:val="num" w:pos="3960"/>
        </w:tabs>
        <w:ind w:left="3960" w:hanging="360"/>
      </w:pPr>
      <w:rPr>
        <w:rFonts w:ascii="Courier New" w:hAnsi="Courier New" w:hint="default"/>
      </w:rPr>
    </w:lvl>
    <w:lvl w:ilvl="2" w:tplc="9C702094" w:tentative="1">
      <w:start w:val="1"/>
      <w:numFmt w:val="bullet"/>
      <w:lvlText w:val=""/>
      <w:lvlJc w:val="left"/>
      <w:pPr>
        <w:tabs>
          <w:tab w:val="num" w:pos="4680"/>
        </w:tabs>
        <w:ind w:left="4680" w:hanging="360"/>
      </w:pPr>
      <w:rPr>
        <w:rFonts w:ascii="Wingdings" w:hAnsi="Wingdings" w:hint="default"/>
      </w:rPr>
    </w:lvl>
    <w:lvl w:ilvl="3" w:tplc="52B0B6FA" w:tentative="1">
      <w:start w:val="1"/>
      <w:numFmt w:val="bullet"/>
      <w:lvlText w:val=""/>
      <w:lvlJc w:val="left"/>
      <w:pPr>
        <w:tabs>
          <w:tab w:val="num" w:pos="5400"/>
        </w:tabs>
        <w:ind w:left="5400" w:hanging="360"/>
      </w:pPr>
      <w:rPr>
        <w:rFonts w:ascii="Symbol" w:hAnsi="Symbol" w:hint="default"/>
      </w:rPr>
    </w:lvl>
    <w:lvl w:ilvl="4" w:tplc="31C0DFC4" w:tentative="1">
      <w:start w:val="1"/>
      <w:numFmt w:val="bullet"/>
      <w:lvlText w:val="o"/>
      <w:lvlJc w:val="left"/>
      <w:pPr>
        <w:tabs>
          <w:tab w:val="num" w:pos="6120"/>
        </w:tabs>
        <w:ind w:left="6120" w:hanging="360"/>
      </w:pPr>
      <w:rPr>
        <w:rFonts w:ascii="Courier New" w:hAnsi="Courier New" w:hint="default"/>
      </w:rPr>
    </w:lvl>
    <w:lvl w:ilvl="5" w:tplc="0EFC20D2" w:tentative="1">
      <w:start w:val="1"/>
      <w:numFmt w:val="bullet"/>
      <w:lvlText w:val=""/>
      <w:lvlJc w:val="left"/>
      <w:pPr>
        <w:tabs>
          <w:tab w:val="num" w:pos="6840"/>
        </w:tabs>
        <w:ind w:left="6840" w:hanging="360"/>
      </w:pPr>
      <w:rPr>
        <w:rFonts w:ascii="Wingdings" w:hAnsi="Wingdings" w:hint="default"/>
      </w:rPr>
    </w:lvl>
    <w:lvl w:ilvl="6" w:tplc="6BB2E580" w:tentative="1">
      <w:start w:val="1"/>
      <w:numFmt w:val="bullet"/>
      <w:lvlText w:val=""/>
      <w:lvlJc w:val="left"/>
      <w:pPr>
        <w:tabs>
          <w:tab w:val="num" w:pos="7560"/>
        </w:tabs>
        <w:ind w:left="7560" w:hanging="360"/>
      </w:pPr>
      <w:rPr>
        <w:rFonts w:ascii="Symbol" w:hAnsi="Symbol" w:hint="default"/>
      </w:rPr>
    </w:lvl>
    <w:lvl w:ilvl="7" w:tplc="06CC1220" w:tentative="1">
      <w:start w:val="1"/>
      <w:numFmt w:val="bullet"/>
      <w:lvlText w:val="o"/>
      <w:lvlJc w:val="left"/>
      <w:pPr>
        <w:tabs>
          <w:tab w:val="num" w:pos="8280"/>
        </w:tabs>
        <w:ind w:left="8280" w:hanging="360"/>
      </w:pPr>
      <w:rPr>
        <w:rFonts w:ascii="Courier New" w:hAnsi="Courier New" w:hint="default"/>
      </w:rPr>
    </w:lvl>
    <w:lvl w:ilvl="8" w:tplc="BEB0E79C" w:tentative="1">
      <w:start w:val="1"/>
      <w:numFmt w:val="bullet"/>
      <w:lvlText w:val=""/>
      <w:lvlJc w:val="left"/>
      <w:pPr>
        <w:tabs>
          <w:tab w:val="num" w:pos="9000"/>
        </w:tabs>
        <w:ind w:left="9000" w:hanging="360"/>
      </w:pPr>
      <w:rPr>
        <w:rFonts w:ascii="Wingdings" w:hAnsi="Wingdings" w:hint="default"/>
      </w:rPr>
    </w:lvl>
  </w:abstractNum>
  <w:abstractNum w:abstractNumId="19" w15:restartNumberingAfterBreak="0">
    <w:nsid w:val="2FD82A8A"/>
    <w:multiLevelType w:val="hybridMultilevel"/>
    <w:tmpl w:val="621C3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0864AE"/>
    <w:multiLevelType w:val="hybridMultilevel"/>
    <w:tmpl w:val="3CB4282A"/>
    <w:lvl w:ilvl="0" w:tplc="2856C2A8">
      <w:start w:val="1993"/>
      <w:numFmt w:val="decimal"/>
      <w:lvlText w:val="%1"/>
      <w:lvlJc w:val="left"/>
      <w:pPr>
        <w:tabs>
          <w:tab w:val="num" w:pos="465"/>
        </w:tabs>
        <w:ind w:left="465" w:hanging="465"/>
      </w:pPr>
      <w:rPr>
        <w:rFonts w:hint="default"/>
      </w:rPr>
    </w:lvl>
    <w:lvl w:ilvl="1" w:tplc="23FA80B2" w:tentative="1">
      <w:start w:val="1"/>
      <w:numFmt w:val="lowerLetter"/>
      <w:lvlText w:val="%2."/>
      <w:lvlJc w:val="left"/>
      <w:pPr>
        <w:tabs>
          <w:tab w:val="num" w:pos="1080"/>
        </w:tabs>
        <w:ind w:left="1080" w:hanging="360"/>
      </w:pPr>
    </w:lvl>
    <w:lvl w:ilvl="2" w:tplc="C3CE52AA" w:tentative="1">
      <w:start w:val="1"/>
      <w:numFmt w:val="lowerRoman"/>
      <w:lvlText w:val="%3."/>
      <w:lvlJc w:val="right"/>
      <w:pPr>
        <w:tabs>
          <w:tab w:val="num" w:pos="1800"/>
        </w:tabs>
        <w:ind w:left="1800" w:hanging="180"/>
      </w:pPr>
    </w:lvl>
    <w:lvl w:ilvl="3" w:tplc="CD689AE0" w:tentative="1">
      <w:start w:val="1"/>
      <w:numFmt w:val="decimal"/>
      <w:lvlText w:val="%4."/>
      <w:lvlJc w:val="left"/>
      <w:pPr>
        <w:tabs>
          <w:tab w:val="num" w:pos="2520"/>
        </w:tabs>
        <w:ind w:left="2520" w:hanging="360"/>
      </w:pPr>
    </w:lvl>
    <w:lvl w:ilvl="4" w:tplc="06ECC8C0" w:tentative="1">
      <w:start w:val="1"/>
      <w:numFmt w:val="lowerLetter"/>
      <w:lvlText w:val="%5."/>
      <w:lvlJc w:val="left"/>
      <w:pPr>
        <w:tabs>
          <w:tab w:val="num" w:pos="3240"/>
        </w:tabs>
        <w:ind w:left="3240" w:hanging="360"/>
      </w:pPr>
    </w:lvl>
    <w:lvl w:ilvl="5" w:tplc="1A0C96D6" w:tentative="1">
      <w:start w:val="1"/>
      <w:numFmt w:val="lowerRoman"/>
      <w:lvlText w:val="%6."/>
      <w:lvlJc w:val="right"/>
      <w:pPr>
        <w:tabs>
          <w:tab w:val="num" w:pos="3960"/>
        </w:tabs>
        <w:ind w:left="3960" w:hanging="180"/>
      </w:pPr>
    </w:lvl>
    <w:lvl w:ilvl="6" w:tplc="09764D70" w:tentative="1">
      <w:start w:val="1"/>
      <w:numFmt w:val="decimal"/>
      <w:lvlText w:val="%7."/>
      <w:lvlJc w:val="left"/>
      <w:pPr>
        <w:tabs>
          <w:tab w:val="num" w:pos="4680"/>
        </w:tabs>
        <w:ind w:left="4680" w:hanging="360"/>
      </w:pPr>
    </w:lvl>
    <w:lvl w:ilvl="7" w:tplc="2D86E7B0" w:tentative="1">
      <w:start w:val="1"/>
      <w:numFmt w:val="lowerLetter"/>
      <w:lvlText w:val="%8."/>
      <w:lvlJc w:val="left"/>
      <w:pPr>
        <w:tabs>
          <w:tab w:val="num" w:pos="5400"/>
        </w:tabs>
        <w:ind w:left="5400" w:hanging="360"/>
      </w:pPr>
    </w:lvl>
    <w:lvl w:ilvl="8" w:tplc="0C3CAD12" w:tentative="1">
      <w:start w:val="1"/>
      <w:numFmt w:val="lowerRoman"/>
      <w:lvlText w:val="%9."/>
      <w:lvlJc w:val="right"/>
      <w:pPr>
        <w:tabs>
          <w:tab w:val="num" w:pos="6120"/>
        </w:tabs>
        <w:ind w:left="6120" w:hanging="180"/>
      </w:pPr>
    </w:lvl>
  </w:abstractNum>
  <w:abstractNum w:abstractNumId="21" w15:restartNumberingAfterBreak="0">
    <w:nsid w:val="42BA1AAA"/>
    <w:multiLevelType w:val="hybridMultilevel"/>
    <w:tmpl w:val="71B0D7BE"/>
    <w:lvl w:ilvl="0" w:tplc="60BA29B2">
      <w:start w:val="1"/>
      <w:numFmt w:val="bullet"/>
      <w:lvlText w:val="•"/>
      <w:lvlJc w:val="left"/>
      <w:pPr>
        <w:tabs>
          <w:tab w:val="num" w:pos="1008"/>
        </w:tabs>
        <w:ind w:left="1008" w:hanging="360"/>
      </w:pPr>
      <w:rPr>
        <w:rFonts w:ascii="Times New Roman" w:hAnsi="Times New Roman" w:hint="default"/>
        <w:sz w:val="24"/>
      </w:rPr>
    </w:lvl>
    <w:lvl w:ilvl="1" w:tplc="1BCCA624" w:tentative="1">
      <w:start w:val="1"/>
      <w:numFmt w:val="bullet"/>
      <w:lvlText w:val="o"/>
      <w:lvlJc w:val="left"/>
      <w:pPr>
        <w:tabs>
          <w:tab w:val="num" w:pos="3600"/>
        </w:tabs>
        <w:ind w:left="3600" w:hanging="360"/>
      </w:pPr>
      <w:rPr>
        <w:rFonts w:ascii="Courier New" w:hAnsi="Courier New" w:hint="default"/>
      </w:rPr>
    </w:lvl>
    <w:lvl w:ilvl="2" w:tplc="5A0C19DC" w:tentative="1">
      <w:start w:val="1"/>
      <w:numFmt w:val="bullet"/>
      <w:lvlText w:val=""/>
      <w:lvlJc w:val="left"/>
      <w:pPr>
        <w:tabs>
          <w:tab w:val="num" w:pos="4320"/>
        </w:tabs>
        <w:ind w:left="4320" w:hanging="360"/>
      </w:pPr>
      <w:rPr>
        <w:rFonts w:ascii="Wingdings" w:hAnsi="Wingdings" w:hint="default"/>
      </w:rPr>
    </w:lvl>
    <w:lvl w:ilvl="3" w:tplc="73285898" w:tentative="1">
      <w:start w:val="1"/>
      <w:numFmt w:val="bullet"/>
      <w:lvlText w:val=""/>
      <w:lvlJc w:val="left"/>
      <w:pPr>
        <w:tabs>
          <w:tab w:val="num" w:pos="5040"/>
        </w:tabs>
        <w:ind w:left="5040" w:hanging="360"/>
      </w:pPr>
      <w:rPr>
        <w:rFonts w:ascii="Symbol" w:hAnsi="Symbol" w:hint="default"/>
      </w:rPr>
    </w:lvl>
    <w:lvl w:ilvl="4" w:tplc="4EA6C190" w:tentative="1">
      <w:start w:val="1"/>
      <w:numFmt w:val="bullet"/>
      <w:lvlText w:val="o"/>
      <w:lvlJc w:val="left"/>
      <w:pPr>
        <w:tabs>
          <w:tab w:val="num" w:pos="5760"/>
        </w:tabs>
        <w:ind w:left="5760" w:hanging="360"/>
      </w:pPr>
      <w:rPr>
        <w:rFonts w:ascii="Courier New" w:hAnsi="Courier New" w:hint="default"/>
      </w:rPr>
    </w:lvl>
    <w:lvl w:ilvl="5" w:tplc="2DBE32D8" w:tentative="1">
      <w:start w:val="1"/>
      <w:numFmt w:val="bullet"/>
      <w:lvlText w:val=""/>
      <w:lvlJc w:val="left"/>
      <w:pPr>
        <w:tabs>
          <w:tab w:val="num" w:pos="6480"/>
        </w:tabs>
        <w:ind w:left="6480" w:hanging="360"/>
      </w:pPr>
      <w:rPr>
        <w:rFonts w:ascii="Wingdings" w:hAnsi="Wingdings" w:hint="default"/>
      </w:rPr>
    </w:lvl>
    <w:lvl w:ilvl="6" w:tplc="D1228E22" w:tentative="1">
      <w:start w:val="1"/>
      <w:numFmt w:val="bullet"/>
      <w:lvlText w:val=""/>
      <w:lvlJc w:val="left"/>
      <w:pPr>
        <w:tabs>
          <w:tab w:val="num" w:pos="7200"/>
        </w:tabs>
        <w:ind w:left="7200" w:hanging="360"/>
      </w:pPr>
      <w:rPr>
        <w:rFonts w:ascii="Symbol" w:hAnsi="Symbol" w:hint="default"/>
      </w:rPr>
    </w:lvl>
    <w:lvl w:ilvl="7" w:tplc="5A70071E" w:tentative="1">
      <w:start w:val="1"/>
      <w:numFmt w:val="bullet"/>
      <w:lvlText w:val="o"/>
      <w:lvlJc w:val="left"/>
      <w:pPr>
        <w:tabs>
          <w:tab w:val="num" w:pos="7920"/>
        </w:tabs>
        <w:ind w:left="7920" w:hanging="360"/>
      </w:pPr>
      <w:rPr>
        <w:rFonts w:ascii="Courier New" w:hAnsi="Courier New" w:hint="default"/>
      </w:rPr>
    </w:lvl>
    <w:lvl w:ilvl="8" w:tplc="4E8A936A" w:tentative="1">
      <w:start w:val="1"/>
      <w:numFmt w:val="bullet"/>
      <w:lvlText w:val=""/>
      <w:lvlJc w:val="left"/>
      <w:pPr>
        <w:tabs>
          <w:tab w:val="num" w:pos="8640"/>
        </w:tabs>
        <w:ind w:left="8640" w:hanging="360"/>
      </w:pPr>
      <w:rPr>
        <w:rFonts w:ascii="Wingdings" w:hAnsi="Wingdings" w:hint="default"/>
      </w:rPr>
    </w:lvl>
  </w:abstractNum>
  <w:abstractNum w:abstractNumId="22" w15:restartNumberingAfterBreak="0">
    <w:nsid w:val="45841266"/>
    <w:multiLevelType w:val="hybridMultilevel"/>
    <w:tmpl w:val="3850A594"/>
    <w:lvl w:ilvl="0" w:tplc="9D8A2FD8">
      <w:start w:val="1"/>
      <w:numFmt w:val="bullet"/>
      <w:lvlText w:val=""/>
      <w:lvlJc w:val="left"/>
      <w:pPr>
        <w:tabs>
          <w:tab w:val="num" w:pos="720"/>
        </w:tabs>
        <w:ind w:left="720" w:hanging="432"/>
      </w:pPr>
      <w:rPr>
        <w:rFonts w:ascii="Wingdings" w:hAnsi="Wingdings" w:hint="default"/>
        <w:sz w:val="16"/>
      </w:rPr>
    </w:lvl>
    <w:lvl w:ilvl="1" w:tplc="C64E4478" w:tentative="1">
      <w:start w:val="1"/>
      <w:numFmt w:val="bullet"/>
      <w:lvlText w:val="o"/>
      <w:lvlJc w:val="left"/>
      <w:pPr>
        <w:tabs>
          <w:tab w:val="num" w:pos="3240"/>
        </w:tabs>
        <w:ind w:left="3240" w:hanging="360"/>
      </w:pPr>
      <w:rPr>
        <w:rFonts w:ascii="Courier New" w:hAnsi="Courier New" w:hint="default"/>
      </w:rPr>
    </w:lvl>
    <w:lvl w:ilvl="2" w:tplc="0E2268B2" w:tentative="1">
      <w:start w:val="1"/>
      <w:numFmt w:val="bullet"/>
      <w:lvlText w:val=""/>
      <w:lvlJc w:val="left"/>
      <w:pPr>
        <w:tabs>
          <w:tab w:val="num" w:pos="3960"/>
        </w:tabs>
        <w:ind w:left="3960" w:hanging="360"/>
      </w:pPr>
      <w:rPr>
        <w:rFonts w:ascii="Wingdings" w:hAnsi="Wingdings" w:hint="default"/>
      </w:rPr>
    </w:lvl>
    <w:lvl w:ilvl="3" w:tplc="F8AC892C" w:tentative="1">
      <w:start w:val="1"/>
      <w:numFmt w:val="bullet"/>
      <w:lvlText w:val=""/>
      <w:lvlJc w:val="left"/>
      <w:pPr>
        <w:tabs>
          <w:tab w:val="num" w:pos="4680"/>
        </w:tabs>
        <w:ind w:left="4680" w:hanging="360"/>
      </w:pPr>
      <w:rPr>
        <w:rFonts w:ascii="Symbol" w:hAnsi="Symbol" w:hint="default"/>
      </w:rPr>
    </w:lvl>
    <w:lvl w:ilvl="4" w:tplc="FBC8EC10" w:tentative="1">
      <w:start w:val="1"/>
      <w:numFmt w:val="bullet"/>
      <w:lvlText w:val="o"/>
      <w:lvlJc w:val="left"/>
      <w:pPr>
        <w:tabs>
          <w:tab w:val="num" w:pos="5400"/>
        </w:tabs>
        <w:ind w:left="5400" w:hanging="360"/>
      </w:pPr>
      <w:rPr>
        <w:rFonts w:ascii="Courier New" w:hAnsi="Courier New" w:hint="default"/>
      </w:rPr>
    </w:lvl>
    <w:lvl w:ilvl="5" w:tplc="E5B4D6F2" w:tentative="1">
      <w:start w:val="1"/>
      <w:numFmt w:val="bullet"/>
      <w:lvlText w:val=""/>
      <w:lvlJc w:val="left"/>
      <w:pPr>
        <w:tabs>
          <w:tab w:val="num" w:pos="6120"/>
        </w:tabs>
        <w:ind w:left="6120" w:hanging="360"/>
      </w:pPr>
      <w:rPr>
        <w:rFonts w:ascii="Wingdings" w:hAnsi="Wingdings" w:hint="default"/>
      </w:rPr>
    </w:lvl>
    <w:lvl w:ilvl="6" w:tplc="79F2C28E" w:tentative="1">
      <w:start w:val="1"/>
      <w:numFmt w:val="bullet"/>
      <w:lvlText w:val=""/>
      <w:lvlJc w:val="left"/>
      <w:pPr>
        <w:tabs>
          <w:tab w:val="num" w:pos="6840"/>
        </w:tabs>
        <w:ind w:left="6840" w:hanging="360"/>
      </w:pPr>
      <w:rPr>
        <w:rFonts w:ascii="Symbol" w:hAnsi="Symbol" w:hint="default"/>
      </w:rPr>
    </w:lvl>
    <w:lvl w:ilvl="7" w:tplc="48F44C16" w:tentative="1">
      <w:start w:val="1"/>
      <w:numFmt w:val="bullet"/>
      <w:lvlText w:val="o"/>
      <w:lvlJc w:val="left"/>
      <w:pPr>
        <w:tabs>
          <w:tab w:val="num" w:pos="7560"/>
        </w:tabs>
        <w:ind w:left="7560" w:hanging="360"/>
      </w:pPr>
      <w:rPr>
        <w:rFonts w:ascii="Courier New" w:hAnsi="Courier New" w:hint="default"/>
      </w:rPr>
    </w:lvl>
    <w:lvl w:ilvl="8" w:tplc="5E20861C"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516D10FF"/>
    <w:multiLevelType w:val="hybridMultilevel"/>
    <w:tmpl w:val="3850A594"/>
    <w:lvl w:ilvl="0" w:tplc="D388C356">
      <w:start w:val="1"/>
      <w:numFmt w:val="bullet"/>
      <w:lvlText w:val=""/>
      <w:lvlJc w:val="left"/>
      <w:pPr>
        <w:tabs>
          <w:tab w:val="num" w:pos="648"/>
        </w:tabs>
        <w:ind w:left="648" w:hanging="360"/>
      </w:pPr>
      <w:rPr>
        <w:rFonts w:ascii="Wingdings" w:hAnsi="Wingdings" w:hint="default"/>
      </w:rPr>
    </w:lvl>
    <w:lvl w:ilvl="1" w:tplc="4606C8A6" w:tentative="1">
      <w:start w:val="1"/>
      <w:numFmt w:val="bullet"/>
      <w:lvlText w:val="o"/>
      <w:lvlJc w:val="left"/>
      <w:pPr>
        <w:tabs>
          <w:tab w:val="num" w:pos="3240"/>
        </w:tabs>
        <w:ind w:left="3240" w:hanging="360"/>
      </w:pPr>
      <w:rPr>
        <w:rFonts w:ascii="Courier New" w:hAnsi="Courier New" w:hint="default"/>
      </w:rPr>
    </w:lvl>
    <w:lvl w:ilvl="2" w:tplc="2586028E" w:tentative="1">
      <w:start w:val="1"/>
      <w:numFmt w:val="bullet"/>
      <w:lvlText w:val=""/>
      <w:lvlJc w:val="left"/>
      <w:pPr>
        <w:tabs>
          <w:tab w:val="num" w:pos="3960"/>
        </w:tabs>
        <w:ind w:left="3960" w:hanging="360"/>
      </w:pPr>
      <w:rPr>
        <w:rFonts w:ascii="Wingdings" w:hAnsi="Wingdings" w:hint="default"/>
      </w:rPr>
    </w:lvl>
    <w:lvl w:ilvl="3" w:tplc="5CC8E674" w:tentative="1">
      <w:start w:val="1"/>
      <w:numFmt w:val="bullet"/>
      <w:lvlText w:val=""/>
      <w:lvlJc w:val="left"/>
      <w:pPr>
        <w:tabs>
          <w:tab w:val="num" w:pos="4680"/>
        </w:tabs>
        <w:ind w:left="4680" w:hanging="360"/>
      </w:pPr>
      <w:rPr>
        <w:rFonts w:ascii="Symbol" w:hAnsi="Symbol" w:hint="default"/>
      </w:rPr>
    </w:lvl>
    <w:lvl w:ilvl="4" w:tplc="9A063EF6" w:tentative="1">
      <w:start w:val="1"/>
      <w:numFmt w:val="bullet"/>
      <w:lvlText w:val="o"/>
      <w:lvlJc w:val="left"/>
      <w:pPr>
        <w:tabs>
          <w:tab w:val="num" w:pos="5400"/>
        </w:tabs>
        <w:ind w:left="5400" w:hanging="360"/>
      </w:pPr>
      <w:rPr>
        <w:rFonts w:ascii="Courier New" w:hAnsi="Courier New" w:hint="default"/>
      </w:rPr>
    </w:lvl>
    <w:lvl w:ilvl="5" w:tplc="E2B6F90C" w:tentative="1">
      <w:start w:val="1"/>
      <w:numFmt w:val="bullet"/>
      <w:lvlText w:val=""/>
      <w:lvlJc w:val="left"/>
      <w:pPr>
        <w:tabs>
          <w:tab w:val="num" w:pos="6120"/>
        </w:tabs>
        <w:ind w:left="6120" w:hanging="360"/>
      </w:pPr>
      <w:rPr>
        <w:rFonts w:ascii="Wingdings" w:hAnsi="Wingdings" w:hint="default"/>
      </w:rPr>
    </w:lvl>
    <w:lvl w:ilvl="6" w:tplc="0234D9C6" w:tentative="1">
      <w:start w:val="1"/>
      <w:numFmt w:val="bullet"/>
      <w:lvlText w:val=""/>
      <w:lvlJc w:val="left"/>
      <w:pPr>
        <w:tabs>
          <w:tab w:val="num" w:pos="6840"/>
        </w:tabs>
        <w:ind w:left="6840" w:hanging="360"/>
      </w:pPr>
      <w:rPr>
        <w:rFonts w:ascii="Symbol" w:hAnsi="Symbol" w:hint="default"/>
      </w:rPr>
    </w:lvl>
    <w:lvl w:ilvl="7" w:tplc="149C1AEC" w:tentative="1">
      <w:start w:val="1"/>
      <w:numFmt w:val="bullet"/>
      <w:lvlText w:val="o"/>
      <w:lvlJc w:val="left"/>
      <w:pPr>
        <w:tabs>
          <w:tab w:val="num" w:pos="7560"/>
        </w:tabs>
        <w:ind w:left="7560" w:hanging="360"/>
      </w:pPr>
      <w:rPr>
        <w:rFonts w:ascii="Courier New" w:hAnsi="Courier New" w:hint="default"/>
      </w:rPr>
    </w:lvl>
    <w:lvl w:ilvl="8" w:tplc="353EF366"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560A779D"/>
    <w:multiLevelType w:val="hybridMultilevel"/>
    <w:tmpl w:val="3850A594"/>
    <w:lvl w:ilvl="0" w:tplc="70D2BB28">
      <w:start w:val="1"/>
      <w:numFmt w:val="bullet"/>
      <w:lvlText w:val=""/>
      <w:lvlJc w:val="left"/>
      <w:pPr>
        <w:tabs>
          <w:tab w:val="num" w:pos="2520"/>
        </w:tabs>
        <w:ind w:left="2520" w:hanging="360"/>
      </w:pPr>
      <w:rPr>
        <w:rFonts w:ascii="Wingdings" w:hAnsi="Wingdings" w:hint="default"/>
        <w:sz w:val="16"/>
      </w:rPr>
    </w:lvl>
    <w:lvl w:ilvl="1" w:tplc="741E05CC" w:tentative="1">
      <w:start w:val="1"/>
      <w:numFmt w:val="bullet"/>
      <w:lvlText w:val="o"/>
      <w:lvlJc w:val="left"/>
      <w:pPr>
        <w:tabs>
          <w:tab w:val="num" w:pos="3240"/>
        </w:tabs>
        <w:ind w:left="3240" w:hanging="360"/>
      </w:pPr>
      <w:rPr>
        <w:rFonts w:ascii="Courier New" w:hAnsi="Courier New" w:hint="default"/>
      </w:rPr>
    </w:lvl>
    <w:lvl w:ilvl="2" w:tplc="AE6863FE" w:tentative="1">
      <w:start w:val="1"/>
      <w:numFmt w:val="bullet"/>
      <w:lvlText w:val=""/>
      <w:lvlJc w:val="left"/>
      <w:pPr>
        <w:tabs>
          <w:tab w:val="num" w:pos="3960"/>
        </w:tabs>
        <w:ind w:left="3960" w:hanging="360"/>
      </w:pPr>
      <w:rPr>
        <w:rFonts w:ascii="Wingdings" w:hAnsi="Wingdings" w:hint="default"/>
      </w:rPr>
    </w:lvl>
    <w:lvl w:ilvl="3" w:tplc="5C7C6D22" w:tentative="1">
      <w:start w:val="1"/>
      <w:numFmt w:val="bullet"/>
      <w:lvlText w:val=""/>
      <w:lvlJc w:val="left"/>
      <w:pPr>
        <w:tabs>
          <w:tab w:val="num" w:pos="4680"/>
        </w:tabs>
        <w:ind w:left="4680" w:hanging="360"/>
      </w:pPr>
      <w:rPr>
        <w:rFonts w:ascii="Symbol" w:hAnsi="Symbol" w:hint="default"/>
      </w:rPr>
    </w:lvl>
    <w:lvl w:ilvl="4" w:tplc="0CAA472A" w:tentative="1">
      <w:start w:val="1"/>
      <w:numFmt w:val="bullet"/>
      <w:lvlText w:val="o"/>
      <w:lvlJc w:val="left"/>
      <w:pPr>
        <w:tabs>
          <w:tab w:val="num" w:pos="5400"/>
        </w:tabs>
        <w:ind w:left="5400" w:hanging="360"/>
      </w:pPr>
      <w:rPr>
        <w:rFonts w:ascii="Courier New" w:hAnsi="Courier New" w:hint="default"/>
      </w:rPr>
    </w:lvl>
    <w:lvl w:ilvl="5" w:tplc="A1BE7BA6" w:tentative="1">
      <w:start w:val="1"/>
      <w:numFmt w:val="bullet"/>
      <w:lvlText w:val=""/>
      <w:lvlJc w:val="left"/>
      <w:pPr>
        <w:tabs>
          <w:tab w:val="num" w:pos="6120"/>
        </w:tabs>
        <w:ind w:left="6120" w:hanging="360"/>
      </w:pPr>
      <w:rPr>
        <w:rFonts w:ascii="Wingdings" w:hAnsi="Wingdings" w:hint="default"/>
      </w:rPr>
    </w:lvl>
    <w:lvl w:ilvl="6" w:tplc="0C125732" w:tentative="1">
      <w:start w:val="1"/>
      <w:numFmt w:val="bullet"/>
      <w:lvlText w:val=""/>
      <w:lvlJc w:val="left"/>
      <w:pPr>
        <w:tabs>
          <w:tab w:val="num" w:pos="6840"/>
        </w:tabs>
        <w:ind w:left="6840" w:hanging="360"/>
      </w:pPr>
      <w:rPr>
        <w:rFonts w:ascii="Symbol" w:hAnsi="Symbol" w:hint="default"/>
      </w:rPr>
    </w:lvl>
    <w:lvl w:ilvl="7" w:tplc="8E000C5E" w:tentative="1">
      <w:start w:val="1"/>
      <w:numFmt w:val="bullet"/>
      <w:lvlText w:val="o"/>
      <w:lvlJc w:val="left"/>
      <w:pPr>
        <w:tabs>
          <w:tab w:val="num" w:pos="7560"/>
        </w:tabs>
        <w:ind w:left="7560" w:hanging="360"/>
      </w:pPr>
      <w:rPr>
        <w:rFonts w:ascii="Courier New" w:hAnsi="Courier New" w:hint="default"/>
      </w:rPr>
    </w:lvl>
    <w:lvl w:ilvl="8" w:tplc="C8D413B2"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8B2610D"/>
    <w:multiLevelType w:val="hybridMultilevel"/>
    <w:tmpl w:val="D6DEB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247B73"/>
    <w:multiLevelType w:val="hybridMultilevel"/>
    <w:tmpl w:val="A1D63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C02A77"/>
    <w:multiLevelType w:val="hybridMultilevel"/>
    <w:tmpl w:val="A8B8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237D3"/>
    <w:multiLevelType w:val="hybridMultilevel"/>
    <w:tmpl w:val="3850A594"/>
    <w:lvl w:ilvl="0" w:tplc="674068A4">
      <w:start w:val="1"/>
      <w:numFmt w:val="bullet"/>
      <w:lvlText w:val=""/>
      <w:lvlJc w:val="left"/>
      <w:pPr>
        <w:tabs>
          <w:tab w:val="num" w:pos="720"/>
        </w:tabs>
        <w:ind w:left="720" w:hanging="432"/>
      </w:pPr>
      <w:rPr>
        <w:rFonts w:ascii="Wingdings" w:hAnsi="Wingdings" w:hint="default"/>
        <w:sz w:val="16"/>
      </w:rPr>
    </w:lvl>
    <w:lvl w:ilvl="1" w:tplc="DD30300E" w:tentative="1">
      <w:start w:val="1"/>
      <w:numFmt w:val="bullet"/>
      <w:lvlText w:val="o"/>
      <w:lvlJc w:val="left"/>
      <w:pPr>
        <w:tabs>
          <w:tab w:val="num" w:pos="3240"/>
        </w:tabs>
        <w:ind w:left="3240" w:hanging="360"/>
      </w:pPr>
      <w:rPr>
        <w:rFonts w:ascii="Courier New" w:hAnsi="Courier New" w:hint="default"/>
      </w:rPr>
    </w:lvl>
    <w:lvl w:ilvl="2" w:tplc="D2547F14" w:tentative="1">
      <w:start w:val="1"/>
      <w:numFmt w:val="bullet"/>
      <w:lvlText w:val=""/>
      <w:lvlJc w:val="left"/>
      <w:pPr>
        <w:tabs>
          <w:tab w:val="num" w:pos="3960"/>
        </w:tabs>
        <w:ind w:left="3960" w:hanging="360"/>
      </w:pPr>
      <w:rPr>
        <w:rFonts w:ascii="Wingdings" w:hAnsi="Wingdings" w:hint="default"/>
      </w:rPr>
    </w:lvl>
    <w:lvl w:ilvl="3" w:tplc="846EEFF4" w:tentative="1">
      <w:start w:val="1"/>
      <w:numFmt w:val="bullet"/>
      <w:lvlText w:val=""/>
      <w:lvlJc w:val="left"/>
      <w:pPr>
        <w:tabs>
          <w:tab w:val="num" w:pos="4680"/>
        </w:tabs>
        <w:ind w:left="4680" w:hanging="360"/>
      </w:pPr>
      <w:rPr>
        <w:rFonts w:ascii="Symbol" w:hAnsi="Symbol" w:hint="default"/>
      </w:rPr>
    </w:lvl>
    <w:lvl w:ilvl="4" w:tplc="ED20992E" w:tentative="1">
      <w:start w:val="1"/>
      <w:numFmt w:val="bullet"/>
      <w:lvlText w:val="o"/>
      <w:lvlJc w:val="left"/>
      <w:pPr>
        <w:tabs>
          <w:tab w:val="num" w:pos="5400"/>
        </w:tabs>
        <w:ind w:left="5400" w:hanging="360"/>
      </w:pPr>
      <w:rPr>
        <w:rFonts w:ascii="Courier New" w:hAnsi="Courier New" w:hint="default"/>
      </w:rPr>
    </w:lvl>
    <w:lvl w:ilvl="5" w:tplc="E7148C82" w:tentative="1">
      <w:start w:val="1"/>
      <w:numFmt w:val="bullet"/>
      <w:lvlText w:val=""/>
      <w:lvlJc w:val="left"/>
      <w:pPr>
        <w:tabs>
          <w:tab w:val="num" w:pos="6120"/>
        </w:tabs>
        <w:ind w:left="6120" w:hanging="360"/>
      </w:pPr>
      <w:rPr>
        <w:rFonts w:ascii="Wingdings" w:hAnsi="Wingdings" w:hint="default"/>
      </w:rPr>
    </w:lvl>
    <w:lvl w:ilvl="6" w:tplc="D936AD20" w:tentative="1">
      <w:start w:val="1"/>
      <w:numFmt w:val="bullet"/>
      <w:lvlText w:val=""/>
      <w:lvlJc w:val="left"/>
      <w:pPr>
        <w:tabs>
          <w:tab w:val="num" w:pos="6840"/>
        </w:tabs>
        <w:ind w:left="6840" w:hanging="360"/>
      </w:pPr>
      <w:rPr>
        <w:rFonts w:ascii="Symbol" w:hAnsi="Symbol" w:hint="default"/>
      </w:rPr>
    </w:lvl>
    <w:lvl w:ilvl="7" w:tplc="204A3524" w:tentative="1">
      <w:start w:val="1"/>
      <w:numFmt w:val="bullet"/>
      <w:lvlText w:val="o"/>
      <w:lvlJc w:val="left"/>
      <w:pPr>
        <w:tabs>
          <w:tab w:val="num" w:pos="7560"/>
        </w:tabs>
        <w:ind w:left="7560" w:hanging="360"/>
      </w:pPr>
      <w:rPr>
        <w:rFonts w:ascii="Courier New" w:hAnsi="Courier New" w:hint="default"/>
      </w:rPr>
    </w:lvl>
    <w:lvl w:ilvl="8" w:tplc="ED9E4D44"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09C1614"/>
    <w:multiLevelType w:val="hybridMultilevel"/>
    <w:tmpl w:val="E49A6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685E63"/>
    <w:multiLevelType w:val="hybridMultilevel"/>
    <w:tmpl w:val="A2CC006A"/>
    <w:lvl w:ilvl="0" w:tplc="D362E310">
      <w:start w:val="1"/>
      <w:numFmt w:val="bullet"/>
      <w:lvlText w:val=""/>
      <w:lvlJc w:val="left"/>
      <w:pPr>
        <w:tabs>
          <w:tab w:val="num" w:pos="2880"/>
        </w:tabs>
        <w:ind w:left="2880" w:hanging="360"/>
      </w:pPr>
      <w:rPr>
        <w:rFonts w:ascii="Wingdings" w:hAnsi="Wingdings" w:hint="default"/>
      </w:rPr>
    </w:lvl>
    <w:lvl w:ilvl="1" w:tplc="644C5790" w:tentative="1">
      <w:start w:val="1"/>
      <w:numFmt w:val="bullet"/>
      <w:lvlText w:val="o"/>
      <w:lvlJc w:val="left"/>
      <w:pPr>
        <w:tabs>
          <w:tab w:val="num" w:pos="3600"/>
        </w:tabs>
        <w:ind w:left="3600" w:hanging="360"/>
      </w:pPr>
      <w:rPr>
        <w:rFonts w:ascii="Courier New" w:hAnsi="Courier New" w:hint="default"/>
      </w:rPr>
    </w:lvl>
    <w:lvl w:ilvl="2" w:tplc="AB7C38DC" w:tentative="1">
      <w:start w:val="1"/>
      <w:numFmt w:val="bullet"/>
      <w:lvlText w:val=""/>
      <w:lvlJc w:val="left"/>
      <w:pPr>
        <w:tabs>
          <w:tab w:val="num" w:pos="4320"/>
        </w:tabs>
        <w:ind w:left="4320" w:hanging="360"/>
      </w:pPr>
      <w:rPr>
        <w:rFonts w:ascii="Wingdings" w:hAnsi="Wingdings" w:hint="default"/>
      </w:rPr>
    </w:lvl>
    <w:lvl w:ilvl="3" w:tplc="AD8A35C2" w:tentative="1">
      <w:start w:val="1"/>
      <w:numFmt w:val="bullet"/>
      <w:lvlText w:val=""/>
      <w:lvlJc w:val="left"/>
      <w:pPr>
        <w:tabs>
          <w:tab w:val="num" w:pos="5040"/>
        </w:tabs>
        <w:ind w:left="5040" w:hanging="360"/>
      </w:pPr>
      <w:rPr>
        <w:rFonts w:ascii="Symbol" w:hAnsi="Symbol" w:hint="default"/>
      </w:rPr>
    </w:lvl>
    <w:lvl w:ilvl="4" w:tplc="BEAEC180" w:tentative="1">
      <w:start w:val="1"/>
      <w:numFmt w:val="bullet"/>
      <w:lvlText w:val="o"/>
      <w:lvlJc w:val="left"/>
      <w:pPr>
        <w:tabs>
          <w:tab w:val="num" w:pos="5760"/>
        </w:tabs>
        <w:ind w:left="5760" w:hanging="360"/>
      </w:pPr>
      <w:rPr>
        <w:rFonts w:ascii="Courier New" w:hAnsi="Courier New" w:hint="default"/>
      </w:rPr>
    </w:lvl>
    <w:lvl w:ilvl="5" w:tplc="D45EB812" w:tentative="1">
      <w:start w:val="1"/>
      <w:numFmt w:val="bullet"/>
      <w:lvlText w:val=""/>
      <w:lvlJc w:val="left"/>
      <w:pPr>
        <w:tabs>
          <w:tab w:val="num" w:pos="6480"/>
        </w:tabs>
        <w:ind w:left="6480" w:hanging="360"/>
      </w:pPr>
      <w:rPr>
        <w:rFonts w:ascii="Wingdings" w:hAnsi="Wingdings" w:hint="default"/>
      </w:rPr>
    </w:lvl>
    <w:lvl w:ilvl="6" w:tplc="307C7BFA" w:tentative="1">
      <w:start w:val="1"/>
      <w:numFmt w:val="bullet"/>
      <w:lvlText w:val=""/>
      <w:lvlJc w:val="left"/>
      <w:pPr>
        <w:tabs>
          <w:tab w:val="num" w:pos="7200"/>
        </w:tabs>
        <w:ind w:left="7200" w:hanging="360"/>
      </w:pPr>
      <w:rPr>
        <w:rFonts w:ascii="Symbol" w:hAnsi="Symbol" w:hint="default"/>
      </w:rPr>
    </w:lvl>
    <w:lvl w:ilvl="7" w:tplc="A34E6628" w:tentative="1">
      <w:start w:val="1"/>
      <w:numFmt w:val="bullet"/>
      <w:lvlText w:val="o"/>
      <w:lvlJc w:val="left"/>
      <w:pPr>
        <w:tabs>
          <w:tab w:val="num" w:pos="7920"/>
        </w:tabs>
        <w:ind w:left="7920" w:hanging="360"/>
      </w:pPr>
      <w:rPr>
        <w:rFonts w:ascii="Courier New" w:hAnsi="Courier New" w:hint="default"/>
      </w:rPr>
    </w:lvl>
    <w:lvl w:ilvl="8" w:tplc="63D455F8" w:tentative="1">
      <w:start w:val="1"/>
      <w:numFmt w:val="bullet"/>
      <w:lvlText w:val=""/>
      <w:lvlJc w:val="left"/>
      <w:pPr>
        <w:tabs>
          <w:tab w:val="num" w:pos="8640"/>
        </w:tabs>
        <w:ind w:left="8640" w:hanging="360"/>
      </w:pPr>
      <w:rPr>
        <w:rFonts w:ascii="Wingdings" w:hAnsi="Wingdings" w:hint="default"/>
      </w:rPr>
    </w:lvl>
  </w:abstractNum>
  <w:abstractNum w:abstractNumId="31" w15:restartNumberingAfterBreak="0">
    <w:nsid w:val="68497D60"/>
    <w:multiLevelType w:val="hybridMultilevel"/>
    <w:tmpl w:val="B2645BB0"/>
    <w:lvl w:ilvl="0" w:tplc="D37CBF6C">
      <w:start w:val="1993"/>
      <w:numFmt w:val="decimal"/>
      <w:lvlText w:val="%1"/>
      <w:lvlJc w:val="left"/>
      <w:pPr>
        <w:tabs>
          <w:tab w:val="num" w:pos="2520"/>
        </w:tabs>
        <w:ind w:left="2520" w:hanging="2160"/>
      </w:pPr>
      <w:rPr>
        <w:rFonts w:hint="default"/>
      </w:rPr>
    </w:lvl>
    <w:lvl w:ilvl="1" w:tplc="4A5E8404">
      <w:start w:val="1"/>
      <w:numFmt w:val="lowerLetter"/>
      <w:lvlText w:val="%2."/>
      <w:lvlJc w:val="left"/>
      <w:pPr>
        <w:tabs>
          <w:tab w:val="num" w:pos="1440"/>
        </w:tabs>
        <w:ind w:left="1440" w:hanging="360"/>
      </w:pPr>
    </w:lvl>
    <w:lvl w:ilvl="2" w:tplc="175C9422" w:tentative="1">
      <w:start w:val="1"/>
      <w:numFmt w:val="lowerRoman"/>
      <w:lvlText w:val="%3."/>
      <w:lvlJc w:val="right"/>
      <w:pPr>
        <w:tabs>
          <w:tab w:val="num" w:pos="2160"/>
        </w:tabs>
        <w:ind w:left="2160" w:hanging="180"/>
      </w:pPr>
    </w:lvl>
    <w:lvl w:ilvl="3" w:tplc="6DC0D3B8" w:tentative="1">
      <w:start w:val="1"/>
      <w:numFmt w:val="decimal"/>
      <w:lvlText w:val="%4."/>
      <w:lvlJc w:val="left"/>
      <w:pPr>
        <w:tabs>
          <w:tab w:val="num" w:pos="2880"/>
        </w:tabs>
        <w:ind w:left="2880" w:hanging="360"/>
      </w:pPr>
    </w:lvl>
    <w:lvl w:ilvl="4" w:tplc="EA183312" w:tentative="1">
      <w:start w:val="1"/>
      <w:numFmt w:val="lowerLetter"/>
      <w:lvlText w:val="%5."/>
      <w:lvlJc w:val="left"/>
      <w:pPr>
        <w:tabs>
          <w:tab w:val="num" w:pos="3600"/>
        </w:tabs>
        <w:ind w:left="3600" w:hanging="360"/>
      </w:pPr>
    </w:lvl>
    <w:lvl w:ilvl="5" w:tplc="9CF843EA" w:tentative="1">
      <w:start w:val="1"/>
      <w:numFmt w:val="lowerRoman"/>
      <w:lvlText w:val="%6."/>
      <w:lvlJc w:val="right"/>
      <w:pPr>
        <w:tabs>
          <w:tab w:val="num" w:pos="4320"/>
        </w:tabs>
        <w:ind w:left="4320" w:hanging="180"/>
      </w:pPr>
    </w:lvl>
    <w:lvl w:ilvl="6" w:tplc="E1F65008" w:tentative="1">
      <w:start w:val="1"/>
      <w:numFmt w:val="decimal"/>
      <w:lvlText w:val="%7."/>
      <w:lvlJc w:val="left"/>
      <w:pPr>
        <w:tabs>
          <w:tab w:val="num" w:pos="5040"/>
        </w:tabs>
        <w:ind w:left="5040" w:hanging="360"/>
      </w:pPr>
    </w:lvl>
    <w:lvl w:ilvl="7" w:tplc="C3B8ED22" w:tentative="1">
      <w:start w:val="1"/>
      <w:numFmt w:val="lowerLetter"/>
      <w:lvlText w:val="%8."/>
      <w:lvlJc w:val="left"/>
      <w:pPr>
        <w:tabs>
          <w:tab w:val="num" w:pos="5760"/>
        </w:tabs>
        <w:ind w:left="5760" w:hanging="360"/>
      </w:pPr>
    </w:lvl>
    <w:lvl w:ilvl="8" w:tplc="C2387CF2" w:tentative="1">
      <w:start w:val="1"/>
      <w:numFmt w:val="lowerRoman"/>
      <w:lvlText w:val="%9."/>
      <w:lvlJc w:val="right"/>
      <w:pPr>
        <w:tabs>
          <w:tab w:val="num" w:pos="6480"/>
        </w:tabs>
        <w:ind w:left="6480" w:hanging="180"/>
      </w:pPr>
    </w:lvl>
  </w:abstractNum>
  <w:abstractNum w:abstractNumId="32" w15:restartNumberingAfterBreak="0">
    <w:nsid w:val="6C2643F9"/>
    <w:multiLevelType w:val="hybridMultilevel"/>
    <w:tmpl w:val="ECD8D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571956"/>
    <w:multiLevelType w:val="hybridMultilevel"/>
    <w:tmpl w:val="4866D4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1075D01"/>
    <w:multiLevelType w:val="hybridMultilevel"/>
    <w:tmpl w:val="85CEA1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C99566B"/>
    <w:multiLevelType w:val="hybridMultilevel"/>
    <w:tmpl w:val="17404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E05DE"/>
    <w:multiLevelType w:val="hybridMultilevel"/>
    <w:tmpl w:val="35C66B32"/>
    <w:lvl w:ilvl="0" w:tplc="1BB4374C">
      <w:start w:val="1"/>
      <w:numFmt w:val="bullet"/>
      <w:lvlText w:val=""/>
      <w:lvlJc w:val="left"/>
      <w:pPr>
        <w:tabs>
          <w:tab w:val="num" w:pos="1008"/>
        </w:tabs>
        <w:ind w:left="1008" w:hanging="360"/>
      </w:pPr>
      <w:rPr>
        <w:rFonts w:ascii="Wingdings" w:hAnsi="Wingdings" w:hint="default"/>
      </w:rPr>
    </w:lvl>
    <w:lvl w:ilvl="1" w:tplc="E8BAAB38" w:tentative="1">
      <w:start w:val="1"/>
      <w:numFmt w:val="bullet"/>
      <w:lvlText w:val="o"/>
      <w:lvlJc w:val="left"/>
      <w:pPr>
        <w:tabs>
          <w:tab w:val="num" w:pos="2520"/>
        </w:tabs>
        <w:ind w:left="2520" w:hanging="360"/>
      </w:pPr>
      <w:rPr>
        <w:rFonts w:ascii="Courier New" w:hAnsi="Courier New" w:hint="default"/>
      </w:rPr>
    </w:lvl>
    <w:lvl w:ilvl="2" w:tplc="10E2F0FC" w:tentative="1">
      <w:start w:val="1"/>
      <w:numFmt w:val="bullet"/>
      <w:lvlText w:val=""/>
      <w:lvlJc w:val="left"/>
      <w:pPr>
        <w:tabs>
          <w:tab w:val="num" w:pos="3240"/>
        </w:tabs>
        <w:ind w:left="3240" w:hanging="360"/>
      </w:pPr>
      <w:rPr>
        <w:rFonts w:ascii="Wingdings" w:hAnsi="Wingdings" w:hint="default"/>
      </w:rPr>
    </w:lvl>
    <w:lvl w:ilvl="3" w:tplc="8872E39C" w:tentative="1">
      <w:start w:val="1"/>
      <w:numFmt w:val="bullet"/>
      <w:lvlText w:val=""/>
      <w:lvlJc w:val="left"/>
      <w:pPr>
        <w:tabs>
          <w:tab w:val="num" w:pos="3960"/>
        </w:tabs>
        <w:ind w:left="3960" w:hanging="360"/>
      </w:pPr>
      <w:rPr>
        <w:rFonts w:ascii="Symbol" w:hAnsi="Symbol" w:hint="default"/>
      </w:rPr>
    </w:lvl>
    <w:lvl w:ilvl="4" w:tplc="71D09F64" w:tentative="1">
      <w:start w:val="1"/>
      <w:numFmt w:val="bullet"/>
      <w:lvlText w:val="o"/>
      <w:lvlJc w:val="left"/>
      <w:pPr>
        <w:tabs>
          <w:tab w:val="num" w:pos="4680"/>
        </w:tabs>
        <w:ind w:left="4680" w:hanging="360"/>
      </w:pPr>
      <w:rPr>
        <w:rFonts w:ascii="Courier New" w:hAnsi="Courier New" w:hint="default"/>
      </w:rPr>
    </w:lvl>
    <w:lvl w:ilvl="5" w:tplc="57082180" w:tentative="1">
      <w:start w:val="1"/>
      <w:numFmt w:val="bullet"/>
      <w:lvlText w:val=""/>
      <w:lvlJc w:val="left"/>
      <w:pPr>
        <w:tabs>
          <w:tab w:val="num" w:pos="5400"/>
        </w:tabs>
        <w:ind w:left="5400" w:hanging="360"/>
      </w:pPr>
      <w:rPr>
        <w:rFonts w:ascii="Wingdings" w:hAnsi="Wingdings" w:hint="default"/>
      </w:rPr>
    </w:lvl>
    <w:lvl w:ilvl="6" w:tplc="9870A99E" w:tentative="1">
      <w:start w:val="1"/>
      <w:numFmt w:val="bullet"/>
      <w:lvlText w:val=""/>
      <w:lvlJc w:val="left"/>
      <w:pPr>
        <w:tabs>
          <w:tab w:val="num" w:pos="6120"/>
        </w:tabs>
        <w:ind w:left="6120" w:hanging="360"/>
      </w:pPr>
      <w:rPr>
        <w:rFonts w:ascii="Symbol" w:hAnsi="Symbol" w:hint="default"/>
      </w:rPr>
    </w:lvl>
    <w:lvl w:ilvl="7" w:tplc="C694CC6A" w:tentative="1">
      <w:start w:val="1"/>
      <w:numFmt w:val="bullet"/>
      <w:lvlText w:val="o"/>
      <w:lvlJc w:val="left"/>
      <w:pPr>
        <w:tabs>
          <w:tab w:val="num" w:pos="6840"/>
        </w:tabs>
        <w:ind w:left="6840" w:hanging="360"/>
      </w:pPr>
      <w:rPr>
        <w:rFonts w:ascii="Courier New" w:hAnsi="Courier New" w:hint="default"/>
      </w:rPr>
    </w:lvl>
    <w:lvl w:ilvl="8" w:tplc="773E2720"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E9E45E2"/>
    <w:multiLevelType w:val="hybridMultilevel"/>
    <w:tmpl w:val="59545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1"/>
  </w:num>
  <w:num w:numId="3">
    <w:abstractNumId w:val="1"/>
  </w:num>
  <w:num w:numId="4">
    <w:abstractNumId w:val="20"/>
  </w:num>
  <w:num w:numId="5">
    <w:abstractNumId w:val="18"/>
  </w:num>
  <w:num w:numId="6">
    <w:abstractNumId w:val="30"/>
  </w:num>
  <w:num w:numId="7">
    <w:abstractNumId w:val="7"/>
  </w:num>
  <w:num w:numId="8">
    <w:abstractNumId w:val="10"/>
  </w:num>
  <w:num w:numId="9">
    <w:abstractNumId w:val="24"/>
  </w:num>
  <w:num w:numId="10">
    <w:abstractNumId w:val="6"/>
  </w:num>
  <w:num w:numId="11">
    <w:abstractNumId w:val="14"/>
  </w:num>
  <w:num w:numId="12">
    <w:abstractNumId w:val="28"/>
  </w:num>
  <w:num w:numId="13">
    <w:abstractNumId w:val="23"/>
  </w:num>
  <w:num w:numId="14">
    <w:abstractNumId w:val="22"/>
  </w:num>
  <w:num w:numId="15">
    <w:abstractNumId w:val="36"/>
  </w:num>
  <w:num w:numId="16">
    <w:abstractNumId w:val="11"/>
  </w:num>
  <w:num w:numId="17">
    <w:abstractNumId w:val="21"/>
  </w:num>
  <w:num w:numId="18">
    <w:abstractNumId w:val="32"/>
  </w:num>
  <w:num w:numId="19">
    <w:abstractNumId w:val="29"/>
  </w:num>
  <w:num w:numId="20">
    <w:abstractNumId w:val="13"/>
  </w:num>
  <w:num w:numId="21">
    <w:abstractNumId w:val="34"/>
  </w:num>
  <w:num w:numId="22">
    <w:abstractNumId w:val="5"/>
  </w:num>
  <w:num w:numId="23">
    <w:abstractNumId w:val="33"/>
  </w:num>
  <w:num w:numId="24">
    <w:abstractNumId w:val="35"/>
  </w:num>
  <w:num w:numId="25">
    <w:abstractNumId w:val="8"/>
  </w:num>
  <w:num w:numId="26">
    <w:abstractNumId w:val="4"/>
  </w:num>
  <w:num w:numId="27">
    <w:abstractNumId w:val="37"/>
  </w:num>
  <w:num w:numId="28">
    <w:abstractNumId w:val="25"/>
  </w:num>
  <w:num w:numId="29">
    <w:abstractNumId w:val="17"/>
  </w:num>
  <w:num w:numId="30">
    <w:abstractNumId w:val="0"/>
  </w:num>
  <w:num w:numId="31">
    <w:abstractNumId w:val="27"/>
  </w:num>
  <w:num w:numId="32">
    <w:abstractNumId w:val="16"/>
  </w:num>
  <w:num w:numId="33">
    <w:abstractNumId w:val="15"/>
  </w:num>
  <w:num w:numId="34">
    <w:abstractNumId w:val="19"/>
  </w:num>
  <w:num w:numId="35">
    <w:abstractNumId w:val="12"/>
  </w:num>
  <w:num w:numId="36">
    <w:abstractNumId w:val="26"/>
  </w:num>
  <w:num w:numId="37">
    <w:abstractNumId w:val="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hyphenationZone w:val="425"/>
  <w:evenAndOddHeaders/>
  <w:drawingGridHorizontalSpacing w:val="90"/>
  <w:displayHorizontalDrawingGridEvery w:val="2"/>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0F"/>
    <w:rsid w:val="000035E0"/>
    <w:rsid w:val="000152AD"/>
    <w:rsid w:val="00042A32"/>
    <w:rsid w:val="0004347B"/>
    <w:rsid w:val="000C7992"/>
    <w:rsid w:val="00144308"/>
    <w:rsid w:val="00161971"/>
    <w:rsid w:val="00201DC9"/>
    <w:rsid w:val="00232D6F"/>
    <w:rsid w:val="002427CA"/>
    <w:rsid w:val="0026742F"/>
    <w:rsid w:val="002E3BFF"/>
    <w:rsid w:val="00303853"/>
    <w:rsid w:val="00327670"/>
    <w:rsid w:val="00340079"/>
    <w:rsid w:val="00351364"/>
    <w:rsid w:val="00377D50"/>
    <w:rsid w:val="00390B66"/>
    <w:rsid w:val="003B69CA"/>
    <w:rsid w:val="003C7126"/>
    <w:rsid w:val="003E5CD7"/>
    <w:rsid w:val="003F2F71"/>
    <w:rsid w:val="0042171E"/>
    <w:rsid w:val="00446366"/>
    <w:rsid w:val="00453D59"/>
    <w:rsid w:val="00457DE0"/>
    <w:rsid w:val="00465D90"/>
    <w:rsid w:val="0047435E"/>
    <w:rsid w:val="005024ED"/>
    <w:rsid w:val="00503E44"/>
    <w:rsid w:val="005458E0"/>
    <w:rsid w:val="005B58B8"/>
    <w:rsid w:val="005E0C50"/>
    <w:rsid w:val="005E182D"/>
    <w:rsid w:val="005F13E0"/>
    <w:rsid w:val="005F4F88"/>
    <w:rsid w:val="00602004"/>
    <w:rsid w:val="00647532"/>
    <w:rsid w:val="00652751"/>
    <w:rsid w:val="00656C98"/>
    <w:rsid w:val="006570B2"/>
    <w:rsid w:val="00667B1F"/>
    <w:rsid w:val="0067277F"/>
    <w:rsid w:val="00695A01"/>
    <w:rsid w:val="00696514"/>
    <w:rsid w:val="007310D9"/>
    <w:rsid w:val="007644DD"/>
    <w:rsid w:val="007B6C9A"/>
    <w:rsid w:val="007D3B0F"/>
    <w:rsid w:val="007F1B43"/>
    <w:rsid w:val="0085732E"/>
    <w:rsid w:val="00973337"/>
    <w:rsid w:val="009B3285"/>
    <w:rsid w:val="009B6EF8"/>
    <w:rsid w:val="009E0958"/>
    <w:rsid w:val="00A12EDB"/>
    <w:rsid w:val="00A930B7"/>
    <w:rsid w:val="00A94B61"/>
    <w:rsid w:val="00AB1116"/>
    <w:rsid w:val="00AD6AED"/>
    <w:rsid w:val="00B05E75"/>
    <w:rsid w:val="00B16330"/>
    <w:rsid w:val="00B27399"/>
    <w:rsid w:val="00B63380"/>
    <w:rsid w:val="00B67163"/>
    <w:rsid w:val="00B81E70"/>
    <w:rsid w:val="00B86C5F"/>
    <w:rsid w:val="00C65CCF"/>
    <w:rsid w:val="00D01CB7"/>
    <w:rsid w:val="00DB5FC0"/>
    <w:rsid w:val="00DD6F4D"/>
    <w:rsid w:val="00DF7722"/>
    <w:rsid w:val="00E45C2E"/>
    <w:rsid w:val="00E66E9E"/>
    <w:rsid w:val="00EB171A"/>
    <w:rsid w:val="00ED09FF"/>
    <w:rsid w:val="00EE2572"/>
    <w:rsid w:val="00EE59FB"/>
    <w:rsid w:val="00EE6A92"/>
    <w:rsid w:val="00F261DB"/>
    <w:rsid w:val="00FB1DB0"/>
    <w:rsid w:val="00FE08AB"/>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744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5"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0059"/>
    <w:rPr>
      <w:sz w:val="24"/>
    </w:rPr>
  </w:style>
  <w:style w:type="paragraph" w:styleId="Heading1">
    <w:name w:val="heading 1"/>
    <w:basedOn w:val="Normal"/>
    <w:next w:val="Normal"/>
    <w:qFormat/>
    <w:pPr>
      <w:keepNext/>
      <w:jc w:val="center"/>
      <w:outlineLvl w:val="0"/>
    </w:pPr>
    <w:rPr>
      <w:b/>
      <w:i/>
      <w:sz w:val="26"/>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ind w:left="1800" w:firstLine="360"/>
      <w:outlineLvl w:val="2"/>
    </w:pPr>
    <w:rPr>
      <w:b/>
      <w:i/>
      <w:sz w:val="23"/>
    </w:rPr>
  </w:style>
  <w:style w:type="paragraph" w:styleId="Heading4">
    <w:name w:val="heading 4"/>
    <w:basedOn w:val="Normal"/>
    <w:next w:val="Normal"/>
    <w:qFormat/>
    <w:pPr>
      <w:keepNext/>
      <w:jc w:val="center"/>
      <w:outlineLvl w:val="3"/>
    </w:pPr>
    <w:rPr>
      <w:i/>
      <w:sz w:val="23"/>
    </w:rPr>
  </w:style>
  <w:style w:type="paragraph" w:styleId="Heading5">
    <w:name w:val="heading 5"/>
    <w:basedOn w:val="Normal"/>
    <w:next w:val="Normal"/>
    <w:qFormat/>
    <w:pPr>
      <w:keepNext/>
      <w:outlineLvl w:val="4"/>
    </w:pPr>
    <w:rPr>
      <w:i/>
      <w:sz w:val="23"/>
    </w:rPr>
  </w:style>
  <w:style w:type="paragraph" w:styleId="Heading6">
    <w:name w:val="heading 6"/>
    <w:basedOn w:val="Normal"/>
    <w:next w:val="Normal"/>
    <w:qFormat/>
    <w:pPr>
      <w:keepNext/>
      <w:spacing w:before="120"/>
      <w:jc w:val="right"/>
      <w:outlineLvl w:val="5"/>
    </w:pPr>
    <w:rPr>
      <w:i/>
      <w:sz w:val="23"/>
    </w:rPr>
  </w:style>
  <w:style w:type="paragraph" w:styleId="Heading7">
    <w:name w:val="heading 7"/>
    <w:basedOn w:val="Normal"/>
    <w:next w:val="Normal"/>
    <w:qFormat/>
    <w:pPr>
      <w:keepNext/>
      <w:outlineLvl w:val="6"/>
    </w:pPr>
    <w:rPr>
      <w:b/>
      <w:smallCaps/>
      <w:sz w:val="28"/>
    </w:rPr>
  </w:style>
  <w:style w:type="paragraph" w:styleId="Heading8">
    <w:name w:val="heading 8"/>
    <w:basedOn w:val="Normal"/>
    <w:next w:val="Normal"/>
    <w:qFormat/>
    <w:pPr>
      <w:keepNext/>
      <w:spacing w:before="60"/>
      <w:ind w:left="360"/>
      <w:jc w:val="right"/>
      <w:outlineLvl w:val="7"/>
    </w:pPr>
    <w:rPr>
      <w:i/>
      <w:sz w:val="22"/>
    </w:rPr>
  </w:style>
  <w:style w:type="paragraph" w:styleId="Heading9">
    <w:name w:val="heading 9"/>
    <w:basedOn w:val="Normal"/>
    <w:next w:val="Normal"/>
    <w:qFormat/>
    <w:pPr>
      <w:keepNext/>
      <w:ind w:left="7560" w:firstLine="360"/>
      <w:jc w:val="right"/>
      <w:outlineLvl w:val="8"/>
    </w:pPr>
    <w:rPr>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jc w:val="center"/>
    </w:pPr>
    <w:rPr>
      <w:b/>
      <w:sz w:val="28"/>
    </w:rPr>
  </w:style>
  <w:style w:type="character" w:styleId="FollowedHyperlink">
    <w:name w:val="FollowedHyperlink"/>
    <w:basedOn w:val="DefaultParagraphFont"/>
    <w:rPr>
      <w:color w:val="800080"/>
      <w:u w:val="single"/>
    </w:rPr>
  </w:style>
  <w:style w:type="paragraph" w:styleId="BodyText">
    <w:name w:val="Body Text"/>
    <w:basedOn w:val="Normal"/>
    <w:pPr>
      <w:spacing w:before="120"/>
    </w:pPr>
    <w:rPr>
      <w:sz w:val="23"/>
    </w:rPr>
  </w:style>
  <w:style w:type="paragraph" w:styleId="PlainText">
    <w:name w:val="Plain Text"/>
    <w:basedOn w:val="Normal"/>
    <w:link w:val="PlainTextChar"/>
    <w:rPr>
      <w:rFonts w:ascii="Courier" w:eastAsia="Times" w:hAnsi="Courier"/>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Textedebulles">
    <w:name w:val="Texte de bulles"/>
    <w:basedOn w:val="Normal"/>
    <w:semiHidden/>
    <w:rPr>
      <w:rFonts w:ascii="Tahoma" w:hAnsi="Tahoma" w:cs="Tahoma"/>
      <w:sz w:val="16"/>
      <w:szCs w:val="16"/>
    </w:rPr>
  </w:style>
  <w:style w:type="character" w:customStyle="1" w:styleId="FooterChar">
    <w:name w:val="Footer Char"/>
    <w:basedOn w:val="DefaultParagraphFont"/>
    <w:link w:val="Footer"/>
    <w:uiPriority w:val="99"/>
    <w:rsid w:val="003C2B80"/>
    <w:rPr>
      <w:sz w:val="24"/>
    </w:rPr>
  </w:style>
  <w:style w:type="paragraph" w:styleId="List">
    <w:name w:val="List"/>
    <w:basedOn w:val="Normal"/>
    <w:uiPriority w:val="99"/>
    <w:unhideWhenUsed/>
    <w:rsid w:val="00B16782"/>
    <w:pPr>
      <w:ind w:left="283" w:hanging="283"/>
      <w:contextualSpacing/>
    </w:pPr>
  </w:style>
  <w:style w:type="paragraph" w:styleId="ListBullet2">
    <w:name w:val="List Bullet 2"/>
    <w:basedOn w:val="Normal"/>
    <w:uiPriority w:val="99"/>
    <w:unhideWhenUsed/>
    <w:rsid w:val="00B16782"/>
    <w:pPr>
      <w:numPr>
        <w:numId w:val="30"/>
      </w:numPr>
      <w:contextualSpacing/>
    </w:pPr>
  </w:style>
  <w:style w:type="paragraph" w:styleId="ListContinue2">
    <w:name w:val="List Continue 2"/>
    <w:basedOn w:val="Normal"/>
    <w:uiPriority w:val="99"/>
    <w:unhideWhenUsed/>
    <w:rsid w:val="00B16782"/>
    <w:pPr>
      <w:spacing w:after="120"/>
      <w:ind w:left="566"/>
      <w:contextualSpacing/>
    </w:pPr>
  </w:style>
  <w:style w:type="paragraph" w:styleId="BodyTextIndent">
    <w:name w:val="Body Text Indent"/>
    <w:basedOn w:val="Normal"/>
    <w:link w:val="BodyTextIndentChar"/>
    <w:uiPriority w:val="99"/>
    <w:unhideWhenUsed/>
    <w:rsid w:val="00B16782"/>
    <w:pPr>
      <w:spacing w:after="120"/>
      <w:ind w:left="283"/>
    </w:pPr>
  </w:style>
  <w:style w:type="character" w:customStyle="1" w:styleId="BodyTextIndentChar">
    <w:name w:val="Body Text Indent Char"/>
    <w:basedOn w:val="DefaultParagraphFont"/>
    <w:link w:val="BodyTextIndent"/>
    <w:uiPriority w:val="99"/>
    <w:rsid w:val="00B16782"/>
    <w:rPr>
      <w:sz w:val="24"/>
    </w:rPr>
  </w:style>
  <w:style w:type="character" w:customStyle="1" w:styleId="PlainTextChar">
    <w:name w:val="Plain Text Char"/>
    <w:basedOn w:val="DefaultParagraphFont"/>
    <w:link w:val="PlainText"/>
    <w:rsid w:val="001027BF"/>
    <w:rPr>
      <w:rFonts w:ascii="Courier" w:eastAsia="Times" w:hAnsi="Courier"/>
      <w:sz w:val="24"/>
    </w:rPr>
  </w:style>
  <w:style w:type="paragraph" w:styleId="ListParagraph">
    <w:name w:val="List Paragraph"/>
    <w:basedOn w:val="Normal"/>
    <w:rsid w:val="009D0059"/>
    <w:pPr>
      <w:ind w:left="720"/>
      <w:contextualSpacing/>
    </w:pPr>
  </w:style>
  <w:style w:type="paragraph" w:customStyle="1" w:styleId="pla">
    <w:name w:val="pla"/>
    <w:basedOn w:val="ListParagraph"/>
    <w:rsid w:val="009D0059"/>
    <w:pPr>
      <w:numPr>
        <w:numId w:val="35"/>
      </w:numPr>
    </w:pPr>
  </w:style>
  <w:style w:type="paragraph" w:styleId="BalloonText">
    <w:name w:val="Balloon Text"/>
    <w:basedOn w:val="Normal"/>
    <w:link w:val="BalloonTextChar"/>
    <w:semiHidden/>
    <w:unhideWhenUsed/>
    <w:rsid w:val="00E45C2E"/>
    <w:rPr>
      <w:rFonts w:ascii="Segoe UI" w:hAnsi="Segoe UI" w:cs="Segoe UI"/>
      <w:sz w:val="18"/>
      <w:szCs w:val="18"/>
    </w:rPr>
  </w:style>
  <w:style w:type="character" w:customStyle="1" w:styleId="BalloonTextChar">
    <w:name w:val="Balloon Text Char"/>
    <w:basedOn w:val="DefaultParagraphFont"/>
    <w:link w:val="BalloonText"/>
    <w:semiHidden/>
    <w:rsid w:val="00E45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7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RICHARD NGUYEN</vt:lpstr>
    </vt:vector>
  </TitlesOfParts>
  <Manager/>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NGUYEN</dc:title>
  <dc:subject/>
  <dc:creator/>
  <cp:keywords/>
  <dc:description/>
  <cp:lastModifiedBy/>
  <cp:revision>1</cp:revision>
  <cp:lastPrinted>2011-05-17T12:42:00Z</cp:lastPrinted>
  <dcterms:created xsi:type="dcterms:W3CDTF">2019-07-24T13:28:00Z</dcterms:created>
  <dcterms:modified xsi:type="dcterms:W3CDTF">2021-03-26T19:30:00Z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TC011789111033</vt:lpwstr>
  </property>
</Properties>
</file>