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8332" w14:textId="77777777" w:rsidR="00985591" w:rsidRPr="00DB0450" w:rsidRDefault="00985591" w:rsidP="00094F00">
      <w:pPr>
        <w:jc w:val="center"/>
        <w:rPr>
          <w:rFonts w:cstheme="minorHAnsi"/>
          <w:b/>
          <w:bCs/>
          <w:sz w:val="32"/>
          <w:szCs w:val="32"/>
        </w:rPr>
      </w:pPr>
      <w:r w:rsidRPr="00DB0450">
        <w:rPr>
          <w:rFonts w:cstheme="minorHAnsi"/>
          <w:b/>
          <w:bCs/>
          <w:sz w:val="32"/>
          <w:szCs w:val="32"/>
        </w:rPr>
        <w:t>Johanne Lanciaux</w:t>
      </w:r>
    </w:p>
    <w:p w14:paraId="4C6FD29B" w14:textId="7E30EC00" w:rsidR="00985591" w:rsidRPr="00DB0450" w:rsidRDefault="00985591" w:rsidP="00094F00">
      <w:pPr>
        <w:pBdr>
          <w:bottom w:val="single" w:sz="12" w:space="1" w:color="1F3864" w:themeColor="accent1" w:themeShade="80"/>
        </w:pBdr>
        <w:jc w:val="center"/>
        <w:rPr>
          <w:rFonts w:cstheme="minorHAnsi"/>
          <w:sz w:val="24"/>
          <w:szCs w:val="24"/>
        </w:rPr>
      </w:pPr>
      <w:r w:rsidRPr="00DB0450">
        <w:rPr>
          <w:rFonts w:cstheme="minorHAnsi"/>
          <w:sz w:val="24"/>
          <w:szCs w:val="24"/>
        </w:rPr>
        <w:t xml:space="preserve">MONTREAL, QC | (514) 889-2976 </w:t>
      </w:r>
      <w:r w:rsidR="009F4145" w:rsidRPr="00DB0450">
        <w:rPr>
          <w:rFonts w:cstheme="minorHAnsi"/>
          <w:sz w:val="24"/>
          <w:szCs w:val="24"/>
        </w:rPr>
        <w:t xml:space="preserve">| </w:t>
      </w:r>
      <w:hyperlink r:id="rId8" w:history="1">
        <w:r w:rsidR="009F4145" w:rsidRPr="00DB0450">
          <w:rPr>
            <w:rStyle w:val="Hyperlink"/>
            <w:rFonts w:cstheme="minorHAnsi"/>
            <w:color w:val="auto"/>
            <w:sz w:val="24"/>
            <w:szCs w:val="24"/>
            <w:u w:val="none"/>
          </w:rPr>
          <w:t>jlanciaux@outlook.com</w:t>
        </w:r>
      </w:hyperlink>
      <w:r w:rsidR="00B83BA7" w:rsidRPr="00DB0450">
        <w:rPr>
          <w:rStyle w:val="Hyperlink"/>
          <w:rFonts w:cstheme="minorHAnsi"/>
          <w:color w:val="auto"/>
          <w:sz w:val="24"/>
          <w:szCs w:val="24"/>
          <w:u w:val="none"/>
        </w:rPr>
        <w:t xml:space="preserve"> </w:t>
      </w:r>
      <w:r w:rsidR="00B83BA7" w:rsidRPr="00DB0450">
        <w:rPr>
          <w:rFonts w:cstheme="minorHAnsi"/>
          <w:sz w:val="24"/>
          <w:szCs w:val="24"/>
        </w:rPr>
        <w:t xml:space="preserve">| </w:t>
      </w:r>
      <w:r w:rsidR="00B83BA7" w:rsidRPr="00DB0450">
        <w:rPr>
          <w:rStyle w:val="vanity-namedomain"/>
          <w:rFonts w:cstheme="minorHAnsi"/>
          <w:sz w:val="24"/>
          <w:szCs w:val="24"/>
          <w:bdr w:val="none" w:sz="0" w:space="0" w:color="auto" w:frame="1"/>
          <w:shd w:val="clear" w:color="auto" w:fill="FFFFFF"/>
        </w:rPr>
        <w:t>linkedin.com/in/</w:t>
      </w:r>
      <w:r w:rsidR="00B83BA7" w:rsidRPr="00DB0450">
        <w:rPr>
          <w:rStyle w:val="vanity-namedisplay-name"/>
          <w:rFonts w:cstheme="minorHAnsi"/>
          <w:sz w:val="24"/>
          <w:szCs w:val="24"/>
          <w:bdr w:val="none" w:sz="0" w:space="0" w:color="auto" w:frame="1"/>
          <w:shd w:val="clear" w:color="auto" w:fill="FFFFFF"/>
        </w:rPr>
        <w:t>johannelanciaux</w:t>
      </w:r>
    </w:p>
    <w:p w14:paraId="78EF5C0C" w14:textId="77777777" w:rsidR="00985591" w:rsidRPr="00DB0450" w:rsidRDefault="00985591" w:rsidP="00985591">
      <w:pPr>
        <w:rPr>
          <w:rFonts w:cstheme="minorHAnsi"/>
          <w:sz w:val="21"/>
          <w:szCs w:val="21"/>
        </w:rPr>
      </w:pPr>
    </w:p>
    <w:p w14:paraId="07FA4339" w14:textId="77777777" w:rsidR="00CA6751" w:rsidRDefault="00CA6751" w:rsidP="006F7107">
      <w:pPr>
        <w:jc w:val="center"/>
        <w:rPr>
          <w:rFonts w:cstheme="minorHAnsi"/>
          <w:b/>
          <w:bCs/>
          <w:sz w:val="20"/>
          <w:szCs w:val="20"/>
        </w:rPr>
      </w:pPr>
    </w:p>
    <w:p w14:paraId="11AB2D1A" w14:textId="5C356897" w:rsidR="009A07A7" w:rsidRPr="00DB0450" w:rsidRDefault="009A07A7" w:rsidP="006F7107">
      <w:pPr>
        <w:jc w:val="center"/>
        <w:rPr>
          <w:rFonts w:cstheme="minorHAnsi"/>
          <w:b/>
          <w:bCs/>
          <w:sz w:val="20"/>
          <w:szCs w:val="20"/>
        </w:rPr>
      </w:pPr>
      <w:r w:rsidRPr="00DB0450">
        <w:rPr>
          <w:rFonts w:cstheme="minorHAnsi"/>
          <w:b/>
          <w:bCs/>
          <w:sz w:val="20"/>
          <w:szCs w:val="20"/>
        </w:rPr>
        <w:t>PROFILE</w:t>
      </w:r>
      <w:r w:rsidR="006F7107" w:rsidRPr="00DB0450">
        <w:rPr>
          <w:rFonts w:cstheme="minorHAnsi"/>
          <w:b/>
          <w:bCs/>
          <w:sz w:val="20"/>
          <w:szCs w:val="20"/>
        </w:rPr>
        <w:t xml:space="preserve"> SUMMARY</w:t>
      </w:r>
    </w:p>
    <w:p w14:paraId="6EEDF1EB" w14:textId="77777777" w:rsidR="009A07A7" w:rsidRPr="00DB0450" w:rsidRDefault="009A07A7" w:rsidP="00985591">
      <w:pPr>
        <w:rPr>
          <w:rFonts w:cstheme="minorHAnsi"/>
          <w:b/>
          <w:bCs/>
          <w:sz w:val="20"/>
          <w:szCs w:val="20"/>
        </w:rPr>
      </w:pPr>
    </w:p>
    <w:p w14:paraId="7AEDA40D" w14:textId="489D6E92" w:rsidR="006F7107" w:rsidRPr="00DB0450" w:rsidRDefault="00B2514F" w:rsidP="00985591">
      <w:pPr>
        <w:rPr>
          <w:rFonts w:cstheme="minorHAnsi"/>
          <w:sz w:val="20"/>
          <w:szCs w:val="20"/>
        </w:rPr>
      </w:pPr>
      <w:r w:rsidRPr="00DB0450">
        <w:rPr>
          <w:rFonts w:cstheme="minorHAnsi"/>
          <w:sz w:val="20"/>
          <w:szCs w:val="20"/>
        </w:rPr>
        <w:t xml:space="preserve">A highly organized, </w:t>
      </w:r>
      <w:r w:rsidR="00187A74" w:rsidRPr="00DB0450">
        <w:rPr>
          <w:rFonts w:cstheme="minorHAnsi"/>
          <w:sz w:val="20"/>
          <w:szCs w:val="20"/>
        </w:rPr>
        <w:t>resourceful,</w:t>
      </w:r>
      <w:r w:rsidRPr="00DB0450">
        <w:rPr>
          <w:rFonts w:cstheme="minorHAnsi"/>
          <w:sz w:val="20"/>
          <w:szCs w:val="20"/>
        </w:rPr>
        <w:t xml:space="preserve"> and </w:t>
      </w:r>
      <w:r w:rsidR="00401CB4" w:rsidRPr="00DB0450">
        <w:rPr>
          <w:rFonts w:cstheme="minorHAnsi"/>
          <w:sz w:val="20"/>
          <w:szCs w:val="20"/>
        </w:rPr>
        <w:t>influential</w:t>
      </w:r>
      <w:r w:rsidRPr="00DB0450">
        <w:rPr>
          <w:rFonts w:cstheme="minorHAnsi"/>
          <w:sz w:val="20"/>
          <w:szCs w:val="20"/>
        </w:rPr>
        <w:t xml:space="preserve"> </w:t>
      </w:r>
      <w:r w:rsidR="005673C8" w:rsidRPr="00DB0450">
        <w:rPr>
          <w:rFonts w:cstheme="minorHAnsi"/>
          <w:sz w:val="20"/>
          <w:szCs w:val="20"/>
        </w:rPr>
        <w:t>person</w:t>
      </w:r>
      <w:r w:rsidRPr="00DB0450">
        <w:rPr>
          <w:rFonts w:cstheme="minorHAnsi"/>
          <w:sz w:val="20"/>
          <w:szCs w:val="20"/>
        </w:rPr>
        <w:t xml:space="preserve"> with a solid track record of success </w:t>
      </w:r>
      <w:r w:rsidR="00D3303C" w:rsidRPr="00DB0450">
        <w:rPr>
          <w:rFonts w:cstheme="minorHAnsi"/>
          <w:sz w:val="20"/>
          <w:szCs w:val="20"/>
        </w:rPr>
        <w:t>executing strategic sourcing that meet quality standards</w:t>
      </w:r>
      <w:r w:rsidRPr="00DB0450">
        <w:rPr>
          <w:rFonts w:cstheme="minorHAnsi"/>
          <w:sz w:val="20"/>
          <w:szCs w:val="20"/>
        </w:rPr>
        <w:t xml:space="preserve">. Known for being an approachable leader who </w:t>
      </w:r>
      <w:r w:rsidR="00294D54" w:rsidRPr="00DB0450">
        <w:rPr>
          <w:rFonts w:cstheme="minorHAnsi"/>
          <w:sz w:val="20"/>
          <w:szCs w:val="20"/>
        </w:rPr>
        <w:t>fosters</w:t>
      </w:r>
      <w:r w:rsidRPr="00DB0450">
        <w:rPr>
          <w:rFonts w:cstheme="minorHAnsi"/>
          <w:sz w:val="20"/>
          <w:szCs w:val="20"/>
        </w:rPr>
        <w:t xml:space="preserve"> confident relationship with internal and external customers. Builds and develops performance-driven teams that work together to achieve objectives. </w:t>
      </w:r>
      <w:r w:rsidR="00F37964" w:rsidRPr="00DB0450">
        <w:rPr>
          <w:rFonts w:cstheme="minorHAnsi"/>
          <w:sz w:val="20"/>
          <w:szCs w:val="20"/>
        </w:rPr>
        <w:t>Possesses strong technical knowledge combined with business acumen; e</w:t>
      </w:r>
      <w:r w:rsidRPr="00DB0450">
        <w:rPr>
          <w:rFonts w:cstheme="minorHAnsi"/>
          <w:sz w:val="20"/>
          <w:szCs w:val="20"/>
        </w:rPr>
        <w:t xml:space="preserve">xcels at developing process improvements and streamlining efficiencies </w:t>
      </w:r>
      <w:r w:rsidR="00F37964" w:rsidRPr="00DB0450">
        <w:rPr>
          <w:rFonts w:cstheme="minorHAnsi"/>
          <w:sz w:val="20"/>
          <w:szCs w:val="20"/>
        </w:rPr>
        <w:t xml:space="preserve">while </w:t>
      </w:r>
      <w:r w:rsidRPr="00DB0450">
        <w:rPr>
          <w:rFonts w:cstheme="minorHAnsi"/>
          <w:sz w:val="20"/>
          <w:szCs w:val="20"/>
        </w:rPr>
        <w:t xml:space="preserve">ensuring seamless change throughout cross functional departments. Noted for being adaptable and coachable; often relied upon to fill resource gaps. </w:t>
      </w:r>
      <w:r w:rsidR="00294D54" w:rsidRPr="00DB0450">
        <w:rPr>
          <w:rFonts w:cstheme="minorHAnsi"/>
          <w:sz w:val="20"/>
          <w:szCs w:val="20"/>
        </w:rPr>
        <w:t xml:space="preserve">Promotes </w:t>
      </w:r>
      <w:r w:rsidRPr="00DB0450">
        <w:rPr>
          <w:rFonts w:cstheme="minorHAnsi"/>
          <w:sz w:val="20"/>
          <w:szCs w:val="20"/>
        </w:rPr>
        <w:t>a</w:t>
      </w:r>
      <w:r w:rsidR="00294D54" w:rsidRPr="00DB0450">
        <w:rPr>
          <w:rFonts w:cstheme="minorHAnsi"/>
          <w:sz w:val="20"/>
          <w:szCs w:val="20"/>
        </w:rPr>
        <w:t>n engaged</w:t>
      </w:r>
      <w:r w:rsidRPr="00DB0450">
        <w:rPr>
          <w:rFonts w:cstheme="minorHAnsi"/>
          <w:sz w:val="20"/>
          <w:szCs w:val="20"/>
        </w:rPr>
        <w:t xml:space="preserve">, </w:t>
      </w:r>
      <w:r w:rsidR="00187A74" w:rsidRPr="00DB0450">
        <w:rPr>
          <w:rFonts w:cstheme="minorHAnsi"/>
          <w:sz w:val="20"/>
          <w:szCs w:val="20"/>
        </w:rPr>
        <w:t>productive,</w:t>
      </w:r>
      <w:r w:rsidRPr="00DB0450">
        <w:rPr>
          <w:rFonts w:cstheme="minorHAnsi"/>
          <w:sz w:val="20"/>
          <w:szCs w:val="20"/>
        </w:rPr>
        <w:t xml:space="preserve"> and inclusive work culture. </w:t>
      </w:r>
    </w:p>
    <w:p w14:paraId="3556BB52" w14:textId="77777777" w:rsidR="009A07A7" w:rsidRPr="00DB0450" w:rsidRDefault="009A07A7" w:rsidP="00985591">
      <w:pPr>
        <w:rPr>
          <w:rFonts w:cstheme="minorHAnsi"/>
          <w:b/>
          <w:bCs/>
          <w:sz w:val="20"/>
          <w:szCs w:val="20"/>
        </w:rPr>
      </w:pPr>
    </w:p>
    <w:p w14:paraId="5B5D14F3" w14:textId="77777777" w:rsidR="009A07A7" w:rsidRPr="00DB0450" w:rsidRDefault="009A07A7" w:rsidP="00985591">
      <w:pPr>
        <w:rPr>
          <w:rFonts w:cstheme="minorHAnsi"/>
          <w:b/>
          <w:bCs/>
          <w:sz w:val="20"/>
          <w:szCs w:val="20"/>
        </w:rPr>
      </w:pPr>
      <w:r w:rsidRPr="00DB0450">
        <w:rPr>
          <w:rFonts w:cstheme="minorHAnsi"/>
          <w:b/>
          <w:bCs/>
          <w:sz w:val="20"/>
          <w:szCs w:val="20"/>
        </w:rPr>
        <w:t xml:space="preserve">Areas of Expertise: </w:t>
      </w:r>
    </w:p>
    <w:p w14:paraId="1CF99827" w14:textId="77777777" w:rsidR="00F44DAB" w:rsidRPr="00DB0450" w:rsidRDefault="00F44DAB" w:rsidP="00F44DAB">
      <w:pPr>
        <w:jc w:val="left"/>
        <w:rPr>
          <w:rFonts w:cstheme="minorHAnsi"/>
          <w:sz w:val="20"/>
          <w:szCs w:val="20"/>
        </w:rPr>
        <w:sectPr w:rsidR="00F44DAB" w:rsidRPr="00DB0450" w:rsidSect="00CA6751">
          <w:headerReference w:type="default" r:id="rId9"/>
          <w:pgSz w:w="12240" w:h="15840"/>
          <w:pgMar w:top="630" w:right="1080" w:bottom="1260" w:left="1080" w:header="720" w:footer="720" w:gutter="0"/>
          <w:cols w:space="720"/>
          <w:titlePg/>
          <w:docGrid w:linePitch="360"/>
        </w:sectPr>
      </w:pPr>
    </w:p>
    <w:p w14:paraId="2E4EDCE5" w14:textId="37270DEC" w:rsidR="009A07A7" w:rsidRPr="00DB0450" w:rsidRDefault="00F44DAB" w:rsidP="006F7107">
      <w:pPr>
        <w:pStyle w:val="ListParagraph"/>
        <w:numPr>
          <w:ilvl w:val="0"/>
          <w:numId w:val="2"/>
        </w:numPr>
        <w:ind w:left="360"/>
        <w:jc w:val="left"/>
        <w:rPr>
          <w:rFonts w:cstheme="minorHAnsi"/>
          <w:sz w:val="20"/>
          <w:szCs w:val="20"/>
        </w:rPr>
      </w:pPr>
      <w:r w:rsidRPr="00DB0450">
        <w:rPr>
          <w:rFonts w:cstheme="minorHAnsi"/>
          <w:sz w:val="20"/>
          <w:szCs w:val="20"/>
        </w:rPr>
        <w:t>Leadership &amp; Support</w:t>
      </w:r>
    </w:p>
    <w:p w14:paraId="704DDFB6" w14:textId="2BBE7A4B" w:rsidR="006F7107" w:rsidRPr="00DB0450" w:rsidRDefault="006F7107" w:rsidP="006F7107">
      <w:pPr>
        <w:pStyle w:val="ListParagraph"/>
        <w:numPr>
          <w:ilvl w:val="0"/>
          <w:numId w:val="2"/>
        </w:numPr>
        <w:ind w:left="360"/>
        <w:jc w:val="left"/>
        <w:rPr>
          <w:rFonts w:cstheme="minorHAnsi"/>
          <w:sz w:val="20"/>
          <w:szCs w:val="20"/>
        </w:rPr>
      </w:pPr>
      <w:r w:rsidRPr="00DB0450">
        <w:rPr>
          <w:rFonts w:cstheme="minorHAnsi"/>
          <w:sz w:val="20"/>
          <w:szCs w:val="20"/>
        </w:rPr>
        <w:t xml:space="preserve">Coaching &amp; Training </w:t>
      </w:r>
    </w:p>
    <w:p w14:paraId="227D1708" w14:textId="68860CC3" w:rsidR="00F44DAB" w:rsidRPr="00DB0450" w:rsidRDefault="00D3303C" w:rsidP="006F7107">
      <w:pPr>
        <w:pStyle w:val="ListParagraph"/>
        <w:numPr>
          <w:ilvl w:val="0"/>
          <w:numId w:val="2"/>
        </w:numPr>
        <w:ind w:left="360"/>
        <w:jc w:val="left"/>
        <w:rPr>
          <w:rFonts w:cstheme="minorHAnsi"/>
          <w:sz w:val="20"/>
          <w:szCs w:val="20"/>
        </w:rPr>
      </w:pPr>
      <w:r w:rsidRPr="00DB0450">
        <w:rPr>
          <w:rFonts w:cstheme="minorHAnsi"/>
          <w:sz w:val="20"/>
          <w:szCs w:val="20"/>
        </w:rPr>
        <w:t>Procurement Strategies</w:t>
      </w:r>
    </w:p>
    <w:p w14:paraId="33E95F94" w14:textId="77777777" w:rsidR="00F44DAB" w:rsidRPr="00DB0450" w:rsidRDefault="00F44DAB" w:rsidP="006F7107">
      <w:pPr>
        <w:pStyle w:val="ListParagraph"/>
        <w:numPr>
          <w:ilvl w:val="0"/>
          <w:numId w:val="2"/>
        </w:numPr>
        <w:ind w:left="360"/>
        <w:jc w:val="left"/>
        <w:rPr>
          <w:rFonts w:cstheme="minorHAnsi"/>
          <w:sz w:val="20"/>
          <w:szCs w:val="20"/>
        </w:rPr>
      </w:pPr>
      <w:r w:rsidRPr="00DB0450">
        <w:rPr>
          <w:rFonts w:cstheme="minorHAnsi"/>
          <w:sz w:val="20"/>
          <w:szCs w:val="20"/>
        </w:rPr>
        <w:t>Monitor &amp; Analyze KPI’s</w:t>
      </w:r>
    </w:p>
    <w:p w14:paraId="1B048A28" w14:textId="7D9D1364" w:rsidR="00F44DAB" w:rsidRPr="00DB0450" w:rsidRDefault="00F44DAB" w:rsidP="006F7107">
      <w:pPr>
        <w:pStyle w:val="ListParagraph"/>
        <w:numPr>
          <w:ilvl w:val="0"/>
          <w:numId w:val="2"/>
        </w:numPr>
        <w:ind w:left="360"/>
        <w:jc w:val="left"/>
        <w:rPr>
          <w:rFonts w:cstheme="minorHAnsi"/>
          <w:sz w:val="20"/>
          <w:szCs w:val="20"/>
        </w:rPr>
      </w:pPr>
      <w:r w:rsidRPr="00DB0450">
        <w:rPr>
          <w:rFonts w:cstheme="minorHAnsi"/>
          <w:sz w:val="20"/>
          <w:szCs w:val="20"/>
        </w:rPr>
        <w:t>Vendor Engagement</w:t>
      </w:r>
    </w:p>
    <w:p w14:paraId="0DFDEDF3" w14:textId="126FC162" w:rsidR="00DA3F0D" w:rsidRPr="00DB0450" w:rsidRDefault="00DA3F0D" w:rsidP="006F7107">
      <w:pPr>
        <w:pStyle w:val="ListParagraph"/>
        <w:numPr>
          <w:ilvl w:val="0"/>
          <w:numId w:val="2"/>
        </w:numPr>
        <w:ind w:left="360"/>
        <w:jc w:val="left"/>
        <w:rPr>
          <w:rFonts w:cstheme="minorHAnsi"/>
          <w:sz w:val="20"/>
          <w:szCs w:val="20"/>
        </w:rPr>
      </w:pPr>
      <w:r w:rsidRPr="00DB0450">
        <w:rPr>
          <w:rFonts w:cstheme="minorHAnsi"/>
          <w:sz w:val="20"/>
          <w:szCs w:val="20"/>
        </w:rPr>
        <w:t>Change Management</w:t>
      </w:r>
    </w:p>
    <w:p w14:paraId="1834EEC2" w14:textId="18821D93" w:rsidR="00F44DAB" w:rsidRPr="00DB0450" w:rsidRDefault="00D3303C" w:rsidP="006F7107">
      <w:pPr>
        <w:pStyle w:val="ListParagraph"/>
        <w:numPr>
          <w:ilvl w:val="0"/>
          <w:numId w:val="2"/>
        </w:numPr>
        <w:ind w:left="360"/>
        <w:jc w:val="left"/>
        <w:rPr>
          <w:rFonts w:cstheme="minorHAnsi"/>
          <w:sz w:val="20"/>
          <w:szCs w:val="20"/>
        </w:rPr>
      </w:pPr>
      <w:r w:rsidRPr="00DB0450">
        <w:rPr>
          <w:rFonts w:cstheme="minorHAnsi"/>
          <w:sz w:val="20"/>
          <w:szCs w:val="20"/>
        </w:rPr>
        <w:t>Contract</w:t>
      </w:r>
      <w:r w:rsidR="00F44DAB" w:rsidRPr="00DB0450">
        <w:rPr>
          <w:rFonts w:cstheme="minorHAnsi"/>
          <w:sz w:val="20"/>
          <w:szCs w:val="20"/>
        </w:rPr>
        <w:t xml:space="preserve"> Compliance</w:t>
      </w:r>
    </w:p>
    <w:p w14:paraId="0020191D" w14:textId="3AEB4190" w:rsidR="006F7107" w:rsidRPr="00DB0450" w:rsidRDefault="00D3303C" w:rsidP="006F7107">
      <w:pPr>
        <w:pStyle w:val="ListParagraph"/>
        <w:numPr>
          <w:ilvl w:val="0"/>
          <w:numId w:val="2"/>
        </w:numPr>
        <w:ind w:left="360"/>
        <w:jc w:val="left"/>
        <w:rPr>
          <w:rFonts w:cstheme="minorHAnsi"/>
          <w:sz w:val="20"/>
          <w:szCs w:val="20"/>
        </w:rPr>
      </w:pPr>
      <w:r w:rsidRPr="00DB0450">
        <w:rPr>
          <w:rFonts w:cstheme="minorHAnsi"/>
          <w:sz w:val="20"/>
          <w:szCs w:val="20"/>
        </w:rPr>
        <w:t>Proven Negotiation Skills</w:t>
      </w:r>
    </w:p>
    <w:p w14:paraId="3C7345A6" w14:textId="77777777" w:rsidR="006F7107" w:rsidRPr="00DB0450" w:rsidRDefault="006F7107" w:rsidP="006F7107">
      <w:pPr>
        <w:pStyle w:val="ListParagraph"/>
        <w:numPr>
          <w:ilvl w:val="0"/>
          <w:numId w:val="2"/>
        </w:numPr>
        <w:ind w:left="360"/>
        <w:jc w:val="left"/>
        <w:rPr>
          <w:rFonts w:cstheme="minorHAnsi"/>
          <w:sz w:val="20"/>
          <w:szCs w:val="20"/>
        </w:rPr>
        <w:sectPr w:rsidR="006F7107" w:rsidRPr="00DB0450" w:rsidSect="00F37964">
          <w:type w:val="continuous"/>
          <w:pgSz w:w="12240" w:h="15840"/>
          <w:pgMar w:top="1440" w:right="1080" w:bottom="1440" w:left="1080" w:header="720" w:footer="720" w:gutter="0"/>
          <w:cols w:num="3" w:space="144"/>
          <w:docGrid w:linePitch="360"/>
        </w:sectPr>
      </w:pPr>
      <w:r w:rsidRPr="00DB0450">
        <w:rPr>
          <w:rFonts w:cstheme="minorHAnsi"/>
          <w:sz w:val="20"/>
          <w:szCs w:val="20"/>
        </w:rPr>
        <w:t>Cross Functional Teamwork</w:t>
      </w:r>
    </w:p>
    <w:p w14:paraId="1BA0BA94" w14:textId="11BDE127" w:rsidR="006F7107" w:rsidRPr="00DB0450" w:rsidRDefault="006F7107" w:rsidP="006F7107">
      <w:pPr>
        <w:jc w:val="left"/>
        <w:rPr>
          <w:rFonts w:cstheme="minorHAnsi"/>
          <w:sz w:val="20"/>
          <w:szCs w:val="20"/>
        </w:rPr>
      </w:pPr>
    </w:p>
    <w:p w14:paraId="03E8C808" w14:textId="5EBC7C32" w:rsidR="00985591" w:rsidRPr="00DB0450" w:rsidRDefault="00E0065A" w:rsidP="00985591">
      <w:pPr>
        <w:rPr>
          <w:rFonts w:cstheme="minorHAnsi"/>
          <w:sz w:val="20"/>
          <w:szCs w:val="20"/>
        </w:rPr>
      </w:pPr>
      <w:r w:rsidRPr="00DB0450">
        <w:rPr>
          <w:rFonts w:cstheme="minorHAnsi"/>
          <w:b/>
          <w:bCs/>
          <w:sz w:val="20"/>
          <w:szCs w:val="20"/>
        </w:rPr>
        <w:t xml:space="preserve">Technical Skills: </w:t>
      </w:r>
      <w:r w:rsidRPr="00DB0450">
        <w:rPr>
          <w:rFonts w:cstheme="minorHAnsi"/>
          <w:sz w:val="20"/>
          <w:szCs w:val="20"/>
        </w:rPr>
        <w:t xml:space="preserve">Proficient with TRAX (ERP System), MCO (Cost Optimization Tool), and Microsoft Office including Outlook, Word, Advanced Excel, Advanced </w:t>
      </w:r>
      <w:r w:rsidR="003F3DCF" w:rsidRPr="00DB0450">
        <w:rPr>
          <w:rFonts w:cstheme="minorHAnsi"/>
          <w:sz w:val="20"/>
          <w:szCs w:val="20"/>
        </w:rPr>
        <w:t>Access,</w:t>
      </w:r>
      <w:r w:rsidRPr="00DB0450">
        <w:rPr>
          <w:rFonts w:cstheme="minorHAnsi"/>
          <w:sz w:val="20"/>
          <w:szCs w:val="20"/>
        </w:rPr>
        <w:t xml:space="preserve"> and PowerPoint. </w:t>
      </w:r>
    </w:p>
    <w:p w14:paraId="144E8911" w14:textId="77777777" w:rsidR="00985591" w:rsidRPr="00DB0450" w:rsidRDefault="00985591" w:rsidP="00E0065A">
      <w:pPr>
        <w:pBdr>
          <w:bottom w:val="single" w:sz="12" w:space="1" w:color="1F3864" w:themeColor="accent1" w:themeShade="80"/>
        </w:pBdr>
        <w:rPr>
          <w:rFonts w:cstheme="minorHAnsi"/>
          <w:sz w:val="20"/>
          <w:szCs w:val="20"/>
        </w:rPr>
      </w:pPr>
    </w:p>
    <w:p w14:paraId="23ED0075" w14:textId="77777777" w:rsidR="00985591" w:rsidRPr="00DB0450" w:rsidRDefault="00985591" w:rsidP="00985591">
      <w:pPr>
        <w:rPr>
          <w:rFonts w:cstheme="minorHAnsi"/>
          <w:sz w:val="20"/>
          <w:szCs w:val="20"/>
        </w:rPr>
      </w:pPr>
    </w:p>
    <w:p w14:paraId="56375395" w14:textId="77777777" w:rsidR="00E0065A" w:rsidRPr="00DB0450" w:rsidRDefault="00985591" w:rsidP="006F7107">
      <w:pPr>
        <w:jc w:val="center"/>
        <w:rPr>
          <w:rFonts w:cstheme="minorHAnsi"/>
          <w:b/>
          <w:bCs/>
          <w:sz w:val="20"/>
          <w:szCs w:val="20"/>
        </w:rPr>
      </w:pPr>
      <w:r w:rsidRPr="00DB0450">
        <w:rPr>
          <w:rFonts w:cstheme="minorHAnsi"/>
          <w:b/>
          <w:bCs/>
          <w:sz w:val="20"/>
          <w:szCs w:val="20"/>
        </w:rPr>
        <w:t>WORK EXPERIENCE</w:t>
      </w:r>
    </w:p>
    <w:p w14:paraId="3BBCE017" w14:textId="77777777" w:rsidR="00D84802" w:rsidRPr="00DB0450" w:rsidRDefault="00D84802" w:rsidP="00985591">
      <w:pPr>
        <w:rPr>
          <w:rFonts w:cstheme="minorHAnsi"/>
          <w:sz w:val="20"/>
          <w:szCs w:val="20"/>
        </w:rPr>
      </w:pPr>
    </w:p>
    <w:p w14:paraId="2D8A71EF" w14:textId="1E1595D8" w:rsidR="009E29D8" w:rsidRPr="00DB0450" w:rsidRDefault="00F13DA1" w:rsidP="00EA3A83">
      <w:pPr>
        <w:tabs>
          <w:tab w:val="right" w:pos="10080"/>
        </w:tabs>
        <w:rPr>
          <w:rFonts w:cstheme="minorHAnsi"/>
          <w:sz w:val="20"/>
          <w:szCs w:val="20"/>
        </w:rPr>
      </w:pPr>
      <w:r w:rsidRPr="00DB0450">
        <w:rPr>
          <w:rFonts w:cstheme="minorHAnsi"/>
          <w:b/>
          <w:bCs/>
          <w:sz w:val="20"/>
          <w:szCs w:val="20"/>
        </w:rPr>
        <w:t>CAE Parc Aviation</w:t>
      </w:r>
      <w:r w:rsidR="005A4D9A">
        <w:rPr>
          <w:rFonts w:cstheme="minorHAnsi"/>
          <w:b/>
          <w:bCs/>
          <w:sz w:val="20"/>
          <w:szCs w:val="20"/>
        </w:rPr>
        <w:t xml:space="preserve"> Services LTD</w:t>
      </w:r>
      <w:r w:rsidR="00DD56C2" w:rsidRPr="00DB0450">
        <w:rPr>
          <w:rFonts w:cstheme="minorHAnsi"/>
          <w:b/>
          <w:bCs/>
          <w:sz w:val="20"/>
          <w:szCs w:val="20"/>
        </w:rPr>
        <w:t>, Dublin, Ireland</w:t>
      </w:r>
      <w:r w:rsidR="002D4431" w:rsidRPr="00DB0450">
        <w:rPr>
          <w:rFonts w:cstheme="minorHAnsi"/>
          <w:b/>
          <w:bCs/>
          <w:sz w:val="20"/>
          <w:szCs w:val="20"/>
        </w:rPr>
        <w:tab/>
      </w:r>
      <w:r w:rsidR="002D4431" w:rsidRPr="00DB0450">
        <w:rPr>
          <w:rFonts w:cstheme="minorHAnsi"/>
          <w:sz w:val="20"/>
          <w:szCs w:val="20"/>
        </w:rPr>
        <w:t>September 2020 – July 2021</w:t>
      </w:r>
    </w:p>
    <w:p w14:paraId="0B565430" w14:textId="54416143" w:rsidR="00AA65A6" w:rsidRPr="00DB0450" w:rsidRDefault="006B62D2" w:rsidP="00EA3A83">
      <w:pPr>
        <w:tabs>
          <w:tab w:val="right" w:pos="10080"/>
        </w:tabs>
        <w:rPr>
          <w:rFonts w:cstheme="minorHAnsi"/>
          <w:sz w:val="20"/>
          <w:szCs w:val="20"/>
        </w:rPr>
      </w:pPr>
      <w:r w:rsidRPr="002069D1">
        <w:rPr>
          <w:rFonts w:cstheme="minorHAnsi"/>
          <w:b/>
          <w:bCs/>
          <w:sz w:val="20"/>
          <w:szCs w:val="20"/>
        </w:rPr>
        <w:t>Technical Consultant</w:t>
      </w:r>
      <w:r w:rsidR="00216439" w:rsidRPr="00DB0450">
        <w:rPr>
          <w:rFonts w:cstheme="minorHAnsi"/>
          <w:sz w:val="20"/>
          <w:szCs w:val="20"/>
        </w:rPr>
        <w:t xml:space="preserve"> | </w:t>
      </w:r>
      <w:r w:rsidR="00AA65A6" w:rsidRPr="00DB0450">
        <w:rPr>
          <w:rFonts w:cstheme="minorHAnsi"/>
          <w:sz w:val="20"/>
          <w:szCs w:val="20"/>
        </w:rPr>
        <w:t>November 2020</w:t>
      </w:r>
      <w:r w:rsidR="00842AA1" w:rsidRPr="00DB0450">
        <w:rPr>
          <w:rFonts w:cstheme="minorHAnsi"/>
          <w:sz w:val="20"/>
          <w:szCs w:val="20"/>
        </w:rPr>
        <w:t xml:space="preserve"> – July 2021</w:t>
      </w:r>
    </w:p>
    <w:p w14:paraId="78E560CF" w14:textId="05413A00" w:rsidR="009E29D8" w:rsidRPr="002069D1" w:rsidRDefault="00216439" w:rsidP="002069D1">
      <w:pPr>
        <w:pStyle w:val="ListParagraph"/>
        <w:numPr>
          <w:ilvl w:val="0"/>
          <w:numId w:val="11"/>
        </w:numPr>
        <w:tabs>
          <w:tab w:val="right" w:pos="10080"/>
        </w:tabs>
        <w:rPr>
          <w:rFonts w:cstheme="minorHAnsi"/>
          <w:b/>
          <w:bCs/>
          <w:sz w:val="20"/>
          <w:szCs w:val="20"/>
        </w:rPr>
      </w:pPr>
      <w:r w:rsidRPr="002069D1">
        <w:rPr>
          <w:rFonts w:cstheme="minorHAnsi"/>
          <w:sz w:val="20"/>
          <w:szCs w:val="20"/>
          <w:shd w:val="clear" w:color="auto" w:fill="FFFFFF"/>
        </w:rPr>
        <w:t>On assignment to GECAS LTD</w:t>
      </w:r>
      <w:r w:rsidR="00E13446" w:rsidRPr="002069D1">
        <w:rPr>
          <w:rFonts w:cstheme="minorHAnsi"/>
          <w:b/>
          <w:bCs/>
          <w:sz w:val="20"/>
          <w:szCs w:val="20"/>
        </w:rPr>
        <w:t xml:space="preserve">: </w:t>
      </w:r>
      <w:r w:rsidR="003B1127" w:rsidRPr="002069D1">
        <w:rPr>
          <w:rFonts w:cstheme="minorHAnsi"/>
          <w:sz w:val="20"/>
          <w:szCs w:val="20"/>
          <w:shd w:val="clear" w:color="auto" w:fill="FFFFFF"/>
        </w:rPr>
        <w:t>Review of engine records for an Aircraft Lease Return</w:t>
      </w:r>
    </w:p>
    <w:p w14:paraId="420ED65C" w14:textId="77777777" w:rsidR="003B1127" w:rsidRPr="00DB0450" w:rsidRDefault="003B1127" w:rsidP="00EA3A83">
      <w:pPr>
        <w:tabs>
          <w:tab w:val="right" w:pos="10080"/>
        </w:tabs>
        <w:rPr>
          <w:rFonts w:cstheme="minorHAnsi"/>
          <w:b/>
          <w:bCs/>
          <w:sz w:val="20"/>
          <w:szCs w:val="20"/>
        </w:rPr>
      </w:pPr>
    </w:p>
    <w:p w14:paraId="2752C0C3" w14:textId="3FBA7AF3" w:rsidR="00842AA1" w:rsidRPr="00DB0450" w:rsidRDefault="00842AA1" w:rsidP="00842AA1">
      <w:pPr>
        <w:tabs>
          <w:tab w:val="right" w:pos="10080"/>
        </w:tabs>
        <w:rPr>
          <w:rFonts w:cstheme="minorHAnsi"/>
          <w:sz w:val="20"/>
          <w:szCs w:val="20"/>
        </w:rPr>
      </w:pPr>
      <w:r w:rsidRPr="002069D1">
        <w:rPr>
          <w:rFonts w:cstheme="minorHAnsi"/>
          <w:b/>
          <w:bCs/>
          <w:sz w:val="20"/>
          <w:szCs w:val="20"/>
        </w:rPr>
        <w:t>Technical Consultant</w:t>
      </w:r>
      <w:r w:rsidRPr="00DB0450">
        <w:rPr>
          <w:rFonts w:cstheme="minorHAnsi"/>
          <w:sz w:val="20"/>
          <w:szCs w:val="20"/>
        </w:rPr>
        <w:t xml:space="preserve"> | September 2020 – November 2020</w:t>
      </w:r>
    </w:p>
    <w:p w14:paraId="661B1C2C" w14:textId="37788DAA" w:rsidR="003B1127" w:rsidRPr="002069D1" w:rsidRDefault="00842AA1" w:rsidP="002069D1">
      <w:pPr>
        <w:pStyle w:val="ListParagraph"/>
        <w:numPr>
          <w:ilvl w:val="0"/>
          <w:numId w:val="11"/>
        </w:numPr>
        <w:tabs>
          <w:tab w:val="right" w:pos="10080"/>
        </w:tabs>
        <w:rPr>
          <w:rFonts w:cstheme="minorHAnsi"/>
          <w:b/>
          <w:bCs/>
          <w:sz w:val="20"/>
          <w:szCs w:val="20"/>
        </w:rPr>
      </w:pPr>
      <w:r w:rsidRPr="002069D1">
        <w:rPr>
          <w:rFonts w:cstheme="minorHAnsi"/>
          <w:sz w:val="20"/>
          <w:szCs w:val="20"/>
          <w:shd w:val="clear" w:color="auto" w:fill="FFFFFF"/>
        </w:rPr>
        <w:t xml:space="preserve">On assignment to </w:t>
      </w:r>
      <w:r w:rsidR="003B1127" w:rsidRPr="002069D1">
        <w:rPr>
          <w:rFonts w:cstheme="minorHAnsi"/>
          <w:sz w:val="20"/>
          <w:szCs w:val="20"/>
          <w:shd w:val="clear" w:color="auto" w:fill="FFFFFF"/>
        </w:rPr>
        <w:t>Avolon</w:t>
      </w:r>
      <w:r w:rsidR="00E13446" w:rsidRPr="002069D1">
        <w:rPr>
          <w:rFonts w:cstheme="minorHAnsi"/>
          <w:sz w:val="20"/>
          <w:szCs w:val="20"/>
          <w:shd w:val="clear" w:color="auto" w:fill="FFFFFF"/>
        </w:rPr>
        <w:t xml:space="preserve">: </w:t>
      </w:r>
      <w:r w:rsidR="003B1127" w:rsidRPr="002069D1">
        <w:rPr>
          <w:rFonts w:cstheme="minorHAnsi"/>
          <w:sz w:val="20"/>
          <w:szCs w:val="20"/>
          <w:shd w:val="clear" w:color="auto" w:fill="FFFFFF"/>
        </w:rPr>
        <w:t>Review of engine records for an Aircraft Lease Return</w:t>
      </w:r>
    </w:p>
    <w:p w14:paraId="6640B8A1" w14:textId="77777777" w:rsidR="009E29D8" w:rsidRPr="00DB0450" w:rsidRDefault="009E29D8" w:rsidP="00EA3A83">
      <w:pPr>
        <w:tabs>
          <w:tab w:val="right" w:pos="10080"/>
        </w:tabs>
        <w:rPr>
          <w:rFonts w:cstheme="minorHAnsi"/>
          <w:b/>
          <w:bCs/>
          <w:sz w:val="20"/>
          <w:szCs w:val="20"/>
        </w:rPr>
      </w:pPr>
    </w:p>
    <w:p w14:paraId="26643F82" w14:textId="12BFE1A9" w:rsidR="00F44DAB" w:rsidRPr="00DB0450" w:rsidRDefault="00F44DAB" w:rsidP="00EA3A83">
      <w:pPr>
        <w:tabs>
          <w:tab w:val="right" w:pos="10080"/>
        </w:tabs>
        <w:rPr>
          <w:rFonts w:cstheme="minorHAnsi"/>
          <w:sz w:val="20"/>
          <w:szCs w:val="20"/>
        </w:rPr>
      </w:pPr>
      <w:r w:rsidRPr="00DB0450">
        <w:rPr>
          <w:rFonts w:cstheme="minorHAnsi"/>
          <w:b/>
          <w:bCs/>
          <w:sz w:val="20"/>
          <w:szCs w:val="20"/>
        </w:rPr>
        <w:t>Air Canada, Montreal, QC</w:t>
      </w:r>
      <w:r w:rsidR="003B7742" w:rsidRPr="00DB0450">
        <w:rPr>
          <w:rFonts w:cstheme="minorHAnsi"/>
          <w:sz w:val="20"/>
          <w:szCs w:val="20"/>
        </w:rPr>
        <w:t xml:space="preserve"> </w:t>
      </w:r>
      <w:r w:rsidR="003B7742" w:rsidRPr="00DB0450">
        <w:rPr>
          <w:rFonts w:cstheme="minorHAnsi"/>
          <w:sz w:val="20"/>
          <w:szCs w:val="20"/>
        </w:rPr>
        <w:tab/>
        <w:t>July 2001 – June 2020</w:t>
      </w:r>
    </w:p>
    <w:p w14:paraId="6EE52F5F" w14:textId="3D78773D" w:rsidR="00E0065A" w:rsidRPr="00DB0450" w:rsidRDefault="00F44DAB" w:rsidP="00F44DAB">
      <w:pPr>
        <w:tabs>
          <w:tab w:val="right" w:pos="9360"/>
        </w:tabs>
        <w:rPr>
          <w:rFonts w:cstheme="minorHAnsi"/>
          <w:sz w:val="20"/>
          <w:szCs w:val="20"/>
        </w:rPr>
      </w:pPr>
      <w:r w:rsidRPr="00DB0450">
        <w:rPr>
          <w:rFonts w:cstheme="minorHAnsi"/>
          <w:b/>
          <w:bCs/>
          <w:sz w:val="20"/>
          <w:szCs w:val="20"/>
        </w:rPr>
        <w:t>Engine Materials Manager</w:t>
      </w:r>
      <w:r w:rsidRPr="00DB0450">
        <w:rPr>
          <w:rFonts w:cstheme="minorHAnsi"/>
          <w:sz w:val="20"/>
          <w:szCs w:val="20"/>
        </w:rPr>
        <w:t xml:space="preserve"> </w:t>
      </w:r>
      <w:r w:rsidR="00416C56" w:rsidRPr="00DB0450">
        <w:rPr>
          <w:rFonts w:cstheme="minorHAnsi"/>
          <w:sz w:val="20"/>
          <w:szCs w:val="20"/>
        </w:rPr>
        <w:t xml:space="preserve">| </w:t>
      </w:r>
      <w:r w:rsidRPr="00DB0450">
        <w:rPr>
          <w:rFonts w:cstheme="minorHAnsi"/>
          <w:sz w:val="20"/>
          <w:szCs w:val="20"/>
        </w:rPr>
        <w:t>November 2019 – June 2020</w:t>
      </w:r>
    </w:p>
    <w:p w14:paraId="7A00F55D" w14:textId="585D0D10" w:rsidR="00895A8E" w:rsidRPr="00DB0450" w:rsidRDefault="00F44DAB" w:rsidP="00D3303C">
      <w:pPr>
        <w:pStyle w:val="ListParagraph"/>
        <w:numPr>
          <w:ilvl w:val="0"/>
          <w:numId w:val="1"/>
        </w:numPr>
        <w:rPr>
          <w:rFonts w:cstheme="minorHAnsi"/>
          <w:sz w:val="20"/>
          <w:szCs w:val="20"/>
        </w:rPr>
      </w:pPr>
      <w:r w:rsidRPr="00DB0450">
        <w:rPr>
          <w:rFonts w:cstheme="minorHAnsi"/>
          <w:sz w:val="20"/>
          <w:szCs w:val="20"/>
        </w:rPr>
        <w:t xml:space="preserve">Reviewed </w:t>
      </w:r>
      <w:r w:rsidR="002579FB" w:rsidRPr="00DB0450">
        <w:rPr>
          <w:rFonts w:cstheme="minorHAnsi"/>
          <w:sz w:val="20"/>
          <w:szCs w:val="20"/>
        </w:rPr>
        <w:t xml:space="preserve">individual Life Limited Parts </w:t>
      </w:r>
      <w:r w:rsidRPr="00DB0450">
        <w:rPr>
          <w:rFonts w:cstheme="minorHAnsi"/>
          <w:sz w:val="20"/>
          <w:szCs w:val="20"/>
        </w:rPr>
        <w:t>document</w:t>
      </w:r>
      <w:r w:rsidR="007018DC" w:rsidRPr="00DB0450">
        <w:rPr>
          <w:rFonts w:cstheme="minorHAnsi"/>
          <w:sz w:val="20"/>
          <w:szCs w:val="20"/>
        </w:rPr>
        <w:t>ation</w:t>
      </w:r>
      <w:r w:rsidRPr="00DB0450">
        <w:rPr>
          <w:rFonts w:cstheme="minorHAnsi"/>
          <w:sz w:val="20"/>
          <w:szCs w:val="20"/>
        </w:rPr>
        <w:t xml:space="preserve"> for accuracy; ensured certificat</w:t>
      </w:r>
      <w:r w:rsidR="00C45AC4" w:rsidRPr="00DB0450">
        <w:rPr>
          <w:rFonts w:cstheme="minorHAnsi"/>
          <w:sz w:val="20"/>
          <w:szCs w:val="20"/>
        </w:rPr>
        <w:t>ion</w:t>
      </w:r>
      <w:r w:rsidRPr="00DB0450">
        <w:rPr>
          <w:rFonts w:cstheme="minorHAnsi"/>
          <w:sz w:val="20"/>
          <w:szCs w:val="20"/>
        </w:rPr>
        <w:t xml:space="preserve">, compliances and </w:t>
      </w:r>
      <w:r w:rsidR="00E45D5E" w:rsidRPr="00DB0450">
        <w:rPr>
          <w:rFonts w:cstheme="minorHAnsi"/>
          <w:sz w:val="20"/>
          <w:szCs w:val="20"/>
        </w:rPr>
        <w:t xml:space="preserve">total times </w:t>
      </w:r>
      <w:r w:rsidRPr="00DB0450">
        <w:rPr>
          <w:rFonts w:cstheme="minorHAnsi"/>
          <w:sz w:val="20"/>
          <w:szCs w:val="20"/>
        </w:rPr>
        <w:t xml:space="preserve">were </w:t>
      </w:r>
      <w:r w:rsidR="00261803" w:rsidRPr="00DB0450">
        <w:rPr>
          <w:rFonts w:cstheme="minorHAnsi"/>
          <w:sz w:val="20"/>
          <w:szCs w:val="20"/>
        </w:rPr>
        <w:t xml:space="preserve">recorded </w:t>
      </w:r>
      <w:r w:rsidRPr="00DB0450">
        <w:rPr>
          <w:rFonts w:cstheme="minorHAnsi"/>
          <w:sz w:val="20"/>
          <w:szCs w:val="20"/>
        </w:rPr>
        <w:t xml:space="preserve">correctly </w:t>
      </w:r>
      <w:r w:rsidR="00895A8E" w:rsidRPr="00DB0450">
        <w:rPr>
          <w:rFonts w:cstheme="minorHAnsi"/>
          <w:sz w:val="20"/>
          <w:szCs w:val="20"/>
        </w:rPr>
        <w:t xml:space="preserve">for </w:t>
      </w:r>
      <w:r w:rsidR="00261803" w:rsidRPr="00DB0450">
        <w:rPr>
          <w:rFonts w:cstheme="minorHAnsi"/>
          <w:sz w:val="20"/>
          <w:szCs w:val="20"/>
        </w:rPr>
        <w:t xml:space="preserve">the </w:t>
      </w:r>
      <w:r w:rsidR="00895A8E" w:rsidRPr="00DB0450">
        <w:rPr>
          <w:rFonts w:cstheme="minorHAnsi"/>
          <w:sz w:val="20"/>
          <w:szCs w:val="20"/>
        </w:rPr>
        <w:t xml:space="preserve">purchase </w:t>
      </w:r>
      <w:r w:rsidR="007018DC" w:rsidRPr="00DB0450">
        <w:rPr>
          <w:rFonts w:cstheme="minorHAnsi"/>
          <w:sz w:val="20"/>
          <w:szCs w:val="20"/>
        </w:rPr>
        <w:t>to ensure</w:t>
      </w:r>
      <w:r w:rsidR="009336E9" w:rsidRPr="00DB0450">
        <w:rPr>
          <w:rFonts w:cstheme="minorHAnsi"/>
          <w:sz w:val="20"/>
          <w:szCs w:val="20"/>
        </w:rPr>
        <w:t xml:space="preserve"> a</w:t>
      </w:r>
      <w:r w:rsidR="007F3393" w:rsidRPr="00DB0450">
        <w:rPr>
          <w:rFonts w:cstheme="minorHAnsi"/>
          <w:sz w:val="20"/>
          <w:szCs w:val="20"/>
        </w:rPr>
        <w:t xml:space="preserve"> </w:t>
      </w:r>
      <w:r w:rsidR="00895A8E" w:rsidRPr="00DB0450">
        <w:rPr>
          <w:rFonts w:cstheme="minorHAnsi"/>
          <w:sz w:val="20"/>
          <w:szCs w:val="20"/>
        </w:rPr>
        <w:t>cost savings of an engine event.</w:t>
      </w:r>
    </w:p>
    <w:p w14:paraId="53F9240E" w14:textId="77777777" w:rsidR="00F44DAB" w:rsidRPr="00DB0450" w:rsidRDefault="00F44DAB" w:rsidP="007F3393">
      <w:pPr>
        <w:pStyle w:val="ListParagraph"/>
        <w:numPr>
          <w:ilvl w:val="0"/>
          <w:numId w:val="1"/>
        </w:numPr>
        <w:rPr>
          <w:rFonts w:cstheme="minorHAnsi"/>
          <w:sz w:val="20"/>
          <w:szCs w:val="20"/>
        </w:rPr>
      </w:pPr>
      <w:r w:rsidRPr="00DB0450">
        <w:rPr>
          <w:rFonts w:cstheme="minorHAnsi"/>
          <w:sz w:val="20"/>
          <w:szCs w:val="20"/>
        </w:rPr>
        <w:t xml:space="preserve">Investigated discrepancies; contacted vendor to follow up. </w:t>
      </w:r>
    </w:p>
    <w:p w14:paraId="17E90428" w14:textId="77777777" w:rsidR="00F44DAB" w:rsidRPr="00DB0450" w:rsidRDefault="00F44DAB" w:rsidP="00F44DAB">
      <w:pPr>
        <w:rPr>
          <w:rFonts w:cstheme="minorHAnsi"/>
          <w:sz w:val="20"/>
          <w:szCs w:val="20"/>
        </w:rPr>
      </w:pPr>
    </w:p>
    <w:p w14:paraId="6151288E" w14:textId="18473789" w:rsidR="00E0065A" w:rsidRPr="00DB0450" w:rsidRDefault="00E0065A" w:rsidP="00F44DAB">
      <w:pPr>
        <w:tabs>
          <w:tab w:val="right" w:pos="9360"/>
        </w:tabs>
        <w:rPr>
          <w:rFonts w:cstheme="minorHAnsi"/>
          <w:sz w:val="20"/>
          <w:szCs w:val="20"/>
        </w:rPr>
      </w:pPr>
      <w:r w:rsidRPr="00DB0450">
        <w:rPr>
          <w:rFonts w:cstheme="minorHAnsi"/>
          <w:b/>
          <w:bCs/>
          <w:sz w:val="20"/>
          <w:szCs w:val="20"/>
        </w:rPr>
        <w:t xml:space="preserve">Continuous Process Improvement </w:t>
      </w:r>
      <w:r w:rsidR="00614EA6" w:rsidRPr="00DB0450">
        <w:rPr>
          <w:rFonts w:cstheme="minorHAnsi"/>
          <w:b/>
          <w:bCs/>
          <w:sz w:val="20"/>
          <w:szCs w:val="20"/>
        </w:rPr>
        <w:t>Analyst</w:t>
      </w:r>
      <w:r w:rsidR="00614EA6" w:rsidRPr="00DB0450">
        <w:rPr>
          <w:rFonts w:cstheme="minorHAnsi"/>
          <w:sz w:val="20"/>
          <w:szCs w:val="20"/>
        </w:rPr>
        <w:t xml:space="preserve"> </w:t>
      </w:r>
      <w:r w:rsidR="00416C56" w:rsidRPr="00DB0450">
        <w:rPr>
          <w:rFonts w:cstheme="minorHAnsi"/>
          <w:sz w:val="20"/>
          <w:szCs w:val="20"/>
        </w:rPr>
        <w:t xml:space="preserve">| </w:t>
      </w:r>
      <w:r w:rsidRPr="00DB0450">
        <w:rPr>
          <w:rFonts w:cstheme="minorHAnsi"/>
          <w:sz w:val="20"/>
          <w:szCs w:val="20"/>
        </w:rPr>
        <w:t>April 2018 – November 2019</w:t>
      </w:r>
    </w:p>
    <w:p w14:paraId="1EF686BA" w14:textId="5A941940" w:rsidR="003B7742" w:rsidRPr="00DB0450" w:rsidRDefault="003B7742" w:rsidP="00DA3F0D">
      <w:pPr>
        <w:pStyle w:val="ListParagraph"/>
        <w:numPr>
          <w:ilvl w:val="0"/>
          <w:numId w:val="4"/>
        </w:numPr>
        <w:rPr>
          <w:rFonts w:cstheme="minorHAnsi"/>
          <w:sz w:val="20"/>
          <w:szCs w:val="20"/>
        </w:rPr>
      </w:pPr>
      <w:r w:rsidRPr="00DB0450">
        <w:rPr>
          <w:rFonts w:cstheme="minorHAnsi"/>
          <w:sz w:val="20"/>
          <w:szCs w:val="20"/>
        </w:rPr>
        <w:t>Promoted to position after successfully performing as Acting Manager while covering a leave.</w:t>
      </w:r>
    </w:p>
    <w:p w14:paraId="018DA801" w14:textId="3B469CB4" w:rsidR="00E0065A" w:rsidRPr="00DB0450" w:rsidRDefault="00DA3F0D" w:rsidP="00DA3F0D">
      <w:pPr>
        <w:pStyle w:val="ListParagraph"/>
        <w:numPr>
          <w:ilvl w:val="0"/>
          <w:numId w:val="4"/>
        </w:numPr>
        <w:rPr>
          <w:rFonts w:cstheme="minorHAnsi"/>
          <w:sz w:val="20"/>
          <w:szCs w:val="20"/>
        </w:rPr>
      </w:pPr>
      <w:r w:rsidRPr="00DB0450">
        <w:rPr>
          <w:rFonts w:cstheme="minorHAnsi"/>
          <w:sz w:val="20"/>
          <w:szCs w:val="20"/>
        </w:rPr>
        <w:t>Defined and assessed the feasibility and the profitability of improvement initiatives.</w:t>
      </w:r>
    </w:p>
    <w:p w14:paraId="0C201D8B" w14:textId="60774F05" w:rsidR="00DA3F0D" w:rsidRPr="00DB0450" w:rsidRDefault="00DA3F0D" w:rsidP="00DA3F0D">
      <w:pPr>
        <w:pStyle w:val="ListParagraph"/>
        <w:numPr>
          <w:ilvl w:val="0"/>
          <w:numId w:val="4"/>
        </w:numPr>
        <w:rPr>
          <w:rFonts w:cstheme="minorHAnsi"/>
          <w:sz w:val="20"/>
          <w:szCs w:val="20"/>
        </w:rPr>
      </w:pPr>
      <w:r w:rsidRPr="00DB0450">
        <w:rPr>
          <w:rFonts w:cstheme="minorHAnsi"/>
          <w:sz w:val="20"/>
          <w:szCs w:val="20"/>
        </w:rPr>
        <w:t xml:space="preserve">Reviewed and analyzed metrics and Key Performance Indicators (KPIs) to evaluate process effectiveness and efficiency. </w:t>
      </w:r>
    </w:p>
    <w:p w14:paraId="4E2B2B63" w14:textId="6191E4D9" w:rsidR="00DA3F0D" w:rsidRPr="00DB0450" w:rsidRDefault="00DA3F0D" w:rsidP="006545E7">
      <w:pPr>
        <w:pStyle w:val="ListParagraph"/>
        <w:numPr>
          <w:ilvl w:val="0"/>
          <w:numId w:val="4"/>
        </w:numPr>
        <w:rPr>
          <w:rFonts w:cstheme="minorHAnsi"/>
          <w:sz w:val="20"/>
          <w:szCs w:val="20"/>
        </w:rPr>
      </w:pPr>
      <w:r w:rsidRPr="00DB0450">
        <w:rPr>
          <w:rFonts w:cstheme="minorHAnsi"/>
          <w:sz w:val="20"/>
          <w:szCs w:val="20"/>
        </w:rPr>
        <w:t xml:space="preserve">Ensured quality deployment and adoption by staff. </w:t>
      </w:r>
    </w:p>
    <w:p w14:paraId="66380365" w14:textId="5F8816AC" w:rsidR="00A81F61" w:rsidRPr="00DB0450" w:rsidRDefault="00A81F61" w:rsidP="00A81F61">
      <w:pPr>
        <w:pStyle w:val="ListParagraph"/>
        <w:numPr>
          <w:ilvl w:val="0"/>
          <w:numId w:val="4"/>
        </w:numPr>
        <w:rPr>
          <w:rFonts w:cstheme="minorHAnsi"/>
          <w:sz w:val="20"/>
          <w:szCs w:val="20"/>
        </w:rPr>
      </w:pPr>
      <w:r w:rsidRPr="00DB0450">
        <w:rPr>
          <w:rFonts w:cstheme="minorHAnsi"/>
          <w:sz w:val="20"/>
          <w:szCs w:val="20"/>
        </w:rPr>
        <w:t xml:space="preserve">Assisted in the review for the documentation standard of parts, LLPs, </w:t>
      </w:r>
      <w:r w:rsidR="00741E9C" w:rsidRPr="00DB0450">
        <w:rPr>
          <w:rFonts w:cstheme="minorHAnsi"/>
          <w:sz w:val="20"/>
          <w:szCs w:val="20"/>
        </w:rPr>
        <w:t>modules,</w:t>
      </w:r>
      <w:r w:rsidRPr="00DB0450">
        <w:rPr>
          <w:rFonts w:cstheme="minorHAnsi"/>
          <w:sz w:val="20"/>
          <w:szCs w:val="20"/>
        </w:rPr>
        <w:t xml:space="preserve"> and engines (ex. MRO, </w:t>
      </w:r>
      <w:r w:rsidR="003E37D9" w:rsidRPr="00DB0450">
        <w:rPr>
          <w:rFonts w:cstheme="minorHAnsi"/>
          <w:sz w:val="20"/>
          <w:szCs w:val="20"/>
        </w:rPr>
        <w:t>purchase</w:t>
      </w:r>
      <w:r w:rsidRPr="00DB0450">
        <w:rPr>
          <w:rFonts w:cstheme="minorHAnsi"/>
          <w:sz w:val="20"/>
          <w:szCs w:val="20"/>
        </w:rPr>
        <w:t>, lease, GTs, etc.) in order to meet regulatory and commercial requirements.</w:t>
      </w:r>
    </w:p>
    <w:p w14:paraId="79BEE235" w14:textId="3F734A36" w:rsidR="00A81F61" w:rsidRPr="00DB0450" w:rsidRDefault="00A81F61" w:rsidP="00A81F61">
      <w:pPr>
        <w:pStyle w:val="ListParagraph"/>
        <w:numPr>
          <w:ilvl w:val="0"/>
          <w:numId w:val="4"/>
        </w:numPr>
        <w:rPr>
          <w:rFonts w:cstheme="minorHAnsi"/>
          <w:sz w:val="20"/>
          <w:szCs w:val="20"/>
        </w:rPr>
      </w:pPr>
      <w:r w:rsidRPr="00DB0450">
        <w:rPr>
          <w:rFonts w:cstheme="minorHAnsi"/>
          <w:sz w:val="20"/>
          <w:szCs w:val="20"/>
        </w:rPr>
        <w:t>Supported the Lease Manager and reviewed Engine/APU documentation for potential leases and/or exchange contracts.</w:t>
      </w:r>
    </w:p>
    <w:p w14:paraId="2AF8FB6C" w14:textId="77777777" w:rsidR="00A81F61" w:rsidRPr="00DB0450" w:rsidRDefault="00A81F61" w:rsidP="00A81F61">
      <w:pPr>
        <w:pStyle w:val="ListParagraph"/>
        <w:numPr>
          <w:ilvl w:val="0"/>
          <w:numId w:val="4"/>
        </w:numPr>
        <w:rPr>
          <w:rFonts w:cstheme="minorHAnsi"/>
          <w:sz w:val="20"/>
          <w:szCs w:val="20"/>
        </w:rPr>
      </w:pPr>
      <w:r w:rsidRPr="00DB0450">
        <w:rPr>
          <w:rFonts w:cstheme="minorHAnsi"/>
          <w:sz w:val="20"/>
          <w:szCs w:val="20"/>
        </w:rPr>
        <w:t>Aided and/or covered the Engine Materials Manager roles and to reviewed individual Life Limited Parts for purchase for cost savings of an engine event.</w:t>
      </w:r>
    </w:p>
    <w:p w14:paraId="35053658" w14:textId="77777777" w:rsidR="006545E7" w:rsidRPr="00DB0450" w:rsidRDefault="006545E7" w:rsidP="00A81F61">
      <w:pPr>
        <w:pStyle w:val="ListParagraph"/>
        <w:rPr>
          <w:rFonts w:cstheme="minorHAnsi"/>
          <w:sz w:val="20"/>
          <w:szCs w:val="20"/>
        </w:rPr>
      </w:pPr>
    </w:p>
    <w:p w14:paraId="7E3D3088" w14:textId="67939F8E" w:rsidR="00985591" w:rsidRPr="00DB0450" w:rsidRDefault="00985591" w:rsidP="00DA3F0D">
      <w:pPr>
        <w:tabs>
          <w:tab w:val="right" w:pos="9360"/>
        </w:tabs>
        <w:rPr>
          <w:rFonts w:cstheme="minorHAnsi"/>
          <w:sz w:val="20"/>
          <w:szCs w:val="20"/>
        </w:rPr>
      </w:pPr>
      <w:r w:rsidRPr="00DB0450">
        <w:rPr>
          <w:rFonts w:cstheme="minorHAnsi"/>
          <w:b/>
          <w:bCs/>
          <w:sz w:val="20"/>
          <w:szCs w:val="20"/>
        </w:rPr>
        <w:t>Senior Data Controller</w:t>
      </w:r>
      <w:r w:rsidR="00DA3F0D" w:rsidRPr="00DB0450">
        <w:rPr>
          <w:rFonts w:cstheme="minorHAnsi"/>
          <w:sz w:val="20"/>
          <w:szCs w:val="20"/>
        </w:rPr>
        <w:t xml:space="preserve"> </w:t>
      </w:r>
      <w:r w:rsidR="00416C56" w:rsidRPr="00DB0450">
        <w:rPr>
          <w:rFonts w:cstheme="minorHAnsi"/>
          <w:sz w:val="20"/>
          <w:szCs w:val="20"/>
        </w:rPr>
        <w:t xml:space="preserve">| </w:t>
      </w:r>
      <w:r w:rsidR="00DA3F0D" w:rsidRPr="00DB0450">
        <w:rPr>
          <w:rFonts w:cstheme="minorHAnsi"/>
          <w:sz w:val="20"/>
          <w:szCs w:val="20"/>
        </w:rPr>
        <w:t>October 2017 – April 2018</w:t>
      </w:r>
    </w:p>
    <w:p w14:paraId="0C7BCA62" w14:textId="54085A7B" w:rsidR="00985591" w:rsidRPr="00DB0450" w:rsidRDefault="009A07A7" w:rsidP="00A03516">
      <w:pPr>
        <w:pStyle w:val="ListParagraph"/>
        <w:numPr>
          <w:ilvl w:val="0"/>
          <w:numId w:val="5"/>
        </w:numPr>
        <w:rPr>
          <w:rFonts w:cstheme="minorHAnsi"/>
          <w:sz w:val="20"/>
          <w:szCs w:val="20"/>
        </w:rPr>
      </w:pPr>
      <w:r w:rsidRPr="00DB0450">
        <w:rPr>
          <w:rFonts w:cstheme="minorHAnsi"/>
          <w:sz w:val="20"/>
          <w:szCs w:val="20"/>
        </w:rPr>
        <w:t>Led</w:t>
      </w:r>
      <w:r w:rsidR="00DA3F0D" w:rsidRPr="00DB0450">
        <w:rPr>
          <w:rFonts w:cstheme="minorHAnsi"/>
          <w:sz w:val="20"/>
          <w:szCs w:val="20"/>
        </w:rPr>
        <w:t xml:space="preserve"> and managed</w:t>
      </w:r>
      <w:r w:rsidRPr="00DB0450">
        <w:rPr>
          <w:rFonts w:cstheme="minorHAnsi"/>
          <w:sz w:val="20"/>
          <w:szCs w:val="20"/>
        </w:rPr>
        <w:t xml:space="preserve"> team of </w:t>
      </w:r>
      <w:r w:rsidR="00D63117" w:rsidRPr="00DB0450">
        <w:rPr>
          <w:rFonts w:cstheme="minorHAnsi"/>
          <w:sz w:val="20"/>
          <w:szCs w:val="20"/>
        </w:rPr>
        <w:t>fifteen</w:t>
      </w:r>
      <w:r w:rsidR="002F0758" w:rsidRPr="00DB0450">
        <w:rPr>
          <w:rFonts w:cstheme="minorHAnsi"/>
          <w:sz w:val="20"/>
          <w:szCs w:val="20"/>
        </w:rPr>
        <w:t xml:space="preserve"> people</w:t>
      </w:r>
      <w:r w:rsidR="00DA3F0D" w:rsidRPr="00DB0450">
        <w:rPr>
          <w:rFonts w:cstheme="minorHAnsi"/>
          <w:sz w:val="20"/>
          <w:szCs w:val="20"/>
        </w:rPr>
        <w:t xml:space="preserve">; reviewed and assigned </w:t>
      </w:r>
      <w:r w:rsidR="003B7742" w:rsidRPr="00DB0450">
        <w:rPr>
          <w:rFonts w:cstheme="minorHAnsi"/>
          <w:sz w:val="20"/>
          <w:szCs w:val="20"/>
        </w:rPr>
        <w:t xml:space="preserve">daily workload. </w:t>
      </w:r>
    </w:p>
    <w:p w14:paraId="101F183C" w14:textId="65817153" w:rsidR="003B7742" w:rsidRPr="00DB0450" w:rsidRDefault="003B7742" w:rsidP="00A03516">
      <w:pPr>
        <w:pStyle w:val="ListParagraph"/>
        <w:numPr>
          <w:ilvl w:val="0"/>
          <w:numId w:val="5"/>
        </w:numPr>
        <w:rPr>
          <w:rFonts w:cstheme="minorHAnsi"/>
          <w:sz w:val="20"/>
          <w:szCs w:val="20"/>
        </w:rPr>
      </w:pPr>
      <w:r w:rsidRPr="00DB0450">
        <w:rPr>
          <w:rFonts w:cstheme="minorHAnsi"/>
          <w:sz w:val="20"/>
          <w:szCs w:val="20"/>
        </w:rPr>
        <w:t xml:space="preserve">Reviewed and monitored individual performance; provided coaching and training. </w:t>
      </w:r>
    </w:p>
    <w:p w14:paraId="19C3022D" w14:textId="307E6862" w:rsidR="00AC47F3" w:rsidRPr="00DB0450" w:rsidRDefault="003B7742" w:rsidP="00A03516">
      <w:pPr>
        <w:pStyle w:val="ListParagraph"/>
        <w:numPr>
          <w:ilvl w:val="0"/>
          <w:numId w:val="5"/>
        </w:numPr>
        <w:rPr>
          <w:rFonts w:cstheme="minorHAnsi"/>
          <w:sz w:val="20"/>
          <w:szCs w:val="20"/>
        </w:rPr>
      </w:pPr>
      <w:r w:rsidRPr="00DB0450">
        <w:rPr>
          <w:rFonts w:cstheme="minorHAnsi"/>
          <w:sz w:val="20"/>
          <w:szCs w:val="20"/>
        </w:rPr>
        <w:t xml:space="preserve">Updated multiple </w:t>
      </w:r>
      <w:r w:rsidR="002B0FA6" w:rsidRPr="00DB0450">
        <w:rPr>
          <w:rFonts w:cstheme="minorHAnsi"/>
          <w:sz w:val="20"/>
          <w:szCs w:val="20"/>
        </w:rPr>
        <w:t>dashboards</w:t>
      </w:r>
      <w:r w:rsidRPr="00DB0450">
        <w:rPr>
          <w:rFonts w:cstheme="minorHAnsi"/>
          <w:sz w:val="20"/>
          <w:szCs w:val="20"/>
        </w:rPr>
        <w:t xml:space="preserve"> to monitor daily KPI’s; ensured </w:t>
      </w:r>
      <w:r w:rsidR="00A95426" w:rsidRPr="00DB0450">
        <w:rPr>
          <w:rFonts w:cstheme="minorHAnsi"/>
          <w:sz w:val="20"/>
          <w:szCs w:val="20"/>
        </w:rPr>
        <w:t>t</w:t>
      </w:r>
      <w:r w:rsidRPr="00DB0450">
        <w:rPr>
          <w:rFonts w:cstheme="minorHAnsi"/>
          <w:sz w:val="20"/>
          <w:szCs w:val="20"/>
        </w:rPr>
        <w:t xml:space="preserve">urn </w:t>
      </w:r>
      <w:r w:rsidR="00547251" w:rsidRPr="00DB0450">
        <w:rPr>
          <w:rFonts w:cstheme="minorHAnsi"/>
          <w:sz w:val="20"/>
          <w:szCs w:val="20"/>
        </w:rPr>
        <w:t>a</w:t>
      </w:r>
      <w:r w:rsidRPr="00DB0450">
        <w:rPr>
          <w:rFonts w:cstheme="minorHAnsi"/>
          <w:sz w:val="20"/>
          <w:szCs w:val="20"/>
        </w:rPr>
        <w:t xml:space="preserve">round </w:t>
      </w:r>
      <w:r w:rsidR="00547251" w:rsidRPr="00DB0450">
        <w:rPr>
          <w:rFonts w:cstheme="minorHAnsi"/>
          <w:sz w:val="20"/>
          <w:szCs w:val="20"/>
        </w:rPr>
        <w:t>t</w:t>
      </w:r>
      <w:r w:rsidRPr="00DB0450">
        <w:rPr>
          <w:rFonts w:cstheme="minorHAnsi"/>
          <w:sz w:val="20"/>
          <w:szCs w:val="20"/>
        </w:rPr>
        <w:t>imes (TAT’s) were met.</w:t>
      </w:r>
    </w:p>
    <w:p w14:paraId="040FBBF1" w14:textId="42731FC7" w:rsidR="00985591" w:rsidRPr="00DB0450" w:rsidRDefault="003B7742" w:rsidP="00DB0450">
      <w:pPr>
        <w:pStyle w:val="ListParagraph"/>
        <w:numPr>
          <w:ilvl w:val="0"/>
          <w:numId w:val="5"/>
        </w:numPr>
        <w:rPr>
          <w:rFonts w:cstheme="minorHAnsi"/>
          <w:sz w:val="20"/>
          <w:szCs w:val="20"/>
        </w:rPr>
      </w:pPr>
      <w:r w:rsidRPr="00DB0450">
        <w:rPr>
          <w:rFonts w:cstheme="minorHAnsi"/>
          <w:sz w:val="20"/>
          <w:szCs w:val="20"/>
        </w:rPr>
        <w:t xml:space="preserve">Held weekly meetings to discuss challenges/roadblocks to collaboratively determine solutions. </w:t>
      </w:r>
    </w:p>
    <w:p w14:paraId="6AA9B1B7" w14:textId="20DE3464" w:rsidR="00985591" w:rsidRPr="00DB0450" w:rsidRDefault="00985591" w:rsidP="00547251">
      <w:pPr>
        <w:jc w:val="left"/>
        <w:rPr>
          <w:rFonts w:cstheme="minorHAnsi"/>
          <w:sz w:val="20"/>
          <w:szCs w:val="20"/>
        </w:rPr>
      </w:pPr>
      <w:r w:rsidRPr="00DB0450">
        <w:rPr>
          <w:rFonts w:cstheme="minorHAnsi"/>
          <w:b/>
          <w:bCs/>
          <w:sz w:val="20"/>
          <w:szCs w:val="20"/>
        </w:rPr>
        <w:lastRenderedPageBreak/>
        <w:t xml:space="preserve">Continuous Process Improvement Analyst (Acting </w:t>
      </w:r>
      <w:proofErr w:type="spellStart"/>
      <w:r w:rsidR="00004F61" w:rsidRPr="00DB0450">
        <w:rPr>
          <w:rFonts w:cstheme="minorHAnsi"/>
          <w:b/>
          <w:bCs/>
          <w:color w:val="222222"/>
          <w:sz w:val="20"/>
          <w:szCs w:val="20"/>
          <w:shd w:val="clear" w:color="auto" w:fill="FFFFFF"/>
        </w:rPr>
        <w:t>Mgmt</w:t>
      </w:r>
      <w:proofErr w:type="spellEnd"/>
      <w:r w:rsidRPr="00DB0450">
        <w:rPr>
          <w:rFonts w:cstheme="minorHAnsi"/>
          <w:b/>
          <w:bCs/>
          <w:sz w:val="20"/>
          <w:szCs w:val="20"/>
        </w:rPr>
        <w:t>)</w:t>
      </w:r>
      <w:r w:rsidR="003B7742" w:rsidRPr="00DB0450">
        <w:rPr>
          <w:rFonts w:cstheme="minorHAnsi"/>
          <w:sz w:val="20"/>
          <w:szCs w:val="20"/>
        </w:rPr>
        <w:t xml:space="preserve"> </w:t>
      </w:r>
      <w:r w:rsidR="00416C56" w:rsidRPr="00DB0450">
        <w:rPr>
          <w:rFonts w:cstheme="minorHAnsi"/>
          <w:sz w:val="20"/>
          <w:szCs w:val="20"/>
        </w:rPr>
        <w:t xml:space="preserve">| </w:t>
      </w:r>
      <w:r w:rsidR="003B7742" w:rsidRPr="00DB0450">
        <w:rPr>
          <w:rFonts w:cstheme="minorHAnsi"/>
          <w:sz w:val="20"/>
          <w:szCs w:val="20"/>
        </w:rPr>
        <w:t>Jul</w:t>
      </w:r>
      <w:r w:rsidR="00416C56" w:rsidRPr="00DB0450">
        <w:rPr>
          <w:rFonts w:cstheme="minorHAnsi"/>
          <w:sz w:val="20"/>
          <w:szCs w:val="20"/>
        </w:rPr>
        <w:t>y 20</w:t>
      </w:r>
      <w:r w:rsidR="003B7742" w:rsidRPr="00DB0450">
        <w:rPr>
          <w:rFonts w:cstheme="minorHAnsi"/>
          <w:sz w:val="20"/>
          <w:szCs w:val="20"/>
        </w:rPr>
        <w:t xml:space="preserve">17 </w:t>
      </w:r>
      <w:r w:rsidR="00416C56" w:rsidRPr="00DB0450">
        <w:rPr>
          <w:rFonts w:cstheme="minorHAnsi"/>
          <w:sz w:val="20"/>
          <w:szCs w:val="20"/>
        </w:rPr>
        <w:t>–</w:t>
      </w:r>
      <w:r w:rsidR="003B7742" w:rsidRPr="00DB0450">
        <w:rPr>
          <w:rFonts w:cstheme="minorHAnsi"/>
          <w:sz w:val="20"/>
          <w:szCs w:val="20"/>
        </w:rPr>
        <w:t xml:space="preserve"> Sept</w:t>
      </w:r>
      <w:r w:rsidR="00416C56" w:rsidRPr="00DB0450">
        <w:rPr>
          <w:rFonts w:cstheme="minorHAnsi"/>
          <w:sz w:val="20"/>
          <w:szCs w:val="20"/>
        </w:rPr>
        <w:t>ember 20</w:t>
      </w:r>
      <w:r w:rsidR="003B7742" w:rsidRPr="00DB0450">
        <w:rPr>
          <w:rFonts w:cstheme="minorHAnsi"/>
          <w:sz w:val="20"/>
          <w:szCs w:val="20"/>
        </w:rPr>
        <w:t>17</w:t>
      </w:r>
    </w:p>
    <w:p w14:paraId="1FFA9B21" w14:textId="4DD9E2CF" w:rsidR="00416C56" w:rsidRPr="00DB0450" w:rsidRDefault="00416C56" w:rsidP="00416C56">
      <w:pPr>
        <w:pStyle w:val="ListParagraph"/>
        <w:numPr>
          <w:ilvl w:val="0"/>
          <w:numId w:val="6"/>
        </w:numPr>
        <w:rPr>
          <w:rFonts w:cstheme="minorHAnsi"/>
          <w:sz w:val="20"/>
          <w:szCs w:val="20"/>
        </w:rPr>
      </w:pPr>
      <w:r w:rsidRPr="00DB0450">
        <w:rPr>
          <w:rFonts w:cstheme="minorHAnsi"/>
          <w:sz w:val="20"/>
          <w:szCs w:val="20"/>
        </w:rPr>
        <w:t xml:space="preserve">Performed as Acting Manager to cover leave of absence. </w:t>
      </w:r>
    </w:p>
    <w:p w14:paraId="16B449EE" w14:textId="23CDB37A" w:rsidR="00416C56" w:rsidRPr="00DB0450" w:rsidRDefault="00985591" w:rsidP="00416C56">
      <w:pPr>
        <w:pStyle w:val="ListParagraph"/>
        <w:numPr>
          <w:ilvl w:val="0"/>
          <w:numId w:val="6"/>
        </w:numPr>
        <w:rPr>
          <w:rFonts w:cstheme="minorHAnsi"/>
          <w:sz w:val="20"/>
          <w:szCs w:val="20"/>
        </w:rPr>
      </w:pPr>
      <w:r w:rsidRPr="00DB0450">
        <w:rPr>
          <w:rFonts w:cstheme="minorHAnsi"/>
          <w:sz w:val="20"/>
          <w:szCs w:val="20"/>
        </w:rPr>
        <w:t>Review</w:t>
      </w:r>
      <w:r w:rsidR="00416C56" w:rsidRPr="00DB0450">
        <w:rPr>
          <w:rFonts w:cstheme="minorHAnsi"/>
          <w:sz w:val="20"/>
          <w:szCs w:val="20"/>
        </w:rPr>
        <w:t>ed</w:t>
      </w:r>
      <w:r w:rsidRPr="00DB0450">
        <w:rPr>
          <w:rFonts w:cstheme="minorHAnsi"/>
          <w:sz w:val="20"/>
          <w:szCs w:val="20"/>
        </w:rPr>
        <w:t xml:space="preserve"> and approve</w:t>
      </w:r>
      <w:r w:rsidR="00416C56" w:rsidRPr="00DB0450">
        <w:rPr>
          <w:rFonts w:cstheme="minorHAnsi"/>
          <w:sz w:val="20"/>
          <w:szCs w:val="20"/>
        </w:rPr>
        <w:t>d</w:t>
      </w:r>
      <w:r w:rsidRPr="00DB0450">
        <w:rPr>
          <w:rFonts w:cstheme="minorHAnsi"/>
          <w:sz w:val="20"/>
          <w:szCs w:val="20"/>
        </w:rPr>
        <w:t xml:space="preserve"> </w:t>
      </w:r>
      <w:r w:rsidR="00416C56" w:rsidRPr="00DB0450">
        <w:rPr>
          <w:rFonts w:cstheme="minorHAnsi"/>
          <w:sz w:val="20"/>
          <w:szCs w:val="20"/>
        </w:rPr>
        <w:t xml:space="preserve">the </w:t>
      </w:r>
      <w:r w:rsidRPr="00DB0450">
        <w:rPr>
          <w:rFonts w:cstheme="minorHAnsi"/>
          <w:sz w:val="20"/>
          <w:szCs w:val="20"/>
        </w:rPr>
        <w:t xml:space="preserve">technical documentation upon serviceability of an </w:t>
      </w:r>
      <w:r w:rsidR="00407327" w:rsidRPr="00DB0450">
        <w:rPr>
          <w:rFonts w:cstheme="minorHAnsi"/>
          <w:sz w:val="20"/>
          <w:szCs w:val="20"/>
        </w:rPr>
        <w:t>E</w:t>
      </w:r>
      <w:r w:rsidRPr="00DB0450">
        <w:rPr>
          <w:rFonts w:cstheme="minorHAnsi"/>
          <w:sz w:val="20"/>
          <w:szCs w:val="20"/>
        </w:rPr>
        <w:t>ngine</w:t>
      </w:r>
      <w:r w:rsidR="00407327" w:rsidRPr="00DB0450">
        <w:rPr>
          <w:rFonts w:cstheme="minorHAnsi"/>
          <w:sz w:val="20"/>
          <w:szCs w:val="20"/>
        </w:rPr>
        <w:t>/APU</w:t>
      </w:r>
      <w:r w:rsidRPr="00DB0450">
        <w:rPr>
          <w:rFonts w:cstheme="minorHAnsi"/>
          <w:sz w:val="20"/>
          <w:szCs w:val="20"/>
        </w:rPr>
        <w:t xml:space="preserve"> from the Maintenance Repair Organization.</w:t>
      </w:r>
    </w:p>
    <w:p w14:paraId="5C319B47" w14:textId="77777777" w:rsidR="00294D54" w:rsidRPr="00DB0450" w:rsidRDefault="00294D54" w:rsidP="00985591">
      <w:pPr>
        <w:rPr>
          <w:rFonts w:cstheme="minorHAnsi"/>
          <w:b/>
          <w:bCs/>
          <w:sz w:val="20"/>
          <w:szCs w:val="20"/>
        </w:rPr>
      </w:pPr>
    </w:p>
    <w:p w14:paraId="05941B6F" w14:textId="4D48B079" w:rsidR="00985591" w:rsidRPr="00DB0450" w:rsidRDefault="00985591" w:rsidP="00547251">
      <w:pPr>
        <w:jc w:val="left"/>
        <w:rPr>
          <w:rFonts w:cstheme="minorHAnsi"/>
          <w:sz w:val="20"/>
          <w:szCs w:val="20"/>
        </w:rPr>
      </w:pPr>
      <w:r w:rsidRPr="00DB0450">
        <w:rPr>
          <w:rFonts w:cstheme="minorHAnsi"/>
          <w:b/>
          <w:bCs/>
          <w:sz w:val="20"/>
          <w:szCs w:val="20"/>
        </w:rPr>
        <w:t xml:space="preserve">Team Leader for the Manager of Commercial Optimization (Acting </w:t>
      </w:r>
      <w:proofErr w:type="spellStart"/>
      <w:r w:rsidR="00004F61" w:rsidRPr="00DB0450">
        <w:rPr>
          <w:rFonts w:cstheme="minorHAnsi"/>
          <w:b/>
          <w:bCs/>
          <w:color w:val="222222"/>
          <w:sz w:val="20"/>
          <w:szCs w:val="20"/>
          <w:shd w:val="clear" w:color="auto" w:fill="FFFFFF"/>
        </w:rPr>
        <w:t>Mgmt</w:t>
      </w:r>
      <w:proofErr w:type="spellEnd"/>
      <w:r w:rsidRPr="00DB0450">
        <w:rPr>
          <w:rFonts w:cstheme="minorHAnsi"/>
          <w:b/>
          <w:bCs/>
          <w:sz w:val="20"/>
          <w:szCs w:val="20"/>
        </w:rPr>
        <w:t>)</w:t>
      </w:r>
      <w:r w:rsidR="00416C56" w:rsidRPr="00DB0450">
        <w:rPr>
          <w:rFonts w:cstheme="minorHAnsi"/>
          <w:sz w:val="20"/>
          <w:szCs w:val="20"/>
        </w:rPr>
        <w:t xml:space="preserve"> | April 2016 - June 2017</w:t>
      </w:r>
    </w:p>
    <w:p w14:paraId="073606A5" w14:textId="73C0DE61" w:rsidR="00416C56" w:rsidRPr="00DB0450" w:rsidRDefault="00985591" w:rsidP="00AA60A3">
      <w:pPr>
        <w:pStyle w:val="ListParagraph"/>
        <w:numPr>
          <w:ilvl w:val="0"/>
          <w:numId w:val="7"/>
        </w:numPr>
        <w:rPr>
          <w:rFonts w:cstheme="minorHAnsi"/>
          <w:sz w:val="20"/>
          <w:szCs w:val="20"/>
        </w:rPr>
      </w:pPr>
      <w:r w:rsidRPr="00DB0450">
        <w:rPr>
          <w:rFonts w:cstheme="minorHAnsi"/>
          <w:sz w:val="20"/>
          <w:szCs w:val="20"/>
        </w:rPr>
        <w:t>Assess</w:t>
      </w:r>
      <w:r w:rsidR="00416C56" w:rsidRPr="00DB0450">
        <w:rPr>
          <w:rFonts w:cstheme="minorHAnsi"/>
          <w:sz w:val="20"/>
          <w:szCs w:val="20"/>
        </w:rPr>
        <w:t>ed</w:t>
      </w:r>
      <w:r w:rsidRPr="00DB0450">
        <w:rPr>
          <w:rFonts w:cstheme="minorHAnsi"/>
          <w:sz w:val="20"/>
          <w:szCs w:val="20"/>
        </w:rPr>
        <w:t xml:space="preserve">, </w:t>
      </w:r>
      <w:r w:rsidR="00671507" w:rsidRPr="00DB0450">
        <w:rPr>
          <w:rFonts w:cstheme="minorHAnsi"/>
          <w:sz w:val="20"/>
          <w:szCs w:val="20"/>
        </w:rPr>
        <w:t>performed,</w:t>
      </w:r>
      <w:r w:rsidRPr="00DB0450">
        <w:rPr>
          <w:rFonts w:cstheme="minorHAnsi"/>
          <w:sz w:val="20"/>
          <w:szCs w:val="20"/>
        </w:rPr>
        <w:t xml:space="preserve"> and approv</w:t>
      </w:r>
      <w:r w:rsidR="00416C56" w:rsidRPr="00DB0450">
        <w:rPr>
          <w:rFonts w:cstheme="minorHAnsi"/>
          <w:sz w:val="20"/>
          <w:szCs w:val="20"/>
        </w:rPr>
        <w:t xml:space="preserve">ed </w:t>
      </w:r>
      <w:r w:rsidRPr="00DB0450">
        <w:rPr>
          <w:rFonts w:cstheme="minorHAnsi"/>
          <w:sz w:val="20"/>
          <w:szCs w:val="20"/>
        </w:rPr>
        <w:t xml:space="preserve">complete technical review for potential engine purchases to ensure </w:t>
      </w:r>
      <w:r w:rsidR="00416C56" w:rsidRPr="00DB0450">
        <w:rPr>
          <w:rFonts w:cstheme="minorHAnsi"/>
          <w:sz w:val="20"/>
          <w:szCs w:val="20"/>
        </w:rPr>
        <w:t>quality</w:t>
      </w:r>
      <w:r w:rsidRPr="00DB0450">
        <w:rPr>
          <w:rFonts w:cstheme="minorHAnsi"/>
          <w:sz w:val="20"/>
          <w:szCs w:val="20"/>
        </w:rPr>
        <w:t xml:space="preserve"> </w:t>
      </w:r>
      <w:r w:rsidR="00416C56" w:rsidRPr="00DB0450">
        <w:rPr>
          <w:rFonts w:cstheme="minorHAnsi"/>
          <w:sz w:val="20"/>
          <w:szCs w:val="20"/>
        </w:rPr>
        <w:t>s</w:t>
      </w:r>
      <w:r w:rsidRPr="00DB0450">
        <w:rPr>
          <w:rFonts w:cstheme="minorHAnsi"/>
          <w:sz w:val="20"/>
          <w:szCs w:val="20"/>
        </w:rPr>
        <w:t>tandard</w:t>
      </w:r>
      <w:r w:rsidR="00416C56" w:rsidRPr="00DB0450">
        <w:rPr>
          <w:rFonts w:cstheme="minorHAnsi"/>
          <w:sz w:val="20"/>
          <w:szCs w:val="20"/>
        </w:rPr>
        <w:t>s are met</w:t>
      </w:r>
      <w:r w:rsidRPr="00DB0450">
        <w:rPr>
          <w:rFonts w:cstheme="minorHAnsi"/>
          <w:sz w:val="20"/>
          <w:szCs w:val="20"/>
        </w:rPr>
        <w:t xml:space="preserve">. </w:t>
      </w:r>
      <w:r w:rsidR="00416C56" w:rsidRPr="00DB0450">
        <w:rPr>
          <w:rFonts w:cstheme="minorHAnsi"/>
          <w:sz w:val="20"/>
          <w:szCs w:val="20"/>
        </w:rPr>
        <w:t xml:space="preserve">Created and/ modified master templates to aid daily tasks. </w:t>
      </w:r>
    </w:p>
    <w:p w14:paraId="4FA50B29" w14:textId="77777777" w:rsidR="00416C56" w:rsidRPr="00DB0450" w:rsidRDefault="00985591" w:rsidP="00416C56">
      <w:pPr>
        <w:pStyle w:val="ListParagraph"/>
        <w:numPr>
          <w:ilvl w:val="0"/>
          <w:numId w:val="7"/>
        </w:numPr>
        <w:rPr>
          <w:rFonts w:cstheme="minorHAnsi"/>
          <w:sz w:val="20"/>
          <w:szCs w:val="20"/>
        </w:rPr>
      </w:pPr>
      <w:r w:rsidRPr="00DB0450">
        <w:rPr>
          <w:rFonts w:cstheme="minorHAnsi"/>
          <w:sz w:val="20"/>
          <w:szCs w:val="20"/>
        </w:rPr>
        <w:t>Organiz</w:t>
      </w:r>
      <w:r w:rsidR="00416C56" w:rsidRPr="00DB0450">
        <w:rPr>
          <w:rFonts w:cstheme="minorHAnsi"/>
          <w:sz w:val="20"/>
          <w:szCs w:val="20"/>
        </w:rPr>
        <w:t>ed</w:t>
      </w:r>
      <w:r w:rsidRPr="00DB0450">
        <w:rPr>
          <w:rFonts w:cstheme="minorHAnsi"/>
          <w:sz w:val="20"/>
          <w:szCs w:val="20"/>
        </w:rPr>
        <w:t xml:space="preserve"> and lead</w:t>
      </w:r>
      <w:r w:rsidR="00416C56" w:rsidRPr="00DB0450">
        <w:rPr>
          <w:rFonts w:cstheme="minorHAnsi"/>
          <w:sz w:val="20"/>
          <w:szCs w:val="20"/>
        </w:rPr>
        <w:t xml:space="preserve"> </w:t>
      </w:r>
      <w:r w:rsidRPr="00DB0450">
        <w:rPr>
          <w:rFonts w:cstheme="minorHAnsi"/>
          <w:sz w:val="20"/>
          <w:szCs w:val="20"/>
        </w:rPr>
        <w:t xml:space="preserve">induction meetings for purchased engines. Attended meetings on behalf of the Manager of Commercial Optimization. </w:t>
      </w:r>
    </w:p>
    <w:p w14:paraId="71EE8EFC" w14:textId="6572A203" w:rsidR="00416C56" w:rsidRPr="00DB0450" w:rsidRDefault="00985591" w:rsidP="00416C56">
      <w:pPr>
        <w:pStyle w:val="ListParagraph"/>
        <w:numPr>
          <w:ilvl w:val="0"/>
          <w:numId w:val="7"/>
        </w:numPr>
        <w:rPr>
          <w:rFonts w:cstheme="minorHAnsi"/>
          <w:sz w:val="20"/>
          <w:szCs w:val="20"/>
        </w:rPr>
      </w:pPr>
      <w:r w:rsidRPr="00DB0450">
        <w:rPr>
          <w:rFonts w:cstheme="minorHAnsi"/>
          <w:sz w:val="20"/>
          <w:szCs w:val="20"/>
        </w:rPr>
        <w:t>Solicit</w:t>
      </w:r>
      <w:r w:rsidR="00416C56" w:rsidRPr="00DB0450">
        <w:rPr>
          <w:rFonts w:cstheme="minorHAnsi"/>
          <w:sz w:val="20"/>
          <w:szCs w:val="20"/>
        </w:rPr>
        <w:t>ed</w:t>
      </w:r>
      <w:r w:rsidRPr="00DB0450">
        <w:rPr>
          <w:rFonts w:cstheme="minorHAnsi"/>
          <w:sz w:val="20"/>
          <w:szCs w:val="20"/>
        </w:rPr>
        <w:t xml:space="preserve"> bidders for engine</w:t>
      </w:r>
      <w:r w:rsidR="00F62B64" w:rsidRPr="00DB0450">
        <w:rPr>
          <w:rFonts w:cstheme="minorHAnsi"/>
          <w:sz w:val="20"/>
          <w:szCs w:val="20"/>
        </w:rPr>
        <w:t xml:space="preserve"> sales</w:t>
      </w:r>
      <w:r w:rsidRPr="00DB0450">
        <w:rPr>
          <w:rFonts w:cstheme="minorHAnsi"/>
          <w:sz w:val="20"/>
          <w:szCs w:val="20"/>
        </w:rPr>
        <w:t xml:space="preserve">. </w:t>
      </w:r>
    </w:p>
    <w:p w14:paraId="3FADAE0C" w14:textId="6257BDC8" w:rsidR="00281499" w:rsidRPr="00DB0450" w:rsidRDefault="00281499" w:rsidP="00281499">
      <w:pPr>
        <w:pStyle w:val="ListParagraph"/>
        <w:numPr>
          <w:ilvl w:val="0"/>
          <w:numId w:val="7"/>
        </w:numPr>
        <w:rPr>
          <w:rFonts w:cstheme="minorHAnsi"/>
          <w:sz w:val="20"/>
          <w:szCs w:val="20"/>
        </w:rPr>
      </w:pPr>
      <w:r w:rsidRPr="00DB0450">
        <w:rPr>
          <w:rFonts w:cstheme="minorHAnsi"/>
          <w:sz w:val="20"/>
          <w:szCs w:val="20"/>
        </w:rPr>
        <w:t>Prepared contractual engines for a corporate lease return</w:t>
      </w:r>
      <w:r w:rsidR="007B2F6B" w:rsidRPr="00DB0450">
        <w:rPr>
          <w:rFonts w:cstheme="minorHAnsi"/>
          <w:sz w:val="20"/>
          <w:szCs w:val="20"/>
        </w:rPr>
        <w:t>,</w:t>
      </w:r>
      <w:r w:rsidRPr="00DB0450">
        <w:rPr>
          <w:rFonts w:cstheme="minorHAnsi"/>
          <w:sz w:val="20"/>
          <w:szCs w:val="20"/>
        </w:rPr>
        <w:t xml:space="preserve"> compiling reports, statements, </w:t>
      </w:r>
      <w:r w:rsidR="00B23C9A" w:rsidRPr="00DB0450">
        <w:rPr>
          <w:rFonts w:cstheme="minorHAnsi"/>
          <w:sz w:val="20"/>
          <w:szCs w:val="20"/>
        </w:rPr>
        <w:t>MPD</w:t>
      </w:r>
      <w:r w:rsidR="00132B18" w:rsidRPr="00DB0450">
        <w:rPr>
          <w:rFonts w:cstheme="minorHAnsi"/>
          <w:sz w:val="20"/>
          <w:szCs w:val="20"/>
        </w:rPr>
        <w:t xml:space="preserve"> tasks, </w:t>
      </w:r>
      <w:r w:rsidRPr="00DB0450">
        <w:rPr>
          <w:rFonts w:cstheme="minorHAnsi"/>
          <w:sz w:val="20"/>
          <w:szCs w:val="20"/>
        </w:rPr>
        <w:t>AD/SB status and historical back-to-birth records.</w:t>
      </w:r>
    </w:p>
    <w:p w14:paraId="1DED12AB" w14:textId="0D815569" w:rsidR="00985591" w:rsidRPr="00DB0450" w:rsidRDefault="00985591" w:rsidP="00416C56">
      <w:pPr>
        <w:pStyle w:val="ListParagraph"/>
        <w:numPr>
          <w:ilvl w:val="0"/>
          <w:numId w:val="7"/>
        </w:numPr>
        <w:rPr>
          <w:rFonts w:cstheme="minorHAnsi"/>
          <w:sz w:val="20"/>
          <w:szCs w:val="20"/>
        </w:rPr>
      </w:pPr>
      <w:r w:rsidRPr="00DB0450">
        <w:rPr>
          <w:rFonts w:cstheme="minorHAnsi"/>
          <w:sz w:val="20"/>
          <w:szCs w:val="20"/>
        </w:rPr>
        <w:t>Review</w:t>
      </w:r>
      <w:r w:rsidR="00416C56" w:rsidRPr="00DB0450">
        <w:rPr>
          <w:rFonts w:cstheme="minorHAnsi"/>
          <w:sz w:val="20"/>
          <w:szCs w:val="20"/>
        </w:rPr>
        <w:t>ed</w:t>
      </w:r>
      <w:r w:rsidRPr="00DB0450">
        <w:rPr>
          <w:rFonts w:cstheme="minorHAnsi"/>
          <w:sz w:val="20"/>
          <w:szCs w:val="20"/>
        </w:rPr>
        <w:t xml:space="preserve"> refurbish dates in TRAX to ensure the data </w:t>
      </w:r>
      <w:r w:rsidR="00416C56" w:rsidRPr="00DB0450">
        <w:rPr>
          <w:rFonts w:cstheme="minorHAnsi"/>
          <w:sz w:val="20"/>
          <w:szCs w:val="20"/>
        </w:rPr>
        <w:t>was</w:t>
      </w:r>
      <w:r w:rsidRPr="00DB0450">
        <w:rPr>
          <w:rFonts w:cstheme="minorHAnsi"/>
          <w:sz w:val="20"/>
          <w:szCs w:val="20"/>
        </w:rPr>
        <w:t xml:space="preserve"> reflecting accurately in the Maintenance Cost Optimization (MCO) tool. Facilitated the financial review of the cost analysis of upcoming maintenance and projected aircraft lease returns by using MCO to determine CTP initiatives.</w:t>
      </w:r>
    </w:p>
    <w:p w14:paraId="2AF1FD71" w14:textId="77777777" w:rsidR="00985591" w:rsidRPr="00DB0450" w:rsidRDefault="00985591" w:rsidP="00985591">
      <w:pPr>
        <w:rPr>
          <w:rFonts w:cstheme="minorHAnsi"/>
          <w:sz w:val="20"/>
          <w:szCs w:val="20"/>
        </w:rPr>
      </w:pPr>
    </w:p>
    <w:p w14:paraId="2094B14B" w14:textId="08F1B199" w:rsidR="00985591" w:rsidRPr="00DB0450" w:rsidRDefault="00985591" w:rsidP="00AA60A3">
      <w:pPr>
        <w:rPr>
          <w:rFonts w:cstheme="minorHAnsi"/>
          <w:sz w:val="20"/>
          <w:szCs w:val="20"/>
        </w:rPr>
      </w:pPr>
      <w:r w:rsidRPr="00DB0450">
        <w:rPr>
          <w:rFonts w:cstheme="minorHAnsi"/>
          <w:b/>
          <w:bCs/>
          <w:sz w:val="20"/>
          <w:szCs w:val="20"/>
        </w:rPr>
        <w:t>Senior Technical Data Controller</w:t>
      </w:r>
      <w:r w:rsidR="00AA60A3" w:rsidRPr="00DB0450">
        <w:rPr>
          <w:rFonts w:cstheme="minorHAnsi"/>
          <w:b/>
          <w:bCs/>
          <w:sz w:val="20"/>
          <w:szCs w:val="20"/>
        </w:rPr>
        <w:t xml:space="preserve"> </w:t>
      </w:r>
      <w:r w:rsidR="00AA60A3" w:rsidRPr="00DB0450">
        <w:rPr>
          <w:rFonts w:cstheme="minorHAnsi"/>
          <w:sz w:val="20"/>
          <w:szCs w:val="20"/>
        </w:rPr>
        <w:t>|</w:t>
      </w:r>
      <w:r w:rsidR="00AA60A3" w:rsidRPr="00DB0450">
        <w:rPr>
          <w:rFonts w:cstheme="minorHAnsi"/>
          <w:b/>
          <w:bCs/>
          <w:sz w:val="20"/>
          <w:szCs w:val="20"/>
        </w:rPr>
        <w:t xml:space="preserve"> </w:t>
      </w:r>
      <w:r w:rsidR="00AA60A3" w:rsidRPr="00DB0450">
        <w:rPr>
          <w:rFonts w:cstheme="minorHAnsi"/>
          <w:sz w:val="20"/>
          <w:szCs w:val="20"/>
        </w:rPr>
        <w:t>April 2013 - April 2016</w:t>
      </w:r>
    </w:p>
    <w:p w14:paraId="5E0545D0" w14:textId="6DB2FA6F" w:rsidR="00AA60A3" w:rsidRPr="00DB0450" w:rsidRDefault="00985591" w:rsidP="00AA60A3">
      <w:pPr>
        <w:pStyle w:val="ListParagraph"/>
        <w:numPr>
          <w:ilvl w:val="0"/>
          <w:numId w:val="9"/>
        </w:numPr>
        <w:rPr>
          <w:rFonts w:cstheme="minorHAnsi"/>
          <w:sz w:val="20"/>
          <w:szCs w:val="20"/>
        </w:rPr>
      </w:pPr>
      <w:r w:rsidRPr="00DB0450">
        <w:rPr>
          <w:rFonts w:cstheme="minorHAnsi"/>
          <w:sz w:val="20"/>
          <w:szCs w:val="20"/>
        </w:rPr>
        <w:t>Led and managed a team of f</w:t>
      </w:r>
      <w:r w:rsidR="004107A3" w:rsidRPr="00DB0450">
        <w:rPr>
          <w:rFonts w:cstheme="minorHAnsi"/>
          <w:sz w:val="20"/>
          <w:szCs w:val="20"/>
        </w:rPr>
        <w:t>ifteen</w:t>
      </w:r>
      <w:r w:rsidRPr="00DB0450">
        <w:rPr>
          <w:rFonts w:cstheme="minorHAnsi"/>
          <w:sz w:val="20"/>
          <w:szCs w:val="20"/>
        </w:rPr>
        <w:t xml:space="preserve"> people. </w:t>
      </w:r>
    </w:p>
    <w:p w14:paraId="37EB910D" w14:textId="77777777" w:rsidR="00AA60A3" w:rsidRPr="00DB0450" w:rsidRDefault="00985591" w:rsidP="00AA60A3">
      <w:pPr>
        <w:pStyle w:val="ListParagraph"/>
        <w:numPr>
          <w:ilvl w:val="0"/>
          <w:numId w:val="9"/>
        </w:numPr>
        <w:rPr>
          <w:rFonts w:cstheme="minorHAnsi"/>
          <w:sz w:val="20"/>
          <w:szCs w:val="20"/>
        </w:rPr>
      </w:pPr>
      <w:r w:rsidRPr="00DB0450">
        <w:rPr>
          <w:rFonts w:cstheme="minorHAnsi"/>
          <w:sz w:val="20"/>
          <w:szCs w:val="20"/>
        </w:rPr>
        <w:t xml:space="preserve">Reviewed and assigned email requests and daily workload. Followed up with the team to ensure completion in a timely manner. </w:t>
      </w:r>
    </w:p>
    <w:p w14:paraId="24D2533B" w14:textId="77777777" w:rsidR="00AA60A3" w:rsidRPr="00DB0450" w:rsidRDefault="00985591" w:rsidP="00AA60A3">
      <w:pPr>
        <w:pStyle w:val="ListParagraph"/>
        <w:numPr>
          <w:ilvl w:val="0"/>
          <w:numId w:val="9"/>
        </w:numPr>
        <w:rPr>
          <w:rFonts w:cstheme="minorHAnsi"/>
          <w:sz w:val="20"/>
          <w:szCs w:val="20"/>
        </w:rPr>
      </w:pPr>
      <w:r w:rsidRPr="00DB0450">
        <w:rPr>
          <w:rFonts w:cstheme="minorHAnsi"/>
          <w:sz w:val="20"/>
          <w:szCs w:val="20"/>
        </w:rPr>
        <w:t>Review</w:t>
      </w:r>
      <w:r w:rsidR="00AA60A3" w:rsidRPr="00DB0450">
        <w:rPr>
          <w:rFonts w:cstheme="minorHAnsi"/>
          <w:sz w:val="20"/>
          <w:szCs w:val="20"/>
        </w:rPr>
        <w:t>ed</w:t>
      </w:r>
      <w:r w:rsidRPr="00DB0450">
        <w:rPr>
          <w:rFonts w:cstheme="minorHAnsi"/>
          <w:sz w:val="20"/>
          <w:szCs w:val="20"/>
        </w:rPr>
        <w:t xml:space="preserve"> and monitor</w:t>
      </w:r>
      <w:r w:rsidR="00AA60A3" w:rsidRPr="00DB0450">
        <w:rPr>
          <w:rFonts w:cstheme="minorHAnsi"/>
          <w:sz w:val="20"/>
          <w:szCs w:val="20"/>
        </w:rPr>
        <w:t>ed</w:t>
      </w:r>
      <w:r w:rsidRPr="00DB0450">
        <w:rPr>
          <w:rFonts w:cstheme="minorHAnsi"/>
          <w:sz w:val="20"/>
          <w:szCs w:val="20"/>
        </w:rPr>
        <w:t xml:space="preserve"> individual performance for all workloads assigned. </w:t>
      </w:r>
    </w:p>
    <w:p w14:paraId="44F40645" w14:textId="0CF6A4AF" w:rsidR="00AA60A3" w:rsidRPr="00DB0450" w:rsidRDefault="00004FF3" w:rsidP="00AA60A3">
      <w:pPr>
        <w:pStyle w:val="ListParagraph"/>
        <w:numPr>
          <w:ilvl w:val="0"/>
          <w:numId w:val="9"/>
        </w:numPr>
        <w:rPr>
          <w:rFonts w:cstheme="minorHAnsi"/>
          <w:sz w:val="20"/>
          <w:szCs w:val="20"/>
        </w:rPr>
      </w:pPr>
      <w:r w:rsidRPr="00DB0450">
        <w:rPr>
          <w:rFonts w:cstheme="minorHAnsi"/>
          <w:sz w:val="20"/>
          <w:szCs w:val="20"/>
        </w:rPr>
        <w:t>Updated multiple dashboards to monitor daily KPI’s; ensured turn around times (TAT’s) were met.</w:t>
      </w:r>
      <w:r w:rsidR="00985591" w:rsidRPr="00DB0450">
        <w:rPr>
          <w:rFonts w:cstheme="minorHAnsi"/>
          <w:sz w:val="20"/>
          <w:szCs w:val="20"/>
        </w:rPr>
        <w:t xml:space="preserve"> </w:t>
      </w:r>
    </w:p>
    <w:p w14:paraId="1FA17DCF" w14:textId="77777777" w:rsidR="00AA60A3" w:rsidRPr="00DB0450" w:rsidRDefault="00985591" w:rsidP="00AA60A3">
      <w:pPr>
        <w:pStyle w:val="ListParagraph"/>
        <w:numPr>
          <w:ilvl w:val="0"/>
          <w:numId w:val="9"/>
        </w:numPr>
        <w:rPr>
          <w:rFonts w:cstheme="minorHAnsi"/>
          <w:sz w:val="20"/>
          <w:szCs w:val="20"/>
        </w:rPr>
      </w:pPr>
      <w:r w:rsidRPr="00DB0450">
        <w:rPr>
          <w:rFonts w:cstheme="minorHAnsi"/>
          <w:sz w:val="20"/>
          <w:szCs w:val="20"/>
        </w:rPr>
        <w:t>Provided training</w:t>
      </w:r>
      <w:r w:rsidR="00AA60A3" w:rsidRPr="00DB0450">
        <w:rPr>
          <w:rFonts w:cstheme="minorHAnsi"/>
          <w:sz w:val="20"/>
          <w:szCs w:val="20"/>
        </w:rPr>
        <w:t xml:space="preserve"> and coaching</w:t>
      </w:r>
      <w:r w:rsidRPr="00DB0450">
        <w:rPr>
          <w:rFonts w:cstheme="minorHAnsi"/>
          <w:sz w:val="20"/>
          <w:szCs w:val="20"/>
        </w:rPr>
        <w:t xml:space="preserve"> on several processes and </w:t>
      </w:r>
      <w:r w:rsidR="00AA60A3" w:rsidRPr="00DB0450">
        <w:rPr>
          <w:rFonts w:cstheme="minorHAnsi"/>
          <w:sz w:val="20"/>
          <w:szCs w:val="20"/>
        </w:rPr>
        <w:t>transactions</w:t>
      </w:r>
      <w:r w:rsidRPr="00DB0450">
        <w:rPr>
          <w:rFonts w:cstheme="minorHAnsi"/>
          <w:sz w:val="20"/>
          <w:szCs w:val="20"/>
        </w:rPr>
        <w:t xml:space="preserve"> within the department. Audit</w:t>
      </w:r>
      <w:r w:rsidR="00AA60A3" w:rsidRPr="00DB0450">
        <w:rPr>
          <w:rFonts w:cstheme="minorHAnsi"/>
          <w:sz w:val="20"/>
          <w:szCs w:val="20"/>
        </w:rPr>
        <w:t>ed</w:t>
      </w:r>
      <w:r w:rsidRPr="00DB0450">
        <w:rPr>
          <w:rFonts w:cstheme="minorHAnsi"/>
          <w:sz w:val="20"/>
          <w:szCs w:val="20"/>
        </w:rPr>
        <w:t xml:space="preserve"> transactions following training sessions with a sign-off for the employee. </w:t>
      </w:r>
    </w:p>
    <w:p w14:paraId="6CD23DC3" w14:textId="40B15011" w:rsidR="00985591" w:rsidRPr="00DB0450" w:rsidRDefault="00985591" w:rsidP="00985591">
      <w:pPr>
        <w:pStyle w:val="ListParagraph"/>
        <w:numPr>
          <w:ilvl w:val="0"/>
          <w:numId w:val="9"/>
        </w:numPr>
        <w:rPr>
          <w:rFonts w:cstheme="minorHAnsi"/>
          <w:sz w:val="20"/>
          <w:szCs w:val="20"/>
        </w:rPr>
      </w:pPr>
      <w:r w:rsidRPr="00DB0450">
        <w:rPr>
          <w:rFonts w:cstheme="minorHAnsi"/>
          <w:sz w:val="20"/>
          <w:szCs w:val="20"/>
        </w:rPr>
        <w:t>Scheduled</w:t>
      </w:r>
      <w:r w:rsidR="00AA60A3" w:rsidRPr="00DB0450">
        <w:rPr>
          <w:rFonts w:cstheme="minorHAnsi"/>
          <w:sz w:val="20"/>
          <w:szCs w:val="20"/>
        </w:rPr>
        <w:t xml:space="preserve"> and facilitated</w:t>
      </w:r>
      <w:r w:rsidRPr="00DB0450">
        <w:rPr>
          <w:rFonts w:cstheme="minorHAnsi"/>
          <w:sz w:val="20"/>
          <w:szCs w:val="20"/>
        </w:rPr>
        <w:t xml:space="preserve"> bi-weekly team meetings</w:t>
      </w:r>
      <w:r w:rsidR="00AA60A3" w:rsidRPr="00DB0450">
        <w:rPr>
          <w:rFonts w:cstheme="minorHAnsi"/>
          <w:sz w:val="20"/>
          <w:szCs w:val="20"/>
        </w:rPr>
        <w:t xml:space="preserve">. </w:t>
      </w:r>
    </w:p>
    <w:p w14:paraId="1D9277CC" w14:textId="77777777" w:rsidR="00AA60A3" w:rsidRPr="00DB0450" w:rsidRDefault="00AA60A3" w:rsidP="00985591">
      <w:pPr>
        <w:rPr>
          <w:rFonts w:cstheme="minorHAnsi"/>
          <w:sz w:val="20"/>
          <w:szCs w:val="20"/>
        </w:rPr>
      </w:pPr>
    </w:p>
    <w:p w14:paraId="5898536E" w14:textId="46EFB4C2" w:rsidR="00985591" w:rsidRPr="00DB0450" w:rsidRDefault="00985591" w:rsidP="00985591">
      <w:pPr>
        <w:rPr>
          <w:rFonts w:cstheme="minorHAnsi"/>
          <w:sz w:val="20"/>
          <w:szCs w:val="20"/>
        </w:rPr>
      </w:pPr>
      <w:r w:rsidRPr="00DB0450">
        <w:rPr>
          <w:rFonts w:cstheme="minorHAnsi"/>
          <w:b/>
          <w:bCs/>
          <w:sz w:val="20"/>
          <w:szCs w:val="20"/>
        </w:rPr>
        <w:t>Technical Data Controller</w:t>
      </w:r>
      <w:r w:rsidR="00AA60A3" w:rsidRPr="00DB0450">
        <w:rPr>
          <w:rFonts w:cstheme="minorHAnsi"/>
          <w:b/>
          <w:bCs/>
          <w:sz w:val="20"/>
          <w:szCs w:val="20"/>
        </w:rPr>
        <w:t xml:space="preserve"> </w:t>
      </w:r>
      <w:r w:rsidR="00AA60A3" w:rsidRPr="00DB0450">
        <w:rPr>
          <w:rFonts w:cstheme="minorHAnsi"/>
          <w:sz w:val="20"/>
          <w:szCs w:val="20"/>
        </w:rPr>
        <w:t>| July 2001 – April 2013</w:t>
      </w:r>
    </w:p>
    <w:p w14:paraId="4507655B" w14:textId="2D82F685" w:rsidR="00AA60A3" w:rsidRPr="00DB0450" w:rsidRDefault="00985591" w:rsidP="00AA60A3">
      <w:pPr>
        <w:pStyle w:val="ListParagraph"/>
        <w:numPr>
          <w:ilvl w:val="0"/>
          <w:numId w:val="10"/>
        </w:numPr>
        <w:rPr>
          <w:rFonts w:cstheme="minorHAnsi"/>
          <w:sz w:val="20"/>
          <w:szCs w:val="20"/>
        </w:rPr>
      </w:pPr>
      <w:r w:rsidRPr="00DB0450">
        <w:rPr>
          <w:rFonts w:cstheme="minorHAnsi"/>
          <w:sz w:val="20"/>
          <w:szCs w:val="20"/>
        </w:rPr>
        <w:t xml:space="preserve">Maintained and rectified automated and manual record systems adding new/ used engines and </w:t>
      </w:r>
      <w:r w:rsidR="00761EFB" w:rsidRPr="00DB0450">
        <w:rPr>
          <w:rFonts w:cstheme="minorHAnsi"/>
          <w:sz w:val="20"/>
          <w:szCs w:val="20"/>
        </w:rPr>
        <w:t>components,</w:t>
      </w:r>
      <w:r w:rsidRPr="00DB0450">
        <w:rPr>
          <w:rFonts w:cstheme="minorHAnsi"/>
          <w:sz w:val="20"/>
          <w:szCs w:val="20"/>
        </w:rPr>
        <w:t xml:space="preserve"> as necessary. </w:t>
      </w:r>
    </w:p>
    <w:p w14:paraId="6B458FBF" w14:textId="77777777" w:rsidR="006F7107" w:rsidRPr="00DB0450" w:rsidRDefault="00985591" w:rsidP="00AA60A3">
      <w:pPr>
        <w:pStyle w:val="ListParagraph"/>
        <w:numPr>
          <w:ilvl w:val="0"/>
          <w:numId w:val="10"/>
        </w:numPr>
        <w:rPr>
          <w:rFonts w:cstheme="minorHAnsi"/>
          <w:sz w:val="20"/>
          <w:szCs w:val="20"/>
        </w:rPr>
      </w:pPr>
      <w:r w:rsidRPr="00DB0450">
        <w:rPr>
          <w:rFonts w:cstheme="minorHAnsi"/>
          <w:sz w:val="20"/>
          <w:szCs w:val="20"/>
        </w:rPr>
        <w:t>Determined and controlled critical life limited engine components. Monitored all shop outputs for completeness and accuracy</w:t>
      </w:r>
      <w:r w:rsidR="006F7107" w:rsidRPr="00DB0450">
        <w:rPr>
          <w:rFonts w:cstheme="minorHAnsi"/>
          <w:sz w:val="20"/>
          <w:szCs w:val="20"/>
        </w:rPr>
        <w:t xml:space="preserve">; ensured </w:t>
      </w:r>
      <w:r w:rsidRPr="00DB0450">
        <w:rPr>
          <w:rFonts w:cstheme="minorHAnsi"/>
          <w:sz w:val="20"/>
          <w:szCs w:val="20"/>
        </w:rPr>
        <w:t xml:space="preserve">errors </w:t>
      </w:r>
      <w:r w:rsidR="006F7107" w:rsidRPr="00DB0450">
        <w:rPr>
          <w:rFonts w:cstheme="minorHAnsi"/>
          <w:sz w:val="20"/>
          <w:szCs w:val="20"/>
        </w:rPr>
        <w:t xml:space="preserve">were </w:t>
      </w:r>
      <w:r w:rsidRPr="00DB0450">
        <w:rPr>
          <w:rFonts w:cstheme="minorHAnsi"/>
          <w:sz w:val="20"/>
          <w:szCs w:val="20"/>
        </w:rPr>
        <w:t xml:space="preserve">corrected. </w:t>
      </w:r>
    </w:p>
    <w:p w14:paraId="6C00FD1E" w14:textId="43880DE2" w:rsidR="006F7107" w:rsidRPr="00DB0450" w:rsidRDefault="00985591" w:rsidP="00AA60A3">
      <w:pPr>
        <w:pStyle w:val="ListParagraph"/>
        <w:numPr>
          <w:ilvl w:val="0"/>
          <w:numId w:val="10"/>
        </w:numPr>
        <w:rPr>
          <w:rFonts w:cstheme="minorHAnsi"/>
          <w:sz w:val="20"/>
          <w:szCs w:val="20"/>
        </w:rPr>
      </w:pPr>
      <w:r w:rsidRPr="00DB0450">
        <w:rPr>
          <w:rFonts w:cstheme="minorHAnsi"/>
          <w:sz w:val="20"/>
          <w:szCs w:val="20"/>
        </w:rPr>
        <w:t xml:space="preserve">Identified engine components requiring in-service check. </w:t>
      </w:r>
    </w:p>
    <w:p w14:paraId="1BC30DE4" w14:textId="13138DCC" w:rsidR="00FB47D6" w:rsidRPr="00DB0450" w:rsidRDefault="00FB47D6" w:rsidP="00985591">
      <w:pPr>
        <w:pStyle w:val="ListParagraph"/>
        <w:numPr>
          <w:ilvl w:val="0"/>
          <w:numId w:val="10"/>
        </w:numPr>
        <w:rPr>
          <w:rFonts w:cstheme="minorHAnsi"/>
          <w:sz w:val="20"/>
          <w:szCs w:val="20"/>
        </w:rPr>
      </w:pPr>
      <w:r w:rsidRPr="00DB0450">
        <w:rPr>
          <w:rFonts w:cstheme="minorHAnsi"/>
          <w:sz w:val="20"/>
          <w:szCs w:val="20"/>
        </w:rPr>
        <w:t xml:space="preserve">Prepared contractual engines for a corporate lease </w:t>
      </w:r>
      <w:r w:rsidR="00E92F2D" w:rsidRPr="00DB0450">
        <w:rPr>
          <w:rFonts w:cstheme="minorHAnsi"/>
          <w:sz w:val="20"/>
          <w:szCs w:val="20"/>
        </w:rPr>
        <w:t>return,</w:t>
      </w:r>
      <w:r w:rsidRPr="00DB0450">
        <w:rPr>
          <w:rFonts w:cstheme="minorHAnsi"/>
          <w:sz w:val="20"/>
          <w:szCs w:val="20"/>
        </w:rPr>
        <w:t xml:space="preserve"> compiling reports, statements, </w:t>
      </w:r>
      <w:r w:rsidR="00132B18" w:rsidRPr="00DB0450">
        <w:rPr>
          <w:rFonts w:cstheme="minorHAnsi"/>
          <w:sz w:val="20"/>
          <w:szCs w:val="20"/>
        </w:rPr>
        <w:t xml:space="preserve">MPD tasks, </w:t>
      </w:r>
      <w:r w:rsidRPr="00DB0450">
        <w:rPr>
          <w:rFonts w:cstheme="minorHAnsi"/>
          <w:sz w:val="20"/>
          <w:szCs w:val="20"/>
        </w:rPr>
        <w:t>AD</w:t>
      </w:r>
      <w:r w:rsidR="00F85090" w:rsidRPr="00DB0450">
        <w:rPr>
          <w:rFonts w:cstheme="minorHAnsi"/>
          <w:sz w:val="20"/>
          <w:szCs w:val="20"/>
        </w:rPr>
        <w:t>/SB</w:t>
      </w:r>
      <w:r w:rsidRPr="00DB0450">
        <w:rPr>
          <w:rFonts w:cstheme="minorHAnsi"/>
          <w:sz w:val="20"/>
          <w:szCs w:val="20"/>
        </w:rPr>
        <w:t xml:space="preserve"> status and historical </w:t>
      </w:r>
      <w:r w:rsidR="009B2CD5" w:rsidRPr="00DB0450">
        <w:rPr>
          <w:rFonts w:cstheme="minorHAnsi"/>
          <w:sz w:val="20"/>
          <w:szCs w:val="20"/>
        </w:rPr>
        <w:t>back-to-birth</w:t>
      </w:r>
      <w:r w:rsidRPr="00DB0450">
        <w:rPr>
          <w:rFonts w:cstheme="minorHAnsi"/>
          <w:sz w:val="20"/>
          <w:szCs w:val="20"/>
        </w:rPr>
        <w:t xml:space="preserve"> records.</w:t>
      </w:r>
    </w:p>
    <w:p w14:paraId="12C9983B" w14:textId="3FA59964" w:rsidR="001E0E3A" w:rsidRPr="00DB0450" w:rsidRDefault="001E0E3A" w:rsidP="001E0E3A">
      <w:pPr>
        <w:pStyle w:val="ListParagraph"/>
        <w:numPr>
          <w:ilvl w:val="0"/>
          <w:numId w:val="10"/>
        </w:numPr>
        <w:rPr>
          <w:rFonts w:cstheme="minorHAnsi"/>
          <w:sz w:val="20"/>
          <w:szCs w:val="20"/>
        </w:rPr>
      </w:pPr>
      <w:r w:rsidRPr="00DB0450">
        <w:rPr>
          <w:rFonts w:cstheme="minorHAnsi"/>
          <w:sz w:val="20"/>
          <w:szCs w:val="20"/>
        </w:rPr>
        <w:t xml:space="preserve">Liaised with other departments, </w:t>
      </w:r>
      <w:r w:rsidR="00761EFB" w:rsidRPr="00DB0450">
        <w:rPr>
          <w:rFonts w:cstheme="minorHAnsi"/>
          <w:sz w:val="20"/>
          <w:szCs w:val="20"/>
        </w:rPr>
        <w:t>customers,</w:t>
      </w:r>
      <w:r w:rsidRPr="00DB0450">
        <w:rPr>
          <w:rFonts w:cstheme="minorHAnsi"/>
          <w:sz w:val="20"/>
          <w:szCs w:val="20"/>
        </w:rPr>
        <w:t xml:space="preserve"> and manufacturer’s representatives along with shop personnel. Analysed outputs and extracted pertinent technical data</w:t>
      </w:r>
      <w:r w:rsidR="00E763B7" w:rsidRPr="00DB0450">
        <w:rPr>
          <w:rFonts w:cstheme="minorHAnsi"/>
          <w:sz w:val="20"/>
          <w:szCs w:val="20"/>
        </w:rPr>
        <w:t>.</w:t>
      </w:r>
    </w:p>
    <w:p w14:paraId="1303D66F" w14:textId="7E977EB3" w:rsidR="00985591" w:rsidRPr="00DB0450" w:rsidRDefault="00985591" w:rsidP="006F7107">
      <w:pPr>
        <w:pBdr>
          <w:bottom w:val="single" w:sz="12" w:space="1" w:color="1F3864" w:themeColor="accent1" w:themeShade="80"/>
        </w:pBdr>
        <w:rPr>
          <w:rFonts w:cstheme="minorHAnsi"/>
          <w:sz w:val="20"/>
          <w:szCs w:val="20"/>
        </w:rPr>
      </w:pPr>
    </w:p>
    <w:p w14:paraId="15462D34" w14:textId="794C673D" w:rsidR="00985591" w:rsidRPr="00DB0450" w:rsidRDefault="00985591" w:rsidP="00985591">
      <w:pPr>
        <w:rPr>
          <w:rFonts w:cstheme="minorHAnsi"/>
          <w:sz w:val="21"/>
          <w:szCs w:val="21"/>
        </w:rPr>
      </w:pPr>
    </w:p>
    <w:p w14:paraId="3A184C85" w14:textId="33E194A6" w:rsidR="00985591" w:rsidRPr="00DB0450" w:rsidRDefault="00985591" w:rsidP="006F7107">
      <w:pPr>
        <w:jc w:val="center"/>
        <w:rPr>
          <w:rFonts w:cstheme="minorHAnsi"/>
          <w:b/>
          <w:bCs/>
          <w:sz w:val="21"/>
          <w:szCs w:val="21"/>
        </w:rPr>
      </w:pPr>
      <w:r w:rsidRPr="00DB0450">
        <w:rPr>
          <w:rFonts w:cstheme="minorHAnsi"/>
          <w:b/>
          <w:bCs/>
          <w:sz w:val="21"/>
          <w:szCs w:val="21"/>
        </w:rPr>
        <w:t>EDUCATION</w:t>
      </w:r>
      <w:r w:rsidR="006F7107" w:rsidRPr="00DB0450">
        <w:rPr>
          <w:rFonts w:cstheme="minorHAnsi"/>
          <w:b/>
          <w:bCs/>
          <w:sz w:val="21"/>
          <w:szCs w:val="21"/>
        </w:rPr>
        <w:t xml:space="preserve"> &amp; TRAINING</w:t>
      </w:r>
    </w:p>
    <w:p w14:paraId="513C5638" w14:textId="77777777" w:rsidR="00985591" w:rsidRPr="00DB0450" w:rsidRDefault="00985591" w:rsidP="00985591">
      <w:pPr>
        <w:rPr>
          <w:rFonts w:cstheme="minorHAnsi"/>
          <w:sz w:val="10"/>
          <w:szCs w:val="10"/>
        </w:rPr>
      </w:pPr>
    </w:p>
    <w:p w14:paraId="4711B0B9" w14:textId="62EA1ECD" w:rsidR="00985591" w:rsidRPr="00DB0450" w:rsidRDefault="00985591" w:rsidP="006F7107">
      <w:pPr>
        <w:jc w:val="center"/>
        <w:rPr>
          <w:rFonts w:cstheme="minorHAnsi"/>
          <w:sz w:val="21"/>
          <w:szCs w:val="21"/>
        </w:rPr>
      </w:pPr>
      <w:r w:rsidRPr="00DB0450">
        <w:rPr>
          <w:rFonts w:cstheme="minorHAnsi"/>
          <w:sz w:val="21"/>
          <w:szCs w:val="21"/>
        </w:rPr>
        <w:t>ST-LAURENT ADULT EDUCATION CENTRE</w:t>
      </w:r>
    </w:p>
    <w:p w14:paraId="0CB57171" w14:textId="4994312A" w:rsidR="00985591" w:rsidRPr="00DB0450" w:rsidRDefault="00A22A8B" w:rsidP="006F7107">
      <w:pPr>
        <w:jc w:val="center"/>
        <w:rPr>
          <w:rFonts w:cstheme="minorHAnsi"/>
          <w:sz w:val="21"/>
          <w:szCs w:val="21"/>
        </w:rPr>
      </w:pPr>
      <w:r w:rsidRPr="00DB0450">
        <w:rPr>
          <w:rFonts w:cstheme="minorHAnsi"/>
          <w:sz w:val="21"/>
          <w:szCs w:val="21"/>
        </w:rPr>
        <w:t>1-year</w:t>
      </w:r>
      <w:r w:rsidR="00985591" w:rsidRPr="00DB0450">
        <w:rPr>
          <w:rFonts w:cstheme="minorHAnsi"/>
          <w:sz w:val="21"/>
          <w:szCs w:val="21"/>
        </w:rPr>
        <w:t xml:space="preserve"> intensive program in Office System Technologies</w:t>
      </w:r>
    </w:p>
    <w:p w14:paraId="27CDB36D" w14:textId="77777777" w:rsidR="00985591" w:rsidRPr="00DB0450" w:rsidRDefault="00985591" w:rsidP="001B31C5">
      <w:pPr>
        <w:jc w:val="left"/>
        <w:rPr>
          <w:rFonts w:cstheme="minorHAnsi"/>
          <w:sz w:val="12"/>
          <w:szCs w:val="12"/>
        </w:rPr>
      </w:pPr>
    </w:p>
    <w:p w14:paraId="196918FE" w14:textId="57BE0DA5" w:rsidR="00985591" w:rsidRPr="00DB0450" w:rsidRDefault="00985591" w:rsidP="006F7107">
      <w:pPr>
        <w:jc w:val="center"/>
        <w:rPr>
          <w:rFonts w:cstheme="minorHAnsi"/>
          <w:sz w:val="21"/>
          <w:szCs w:val="21"/>
        </w:rPr>
      </w:pPr>
      <w:r w:rsidRPr="00DB0450">
        <w:rPr>
          <w:rFonts w:cstheme="minorHAnsi"/>
          <w:sz w:val="21"/>
          <w:szCs w:val="21"/>
        </w:rPr>
        <w:t>CHAMPLAIN COLLEGE</w:t>
      </w:r>
    </w:p>
    <w:p w14:paraId="6FF08B2F" w14:textId="77777777" w:rsidR="00985591" w:rsidRPr="00DB0450" w:rsidRDefault="00985591" w:rsidP="006F7107">
      <w:pPr>
        <w:jc w:val="center"/>
        <w:rPr>
          <w:rFonts w:cstheme="minorHAnsi"/>
          <w:sz w:val="21"/>
          <w:szCs w:val="21"/>
        </w:rPr>
      </w:pPr>
      <w:r w:rsidRPr="00DB0450">
        <w:rPr>
          <w:rFonts w:cstheme="minorHAnsi"/>
          <w:sz w:val="21"/>
          <w:szCs w:val="21"/>
        </w:rPr>
        <w:t>Social Science, one year completed</w:t>
      </w:r>
    </w:p>
    <w:p w14:paraId="7A186BC7" w14:textId="77777777" w:rsidR="00985591" w:rsidRPr="00DB0450" w:rsidRDefault="00985591" w:rsidP="00985591">
      <w:pPr>
        <w:rPr>
          <w:rFonts w:cstheme="minorHAnsi"/>
          <w:sz w:val="12"/>
          <w:szCs w:val="12"/>
        </w:rPr>
      </w:pPr>
    </w:p>
    <w:p w14:paraId="15EBAC1A" w14:textId="734EDC7F" w:rsidR="00985591" w:rsidRPr="00DB0450" w:rsidRDefault="00985591" w:rsidP="006F7107">
      <w:pPr>
        <w:jc w:val="center"/>
        <w:rPr>
          <w:rFonts w:cstheme="minorHAnsi"/>
          <w:sz w:val="21"/>
          <w:szCs w:val="21"/>
        </w:rPr>
      </w:pPr>
      <w:r w:rsidRPr="00DB0450">
        <w:rPr>
          <w:rFonts w:cstheme="minorHAnsi"/>
          <w:sz w:val="21"/>
          <w:szCs w:val="21"/>
        </w:rPr>
        <w:t>CENTENNIAL REGIONAL HIGH SCHOOL</w:t>
      </w:r>
    </w:p>
    <w:p w14:paraId="0D363033" w14:textId="77777777" w:rsidR="00985591" w:rsidRPr="00DB0450" w:rsidRDefault="00985591" w:rsidP="006F7107">
      <w:pPr>
        <w:jc w:val="center"/>
        <w:rPr>
          <w:rFonts w:cstheme="minorHAnsi"/>
          <w:sz w:val="21"/>
          <w:szCs w:val="21"/>
        </w:rPr>
      </w:pPr>
      <w:r w:rsidRPr="00DB0450">
        <w:rPr>
          <w:rFonts w:cstheme="minorHAnsi"/>
          <w:sz w:val="21"/>
          <w:szCs w:val="21"/>
        </w:rPr>
        <w:t>D.E.S. (</w:t>
      </w:r>
      <w:proofErr w:type="spellStart"/>
      <w:r w:rsidRPr="00DB0450">
        <w:rPr>
          <w:rFonts w:cstheme="minorHAnsi"/>
          <w:sz w:val="21"/>
          <w:szCs w:val="21"/>
        </w:rPr>
        <w:t>Diplôme</w:t>
      </w:r>
      <w:proofErr w:type="spellEnd"/>
      <w:r w:rsidRPr="00DB0450">
        <w:rPr>
          <w:rFonts w:cstheme="minorHAnsi"/>
          <w:sz w:val="21"/>
          <w:szCs w:val="21"/>
        </w:rPr>
        <w:t xml:space="preserve"> </w:t>
      </w:r>
      <w:proofErr w:type="spellStart"/>
      <w:r w:rsidRPr="00DB0450">
        <w:rPr>
          <w:rFonts w:cstheme="minorHAnsi"/>
          <w:sz w:val="21"/>
          <w:szCs w:val="21"/>
        </w:rPr>
        <w:t>d’Études</w:t>
      </w:r>
      <w:proofErr w:type="spellEnd"/>
      <w:r w:rsidRPr="00DB0450">
        <w:rPr>
          <w:rFonts w:cstheme="minorHAnsi"/>
          <w:sz w:val="21"/>
          <w:szCs w:val="21"/>
        </w:rPr>
        <w:t xml:space="preserve"> </w:t>
      </w:r>
      <w:proofErr w:type="spellStart"/>
      <w:r w:rsidRPr="00DB0450">
        <w:rPr>
          <w:rFonts w:cstheme="minorHAnsi"/>
          <w:sz w:val="21"/>
          <w:szCs w:val="21"/>
        </w:rPr>
        <w:t>Secondaire</w:t>
      </w:r>
      <w:proofErr w:type="spellEnd"/>
      <w:r w:rsidRPr="00DB0450">
        <w:rPr>
          <w:rFonts w:cstheme="minorHAnsi"/>
          <w:sz w:val="21"/>
          <w:szCs w:val="21"/>
        </w:rPr>
        <w:t>)</w:t>
      </w:r>
    </w:p>
    <w:p w14:paraId="67FE5D29" w14:textId="77777777" w:rsidR="00FD1093" w:rsidRPr="00DB0450" w:rsidRDefault="00FD1093" w:rsidP="00DE5315">
      <w:pPr>
        <w:rPr>
          <w:rFonts w:cstheme="minorHAnsi"/>
          <w:sz w:val="21"/>
          <w:szCs w:val="21"/>
        </w:rPr>
      </w:pPr>
    </w:p>
    <w:p w14:paraId="18A477A4" w14:textId="4411C5DF" w:rsidR="00FD1093" w:rsidRPr="00DB0450" w:rsidRDefault="00F37964" w:rsidP="00B407FA">
      <w:pPr>
        <w:jc w:val="center"/>
        <w:rPr>
          <w:rFonts w:cstheme="minorHAnsi"/>
          <w:b/>
          <w:bCs/>
          <w:sz w:val="21"/>
          <w:szCs w:val="21"/>
        </w:rPr>
      </w:pPr>
      <w:r w:rsidRPr="00DB0450">
        <w:rPr>
          <w:rFonts w:cstheme="minorHAnsi"/>
          <w:b/>
          <w:bCs/>
          <w:sz w:val="21"/>
          <w:szCs w:val="21"/>
        </w:rPr>
        <w:t>In-House Training:</w:t>
      </w:r>
    </w:p>
    <w:p w14:paraId="26F36D19" w14:textId="2448D1C7" w:rsidR="00F37964" w:rsidRPr="00DB0450" w:rsidRDefault="00F37964" w:rsidP="00B407FA">
      <w:pPr>
        <w:jc w:val="center"/>
        <w:rPr>
          <w:rFonts w:cstheme="minorHAnsi"/>
          <w:sz w:val="21"/>
          <w:szCs w:val="21"/>
        </w:rPr>
      </w:pPr>
      <w:r w:rsidRPr="00DB0450">
        <w:rPr>
          <w:rFonts w:cstheme="minorHAnsi"/>
          <w:sz w:val="21"/>
          <w:szCs w:val="21"/>
        </w:rPr>
        <w:t>Accessible Customer Service • WHMIS • Health &amp; Safety Training • TRAX System Training</w:t>
      </w:r>
      <w:r w:rsidR="00E47A6B" w:rsidRPr="00DB0450">
        <w:rPr>
          <w:rFonts w:cstheme="minorHAnsi"/>
          <w:sz w:val="21"/>
          <w:szCs w:val="21"/>
        </w:rPr>
        <w:t xml:space="preserve"> • </w:t>
      </w:r>
      <w:r w:rsidRPr="00DB0450">
        <w:rPr>
          <w:rFonts w:cstheme="minorHAnsi"/>
          <w:sz w:val="21"/>
          <w:szCs w:val="21"/>
        </w:rPr>
        <w:t>MCO Training • Conflict Resolution • Leadership • Performance Management</w:t>
      </w:r>
      <w:r w:rsidR="003360B8" w:rsidRPr="00DB0450">
        <w:rPr>
          <w:rFonts w:cstheme="minorHAnsi"/>
          <w:sz w:val="21"/>
          <w:szCs w:val="21"/>
        </w:rPr>
        <w:t xml:space="preserve"> • Finance 101</w:t>
      </w:r>
      <w:r w:rsidR="00E47A6B" w:rsidRPr="00DB0450">
        <w:rPr>
          <w:rFonts w:cstheme="minorHAnsi"/>
          <w:sz w:val="21"/>
          <w:szCs w:val="21"/>
        </w:rPr>
        <w:t xml:space="preserve"> • </w:t>
      </w:r>
      <w:proofErr w:type="spellStart"/>
      <w:r w:rsidR="00E47A6B" w:rsidRPr="00DB0450">
        <w:rPr>
          <w:rFonts w:cstheme="minorHAnsi"/>
          <w:sz w:val="21"/>
          <w:szCs w:val="21"/>
        </w:rPr>
        <w:t>MsAccess</w:t>
      </w:r>
      <w:proofErr w:type="spellEnd"/>
      <w:r w:rsidR="00E47A6B" w:rsidRPr="00DB0450">
        <w:rPr>
          <w:rFonts w:cstheme="minorHAnsi"/>
          <w:sz w:val="21"/>
          <w:szCs w:val="21"/>
        </w:rPr>
        <w:t xml:space="preserve"> • </w:t>
      </w:r>
      <w:proofErr w:type="spellStart"/>
      <w:r w:rsidR="00E47A6B" w:rsidRPr="00DB0450">
        <w:rPr>
          <w:rFonts w:cstheme="minorHAnsi"/>
          <w:sz w:val="21"/>
          <w:szCs w:val="21"/>
        </w:rPr>
        <w:t>MsExcel</w:t>
      </w:r>
      <w:proofErr w:type="spellEnd"/>
    </w:p>
    <w:sectPr w:rsidR="00F37964" w:rsidRPr="00DB0450" w:rsidSect="002C07F2">
      <w:type w:val="continuous"/>
      <w:pgSz w:w="12240" w:h="15840"/>
      <w:pgMar w:top="1440" w:right="1080" w:bottom="36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BBB7" w14:textId="77777777" w:rsidR="003B5C9F" w:rsidRDefault="003B5C9F" w:rsidP="009C6EB9">
      <w:r>
        <w:separator/>
      </w:r>
    </w:p>
  </w:endnote>
  <w:endnote w:type="continuationSeparator" w:id="0">
    <w:p w14:paraId="17653B3E" w14:textId="77777777" w:rsidR="003B5C9F" w:rsidRDefault="003B5C9F" w:rsidP="009C6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CB76" w14:textId="77777777" w:rsidR="003B5C9F" w:rsidRDefault="003B5C9F" w:rsidP="009C6EB9">
      <w:r>
        <w:separator/>
      </w:r>
    </w:p>
  </w:footnote>
  <w:footnote w:type="continuationSeparator" w:id="0">
    <w:p w14:paraId="3C207A49" w14:textId="77777777" w:rsidR="003B5C9F" w:rsidRDefault="003B5C9F" w:rsidP="009C6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12FE1" w14:textId="7BBAA7CA" w:rsidR="009C6EB9" w:rsidRPr="009C6EB9" w:rsidRDefault="009C6EB9" w:rsidP="009C6EB9">
    <w:pPr>
      <w:pBdr>
        <w:bottom w:val="single" w:sz="12" w:space="1" w:color="1F3864" w:themeColor="accent1" w:themeShade="80"/>
      </w:pBdr>
      <w:rPr>
        <w:b/>
        <w:bCs/>
      </w:rPr>
    </w:pPr>
    <w:r w:rsidRPr="009C6EB9">
      <w:rPr>
        <w:b/>
        <w:bCs/>
      </w:rPr>
      <w:t>Johanne Lanciaux</w:t>
    </w:r>
    <w:r>
      <w:rPr>
        <w:b/>
        <w:bCs/>
      </w:rPr>
      <w:t xml:space="preserve">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(514) 889-2976</w:t>
    </w:r>
  </w:p>
  <w:p w14:paraId="7E547E1E" w14:textId="77777777" w:rsidR="009C6EB9" w:rsidRDefault="009C6E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286"/>
    <w:multiLevelType w:val="hybridMultilevel"/>
    <w:tmpl w:val="6778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34CB"/>
    <w:multiLevelType w:val="hybridMultilevel"/>
    <w:tmpl w:val="25CE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420D9"/>
    <w:multiLevelType w:val="hybridMultilevel"/>
    <w:tmpl w:val="D576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32621"/>
    <w:multiLevelType w:val="hybridMultilevel"/>
    <w:tmpl w:val="FA30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C45A9"/>
    <w:multiLevelType w:val="hybridMultilevel"/>
    <w:tmpl w:val="294E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6083A"/>
    <w:multiLevelType w:val="hybridMultilevel"/>
    <w:tmpl w:val="DEB21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C74222"/>
    <w:multiLevelType w:val="hybridMultilevel"/>
    <w:tmpl w:val="950E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FB0B0C"/>
    <w:multiLevelType w:val="hybridMultilevel"/>
    <w:tmpl w:val="D7F8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73F91"/>
    <w:multiLevelType w:val="hybridMultilevel"/>
    <w:tmpl w:val="C3CE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E31AE"/>
    <w:multiLevelType w:val="hybridMultilevel"/>
    <w:tmpl w:val="1AFA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B5C3B"/>
    <w:multiLevelType w:val="hybridMultilevel"/>
    <w:tmpl w:val="3B1C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4"/>
  </w:num>
  <w:num w:numId="5">
    <w:abstractNumId w:val="7"/>
  </w:num>
  <w:num w:numId="6">
    <w:abstractNumId w:val="6"/>
  </w:num>
  <w:num w:numId="7">
    <w:abstractNumId w:val="10"/>
  </w:num>
  <w:num w:numId="8">
    <w:abstractNumId w:val="8"/>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91"/>
    <w:rsid w:val="00004F61"/>
    <w:rsid w:val="00004FF3"/>
    <w:rsid w:val="00034B53"/>
    <w:rsid w:val="00056366"/>
    <w:rsid w:val="00060B7C"/>
    <w:rsid w:val="00074CEA"/>
    <w:rsid w:val="00094F00"/>
    <w:rsid w:val="000D55B0"/>
    <w:rsid w:val="00132B18"/>
    <w:rsid w:val="0014181F"/>
    <w:rsid w:val="00187A74"/>
    <w:rsid w:val="00194214"/>
    <w:rsid w:val="001B31C5"/>
    <w:rsid w:val="001D4E2B"/>
    <w:rsid w:val="001E0E3A"/>
    <w:rsid w:val="002069D1"/>
    <w:rsid w:val="00216439"/>
    <w:rsid w:val="002169B4"/>
    <w:rsid w:val="002579FB"/>
    <w:rsid w:val="00261803"/>
    <w:rsid w:val="00281499"/>
    <w:rsid w:val="00294D54"/>
    <w:rsid w:val="002B0FA6"/>
    <w:rsid w:val="002C07F2"/>
    <w:rsid w:val="002C3C88"/>
    <w:rsid w:val="002D4431"/>
    <w:rsid w:val="002F0758"/>
    <w:rsid w:val="003360B8"/>
    <w:rsid w:val="00354045"/>
    <w:rsid w:val="00363BD4"/>
    <w:rsid w:val="003B1127"/>
    <w:rsid w:val="003B5C9F"/>
    <w:rsid w:val="003B7742"/>
    <w:rsid w:val="003D64CB"/>
    <w:rsid w:val="003E37D9"/>
    <w:rsid w:val="003F3DCF"/>
    <w:rsid w:val="00401CB4"/>
    <w:rsid w:val="00407327"/>
    <w:rsid w:val="004107A3"/>
    <w:rsid w:val="00416C56"/>
    <w:rsid w:val="004336BE"/>
    <w:rsid w:val="00514C54"/>
    <w:rsid w:val="00517764"/>
    <w:rsid w:val="005309FB"/>
    <w:rsid w:val="00547251"/>
    <w:rsid w:val="005673C8"/>
    <w:rsid w:val="005922DC"/>
    <w:rsid w:val="0059291E"/>
    <w:rsid w:val="005A4D9A"/>
    <w:rsid w:val="005F1D18"/>
    <w:rsid w:val="00605227"/>
    <w:rsid w:val="00614EA6"/>
    <w:rsid w:val="0065106A"/>
    <w:rsid w:val="006545E7"/>
    <w:rsid w:val="00671507"/>
    <w:rsid w:val="006B62D2"/>
    <w:rsid w:val="006C2055"/>
    <w:rsid w:val="006E7562"/>
    <w:rsid w:val="006F7107"/>
    <w:rsid w:val="007018DC"/>
    <w:rsid w:val="00704F23"/>
    <w:rsid w:val="00741E9C"/>
    <w:rsid w:val="00747495"/>
    <w:rsid w:val="0075430D"/>
    <w:rsid w:val="00761EFB"/>
    <w:rsid w:val="007B2F6B"/>
    <w:rsid w:val="007E67AE"/>
    <w:rsid w:val="007F3393"/>
    <w:rsid w:val="00801967"/>
    <w:rsid w:val="00821AB8"/>
    <w:rsid w:val="00842AA1"/>
    <w:rsid w:val="008678B2"/>
    <w:rsid w:val="00871513"/>
    <w:rsid w:val="00895A8E"/>
    <w:rsid w:val="008A6A7B"/>
    <w:rsid w:val="009336E9"/>
    <w:rsid w:val="009766EA"/>
    <w:rsid w:val="00981C87"/>
    <w:rsid w:val="00985591"/>
    <w:rsid w:val="009A07A7"/>
    <w:rsid w:val="009B2CD5"/>
    <w:rsid w:val="009C6EB9"/>
    <w:rsid w:val="009E29D8"/>
    <w:rsid w:val="009F4145"/>
    <w:rsid w:val="00A03516"/>
    <w:rsid w:val="00A22A8B"/>
    <w:rsid w:val="00A81F61"/>
    <w:rsid w:val="00A95426"/>
    <w:rsid w:val="00AA60A3"/>
    <w:rsid w:val="00AA65A6"/>
    <w:rsid w:val="00AC47F3"/>
    <w:rsid w:val="00B23C9A"/>
    <w:rsid w:val="00B2514F"/>
    <w:rsid w:val="00B407FA"/>
    <w:rsid w:val="00B83BA7"/>
    <w:rsid w:val="00C45AC4"/>
    <w:rsid w:val="00CA6751"/>
    <w:rsid w:val="00CF0D7A"/>
    <w:rsid w:val="00CF3E14"/>
    <w:rsid w:val="00D23FF2"/>
    <w:rsid w:val="00D3303C"/>
    <w:rsid w:val="00D3448B"/>
    <w:rsid w:val="00D63117"/>
    <w:rsid w:val="00D84802"/>
    <w:rsid w:val="00DA3F0D"/>
    <w:rsid w:val="00DB0450"/>
    <w:rsid w:val="00DD56C2"/>
    <w:rsid w:val="00DE5315"/>
    <w:rsid w:val="00DE78AA"/>
    <w:rsid w:val="00E0065A"/>
    <w:rsid w:val="00E13446"/>
    <w:rsid w:val="00E16158"/>
    <w:rsid w:val="00E45D5E"/>
    <w:rsid w:val="00E46422"/>
    <w:rsid w:val="00E47A6B"/>
    <w:rsid w:val="00E763B7"/>
    <w:rsid w:val="00E92F2D"/>
    <w:rsid w:val="00EA3A83"/>
    <w:rsid w:val="00EC078D"/>
    <w:rsid w:val="00EC5978"/>
    <w:rsid w:val="00EF29B3"/>
    <w:rsid w:val="00F13DA1"/>
    <w:rsid w:val="00F37964"/>
    <w:rsid w:val="00F44DAB"/>
    <w:rsid w:val="00F62B64"/>
    <w:rsid w:val="00F72795"/>
    <w:rsid w:val="00F85090"/>
    <w:rsid w:val="00F90727"/>
    <w:rsid w:val="00FB47D6"/>
    <w:rsid w:val="00FD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CE0C"/>
  <w15:chartTrackingRefBased/>
  <w15:docId w15:val="{79A7FE91-C1EB-4313-AFA6-40F9240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DAB"/>
    <w:pPr>
      <w:ind w:left="720"/>
      <w:contextualSpacing/>
    </w:pPr>
  </w:style>
  <w:style w:type="paragraph" w:styleId="Header">
    <w:name w:val="header"/>
    <w:basedOn w:val="Normal"/>
    <w:link w:val="HeaderChar"/>
    <w:uiPriority w:val="99"/>
    <w:unhideWhenUsed/>
    <w:rsid w:val="009C6EB9"/>
    <w:pPr>
      <w:tabs>
        <w:tab w:val="center" w:pos="4680"/>
        <w:tab w:val="right" w:pos="9360"/>
      </w:tabs>
    </w:pPr>
  </w:style>
  <w:style w:type="character" w:customStyle="1" w:styleId="HeaderChar">
    <w:name w:val="Header Char"/>
    <w:basedOn w:val="DefaultParagraphFont"/>
    <w:link w:val="Header"/>
    <w:uiPriority w:val="99"/>
    <w:rsid w:val="009C6EB9"/>
  </w:style>
  <w:style w:type="paragraph" w:styleId="Footer">
    <w:name w:val="footer"/>
    <w:basedOn w:val="Normal"/>
    <w:link w:val="FooterChar"/>
    <w:uiPriority w:val="99"/>
    <w:unhideWhenUsed/>
    <w:rsid w:val="009C6EB9"/>
    <w:pPr>
      <w:tabs>
        <w:tab w:val="center" w:pos="4680"/>
        <w:tab w:val="right" w:pos="9360"/>
      </w:tabs>
    </w:pPr>
  </w:style>
  <w:style w:type="character" w:customStyle="1" w:styleId="FooterChar">
    <w:name w:val="Footer Char"/>
    <w:basedOn w:val="DefaultParagraphFont"/>
    <w:link w:val="Footer"/>
    <w:uiPriority w:val="99"/>
    <w:rsid w:val="009C6EB9"/>
  </w:style>
  <w:style w:type="character" w:styleId="Hyperlink">
    <w:name w:val="Hyperlink"/>
    <w:basedOn w:val="DefaultParagraphFont"/>
    <w:uiPriority w:val="99"/>
    <w:unhideWhenUsed/>
    <w:rsid w:val="00514C54"/>
    <w:rPr>
      <w:color w:val="0563C1" w:themeColor="hyperlink"/>
      <w:u w:val="single"/>
    </w:rPr>
  </w:style>
  <w:style w:type="character" w:styleId="UnresolvedMention">
    <w:name w:val="Unresolved Mention"/>
    <w:basedOn w:val="DefaultParagraphFont"/>
    <w:uiPriority w:val="99"/>
    <w:semiHidden/>
    <w:unhideWhenUsed/>
    <w:rsid w:val="00514C54"/>
    <w:rPr>
      <w:color w:val="605E5C"/>
      <w:shd w:val="clear" w:color="auto" w:fill="E1DFDD"/>
    </w:rPr>
  </w:style>
  <w:style w:type="character" w:customStyle="1" w:styleId="vanity-namedomain">
    <w:name w:val="vanity-name__domain"/>
    <w:basedOn w:val="DefaultParagraphFont"/>
    <w:rsid w:val="00514C54"/>
  </w:style>
  <w:style w:type="character" w:customStyle="1" w:styleId="vanity-namedisplay-name">
    <w:name w:val="vanity-name__display-name"/>
    <w:basedOn w:val="DefaultParagraphFont"/>
    <w:rsid w:val="00514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nciaux@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C5E69-2615-46E8-B362-4B1B92AA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O'Donohoe</dc:creator>
  <cp:keywords/>
  <dc:description/>
  <cp:lastModifiedBy>Johanne Lanciaux</cp:lastModifiedBy>
  <cp:revision>20</cp:revision>
  <dcterms:created xsi:type="dcterms:W3CDTF">2021-07-01T23:30:00Z</dcterms:created>
  <dcterms:modified xsi:type="dcterms:W3CDTF">2021-08-11T03:40:00Z</dcterms:modified>
</cp:coreProperties>
</file>