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Pr="00D55A58" w:rsidR="003C021E" w:rsidP="00D55A58" w:rsidRDefault="003C021E" w14:paraId="425AEE44" w14:textId="77777777">
      <w:pPr>
        <w:jc w:val="center"/>
        <w:rPr>
          <w:b/>
          <w:sz w:val="32"/>
          <w:szCs w:val="32"/>
        </w:rPr>
      </w:pPr>
      <w:proofErr w:type="spellStart"/>
      <w:r w:rsidRPr="00D55A58">
        <w:rPr>
          <w:b/>
          <w:sz w:val="32"/>
          <w:szCs w:val="32"/>
        </w:rPr>
        <w:t>NDNDroid</w:t>
      </w:r>
      <w:proofErr w:type="spellEnd"/>
      <w:r w:rsidRPr="00D55A58" w:rsidR="00D55A58">
        <w:rPr>
          <w:b/>
          <w:sz w:val="32"/>
          <w:szCs w:val="32"/>
        </w:rPr>
        <w:t xml:space="preserve"> User Manual</w:t>
      </w:r>
    </w:p>
    <w:p w:rsidR="003C021E" w:rsidRDefault="003C021E" w14:paraId="35737B4C" w14:textId="77777777">
      <w:pPr>
        <w:rPr>
          <w:rFonts w:ascii="Arial" w:hAnsi="Arial" w:eastAsia="Times New Roman" w:cs="Times New Roman"/>
        </w:rPr>
      </w:pPr>
      <w:r>
        <w:t xml:space="preserve">This is an application that enables the NDNLP protocol to run on Android devices. NDNLP is a link layer protocol that enables </w:t>
      </w:r>
      <w:proofErr w:type="spellStart"/>
      <w:r w:rsidRPr="003C021E">
        <w:rPr>
          <w:rFonts w:ascii="Arial" w:hAnsi="Arial" w:eastAsia="Times New Roman" w:cs="Times New Roman"/>
        </w:rPr>
        <w:t>CCNx</w:t>
      </w:r>
      <w:proofErr w:type="spellEnd"/>
      <w:r w:rsidRPr="003C021E">
        <w:rPr>
          <w:rFonts w:ascii="Arial" w:hAnsi="Arial" w:eastAsia="Times New Roman" w:cs="Times New Roman"/>
        </w:rPr>
        <w:t xml:space="preserve"> applications </w:t>
      </w:r>
      <w:r>
        <w:rPr>
          <w:rFonts w:ascii="Arial" w:hAnsi="Arial" w:eastAsia="Times New Roman" w:cs="Times New Roman"/>
        </w:rPr>
        <w:t xml:space="preserve">to run </w:t>
      </w:r>
      <w:r w:rsidRPr="003C021E">
        <w:rPr>
          <w:rFonts w:ascii="Arial" w:hAnsi="Arial" w:eastAsia="Times New Roman" w:cs="Times New Roman"/>
        </w:rPr>
        <w:t>directly on Ethernet</w:t>
      </w:r>
      <w:r>
        <w:rPr>
          <w:rFonts w:ascii="Arial" w:hAnsi="Arial" w:eastAsia="Times New Roman" w:cs="Times New Roman"/>
        </w:rPr>
        <w:t xml:space="preserve"> without relying on </w:t>
      </w:r>
      <w:r w:rsidR="00FF79F9">
        <w:rPr>
          <w:rFonts w:ascii="Arial" w:hAnsi="Arial" w:eastAsia="Times New Roman" w:cs="Times New Roman"/>
        </w:rPr>
        <w:t>TCP or UDP tunnels. (</w:t>
      </w:r>
      <w:hyperlink w:history="1" r:id="rId4">
        <w:r w:rsidRPr="00071F47" w:rsidR="00FF79F9">
          <w:rPr>
            <w:rStyle w:val="Hyperlink"/>
            <w:rFonts w:ascii="Arial" w:hAnsi="Arial" w:eastAsia="Times New Roman" w:cs="Times New Roman"/>
          </w:rPr>
          <w:t>http://www.named-data.net/techreport/TR006-LinkProtocol.pdf</w:t>
        </w:r>
      </w:hyperlink>
      <w:r w:rsidR="00FF79F9">
        <w:rPr>
          <w:rFonts w:ascii="Arial" w:hAnsi="Arial" w:eastAsia="Times New Roman" w:cs="Times New Roman"/>
        </w:rPr>
        <w:t>).</w:t>
      </w:r>
    </w:p>
    <w:p w:rsidRPr="007B24C4" w:rsidR="007B24C4" w:rsidRDefault="007B24C4" w14:paraId="2A4DEF39" w14:textId="77777777">
      <w:pPr>
        <w:rPr>
          <w:rFonts w:ascii="Arial" w:hAnsi="Arial" w:eastAsia="Times New Roman" w:cs="Times New Roman"/>
        </w:rPr>
      </w:pPr>
      <w:proofErr w:type="spellStart"/>
      <w:r>
        <w:rPr>
          <w:rFonts w:ascii="Arial" w:hAnsi="Arial" w:eastAsia="Times New Roman" w:cs="Times New Roman"/>
        </w:rPr>
        <w:t>NDNDroid</w:t>
      </w:r>
      <w:proofErr w:type="spellEnd"/>
      <w:r>
        <w:rPr>
          <w:rFonts w:ascii="Arial" w:hAnsi="Arial" w:eastAsia="Times New Roman" w:cs="Times New Roman"/>
        </w:rPr>
        <w:t xml:space="preserve"> enables launching of the </w:t>
      </w:r>
      <w:proofErr w:type="spellStart"/>
      <w:r w:rsidRPr="007B24C4">
        <w:rPr>
          <w:rFonts w:ascii="Arial" w:hAnsi="Arial" w:eastAsia="Times New Roman" w:cs="Times New Roman"/>
          <w:b/>
          <w:i/>
        </w:rPr>
        <w:t>ndnld</w:t>
      </w:r>
      <w:proofErr w:type="spellEnd"/>
      <w:r>
        <w:rPr>
          <w:rFonts w:ascii="Arial" w:hAnsi="Arial" w:eastAsia="Times New Roman" w:cs="Times New Roman"/>
          <w:b/>
          <w:i/>
        </w:rPr>
        <w:t xml:space="preserve"> </w:t>
      </w:r>
      <w:r>
        <w:rPr>
          <w:rFonts w:ascii="Arial" w:hAnsi="Arial" w:eastAsia="Times New Roman" w:cs="Times New Roman"/>
        </w:rPr>
        <w:t xml:space="preserve">user space daemon and also to create </w:t>
      </w:r>
      <w:proofErr w:type="spellStart"/>
      <w:r>
        <w:rPr>
          <w:rFonts w:ascii="Arial" w:hAnsi="Arial" w:eastAsia="Times New Roman" w:cs="Times New Roman"/>
        </w:rPr>
        <w:t>create</w:t>
      </w:r>
      <w:proofErr w:type="spellEnd"/>
      <w:r>
        <w:rPr>
          <w:rFonts w:ascii="Arial" w:hAnsi="Arial" w:eastAsia="Times New Roman" w:cs="Times New Roman"/>
        </w:rPr>
        <w:t xml:space="preserve"> remote faces and register prefixes.</w:t>
      </w:r>
    </w:p>
    <w:p w:rsidR="007B24C4" w:rsidRDefault="007B24C4" w14:paraId="0ADF24AB" w14:textId="77777777">
      <w:pPr>
        <w:rPr>
          <w:rFonts w:ascii="Arial" w:hAnsi="Arial" w:eastAsia="Times New Roman" w:cs="Times New Roman"/>
        </w:rPr>
      </w:pPr>
      <w:proofErr w:type="spellStart"/>
      <w:r>
        <w:rPr>
          <w:rFonts w:ascii="Arial" w:hAnsi="Arial" w:eastAsia="Times New Roman" w:cs="Times New Roman"/>
        </w:rPr>
        <w:t>NDNDroid</w:t>
      </w:r>
      <w:proofErr w:type="spellEnd"/>
      <w:r>
        <w:rPr>
          <w:rFonts w:ascii="Arial" w:hAnsi="Arial" w:eastAsia="Times New Roman" w:cs="Times New Roman"/>
        </w:rPr>
        <w:t xml:space="preserve"> requires a rooted phone to run due to the need to use raw sockets. Our implementation was tested on </w:t>
      </w:r>
      <w:proofErr w:type="spellStart"/>
      <w:r>
        <w:rPr>
          <w:rFonts w:ascii="Arial" w:hAnsi="Arial" w:eastAsia="Times New Roman" w:cs="Times New Roman"/>
        </w:rPr>
        <w:t>CyanogenMod</w:t>
      </w:r>
      <w:proofErr w:type="spellEnd"/>
      <w:r>
        <w:rPr>
          <w:rFonts w:ascii="Arial" w:hAnsi="Arial" w:eastAsia="Times New Roman" w:cs="Times New Roman"/>
        </w:rPr>
        <w:t xml:space="preserve"> 9 and </w:t>
      </w:r>
      <w:proofErr w:type="spellStart"/>
      <w:r>
        <w:rPr>
          <w:rFonts w:ascii="Arial" w:hAnsi="Arial" w:eastAsia="Times New Roman" w:cs="Times New Roman"/>
        </w:rPr>
        <w:t>CyanogenMod</w:t>
      </w:r>
      <w:proofErr w:type="spellEnd"/>
      <w:r>
        <w:rPr>
          <w:rFonts w:ascii="Arial" w:hAnsi="Arial" w:eastAsia="Times New Roman" w:cs="Times New Roman"/>
        </w:rPr>
        <w:t xml:space="preserve"> 10.</w:t>
      </w:r>
    </w:p>
    <w:p w:rsidR="007B24C4" w:rsidRDefault="007B24C4" w14:paraId="2D8E681F" w14:textId="77777777">
      <w:pPr>
        <w:rPr>
          <w:rFonts w:ascii="Arial" w:hAnsi="Arial" w:eastAsia="Times New Roman" w:cs="Times New Roman"/>
        </w:rPr>
      </w:pPr>
      <w:proofErr w:type="spellStart"/>
      <w:r>
        <w:rPr>
          <w:rFonts w:ascii="Arial" w:hAnsi="Arial" w:eastAsia="Times New Roman" w:cs="Times New Roman"/>
        </w:rPr>
        <w:t>NDNDroid</w:t>
      </w:r>
      <w:proofErr w:type="spellEnd"/>
      <w:r>
        <w:rPr>
          <w:rFonts w:ascii="Arial" w:hAnsi="Arial" w:eastAsia="Times New Roman" w:cs="Times New Roman"/>
        </w:rPr>
        <w:t xml:space="preserve"> Code repository:</w:t>
      </w:r>
    </w:p>
    <w:p w:rsidR="007B24C4" w:rsidRDefault="007B24C4" w14:paraId="4B3D4959" w14:textId="77777777">
      <w:pPr>
        <w:rPr>
          <w:rFonts w:ascii="Arial" w:hAnsi="Arial" w:eastAsia="Times New Roman" w:cs="Times New Roman"/>
        </w:rPr>
      </w:pPr>
      <w:proofErr w:type="spellStart"/>
      <w:r>
        <w:rPr>
          <w:rFonts w:ascii="Arial" w:hAnsi="Arial" w:eastAsia="Times New Roman" w:cs="Times New Roman"/>
        </w:rPr>
        <w:t>NDNDroid</w:t>
      </w:r>
      <w:proofErr w:type="spellEnd"/>
      <w:r>
        <w:rPr>
          <w:rFonts w:ascii="Arial" w:hAnsi="Arial" w:eastAsia="Times New Roman" w:cs="Times New Roman"/>
        </w:rPr>
        <w:t xml:space="preserve"> Code </w:t>
      </w:r>
      <w:proofErr w:type="spellStart"/>
      <w:r>
        <w:rPr>
          <w:rFonts w:ascii="Arial" w:hAnsi="Arial" w:eastAsia="Times New Roman" w:cs="Times New Roman"/>
        </w:rPr>
        <w:t>apk</w:t>
      </w:r>
      <w:proofErr w:type="spellEnd"/>
      <w:r>
        <w:rPr>
          <w:rFonts w:ascii="Arial" w:hAnsi="Arial" w:eastAsia="Times New Roman" w:cs="Times New Roman"/>
        </w:rPr>
        <w:t xml:space="preserve">: </w:t>
      </w:r>
    </w:p>
    <w:p w:rsidR="007B24C4" w:rsidRDefault="007B24C4" w14:paraId="0933BE3E" w14:textId="77777777">
      <w:pPr>
        <w:rPr>
          <w:rFonts w:ascii="Arial" w:hAnsi="Arial" w:eastAsia="Times New Roman" w:cs="Times New Roman"/>
        </w:rPr>
      </w:pPr>
    </w:p>
    <w:p w:rsidR="00FF79F9" w:rsidRDefault="00D55A58" w14:paraId="2115FB03" w14:textId="77777777">
      <w:pPr>
        <w:rPr>
          <w:rFonts w:ascii="Arial" w:hAnsi="Arial" w:eastAsia="Times New Roman" w:cs="Times New Roman"/>
        </w:rPr>
      </w:pPr>
      <w:r w:rsidRPr="007B24C4">
        <w:rPr>
          <w:rFonts w:ascii="Arial" w:hAnsi="Arial" w:eastAsia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A58C2CC" wp14:editId="2A35C67B">
                <wp:simplePos x="0" y="0"/>
                <wp:positionH relativeFrom="page">
                  <wp:posOffset>3981450</wp:posOffset>
                </wp:positionH>
                <wp:positionV relativeFrom="paragraph">
                  <wp:posOffset>320675</wp:posOffset>
                </wp:positionV>
                <wp:extent cx="3543300" cy="4905375"/>
                <wp:effectExtent l="0" t="0" r="0" b="952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3300" cy="4905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066D95" w14:textId="77777777" w:rsidR="007B24C4" w:rsidRPr="007B24C4" w:rsidRDefault="007B24C4" w:rsidP="007B24C4">
                            <w:pPr>
                              <w:rPr>
                                <w:rFonts w:ascii="Arial" w:eastAsia="Times New Roman" w:hAnsi="Arial" w:cs="Times New Roman"/>
                                <w:b/>
                              </w:rPr>
                            </w:pPr>
                            <w:r>
                              <w:rPr>
                                <w:rFonts w:ascii="Arial" w:eastAsia="Times New Roman" w:hAnsi="Arial" w:cs="Times New Roman"/>
                                <w:b/>
                              </w:rPr>
                              <w:t>Step 2</w:t>
                            </w:r>
                            <w:r w:rsidRPr="007B24C4">
                              <w:rPr>
                                <w:rFonts w:ascii="Arial" w:eastAsia="Times New Roman" w:hAnsi="Arial" w:cs="Times New Roman"/>
                                <w:b/>
                              </w:rPr>
                              <w:t xml:space="preserve">: </w:t>
                            </w:r>
                          </w:p>
                          <w:p w14:paraId="76A6AACB" w14:textId="77777777" w:rsidR="007B24C4" w:rsidRDefault="007B24C4" w:rsidP="007B24C4">
                            <w:pPr>
                              <w:rPr>
                                <w:rFonts w:ascii="Arial" w:eastAsia="Times New Roman" w:hAnsi="Arial" w:cs="Times New Roman"/>
                              </w:rPr>
                            </w:pPr>
                            <w:r>
                              <w:rPr>
                                <w:rFonts w:ascii="Arial" w:eastAsia="Times New Roman" w:hAnsi="Arial" w:cs="Times New Roman"/>
                              </w:rPr>
                              <w:t xml:space="preserve">Launch </w:t>
                            </w:r>
                            <w:proofErr w:type="spellStart"/>
                            <w:r>
                              <w:rPr>
                                <w:rFonts w:ascii="Arial" w:eastAsia="Times New Roman" w:hAnsi="Arial" w:cs="Times New Roman"/>
                              </w:rPr>
                              <w:t>NDNDroid</w:t>
                            </w:r>
                            <w:proofErr w:type="spellEnd"/>
                            <w:r>
                              <w:rPr>
                                <w:rFonts w:ascii="Arial" w:eastAsia="Times New Roman" w:hAnsi="Arial" w:cs="Times New Roman"/>
                              </w:rPr>
                              <w:t xml:space="preserve"> application and </w:t>
                            </w:r>
                            <w:r w:rsidR="00D55A58">
                              <w:rPr>
                                <w:rFonts w:ascii="Arial" w:eastAsia="Times New Roman" w:hAnsi="Arial" w:cs="Times New Roman"/>
                              </w:rPr>
                              <w:t xml:space="preserve">start NDNLD. This creates a background process that other applications can connect to perform various operations supported by </w:t>
                            </w:r>
                            <w:proofErr w:type="spellStart"/>
                            <w:r w:rsidR="00D55A58" w:rsidRPr="00D55A58">
                              <w:rPr>
                                <w:rFonts w:ascii="Arial" w:eastAsia="Times New Roman" w:hAnsi="Arial" w:cs="Times New Roman"/>
                                <w:b/>
                                <w:i/>
                              </w:rPr>
                              <w:t>ndnldc</w:t>
                            </w:r>
                            <w:proofErr w:type="spellEnd"/>
                          </w:p>
                          <w:p w14:paraId="72F31A64" w14:textId="77777777" w:rsidR="007B24C4" w:rsidRDefault="00D55A58" w:rsidP="007B24C4">
                            <w:r w:rsidRPr="00D55A58">
                              <w:rPr>
                                <w:noProof/>
                              </w:rPr>
                              <w:drawing>
                                <wp:inline distT="0" distB="0" distL="0" distR="0" wp14:anchorId="1BEEFCEA" wp14:editId="3A6951C2">
                                  <wp:extent cx="1990725" cy="3539068"/>
                                  <wp:effectExtent l="0" t="0" r="0" b="4445"/>
                                  <wp:docPr id="1028" name="Picture 4" descr="C:\Users\Abhishek E S\AppData\Local\Microsoft\Windows\Temporary Internet Files\Content.Outlook\Z8DLQX5K\screenshot (1) (2)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28" name="Picture 4" descr="C:\Users\Abhishek E S\AppData\Local\Microsoft\Windows\Temporary Internet Files\Content.Outlook\Z8DLQX5K\screenshot (1) (2)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94891" cy="354647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extLst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 w14:anchorId="2A58C2CC">
                <v:stroke joinstyle="miter"/>
                <v:path gradientshapeok="t" o:connecttype="rect"/>
              </v:shapetype>
              <v:shape id="Text Box 2" style="position:absolute;margin-left:313.5pt;margin-top:25.25pt;width:279pt;height:386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spid="_x0000_s1026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">
                <v:textbox>
                  <w:txbxContent>
                    <w:p w:rsidRPr="007B24C4" w:rsidR="007B24C4" w:rsidP="007B24C4" w:rsidRDefault="007B24C4" w14:paraId="29066D95" w14:textId="77777777">
                      <w:pPr>
                        <w:rPr>
                          <w:rFonts w:ascii="Arial" w:hAnsi="Arial" w:eastAsia="Times New Roman" w:cs="Times New Roman"/>
                          <w:b/>
                        </w:rPr>
                      </w:pPr>
                      <w:r>
                        <w:rPr>
                          <w:rFonts w:ascii="Arial" w:hAnsi="Arial" w:eastAsia="Times New Roman" w:cs="Times New Roman"/>
                          <w:b/>
                        </w:rPr>
                        <w:t>Step 2</w:t>
                      </w:r>
                      <w:r w:rsidRPr="007B24C4">
                        <w:rPr>
                          <w:rFonts w:ascii="Arial" w:hAnsi="Arial" w:eastAsia="Times New Roman" w:cs="Times New Roman"/>
                          <w:b/>
                        </w:rPr>
                        <w:t xml:space="preserve">: </w:t>
                      </w:r>
                    </w:p>
                    <w:p w:rsidR="007B24C4" w:rsidP="007B24C4" w:rsidRDefault="007B24C4" w14:paraId="76A6AACB" w14:textId="77777777">
                      <w:pPr>
                        <w:rPr>
                          <w:rFonts w:ascii="Arial" w:hAnsi="Arial" w:eastAsia="Times New Roman" w:cs="Times New Roman"/>
                        </w:rPr>
                      </w:pPr>
                      <w:r>
                        <w:rPr>
                          <w:rFonts w:ascii="Arial" w:hAnsi="Arial" w:eastAsia="Times New Roman" w:cs="Times New Roman"/>
                        </w:rPr>
                        <w:t xml:space="preserve">Launch </w:t>
                      </w:r>
                      <w:proofErr w:type="spellStart"/>
                      <w:r>
                        <w:rPr>
                          <w:rFonts w:ascii="Arial" w:hAnsi="Arial" w:eastAsia="Times New Roman" w:cs="Times New Roman"/>
                        </w:rPr>
                        <w:t>NDNDroid</w:t>
                      </w:r>
                      <w:proofErr w:type="spellEnd"/>
                      <w:r>
                        <w:rPr>
                          <w:rFonts w:ascii="Arial" w:hAnsi="Arial" w:eastAsia="Times New Roman" w:cs="Times New Roman"/>
                        </w:rPr>
                        <w:t xml:space="preserve"> application and </w:t>
                      </w:r>
                      <w:r w:rsidR="00D55A58">
                        <w:rPr>
                          <w:rFonts w:ascii="Arial" w:hAnsi="Arial" w:eastAsia="Times New Roman" w:cs="Times New Roman"/>
                        </w:rPr>
                        <w:t xml:space="preserve">start NDNLD. This creates a background process that other applications can connect to perform various operations supported by </w:t>
                      </w:r>
                      <w:proofErr w:type="spellStart"/>
                      <w:r w:rsidRPr="00D55A58" w:rsidR="00D55A58">
                        <w:rPr>
                          <w:rFonts w:ascii="Arial" w:hAnsi="Arial" w:eastAsia="Times New Roman" w:cs="Times New Roman"/>
                          <w:b/>
                          <w:i/>
                        </w:rPr>
                        <w:t>ndnldc</w:t>
                      </w:r>
                      <w:proofErr w:type="spellEnd"/>
                    </w:p>
                    <w:p w:rsidR="007B24C4" w:rsidP="007B24C4" w:rsidRDefault="00D55A58" w14:paraId="72F31A64" w14:textId="77777777">
                      <w:r w:rsidRPr="00D55A58">
                        <w:rPr>
                          <w:noProof/>
                        </w:rPr>
                        <w:drawing>
                          <wp:inline distT="0" distB="0" distL="0" distR="0" wp14:anchorId="1BEEFCEA" wp14:editId="3A6951C2">
                            <wp:extent cx="1990725" cy="3539068"/>
                            <wp:effectExtent l="0" t="0" r="0" b="4445"/>
                            <wp:docPr id="1028" name="Picture 4" descr="C:\Users\Abhishek E S\AppData\Local\Microsoft\Windows\Temporary Internet Files\Content.Outlook\Z8DLQX5K\screenshot (1) (2)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28" name="Picture 4" descr="C:\Users\Abhishek E S\AppData\Local\Microsoft\Windows\Temporary Internet Files\Content.Outlook\Z8DLQX5K\screenshot (1) (2)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94891" cy="354647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extLst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7B24C4">
        <w:rPr>
          <w:rFonts w:ascii="Arial" w:hAnsi="Arial" w:eastAsia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C0C2344" wp14:editId="28B1C597">
                <wp:simplePos x="0" y="0"/>
                <wp:positionH relativeFrom="margin">
                  <wp:align>left</wp:align>
                </wp:positionH>
                <wp:positionV relativeFrom="paragraph">
                  <wp:posOffset>311150</wp:posOffset>
                </wp:positionV>
                <wp:extent cx="3190875" cy="5172075"/>
                <wp:effectExtent l="0" t="0" r="9525" b="95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90875" cy="5172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38D205" w14:textId="77777777" w:rsidR="007B24C4" w:rsidRPr="007B24C4" w:rsidRDefault="007B24C4" w:rsidP="007B24C4">
                            <w:pPr>
                              <w:rPr>
                                <w:rFonts w:ascii="Arial" w:eastAsia="Times New Roman" w:hAnsi="Arial" w:cs="Times New Roman"/>
                                <w:b/>
                              </w:rPr>
                            </w:pPr>
                            <w:r w:rsidRPr="007B24C4">
                              <w:rPr>
                                <w:rFonts w:ascii="Arial" w:eastAsia="Times New Roman" w:hAnsi="Arial" w:cs="Times New Roman"/>
                                <w:b/>
                              </w:rPr>
                              <w:t xml:space="preserve">Step 1: </w:t>
                            </w:r>
                          </w:p>
                          <w:p w14:paraId="53DDE826" w14:textId="77777777" w:rsidR="007B24C4" w:rsidRDefault="007B24C4">
                            <w:pPr>
                              <w:rPr>
                                <w:rFonts w:ascii="Arial" w:eastAsia="Times New Roman" w:hAnsi="Arial" w:cs="Times New Roman"/>
                              </w:rPr>
                            </w:pPr>
                            <w:r>
                              <w:rPr>
                                <w:rFonts w:ascii="Arial" w:eastAsia="Times New Roman" w:hAnsi="Arial" w:cs="Times New Roman"/>
                              </w:rPr>
                              <w:t xml:space="preserve">Start </w:t>
                            </w:r>
                            <w:proofErr w:type="spellStart"/>
                            <w:r>
                              <w:rPr>
                                <w:rFonts w:ascii="Arial" w:eastAsia="Times New Roman" w:hAnsi="Arial" w:cs="Times New Roman"/>
                              </w:rPr>
                              <w:t>CCNx</w:t>
                            </w:r>
                            <w:proofErr w:type="spellEnd"/>
                            <w:r>
                              <w:rPr>
                                <w:rFonts w:ascii="Arial" w:eastAsia="Times New Roman" w:hAnsi="Arial" w:cs="Times New Roman"/>
                              </w:rPr>
                              <w:t xml:space="preserve"> services</w:t>
                            </w:r>
                          </w:p>
                          <w:p w14:paraId="031FEDF3" w14:textId="77777777" w:rsidR="007B24C4" w:rsidRDefault="007B24C4">
                            <w:r w:rsidRPr="007B24C4">
                              <w:rPr>
                                <w:rFonts w:ascii="Arial" w:eastAsia="Times New Roman" w:hAnsi="Arial" w:cs="Times New Roman"/>
                                <w:noProof/>
                              </w:rPr>
                              <w:drawing>
                                <wp:inline distT="0" distB="0" distL="0" distR="0" wp14:anchorId="75725484" wp14:editId="3E215260">
                                  <wp:extent cx="1975104" cy="3502152"/>
                                  <wp:effectExtent l="0" t="0" r="6350" b="3175"/>
                                  <wp:docPr id="1026" name="Picture 2" descr="C:\Users\Abhishek E S\AppData\Local\Microsoft\Windows\Temporary Internet Files\Content.Outlook\Z8DLQX5K\screenshot (4)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26" name="Picture 2" descr="C:\Users\Abhishek E S\AppData\Local\Microsoft\Windows\Temporary Internet Files\Content.Outlook\Z8DLQX5K\screenshot (4)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75104" cy="350215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style="position:absolute;margin-left:0;margin-top:24.5pt;width:251.25pt;height:407.2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" w14:anchorId="6C0C2344">
                <v:textbox>
                  <w:txbxContent>
                    <w:p w:rsidRPr="007B24C4" w:rsidR="007B24C4" w:rsidP="007B24C4" w:rsidRDefault="007B24C4" w14:paraId="3938D205" w14:textId="77777777">
                      <w:pPr>
                        <w:rPr>
                          <w:rFonts w:ascii="Arial" w:hAnsi="Arial" w:eastAsia="Times New Roman" w:cs="Times New Roman"/>
                          <w:b/>
                        </w:rPr>
                      </w:pPr>
                      <w:r w:rsidRPr="007B24C4">
                        <w:rPr>
                          <w:rFonts w:ascii="Arial" w:hAnsi="Arial" w:eastAsia="Times New Roman" w:cs="Times New Roman"/>
                          <w:b/>
                        </w:rPr>
                        <w:t xml:space="preserve">Step 1: </w:t>
                      </w:r>
                    </w:p>
                    <w:p w:rsidR="007B24C4" w:rsidRDefault="007B24C4" w14:paraId="53DDE826" w14:textId="77777777">
                      <w:pPr>
                        <w:rPr>
                          <w:rFonts w:ascii="Arial" w:hAnsi="Arial" w:eastAsia="Times New Roman" w:cs="Times New Roman"/>
                        </w:rPr>
                      </w:pPr>
                      <w:r>
                        <w:rPr>
                          <w:rFonts w:ascii="Arial" w:hAnsi="Arial" w:eastAsia="Times New Roman" w:cs="Times New Roman"/>
                        </w:rPr>
                        <w:t xml:space="preserve">Start </w:t>
                      </w:r>
                      <w:proofErr w:type="spellStart"/>
                      <w:r>
                        <w:rPr>
                          <w:rFonts w:ascii="Arial" w:hAnsi="Arial" w:eastAsia="Times New Roman" w:cs="Times New Roman"/>
                        </w:rPr>
                        <w:t>CCNx</w:t>
                      </w:r>
                      <w:proofErr w:type="spellEnd"/>
                      <w:r>
                        <w:rPr>
                          <w:rFonts w:ascii="Arial" w:hAnsi="Arial" w:eastAsia="Times New Roman" w:cs="Times New Roman"/>
                        </w:rPr>
                        <w:t xml:space="preserve"> services</w:t>
                      </w:r>
                    </w:p>
                    <w:p w:rsidR="007B24C4" w:rsidRDefault="007B24C4" w14:paraId="031FEDF3" w14:textId="77777777">
                      <w:r w:rsidRPr="007B24C4">
                        <w:rPr>
                          <w:rFonts w:ascii="Arial" w:hAnsi="Arial" w:eastAsia="Times New Roman" w:cs="Times New Roman"/>
                          <w:noProof/>
                        </w:rPr>
                        <w:drawing>
                          <wp:inline distT="0" distB="0" distL="0" distR="0" wp14:anchorId="75725484" wp14:editId="3E215260">
                            <wp:extent cx="1975104" cy="3502152"/>
                            <wp:effectExtent l="0" t="0" r="6350" b="3175"/>
                            <wp:docPr id="1026" name="Picture 2" descr="C:\Users\Abhishek E S\AppData\Local\Microsoft\Windows\Temporary Internet Files\Content.Outlook\Z8DLQX5K\screenshot (4)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26" name="Picture 2" descr="C:\Users\Abhishek E S\AppData\Local\Microsoft\Windows\Temporary Internet Files\Content.Outlook\Z8DLQX5K\screenshot (4)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75104" cy="350215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F79F9">
        <w:rPr>
          <w:rFonts w:ascii="Arial" w:hAnsi="Arial" w:eastAsia="Times New Roman" w:cs="Times New Roman"/>
        </w:rPr>
        <w:t xml:space="preserve">The method to use </w:t>
      </w:r>
      <w:proofErr w:type="spellStart"/>
      <w:r w:rsidR="00FF79F9">
        <w:rPr>
          <w:rFonts w:ascii="Arial" w:hAnsi="Arial" w:eastAsia="Times New Roman" w:cs="Times New Roman"/>
        </w:rPr>
        <w:t>NDNDroid</w:t>
      </w:r>
      <w:proofErr w:type="spellEnd"/>
      <w:r w:rsidR="00FF79F9">
        <w:rPr>
          <w:rFonts w:ascii="Arial" w:hAnsi="Arial" w:eastAsia="Times New Roman" w:cs="Times New Roman"/>
        </w:rPr>
        <w:t xml:space="preserve"> is as follows:</w:t>
      </w:r>
    </w:p>
    <w:p w:rsidR="007B24C4" w:rsidRDefault="007B24C4" w14:paraId="634B5530" w14:textId="77777777">
      <w:pPr>
        <w:rPr>
          <w:rFonts w:ascii="Arial" w:hAnsi="Arial" w:eastAsia="Times New Roman" w:cs="Times New Roman"/>
        </w:rPr>
      </w:pPr>
      <w:r>
        <w:rPr>
          <w:rFonts w:ascii="Arial" w:hAnsi="Arial" w:eastAsia="Times New Roman" w:cs="Times New Roman"/>
        </w:rPr>
        <w:t xml:space="preserve"> </w:t>
      </w:r>
    </w:p>
    <w:p w:rsidR="007B24C4" w:rsidRDefault="00FF1422" w14:paraId="5C100DFE" w14:textId="77777777">
      <w:pPr>
        <w:rPr>
          <w:rFonts w:ascii="Arial" w:hAnsi="Arial" w:eastAsia="Times New Roman" w:cs="Times New Roman"/>
        </w:rPr>
      </w:pPr>
      <w:r w:rsidRPr="00D55A58">
        <w:rPr>
          <w:rFonts w:ascii="Arial" w:hAnsi="Arial" w:eastAsia="Times New Roman" w:cs="Times New Roman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6F5FC42" wp14:editId="65DB57FA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3200400" cy="5686425"/>
                <wp:effectExtent l="0" t="0" r="0" b="952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0400" cy="5686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B8BA0D" w14:textId="77777777" w:rsidR="00D55A58" w:rsidRPr="007B24C4" w:rsidRDefault="00D55A58" w:rsidP="00D55A58">
                            <w:pPr>
                              <w:rPr>
                                <w:rFonts w:ascii="Arial" w:eastAsia="Times New Roman" w:hAnsi="Arial" w:cs="Times New Roman"/>
                                <w:b/>
                              </w:rPr>
                            </w:pPr>
                            <w:r>
                              <w:rPr>
                                <w:rFonts w:ascii="Arial" w:eastAsia="Times New Roman" w:hAnsi="Arial" w:cs="Times New Roman"/>
                                <w:b/>
                              </w:rPr>
                              <w:t>Step 3</w:t>
                            </w:r>
                            <w:r w:rsidRPr="007B24C4">
                              <w:rPr>
                                <w:rFonts w:ascii="Arial" w:eastAsia="Times New Roman" w:hAnsi="Arial" w:cs="Times New Roman"/>
                                <w:b/>
                              </w:rPr>
                              <w:t xml:space="preserve">: </w:t>
                            </w:r>
                          </w:p>
                          <w:p w14:paraId="75C65412" w14:textId="77777777" w:rsidR="00D55A58" w:rsidRDefault="00FF1422" w:rsidP="00D55A58">
                            <w:pPr>
                              <w:rPr>
                                <w:rFonts w:ascii="Arial" w:eastAsia="Times New Roman" w:hAnsi="Arial" w:cs="Times New Roman"/>
                              </w:rPr>
                            </w:pPr>
                            <w:r>
                              <w:rPr>
                                <w:rFonts w:ascii="Arial" w:eastAsia="Times New Roman" w:hAnsi="Arial" w:cs="Times New Roman"/>
                              </w:rPr>
                              <w:t>You are now brought to the NDNLDC control screen as shown below.</w:t>
                            </w:r>
                          </w:p>
                          <w:p w14:paraId="54941E17" w14:textId="77777777" w:rsidR="00FF1422" w:rsidRDefault="00FF1422" w:rsidP="00D55A58">
                            <w:pPr>
                              <w:rPr>
                                <w:rFonts w:ascii="Arial" w:eastAsia="Times New Roman" w:hAnsi="Arial" w:cs="Times New Roman"/>
                              </w:rPr>
                            </w:pPr>
                            <w:r>
                              <w:rPr>
                                <w:rFonts w:ascii="Arial" w:eastAsia="Times New Roman" w:hAnsi="Arial" w:cs="Times New Roman"/>
                              </w:rPr>
                              <w:t>In this screen you can create remote faces by providing the MAC address of the remote machine. You can also mention the prefixes to be registered on the created face.</w:t>
                            </w:r>
                          </w:p>
                          <w:p w14:paraId="51533365" w14:textId="77777777" w:rsidR="00D55A58" w:rsidRDefault="00FF1422" w:rsidP="00D55A58">
                            <w:r w:rsidRPr="00FF1422">
                              <w:rPr>
                                <w:noProof/>
                              </w:rPr>
                              <w:drawing>
                                <wp:inline distT="0" distB="0" distL="0" distR="0" wp14:anchorId="1F62019F" wp14:editId="0DE4F4F3">
                                  <wp:extent cx="2228850" cy="3962399"/>
                                  <wp:effectExtent l="0" t="0" r="0" b="635"/>
                                  <wp:docPr id="1029" name="Picture 5" descr="C:\Users\Abhishek E S\AppData\Local\Microsoft\Windows\Temporary Internet Files\Content.Outlook\Z8DLQX5K\screenshot (2) (2)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29" name="Picture 5" descr="C:\Users\Abhishek E S\AppData\Local\Microsoft\Windows\Temporary Internet Files\Content.Outlook\Z8DLQX5K\screenshot (2) (2)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34113" cy="39717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extLst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style="position:absolute;margin-left:0;margin-top:0;width:252pt;height:447.75pt;z-index:2516633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" w14:anchorId="46F5FC42">
                <v:textbox>
                  <w:txbxContent>
                    <w:p w:rsidRPr="007B24C4" w:rsidR="00D55A58" w:rsidP="00D55A58" w:rsidRDefault="00D55A58" w14:paraId="1CB8BA0D" w14:textId="77777777">
                      <w:pPr>
                        <w:rPr>
                          <w:rFonts w:ascii="Arial" w:hAnsi="Arial" w:eastAsia="Times New Roman" w:cs="Times New Roman"/>
                          <w:b/>
                        </w:rPr>
                      </w:pPr>
                      <w:r>
                        <w:rPr>
                          <w:rFonts w:ascii="Arial" w:hAnsi="Arial" w:eastAsia="Times New Roman" w:cs="Times New Roman"/>
                          <w:b/>
                        </w:rPr>
                        <w:t>Step 3</w:t>
                      </w:r>
                      <w:r w:rsidRPr="007B24C4">
                        <w:rPr>
                          <w:rFonts w:ascii="Arial" w:hAnsi="Arial" w:eastAsia="Times New Roman" w:cs="Times New Roman"/>
                          <w:b/>
                        </w:rPr>
                        <w:t xml:space="preserve">: </w:t>
                      </w:r>
                    </w:p>
                    <w:p w:rsidR="00D55A58" w:rsidP="00D55A58" w:rsidRDefault="00FF1422" w14:paraId="75C65412" w14:textId="77777777">
                      <w:pPr>
                        <w:rPr>
                          <w:rFonts w:ascii="Arial" w:hAnsi="Arial" w:eastAsia="Times New Roman" w:cs="Times New Roman"/>
                        </w:rPr>
                      </w:pPr>
                      <w:r>
                        <w:rPr>
                          <w:rFonts w:ascii="Arial" w:hAnsi="Arial" w:eastAsia="Times New Roman" w:cs="Times New Roman"/>
                        </w:rPr>
                        <w:t>You are now brought to the NDNLDC control screen as shown below.</w:t>
                      </w:r>
                    </w:p>
                    <w:p w:rsidR="00FF1422" w:rsidP="00D55A58" w:rsidRDefault="00FF1422" w14:paraId="54941E17" w14:textId="77777777">
                      <w:pPr>
                        <w:rPr>
                          <w:rFonts w:ascii="Arial" w:hAnsi="Arial" w:eastAsia="Times New Roman" w:cs="Times New Roman"/>
                        </w:rPr>
                      </w:pPr>
                      <w:r>
                        <w:rPr>
                          <w:rFonts w:ascii="Arial" w:hAnsi="Arial" w:eastAsia="Times New Roman" w:cs="Times New Roman"/>
                        </w:rPr>
                        <w:t>In this screen you can create remote faces by providing the MAC address of the remote machine. You can also mention the prefixes to be registered on the created face.</w:t>
                      </w:r>
                    </w:p>
                    <w:p w:rsidR="00D55A58" w:rsidP="00D55A58" w:rsidRDefault="00FF1422" w14:paraId="51533365" w14:textId="77777777">
                      <w:r w:rsidRPr="00FF1422">
                        <w:rPr>
                          <w:noProof/>
                        </w:rPr>
                        <w:drawing>
                          <wp:inline distT="0" distB="0" distL="0" distR="0" wp14:anchorId="1F62019F" wp14:editId="0DE4F4F3">
                            <wp:extent cx="2228850" cy="3962399"/>
                            <wp:effectExtent l="0" t="0" r="0" b="635"/>
                            <wp:docPr id="1029" name="Picture 5" descr="C:\Users\Abhishek E S\AppData\Local\Microsoft\Windows\Temporary Internet Files\Content.Outlook\Z8DLQX5K\screenshot (2) (2)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29" name="Picture 5" descr="C:\Users\Abhishek E S\AppData\Local\Microsoft\Windows\Temporary Internet Files\Content.Outlook\Z8DLQX5K\screenshot (2) (2)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34113" cy="39717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extLst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D55A58" w:rsidR="00D55A58">
        <w:rPr>
          <w:rFonts w:ascii="Arial" w:hAnsi="Arial" w:eastAsia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2ACAF028" wp14:editId="466BFC4F">
                <wp:simplePos x="0" y="0"/>
                <wp:positionH relativeFrom="page">
                  <wp:posOffset>3981450</wp:posOffset>
                </wp:positionH>
                <wp:positionV relativeFrom="paragraph">
                  <wp:posOffset>0</wp:posOffset>
                </wp:positionV>
                <wp:extent cx="3543300" cy="4905375"/>
                <wp:effectExtent l="0" t="0" r="0" b="952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3300" cy="4905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EA7E61" w14:textId="77777777" w:rsidR="00D55A58" w:rsidRDefault="00D55A58" w:rsidP="00D55A58">
                            <w:pPr>
                              <w:rPr>
                                <w:rFonts w:ascii="Arial" w:eastAsia="Times New Roman" w:hAnsi="Arial" w:cs="Times New Roman"/>
                                <w:b/>
                              </w:rPr>
                            </w:pPr>
                            <w:r>
                              <w:rPr>
                                <w:rFonts w:ascii="Arial" w:eastAsia="Times New Roman" w:hAnsi="Arial" w:cs="Times New Roman"/>
                                <w:b/>
                              </w:rPr>
                              <w:t>Step 4</w:t>
                            </w:r>
                            <w:r w:rsidRPr="007B24C4">
                              <w:rPr>
                                <w:rFonts w:ascii="Arial" w:eastAsia="Times New Roman" w:hAnsi="Arial" w:cs="Times New Roman"/>
                                <w:b/>
                              </w:rPr>
                              <w:t xml:space="preserve">: </w:t>
                            </w:r>
                          </w:p>
                          <w:p w14:paraId="57FF49E5" w14:textId="77777777" w:rsidR="00A0631A" w:rsidRDefault="00A0631A" w:rsidP="00D55A58">
                            <w:pPr>
                              <w:rPr>
                                <w:rFonts w:ascii="Arial" w:eastAsia="Times New Roman" w:hAnsi="Arial" w:cs="Times New Roman"/>
                              </w:rPr>
                            </w:pPr>
                            <w:r w:rsidRPr="00A0631A">
                              <w:rPr>
                                <w:rFonts w:ascii="Arial" w:eastAsia="Times New Roman" w:hAnsi="Arial" w:cs="Times New Roman"/>
                              </w:rPr>
                              <w:t>Launch your application (</w:t>
                            </w:r>
                            <w:proofErr w:type="spellStart"/>
                            <w:r w:rsidRPr="00A0631A">
                              <w:rPr>
                                <w:rFonts w:ascii="Arial" w:eastAsia="Times New Roman" w:hAnsi="Arial" w:cs="Times New Roman"/>
                              </w:rPr>
                              <w:t>ccnChat</w:t>
                            </w:r>
                            <w:proofErr w:type="spellEnd"/>
                            <w:r w:rsidRPr="00A0631A">
                              <w:rPr>
                                <w:rFonts w:ascii="Arial" w:eastAsia="Times New Roman" w:hAnsi="Arial" w:cs="Times New Roman"/>
                              </w:rPr>
                              <w:t xml:space="preserve"> is shown below)</w:t>
                            </w:r>
                            <w:r>
                              <w:rPr>
                                <w:rFonts w:ascii="Arial" w:eastAsia="Times New Roman" w:hAnsi="Arial" w:cs="Times New Roman"/>
                              </w:rPr>
                              <w:t xml:space="preserve"> and use the same prefix that was </w:t>
                            </w:r>
                            <w:proofErr w:type="spellStart"/>
                            <w:r>
                              <w:rPr>
                                <w:rFonts w:ascii="Arial" w:eastAsia="Times New Roman" w:hAnsi="Arial" w:cs="Times New Roman"/>
                              </w:rPr>
                              <w:t>reistered</w:t>
                            </w:r>
                            <w:proofErr w:type="spellEnd"/>
                            <w:r>
                              <w:rPr>
                                <w:rFonts w:ascii="Arial" w:eastAsia="Times New Roman" w:hAnsi="Arial" w:cs="Times New Roman"/>
                              </w:rPr>
                              <w:t xml:space="preserve"> on </w:t>
                            </w:r>
                            <w:proofErr w:type="spellStart"/>
                            <w:r>
                              <w:rPr>
                                <w:rFonts w:ascii="Arial" w:eastAsia="Times New Roman" w:hAnsi="Arial" w:cs="Times New Roman"/>
                              </w:rPr>
                              <w:t>NDNdroid</w:t>
                            </w:r>
                            <w:proofErr w:type="spellEnd"/>
                            <w:r>
                              <w:rPr>
                                <w:rFonts w:ascii="Arial" w:eastAsia="Times New Roman" w:hAnsi="Arial" w:cs="Times New Roman"/>
                              </w:rPr>
                              <w:t xml:space="preserve"> in Step 3. Packets sent for these prefixes will now be sent to the destination over Ethernet packets.</w:t>
                            </w:r>
                          </w:p>
                          <w:p w14:paraId="77C2BD5D" w14:textId="77777777" w:rsidR="00A0631A" w:rsidRPr="00A0631A" w:rsidRDefault="00A0631A" w:rsidP="00D55A58">
                            <w:pPr>
                              <w:rPr>
                                <w:rFonts w:ascii="Arial" w:eastAsia="Times New Roman" w:hAnsi="Arial" w:cs="Times New Roman"/>
                              </w:rPr>
                            </w:pPr>
                          </w:p>
                          <w:p w14:paraId="04E79D90" w14:textId="77777777" w:rsidR="00D55A58" w:rsidRDefault="00A0631A" w:rsidP="00D55A58">
                            <w:r w:rsidRPr="00A0631A">
                              <w:rPr>
                                <w:noProof/>
                              </w:rPr>
                              <w:drawing>
                                <wp:inline distT="0" distB="0" distL="0" distR="0" wp14:anchorId="2395CCFF" wp14:editId="44E60763">
                                  <wp:extent cx="2576483" cy="2543175"/>
                                  <wp:effectExtent l="0" t="0" r="0" b="0"/>
                                  <wp:docPr id="1027" name="Picture 3" descr="C:\Users\Abhishek E S\AppData\Local\Microsoft\Windows\Temporary Internet Files\Content.Outlook\Z8DLQX5K\screenshot (3) (2)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27" name="Picture 3" descr="C:\Users\Abhishek E S\AppData\Local\Microsoft\Windows\Temporary Internet Files\Content.Outlook\Z8DLQX5K\screenshot (3) (2)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b="44477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600089" cy="25664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extLst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style="position:absolute;margin-left:313.5pt;margin-top:0;width:279pt;height:386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" w14:anchorId="2ACAF028">
                <v:textbox>
                  <w:txbxContent>
                    <w:p w:rsidR="00D55A58" w:rsidP="00D55A58" w:rsidRDefault="00D55A58" w14:paraId="6DEA7E61" w14:textId="77777777">
                      <w:pPr>
                        <w:rPr>
                          <w:rFonts w:ascii="Arial" w:hAnsi="Arial" w:eastAsia="Times New Roman" w:cs="Times New Roman"/>
                          <w:b/>
                        </w:rPr>
                      </w:pPr>
                      <w:r>
                        <w:rPr>
                          <w:rFonts w:ascii="Arial" w:hAnsi="Arial" w:eastAsia="Times New Roman" w:cs="Times New Roman"/>
                          <w:b/>
                        </w:rPr>
                        <w:t>Step 4</w:t>
                      </w:r>
                      <w:r w:rsidRPr="007B24C4">
                        <w:rPr>
                          <w:rFonts w:ascii="Arial" w:hAnsi="Arial" w:eastAsia="Times New Roman" w:cs="Times New Roman"/>
                          <w:b/>
                        </w:rPr>
                        <w:t xml:space="preserve">: </w:t>
                      </w:r>
                    </w:p>
                    <w:p w:rsidR="00A0631A" w:rsidP="00D55A58" w:rsidRDefault="00A0631A" w14:paraId="57FF49E5" w14:textId="77777777">
                      <w:pPr>
                        <w:rPr>
                          <w:rFonts w:ascii="Arial" w:hAnsi="Arial" w:eastAsia="Times New Roman" w:cs="Times New Roman"/>
                        </w:rPr>
                      </w:pPr>
                      <w:r w:rsidRPr="00A0631A">
                        <w:rPr>
                          <w:rFonts w:ascii="Arial" w:hAnsi="Arial" w:eastAsia="Times New Roman" w:cs="Times New Roman"/>
                        </w:rPr>
                        <w:t>Launch your application (</w:t>
                      </w:r>
                      <w:proofErr w:type="spellStart"/>
                      <w:r w:rsidRPr="00A0631A">
                        <w:rPr>
                          <w:rFonts w:ascii="Arial" w:hAnsi="Arial" w:eastAsia="Times New Roman" w:cs="Times New Roman"/>
                        </w:rPr>
                        <w:t>ccnChat</w:t>
                      </w:r>
                      <w:proofErr w:type="spellEnd"/>
                      <w:r w:rsidRPr="00A0631A">
                        <w:rPr>
                          <w:rFonts w:ascii="Arial" w:hAnsi="Arial" w:eastAsia="Times New Roman" w:cs="Times New Roman"/>
                        </w:rPr>
                        <w:t xml:space="preserve"> is shown below)</w:t>
                      </w:r>
                      <w:r>
                        <w:rPr>
                          <w:rFonts w:ascii="Arial" w:hAnsi="Arial" w:eastAsia="Times New Roman" w:cs="Times New Roman"/>
                        </w:rPr>
                        <w:t xml:space="preserve"> and use the same prefix that was </w:t>
                      </w:r>
                      <w:proofErr w:type="spellStart"/>
                      <w:r>
                        <w:rPr>
                          <w:rFonts w:ascii="Arial" w:hAnsi="Arial" w:eastAsia="Times New Roman" w:cs="Times New Roman"/>
                        </w:rPr>
                        <w:t>reistered</w:t>
                      </w:r>
                      <w:proofErr w:type="spellEnd"/>
                      <w:r>
                        <w:rPr>
                          <w:rFonts w:ascii="Arial" w:hAnsi="Arial" w:eastAsia="Times New Roman" w:cs="Times New Roman"/>
                        </w:rPr>
                        <w:t xml:space="preserve"> on </w:t>
                      </w:r>
                      <w:proofErr w:type="spellStart"/>
                      <w:r>
                        <w:rPr>
                          <w:rFonts w:ascii="Arial" w:hAnsi="Arial" w:eastAsia="Times New Roman" w:cs="Times New Roman"/>
                        </w:rPr>
                        <w:t>NDNdroid</w:t>
                      </w:r>
                      <w:proofErr w:type="spellEnd"/>
                      <w:r>
                        <w:rPr>
                          <w:rFonts w:ascii="Arial" w:hAnsi="Arial" w:eastAsia="Times New Roman" w:cs="Times New Roman"/>
                        </w:rPr>
                        <w:t xml:space="preserve"> in Step 3. Packets sent for these prefixes will now be sent to the destination over Ethernet packets.</w:t>
                      </w:r>
                    </w:p>
                    <w:p w:rsidRPr="00A0631A" w:rsidR="00A0631A" w:rsidP="00D55A58" w:rsidRDefault="00A0631A" w14:paraId="77C2BD5D" w14:textId="77777777">
                      <w:pPr>
                        <w:rPr>
                          <w:rFonts w:ascii="Arial" w:hAnsi="Arial" w:eastAsia="Times New Roman" w:cs="Times New Roman"/>
                        </w:rPr>
                      </w:pPr>
                    </w:p>
                    <w:p w:rsidR="00D55A58" w:rsidP="00D55A58" w:rsidRDefault="00A0631A" w14:paraId="04E79D90" w14:textId="77777777">
                      <w:r w:rsidRPr="00A0631A">
                        <w:rPr>
                          <w:noProof/>
                        </w:rPr>
                        <w:drawing>
                          <wp:inline distT="0" distB="0" distL="0" distR="0" wp14:anchorId="2395CCFF" wp14:editId="44E60763">
                            <wp:extent cx="2576483" cy="2543175"/>
                            <wp:effectExtent l="0" t="0" r="0" b="0"/>
                            <wp:docPr id="1027" name="Picture 3" descr="C:\Users\Abhishek E S\AppData\Local\Microsoft\Windows\Temporary Internet Files\Content.Outlook\Z8DLQX5K\screenshot (3) (2)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27" name="Picture 3" descr="C:\Users\Abhishek E S\AppData\Local\Microsoft\Windows\Temporary Internet Files\Content.Outlook\Z8DLQX5K\screenshot (3) (2)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b="44477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2600089" cy="25664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extLst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:rsidR="007B24C4" w:rsidRDefault="007B24C4" w14:paraId="6EF5B744" w14:textId="77777777">
      <w:pPr>
        <w:rPr>
          <w:rFonts w:ascii="Arial" w:hAnsi="Arial" w:eastAsia="Times New Roman" w:cs="Times New Roman"/>
        </w:rPr>
      </w:pPr>
    </w:p>
    <w:p w:rsidR="00DC2B24" w:rsidRDefault="00DC2B24" w14:paraId="63849E6B" w14:textId="77777777">
      <w:pPr>
        <w:rPr>
          <w:rFonts w:ascii="Arial" w:hAnsi="Arial" w:eastAsia="Times New Roman" w:cs="Times New Roman"/>
        </w:rPr>
      </w:pPr>
    </w:p>
    <w:p w:rsidR="00DC2B24" w:rsidRDefault="00DC2B24" w14:paraId="71BE4C4E" w14:textId="77777777">
      <w:pPr>
        <w:rPr>
          <w:rFonts w:ascii="Arial" w:hAnsi="Arial" w:eastAsia="Times New Roman" w:cs="Times New Roman"/>
        </w:rPr>
      </w:pPr>
    </w:p>
    <w:p w:rsidRPr="00DC2B24" w:rsidR="00DC2B24" w:rsidP="00DC2B24" w:rsidRDefault="00DC2B24" w14:paraId="2C823995" w14:textId="77777777">
      <w:pPr>
        <w:jc w:val="center"/>
        <w:rPr>
          <w:rFonts w:ascii="Arial" w:hAnsi="Arial" w:eastAsia="Times New Roman" w:cs="Times New Roman"/>
          <w:b/>
        </w:rPr>
      </w:pPr>
      <w:r w:rsidRPr="00DC2B24">
        <w:rPr>
          <w:rFonts w:ascii="Arial" w:hAnsi="Arial" w:eastAsia="Times New Roman" w:cs="Times New Roman"/>
          <w:b/>
        </w:rPr>
        <w:t xml:space="preserve">Interfacing </w:t>
      </w:r>
      <w:proofErr w:type="spellStart"/>
      <w:r w:rsidRPr="00DC2B24">
        <w:rPr>
          <w:rFonts w:ascii="Arial" w:hAnsi="Arial" w:eastAsia="Times New Roman" w:cs="Times New Roman"/>
          <w:b/>
        </w:rPr>
        <w:t>NDNDroid</w:t>
      </w:r>
      <w:proofErr w:type="spellEnd"/>
      <w:r w:rsidRPr="00DC2B24">
        <w:rPr>
          <w:rFonts w:ascii="Arial" w:hAnsi="Arial" w:eastAsia="Times New Roman" w:cs="Times New Roman"/>
          <w:b/>
        </w:rPr>
        <w:t xml:space="preserve"> with other applications</w:t>
      </w:r>
    </w:p>
    <w:p w:rsidR="000B3B3E" w:rsidRDefault="00DC2B24" w14:paraId="1AE7DCAD" w14:textId="77777777">
      <w:proofErr w:type="spellStart"/>
      <w:r>
        <w:t>NDNDroid</w:t>
      </w:r>
      <w:proofErr w:type="spellEnd"/>
      <w:r>
        <w:t xml:space="preserve"> launches a background service that other applications can connect to for </w:t>
      </w:r>
      <w:r w:rsidR="000B3B3E">
        <w:t xml:space="preserve">performing different NDNLP operations. </w:t>
      </w:r>
    </w:p>
    <w:p w:rsidR="000B3B3E" w:rsidRDefault="000B3B3E" w14:paraId="4C09A0A1" w14:textId="77777777">
      <w:r>
        <w:t xml:space="preserve">Reference: </w:t>
      </w:r>
      <w:hyperlink w:history="1" r:id="rId9">
        <w:r w:rsidRPr="003F3FA3">
          <w:rPr>
            <w:rStyle w:val="Hyperlink"/>
          </w:rPr>
          <w:t>http://mindtherobot.com/blog/37/</w:t>
        </w:r>
      </w:hyperlink>
    </w:p>
    <w:p w:rsidR="000B3B3E" w:rsidRDefault="000B3B3E" w14:paraId="28641AC7" w14:textId="22A2B947">
      <w:r w:rsidR="22A2B947">
        <w:rPr/>
        <w:t>The following APIs are exposed by the background service:</w:t>
      </w:r>
    </w:p>
    <w:p w:rsidR="003F6C98" w:rsidP="003F6C98" w:rsidRDefault="003F6C98" w14:paraId="2364196A" w14:textId="02B8A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proofErr w:type="spellStart"/>
      <w:proofErr w:type="spellEnd"/>
      <w:r w:rsidRPr="7427AF72" w:rsidR="22A2B947">
        <w:rPr>
          <w:rFonts w:ascii="Courier New" w:hAnsi="Courier New" w:eastAsia="Courier New" w:cs="Courier New"/>
          <w:b w:val="1"/>
          <w:bCs w:val="1"/>
          <w:sz w:val="20"/>
          <w:szCs w:val="20"/>
        </w:rPr>
        <w:t>s</w:t>
      </w:r>
      <w:r w:rsidRPr="7427AF72" w:rsidR="22A2B947">
        <w:rPr>
          <w:rFonts w:ascii="Courier New" w:hAnsi="Courier New" w:eastAsia="Courier New" w:cs="Courier New"/>
          <w:b w:val="1"/>
          <w:bCs w:val="1"/>
          <w:sz w:val="20"/>
          <w:szCs w:val="20"/>
        </w:rPr>
        <w:t xml:space="preserve">tring </w:t>
      </w:r>
      <w:r w:rsidRPr="7427AF72" w:rsidR="22A2B947">
        <w:rPr>
          <w:rFonts w:ascii="Courier New" w:hAnsi="Courier New" w:eastAsia="Courier New" w:cs="Courier New"/>
          <w:b w:val="1"/>
          <w:bCs w:val="1"/>
          <w:sz w:val="20"/>
          <w:szCs w:val="20"/>
        </w:rPr>
        <w:t>startNDNBackgroundService()</w:t>
      </w:r>
      <w:r w:rsidRPr="7427AF72">
        <w:rPr>
          <w:rFonts w:ascii="Courier New,Times New Roman" w:hAnsi="Courier New,Times New Roman" w:eastAsia="Courier New,Times New Roman" w:cs="Courier New,Times New Roman"/>
          <w:sz w:val="20"/>
          <w:szCs w:val="20"/>
        </w:rPr>
        <w:t xml:space="preserve">:</w:t>
      </w:r>
      <w:r w:rsidRPr="7427AF72">
        <w:rPr>
          <w:rFonts w:ascii="Courier New,Times New Roman" w:hAnsi="Courier New,Times New Roman" w:eastAsia="Courier New,Times New Roman" w:cs="Courier New,Times New Roman"/>
          <w:sz w:val="20"/>
          <w:szCs w:val="20"/>
        </w:rPr>
        <w:t xml:space="preserve"> </w:t>
      </w:r>
      <w:r w:rsidRPr="7427AF72">
        <w:rPr>
          <w:rFonts w:ascii="calibri" w:hAnsi="calibri" w:eastAsia="calibri" w:cs="calibri"/>
          <w:sz w:val="20"/>
          <w:szCs w:val="20"/>
        </w:rPr>
        <w:t xml:space="preserve">This functi</w:t>
      </w:r>
      <w:r w:rsidRPr="7427AF72">
        <w:rPr>
          <w:rFonts w:ascii="calibri" w:hAnsi="calibri" w:eastAsia="calibri" w:cs="calibri"/>
          <w:sz w:val="20"/>
          <w:szCs w:val="20"/>
        </w:rPr>
        <w:t xml:space="preserve">on</w:t>
      </w:r>
      <w:r w:rsidRPr="7427AF72">
        <w:rPr>
          <w:rFonts w:ascii="calibri" w:hAnsi="calibri" w:eastAsia="calibri" w:cs="calibri"/>
          <w:sz w:val="20"/>
          <w:szCs w:val="20"/>
        </w:rPr>
        <w:t xml:space="preserve"> </w:t>
      </w:r>
      <w:r w:rsidRPr="7427AF72">
        <w:rPr>
          <w:rFonts w:ascii="calibri" w:hAnsi="calibri" w:eastAsia="calibri" w:cs="calibri"/>
          <w:sz w:val="20"/>
          <w:szCs w:val="20"/>
        </w:rPr>
        <w:t xml:space="preserve">checks if t</w:t>
      </w:r>
      <w:r w:rsidRPr="7427AF72">
        <w:rPr>
          <w:rFonts w:ascii="calibri" w:hAnsi="calibri" w:eastAsia="calibri" w:cs="calibri"/>
          <w:sz w:val="20"/>
          <w:szCs w:val="20"/>
        </w:rPr>
        <w:t xml:space="preserve">he </w:t>
      </w:r>
      <w:r w:rsidRPr="7427AF72">
        <w:rPr>
          <w:rFonts w:ascii="calibri" w:hAnsi="calibri" w:eastAsia="calibri" w:cs="calibri"/>
          <w:b w:val="1"/>
          <w:bCs w:val="1"/>
          <w:i w:val="1"/>
          <w:iCs w:val="1"/>
          <w:sz w:val="20"/>
          <w:szCs w:val="20"/>
        </w:rPr>
        <w:t xml:space="preserve">ndnld </w:t>
      </w:r>
      <w:r w:rsidRPr="7427AF72">
        <w:rPr>
          <w:rFonts w:ascii="calibri" w:hAnsi="calibri" w:eastAsia="calibri" w:cs="calibri"/>
          <w:b w:val="0"/>
          <w:bCs w:val="0"/>
          <w:i w:val="0"/>
          <w:iCs w:val="0"/>
          <w:sz w:val="20"/>
          <w:szCs w:val="20"/>
        </w:rPr>
        <w:t xml:space="preserve">user</w:t>
      </w:r>
      <w:r w:rsidRPr="7427AF72">
        <w:rPr>
          <w:rFonts w:ascii="calibri" w:hAnsi="calibri" w:eastAsia="calibri" w:cs="calibri"/>
          <w:b w:val="0"/>
          <w:bCs w:val="0"/>
          <w:i w:val="0"/>
          <w:iCs w:val="0"/>
          <w:sz w:val="20"/>
          <w:szCs w:val="20"/>
        </w:rPr>
        <w:t xml:space="preserve">-space </w:t>
      </w:r>
      <w:r w:rsidRPr="7427AF72">
        <w:rPr>
          <w:rFonts w:ascii="calibri" w:hAnsi="calibri" w:eastAsia="calibri" w:cs="calibri"/>
          <w:b w:val="0"/>
          <w:bCs w:val="0"/>
          <w:i w:val="0"/>
          <w:iCs w:val="0"/>
          <w:sz w:val="20"/>
          <w:szCs w:val="20"/>
        </w:rPr>
        <w:t xml:space="preserve">daemon is</w:t>
      </w:r>
      <w:r w:rsidRPr="7427AF72">
        <w:rPr>
          <w:rFonts w:ascii="calibri" w:hAnsi="calibri" w:eastAsia="calibri" w:cs="calibri"/>
          <w:b w:val="0"/>
          <w:bCs w:val="0"/>
          <w:i w:val="0"/>
          <w:iCs w:val="0"/>
          <w:sz w:val="20"/>
          <w:szCs w:val="20"/>
        </w:rPr>
        <w:t xml:space="preserve"> running and launches it if it is not.</w:t>
      </w:r>
      <w:r w:rsidRPr="7427AF72">
        <w:rPr>
          <w:rFonts w:ascii="calibri" w:hAnsi="calibri" w:eastAsia="calibri" w:cs="calibri"/>
          <w:b w:val="0"/>
          <w:bCs w:val="0"/>
          <w:i w:val="0"/>
          <w:iCs w:val="0"/>
          <w:sz w:val="20"/>
          <w:szCs w:val="20"/>
        </w:rPr>
        <w:t xml:space="preserve"> It returns the output of launching the user daemon.</w:t>
      </w:r>
      <w:bookmarkStart w:name="_GoBack" w:id="0"/>
      <w:bookmarkEnd w:id="0"/>
    </w:p>
    <w:p w:rsidR="003F6C98" w:rsidP="003F6C98" w:rsidRDefault="003F6C98" w14:paraId="522FB82C" w14:textId="711C42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</w:p>
    <w:p w:rsidR="003F6C98" w:rsidP="711C42E4" w:rsidRDefault="003F6C98" w14:paraId="5CEAA57D" w14:textId="4F411F18">
      <w:pPr>
        <w:rPr>
          <w:rFonts w:ascii="Courier New" w:hAnsi="Courier New" w:eastAsia="Times New Roman" w:cs="Courier New"/>
          <w:sz w:val="20"/>
          <w:szCs w:val="20"/>
        </w:rPr>
      </w:pPr>
      <w:proofErr w:type="spellStart"/>
      <w:proofErr w:type="gramStart"/>
      <w:r w:rsidRPr="6399A2EA" w:rsidR="2070164F">
        <w:rPr>
          <w:rFonts w:ascii="courier new" w:hAnsi="courier new" w:eastAsia="courier new" w:cs="courier new"/>
          <w:b w:val="1"/>
          <w:bCs w:val="1"/>
          <w:sz w:val="20"/>
          <w:szCs w:val="20"/>
        </w:rPr>
        <w:t>s</w:t>
      </w:r>
      <w:r w:rsidRPr="6399A2EA" w:rsidR="2070164F">
        <w:rPr>
          <w:rFonts w:ascii="courier new" w:hAnsi="courier new" w:eastAsia="courier new" w:cs="courier new"/>
          <w:b w:val="1"/>
          <w:bCs w:val="1"/>
          <w:sz w:val="20"/>
          <w:szCs w:val="20"/>
        </w:rPr>
        <w:t xml:space="preserve">tring </w:t>
      </w:r>
      <w:r w:rsidRPr="6399A2EA" w:rsidR="2070164F">
        <w:rPr>
          <w:rFonts w:ascii="courier new" w:hAnsi="courier new" w:eastAsia="courier new" w:cs="courier new"/>
          <w:b w:val="1"/>
          <w:bCs w:val="1"/>
          <w:sz w:val="20"/>
          <w:szCs w:val="20"/>
        </w:rPr>
        <w:t>addNewConnection(String mac, String prefix)</w:t>
      </w:r>
      <w:r w:rsidRPr="6399A2EA">
        <w:rPr>
          <w:rFonts w:ascii="courier new" w:hAnsi="courier new" w:eastAsia="courier new" w:cs="courier new"/>
          <w:b w:val="1"/>
          <w:bCs w:val="1"/>
          <w:sz w:val="20"/>
          <w:szCs w:val="20"/>
        </w:rPr>
        <w:t>:</w:t>
      </w:r>
      <w:r w:rsidRPr="6399A2EA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</w:t>
      </w:r>
      <w:r w:rsidRPr="6399A2EA">
        <w:rPr>
          <w:rFonts w:ascii="calibri" w:hAnsi="calibri" w:eastAsia="calibri" w:cs="calibri"/>
          <w:b w:val="0"/>
          <w:bCs w:val="0"/>
          <w:sz w:val="20"/>
          <w:szCs w:val="20"/>
        </w:rPr>
        <w:t xml:space="preserve">This function creates a face for sending packets direct</w:t>
      </w:r>
      <w:r w:rsidRPr="6399A2EA">
        <w:rPr>
          <w:rFonts w:ascii="calibri" w:hAnsi="calibri" w:eastAsia="calibri" w:cs="calibri"/>
          <w:b w:val="0"/>
          <w:bCs w:val="0"/>
          <w:sz w:val="20"/>
          <w:szCs w:val="20"/>
        </w:rPr>
        <w:t xml:space="preserve">ly</w:t>
      </w:r>
      <w:r w:rsidRPr="6399A2EA">
        <w:rPr>
          <w:rFonts w:ascii="calibri" w:hAnsi="calibri" w:eastAsia="calibri" w:cs="calibri"/>
          <w:b w:val="0"/>
          <w:bCs w:val="0"/>
          <w:sz w:val="20"/>
          <w:szCs w:val="20"/>
        </w:rPr>
        <w:t xml:space="preserve"> over ethernet</w:t>
      </w:r>
      <w:r w:rsidRPr="6399A2EA">
        <w:rPr>
          <w:rFonts w:ascii="calibri" w:hAnsi="calibri" w:eastAsia="calibri" w:cs="calibri"/>
          <w:b w:val="0"/>
          <w:bCs w:val="0"/>
          <w:sz w:val="20"/>
          <w:szCs w:val="20"/>
        </w:rPr>
        <w:t xml:space="preserve">(</w:t>
      </w:r>
      <w:r w:rsidRPr="6399A2EA" w:rsidR="4F411F18">
        <w:rPr>
          <w:rFonts w:ascii="calibri" w:hAnsi="calibri" w:eastAsia="calibri" w:cs="calibri"/>
          <w:b w:val="0"/>
          <w:bCs w:val="0"/>
          <w:sz w:val="20"/>
          <w:szCs w:val="20"/>
        </w:rPr>
        <w:t>wifi</w:t>
      </w:r>
      <w:r w:rsidRPr="6399A2EA">
        <w:rPr>
          <w:rFonts w:ascii="calibri" w:hAnsi="calibri" w:eastAsia="calibri" w:cs="calibri"/>
          <w:b w:val="0"/>
          <w:bCs w:val="0"/>
          <w:sz w:val="20"/>
          <w:szCs w:val="20"/>
        </w:rPr>
        <w:t xml:space="preserve">)</w:t>
      </w:r>
      <w:r w:rsidRPr="6399A2EA">
        <w:rPr>
          <w:rFonts w:ascii="calibri" w:hAnsi="calibri" w:eastAsia="calibri" w:cs="calibri"/>
          <w:b w:val="0"/>
          <w:bCs w:val="0"/>
          <w:sz w:val="20"/>
          <w:szCs w:val="20"/>
        </w:rPr>
        <w:t xml:space="preserve"> and registers the requested prefix. It returns the output of the operation.</w:t>
      </w:r>
      <w:proofErr w:type="spellEnd"/>
      <w:proofErr w:type="gramEnd"/>
    </w:p>
    <w:p w:rsidR="003F6C98" w:rsidP="07630A38" w:rsidRDefault="003F6C98" w14:paraId="30DB9636" w14:textId="6399A2EA">
      <w:pPr/>
      <w:proofErr w:type="spellStart"/>
      <w:proofErr w:type="gramStart"/>
      <w:proofErr w:type="spellEnd"/>
      <w:proofErr w:type="gramEnd"/>
      <w:r w:rsidRPr="6399A2EA" w:rsidR="128801F6">
        <w:rPr>
          <w:rFonts w:ascii="courier new" w:hAnsi="courier new" w:eastAsia="courier new" w:cs="courier new"/>
          <w:b w:val="1"/>
          <w:bCs w:val="1"/>
          <w:i w:val="0"/>
          <w:iCs w:val="0"/>
          <w:sz w:val="20"/>
          <w:szCs w:val="20"/>
        </w:rPr>
        <w:t xml:space="preserve">boolean resetServices(): </w:t>
      </w:r>
      <w:r w:rsidRPr="6399A2EA" w:rsidR="6399A2EA">
        <w:rPr>
          <w:rFonts w:ascii="calibri" w:hAnsi="calibri" w:eastAsia="calibri" w:cs="calibri"/>
          <w:b w:val="0"/>
          <w:bCs w:val="0"/>
          <w:i w:val="0"/>
          <w:iCs w:val="0"/>
          <w:sz w:val="20"/>
          <w:szCs w:val="20"/>
        </w:rPr>
        <w:t>This</w:t>
      </w:r>
      <w:r w:rsidRPr="6399A2EA" w:rsidR="6399A2EA">
        <w:rPr>
          <w:rFonts w:ascii="calibri" w:hAnsi="calibri" w:eastAsia="calibri" w:cs="calibri"/>
          <w:b w:val="1"/>
          <w:bCs w:val="1"/>
          <w:i w:val="0"/>
          <w:iCs w:val="0"/>
          <w:sz w:val="20"/>
          <w:szCs w:val="20"/>
        </w:rPr>
        <w:t xml:space="preserve"> </w:t>
      </w:r>
      <w:r w:rsidRPr="6399A2EA" w:rsidR="6399A2EA">
        <w:rPr>
          <w:rFonts w:ascii="calibri" w:hAnsi="calibri" w:eastAsia="calibri" w:cs="calibri"/>
          <w:b w:val="0"/>
          <w:bCs w:val="0"/>
          <w:i w:val="0"/>
          <w:iCs w:val="0"/>
          <w:sz w:val="20"/>
          <w:szCs w:val="20"/>
        </w:rPr>
        <w:t xml:space="preserve">function relaunches the </w:t>
      </w:r>
      <w:r w:rsidRPr="6399A2EA" w:rsidR="6399A2EA">
        <w:rPr>
          <w:rFonts w:ascii="calibri" w:hAnsi="calibri" w:eastAsia="calibri" w:cs="calibri"/>
          <w:b w:val="1"/>
          <w:bCs w:val="1"/>
          <w:i w:val="1"/>
          <w:iCs w:val="1"/>
          <w:sz w:val="20"/>
          <w:szCs w:val="20"/>
        </w:rPr>
        <w:t xml:space="preserve">ndnld </w:t>
      </w:r>
      <w:r w:rsidRPr="6399A2EA" w:rsidR="6399A2EA">
        <w:rPr>
          <w:rFonts w:ascii="calibri" w:hAnsi="calibri" w:eastAsia="calibri" w:cs="calibri"/>
          <w:b w:val="0"/>
          <w:bCs w:val="0"/>
          <w:i w:val="0"/>
          <w:iCs w:val="0"/>
          <w:sz w:val="20"/>
          <w:szCs w:val="20"/>
        </w:rPr>
        <w:t>user-space</w:t>
      </w:r>
      <w:r w:rsidRPr="6399A2EA" w:rsidR="6399A2EA">
        <w:rPr>
          <w:rFonts w:ascii="calibri" w:hAnsi="calibri" w:eastAsia="calibri" w:cs="calibri"/>
          <w:b w:val="1"/>
          <w:bCs w:val="1"/>
          <w:i w:val="1"/>
          <w:iCs w:val="1"/>
          <w:sz w:val="20"/>
          <w:szCs w:val="20"/>
        </w:rPr>
        <w:t xml:space="preserve"> </w:t>
      </w:r>
      <w:r w:rsidRPr="6399A2EA" w:rsidR="6399A2EA">
        <w:rPr>
          <w:rFonts w:ascii="calibri" w:hAnsi="calibri" w:eastAsia="calibri" w:cs="calibri"/>
          <w:b w:val="0"/>
          <w:bCs w:val="0"/>
          <w:i w:val="0"/>
          <w:iCs w:val="0"/>
          <w:sz w:val="20"/>
          <w:szCs w:val="20"/>
        </w:rPr>
        <w:t>daemon</w:t>
      </w:r>
      <w:r w:rsidRPr="6399A2EA" w:rsidR="6399A2EA">
        <w:rPr>
          <w:rFonts w:ascii="calibri" w:hAnsi="calibri" w:eastAsia="calibri" w:cs="calibri"/>
          <w:b w:val="0"/>
          <w:bCs w:val="0"/>
          <w:i w:val="0"/>
          <w:iCs w:val="0"/>
          <w:sz w:val="20"/>
          <w:szCs w:val="20"/>
        </w:rPr>
        <w:t xml:space="preserve"> and re-creates all the faces that were created using addNew</w:t>
      </w:r>
      <w:r w:rsidRPr="6399A2EA" w:rsidR="6399A2EA">
        <w:rPr>
          <w:rFonts w:ascii="calibri" w:hAnsi="calibri" w:eastAsia="calibri" w:cs="calibri"/>
          <w:b w:val="0"/>
          <w:bCs w:val="0"/>
          <w:i w:val="0"/>
          <w:iCs w:val="0"/>
          <w:sz w:val="20"/>
          <w:szCs w:val="20"/>
        </w:rPr>
        <w:t>Connection</w:t>
      </w:r>
      <w:r w:rsidRPr="6399A2EA" w:rsidR="6399A2EA">
        <w:rPr>
          <w:rFonts w:ascii="calibri" w:hAnsi="calibri" w:eastAsia="calibri" w:cs="calibri"/>
          <w:b w:val="1"/>
          <w:bCs w:val="1"/>
          <w:i w:val="0"/>
          <w:iCs w:val="0"/>
          <w:sz w:val="20"/>
          <w:szCs w:val="20"/>
        </w:rPr>
        <w:t xml:space="preserve"> </w:t>
      </w:r>
      <w:r w:rsidRPr="6399A2EA" w:rsidR="6399A2EA">
        <w:rPr>
          <w:rFonts w:ascii="calibri" w:hAnsi="calibri" w:eastAsia="calibri" w:cs="calibri"/>
          <w:b w:val="0"/>
          <w:bCs w:val="0"/>
          <w:i w:val="0"/>
          <w:iCs w:val="0"/>
          <w:sz w:val="20"/>
          <w:szCs w:val="20"/>
        </w:rPr>
        <w:t>and also registers their prefixes.</w:t>
      </w:r>
      <w:r w:rsidRPr="6399A2EA" w:rsidR="6399A2EA">
        <w:rPr>
          <w:rFonts w:ascii="calibri" w:hAnsi="calibri" w:eastAsia="calibri" w:cs="calibri"/>
          <w:b w:val="0"/>
          <w:bCs w:val="0"/>
          <w:i w:val="0"/>
          <w:iCs w:val="0"/>
          <w:sz w:val="20"/>
          <w:szCs w:val="20"/>
        </w:rPr>
        <w:t xml:space="preserve"> It returns a boolean value to indicate success or failure.</w:t>
      </w:r>
      <w:r w:rsidRPr="6399A2EA" w:rsidR="6399A2EA">
        <w:rPr>
          <w:rFonts w:ascii="calibri" w:hAnsi="calibri" w:eastAsia="calibri" w:cs="calibri"/>
          <w:b w:val="1"/>
          <w:bCs w:val="1"/>
          <w:i w:val="0"/>
          <w:iCs w:val="0"/>
          <w:sz w:val="20"/>
          <w:szCs w:val="20"/>
        </w:rPr>
        <w:t xml:space="preserve"> </w:t>
      </w:r>
      <w:r w:rsidRPr="6399A2EA" w:rsidR="6399A2EA">
        <w:rPr>
          <w:rFonts w:ascii="calibri" w:hAnsi="calibri" w:eastAsia="calibri" w:cs="calibri"/>
          <w:b w:val="1"/>
          <w:bCs w:val="1"/>
          <w:i w:val="0"/>
          <w:iCs w:val="0"/>
          <w:sz w:val="20"/>
          <w:szCs w:val="20"/>
        </w:rPr>
        <w:t xml:space="preserve">                 </w:t>
      </w:r>
      <w:r w:rsidRPr="6399A2EA" w:rsidR="128801F6">
        <w:rPr>
          <w:rFonts w:ascii="courier new" w:hAnsi="courier new" w:eastAsia="courier new" w:cs="courier new"/>
          <w:b w:val="1"/>
          <w:bCs w:val="1"/>
          <w:i w:val="0"/>
          <w:iCs w:val="0"/>
          <w:sz w:val="20"/>
          <w:szCs w:val="20"/>
        </w:rPr>
        <w:t xml:space="preserve">                             </w:t>
      </w:r>
      <w:r w:rsidRPr="6399A2EA" w:rsidR="128801F6">
        <w:rPr>
          <w:rFonts w:ascii="courier new" w:hAnsi="courier new" w:eastAsia="courier new" w:cs="courier new"/>
          <w:b w:val="1"/>
          <w:bCs w:val="1"/>
          <w:i w:val="0"/>
          <w:iCs w:val="0"/>
          <w:sz w:val="20"/>
          <w:szCs w:val="20"/>
        </w:rPr>
        <w:t xml:space="preserve"> </w:t>
      </w:r>
      <w:r w:rsidRPr="6399A2EA" w:rsidR="128801F6">
        <w:rPr>
          <w:rFonts w:ascii="courier new" w:hAnsi="courier new" w:eastAsia="courier new" w:cs="courier new"/>
          <w:b w:val="1"/>
          <w:bCs w:val="1"/>
          <w:i w:val="0"/>
          <w:iCs w:val="0"/>
          <w:sz w:val="20"/>
          <w:szCs w:val="20"/>
        </w:rPr>
        <w:t xml:space="preserve"> </w:t>
      </w:r>
    </w:p>
    <w:p w:rsidR="003F6C98" w:rsidP="003F6C98" w:rsidRDefault="003F6C98" w14:paraId="7D5ABEEE" w14:textId="20434AA3">
      <w:pPr>
        <w:pStyle w:val="HTMLPreformatted"/>
      </w:pPr>
      <w:proofErr w:type="spellStart"/>
      <w:proofErr w:type="gramStart"/>
      <w:r w:rsidRPr="7427AF72">
        <w:rPr>
          <w:b w:val="1"/>
          <w:bCs w:val="1"/>
        </w:rPr>
        <w:t xml:space="preserve">void </w:t>
      </w:r>
      <w:r w:rsidRPr="7427AF72">
        <w:rPr>
          <w:b w:val="1"/>
          <w:bCs w:val="1"/>
        </w:rPr>
        <w:t>stopServices</w:t>
      </w:r>
      <w:r w:rsidRPr="7427AF72">
        <w:rPr>
          <w:b w:val="1"/>
          <w:bCs w:val="1"/>
        </w:rPr>
        <w:t xml:space="preserve">(): </w:t>
      </w:r>
      <w:r w:rsidRPr="20434AA3">
        <w:rPr>
          <w:rFonts w:ascii="calibri" w:hAnsi="calibri" w:eastAsia="calibri" w:cs="calibri"/>
          <w:b w:val="0"/>
          <w:bCs w:val="0"/>
        </w:rPr>
        <w:lastRenderedPageBreak/>
        <w:t xml:space="preserve">This function removes all the faces that were registered using </w:t>
      </w:r>
      <w:proofErr w:type="spellEnd"/>
      <w:proofErr w:type="gramEnd"/>
      <w:r w:rsidRPr="36B071C3" w:rsidR="20434AA3">
        <w:rPr>
          <w:rFonts w:ascii="calibri" w:hAnsi="calibri" w:eastAsia="calibri" w:cs="calibri"/>
          <w:b w:val="0"/>
          <w:bCs w:val="0"/>
          <w:sz w:val="20"/>
          <w:szCs w:val="20"/>
        </w:rPr>
        <w:t>addNewConnection</w:t>
      </w:r>
      <w:r w:rsidRPr="36B071C3" w:rsidR="20434AA3">
        <w:rPr>
          <w:rFonts w:ascii="calibri" w:hAnsi="calibri" w:eastAsia="calibri" w:cs="calibri"/>
          <w:b w:val="0"/>
          <w:bCs w:val="0"/>
          <w:sz w:val="20"/>
          <w:szCs w:val="20"/>
        </w:rPr>
        <w:t>.</w:t>
      </w:r>
    </w:p>
    <w:p w:rsidR="36B071C3" w:rsidP="36B071C3" w:rsidRDefault="36B071C3" w14:paraId="443D983D" w14:textId="36B071C3">
      <w:pPr>
        <w:pStyle w:val="HTMLPreformatted"/>
      </w:pPr>
    </w:p>
    <w:p w:rsidR="36B071C3" w:rsidP="36B071C3" w:rsidRDefault="36B071C3" w14:paraId="6E5BDC33" w14:textId="478B72D8">
      <w:pPr>
        <w:pStyle w:val="HTMLPreformatted"/>
      </w:pPr>
      <w:r w:rsidRPr="478B72D8" w:rsidR="478B72D8">
        <w:rPr>
          <w:rFonts w:ascii="Courier New" w:hAnsi="Courier New" w:eastAsia="Courier New" w:cs="Courier New"/>
          <w:b w:val="1"/>
          <w:bCs w:val="1"/>
          <w:sz w:val="20"/>
          <w:szCs w:val="20"/>
        </w:rPr>
        <w:t>String runNdnldcCommand(String command) :</w:t>
      </w:r>
      <w:r w:rsidRPr="478B72D8" w:rsidR="478B72D8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</w:t>
      </w:r>
      <w:r w:rsidRPr="478B72D8" w:rsidR="478B72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>This function</w:t>
      </w:r>
      <w:r w:rsidRPr="478B72D8" w:rsidR="478B72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 xml:space="preserve"> takes the arguments to the </w:t>
      </w:r>
      <w:r w:rsidRPr="478B72D8" w:rsidR="478B72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sz w:val="20"/>
          <w:szCs w:val="20"/>
        </w:rPr>
        <w:t>ndnldc</w:t>
      </w:r>
      <w:r w:rsidRPr="478B72D8" w:rsidR="478B72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 xml:space="preserve"> command as a single string and runs the </w:t>
      </w:r>
      <w:r w:rsidRPr="478B72D8" w:rsidR="478B72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sz w:val="20"/>
          <w:szCs w:val="20"/>
        </w:rPr>
        <w:t>ndnldc</w:t>
      </w:r>
      <w:r w:rsidRPr="478B72D8" w:rsidR="478B72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 xml:space="preserve"> command on the phone. </w:t>
      </w:r>
      <w:r w:rsidRPr="478B72D8" w:rsidR="478B72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 xml:space="preserve"> We may execute any supported </w:t>
      </w:r>
      <w:r w:rsidRPr="478B72D8" w:rsidR="478B72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sz w:val="20"/>
          <w:szCs w:val="20"/>
        </w:rPr>
        <w:t>ndnldc</w:t>
      </w:r>
      <w:r w:rsidRPr="478B72D8" w:rsidR="478B72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 xml:space="preserve"> command using this API. The result of running the command will be returned as a string. </w:t>
      </w:r>
    </w:p>
    <w:p w:rsidR="10AFF17A" w:rsidP="10AFF17A" w:rsidRDefault="10AFF17A" w14:noSpellErr="1" w14:paraId="21B3D173" w14:textId="10AFF17A">
      <w:pPr>
        <w:pStyle w:val="HTMLPreformatted"/>
      </w:pPr>
    </w:p>
    <w:p w:rsidR="003F6C98" w:rsidP="003F6C98" w:rsidRDefault="003F6C98" w14:paraId="6EA44FD5" w14:textId="77777777">
      <w:pPr>
        <w:pStyle w:val="HTMLPreformatted"/>
      </w:pPr>
    </w:p>
    <w:p w:rsidRPr="003F6C98" w:rsidR="003F6C98" w:rsidP="003F6C98" w:rsidRDefault="003F6C98" w14:paraId="30979631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</w:p>
    <w:p w:rsidR="003F6C98" w:rsidRDefault="003F6C98" w14:paraId="42699A5C" w14:textId="77777777"/>
    <w:p w:rsidR="00C179A8" w:rsidRDefault="00C179A8" w14:paraId="68539CFA" w14:textId="77777777"/>
    <w:p w:rsidR="00C179A8" w:rsidRDefault="00C179A8" w14:paraId="6ABA0FB0" w14:textId="77777777"/>
    <w:p w:rsidR="000B3B3E" w:rsidRDefault="000B3B3E" w14:paraId="7EF8D037" w14:textId="77777777"/>
    <w:sectPr w:rsidR="000B3B3E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021E"/>
    <w:rsid w:val="000B3B3E"/>
    <w:rsid w:val="003C021E"/>
    <w:rsid w:val="003F6C98"/>
    <w:rsid w:val="007B24C4"/>
    <w:rsid w:val="00926EF7"/>
    <w:rsid w:val="00A0631A"/>
    <w:rsid w:val="00C179A8"/>
    <w:rsid w:val="00D55A58"/>
    <w:rsid w:val="00DC2B24"/>
    <w:rsid w:val="00FF1422"/>
    <w:rsid w:val="00FF79F9"/>
    <w:rsid w:val="0174039F"/>
    <w:rsid w:val="03441B20"/>
    <w:rsid w:val="04A90A13"/>
    <w:rsid w:val="05A8E776"/>
    <w:rsid w:val="07630A38"/>
    <w:rsid w:val="0C4FD210"/>
    <w:rsid w:val="10AFF17A"/>
    <w:rsid w:val="128801F6"/>
    <w:rsid w:val="149A277E"/>
    <w:rsid w:val="16CBF4B8"/>
    <w:rsid w:val="19F850C8"/>
    <w:rsid w:val="1A186896"/>
    <w:rsid w:val="1F5F9492"/>
    <w:rsid w:val="20434AA3"/>
    <w:rsid w:val="2070164F"/>
    <w:rsid w:val="22A2B947"/>
    <w:rsid w:val="23866F58"/>
    <w:rsid w:val="25FF382F"/>
    <w:rsid w:val="277822A8"/>
    <w:rsid w:val="28D81417"/>
    <w:rsid w:val="29AD753C"/>
    <w:rsid w:val="2ACF75B4"/>
    <w:rsid w:val="2B7BB2DF"/>
    <w:rsid w:val="31BF58A2"/>
    <w:rsid w:val="350EF0F9"/>
    <w:rsid w:val="36B071C3"/>
    <w:rsid w:val="3A79CC2B"/>
    <w:rsid w:val="3B653CF1"/>
    <w:rsid w:val="3DFA7FB3"/>
    <w:rsid w:val="3F767E02"/>
    <w:rsid w:val="478B72D8"/>
    <w:rsid w:val="47B0B878"/>
    <w:rsid w:val="4AC0A4A7"/>
    <w:rsid w:val="4E111A32"/>
    <w:rsid w:val="4F411F18"/>
    <w:rsid w:val="50601925"/>
    <w:rsid w:val="51D89EF7"/>
    <w:rsid w:val="579BD2E1"/>
    <w:rsid w:val="57F07FC5"/>
    <w:rsid w:val="596ACBFF"/>
    <w:rsid w:val="5C9163C0"/>
    <w:rsid w:val="6399A2EA"/>
    <w:rsid w:val="6741A486"/>
    <w:rsid w:val="679AD63C"/>
    <w:rsid w:val="6C84C506"/>
    <w:rsid w:val="6D74F7AB"/>
    <w:rsid w:val="703988F2"/>
    <w:rsid w:val="711C42E4"/>
    <w:rsid w:val="7427AF72"/>
    <w:rsid w:val="75E41D29"/>
    <w:rsid w:val="76E5297C"/>
    <w:rsid w:val="7E7BE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2CAC9"/>
  <w15:chartTrackingRefBased/>
  <w15:docId w15:val="{7A5F1E39-E262-41A2-BB94-099F14358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F79F9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F6C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3F6C98"/>
    <w:rPr>
      <w:rFonts w:ascii="Courier New" w:hAnsi="Courier New" w:eastAsia="Times New Roman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661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2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03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38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18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49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7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hyperlink" Target="http://www.named-data.net/techreport/TR006-LinkProtocol.pdf" TargetMode="External"/><Relationship Id="rId9" Type="http://schemas.openxmlformats.org/officeDocument/2006/relationships/hyperlink" Target="http://mindtherobot.com/blog/37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Abhishek E S</dc:creator>
  <keywords/>
  <dc:description/>
  <lastModifiedBy>Guest</lastModifiedBy>
  <revision>54</revision>
  <dcterms:created xsi:type="dcterms:W3CDTF">2013-12-26T15:07:00.0000000Z</dcterms:created>
  <dcterms:modified xsi:type="dcterms:W3CDTF">2013-12-28T06:15:06.9989541Z</dcterms:modified>
</coreProperties>
</file>