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F1D" w:rsidRDefault="006F0F1D" w:rsidP="00EF01AF">
      <w:pPr>
        <w:rPr>
          <w:b/>
          <w:sz w:val="44"/>
          <w:szCs w:val="44"/>
          <w:u w:val="single"/>
        </w:rPr>
      </w:pPr>
      <w:r w:rsidRPr="006F0F1D">
        <w:rPr>
          <w:b/>
          <w:sz w:val="44"/>
          <w:szCs w:val="44"/>
          <w:u w:val="single"/>
        </w:rPr>
        <w:t>Online Tender Management System</w:t>
      </w:r>
    </w:p>
    <w:p w:rsidR="00EF01AF" w:rsidRDefault="00EF01AF" w:rsidP="00EF01AF">
      <w:pPr>
        <w:rPr>
          <w:b/>
          <w:sz w:val="32"/>
          <w:szCs w:val="32"/>
          <w:u w:val="single"/>
        </w:rPr>
      </w:pPr>
      <w:r>
        <w:rPr>
          <w:b/>
          <w:sz w:val="32"/>
          <w:szCs w:val="32"/>
          <w:u w:val="single"/>
        </w:rPr>
        <w:t>Abstract</w:t>
      </w:r>
    </w:p>
    <w:p w:rsidR="00EF01AF" w:rsidRPr="00EF01AF" w:rsidRDefault="006F0F1D" w:rsidP="00EF01AF">
      <w:pPr>
        <w:jc w:val="both"/>
        <w:rPr>
          <w:sz w:val="24"/>
          <w:szCs w:val="24"/>
        </w:rPr>
      </w:pPr>
      <w:r w:rsidRPr="006F0F1D">
        <w:rPr>
          <w:sz w:val="24"/>
          <w:szCs w:val="24"/>
        </w:rPr>
        <w:t>Online Tender Management System</w:t>
      </w:r>
      <w:r w:rsidR="001A4253">
        <w:rPr>
          <w:sz w:val="24"/>
          <w:szCs w:val="24"/>
        </w:rPr>
        <w:t xml:space="preserve"> will enable the suppliers to get all the tender details online and provide facility to bid on particular tender. It’s a system will reduce the extra cost which involves for this entire process. To use this system by the suppliers, they will have to register with this system and through their id and password, bidding facility can be availed by them. It’s a system which will eliminate the extra cost which involved in advertising, document processing</w:t>
      </w:r>
      <w:r w:rsidR="009235ED">
        <w:rPr>
          <w:sz w:val="24"/>
          <w:szCs w:val="24"/>
        </w:rPr>
        <w:t xml:space="preserve"> and getting confirmation results. The online facility of making all the documents online, sending and receiving these documents using postal system will be eliminated, thus evaluation process can be completed within due date.</w:t>
      </w:r>
    </w:p>
    <w:p w:rsidR="00EF01AF" w:rsidRDefault="00EF01AF" w:rsidP="00EF01AF">
      <w:pPr>
        <w:rPr>
          <w:b/>
          <w:sz w:val="32"/>
          <w:szCs w:val="32"/>
          <w:u w:val="single"/>
        </w:rPr>
      </w:pPr>
      <w:r>
        <w:rPr>
          <w:b/>
          <w:sz w:val="32"/>
          <w:szCs w:val="32"/>
          <w:u w:val="single"/>
        </w:rPr>
        <w:t>Existing System</w:t>
      </w:r>
    </w:p>
    <w:p w:rsidR="00C67921" w:rsidRPr="00C67921" w:rsidRDefault="006B7995" w:rsidP="00C67921">
      <w:pPr>
        <w:jc w:val="both"/>
        <w:rPr>
          <w:sz w:val="24"/>
          <w:szCs w:val="24"/>
        </w:rPr>
      </w:pPr>
      <w:r>
        <w:rPr>
          <w:sz w:val="24"/>
          <w:szCs w:val="24"/>
        </w:rPr>
        <w:t xml:space="preserve">In the current manual tendering system all the works need to be completed manually. The administration will look after the paper advertisement work, evaluation work of each and every document, sending and receiving the proposals and much more. All the contractors need to submit their documents on time and must be </w:t>
      </w:r>
      <w:r w:rsidR="009321FE">
        <w:rPr>
          <w:sz w:val="24"/>
          <w:szCs w:val="24"/>
        </w:rPr>
        <w:t xml:space="preserve">sended through ordinary post by which they </w:t>
      </w:r>
      <w:r>
        <w:rPr>
          <w:sz w:val="24"/>
          <w:szCs w:val="24"/>
        </w:rPr>
        <w:t>sometimes not able to bid for particular tender on time.</w:t>
      </w:r>
      <w:r w:rsidR="009321FE">
        <w:rPr>
          <w:sz w:val="24"/>
          <w:szCs w:val="24"/>
        </w:rPr>
        <w:t xml:space="preserve"> All working personnel within department involved just for doing same task which is document verification and there may be chance in which the best one may be left behind.</w:t>
      </w:r>
    </w:p>
    <w:p w:rsidR="00EF01AF" w:rsidRDefault="00EF01AF" w:rsidP="00EF01AF">
      <w:pPr>
        <w:rPr>
          <w:b/>
          <w:sz w:val="32"/>
          <w:szCs w:val="32"/>
          <w:u w:val="single"/>
        </w:rPr>
      </w:pPr>
      <w:r>
        <w:rPr>
          <w:b/>
          <w:sz w:val="32"/>
          <w:szCs w:val="32"/>
          <w:u w:val="single"/>
        </w:rPr>
        <w:t>Proposed System</w:t>
      </w:r>
    </w:p>
    <w:p w:rsidR="005B0E35" w:rsidRPr="005B0E35" w:rsidRDefault="005B0E35" w:rsidP="005B0E35">
      <w:pPr>
        <w:jc w:val="both"/>
        <w:rPr>
          <w:sz w:val="24"/>
          <w:szCs w:val="24"/>
        </w:rPr>
      </w:pPr>
      <w:r>
        <w:rPr>
          <w:sz w:val="24"/>
          <w:szCs w:val="24"/>
        </w:rPr>
        <w:t xml:space="preserve">The main purpose of this “Online Tendering System” is to provide all tender documents online which can be accessed by all the suppliers using their id and password. </w:t>
      </w:r>
      <w:r w:rsidR="00275F3F">
        <w:rPr>
          <w:sz w:val="24"/>
          <w:szCs w:val="24"/>
        </w:rPr>
        <w:t>Suppliers will able to act on more than one tender through this online system. Eliminating the need of sending and receiving the documents by post, so immediate response can be taken for the current existing tender.</w:t>
      </w:r>
      <w:r w:rsidR="00914A23">
        <w:rPr>
          <w:sz w:val="24"/>
          <w:szCs w:val="24"/>
        </w:rPr>
        <w:t xml:space="preserve"> To reduce paper work, data which are available online, using this final decision can be taken by the administration and can contact directly to such suppliers. </w:t>
      </w:r>
      <w:r w:rsidR="00CA6972">
        <w:rPr>
          <w:sz w:val="24"/>
          <w:szCs w:val="24"/>
        </w:rPr>
        <w:t>To make an interactive system, data validation checkup will be performed by the browser side, suppliers and administration will be provided with download and print facility also.</w:t>
      </w:r>
    </w:p>
    <w:p w:rsidR="00EF01AF" w:rsidRDefault="00EF01AF" w:rsidP="00EF01AF">
      <w:pPr>
        <w:rPr>
          <w:b/>
          <w:sz w:val="32"/>
          <w:szCs w:val="32"/>
          <w:u w:val="single"/>
        </w:rPr>
      </w:pPr>
      <w:r>
        <w:rPr>
          <w:b/>
          <w:sz w:val="32"/>
          <w:szCs w:val="32"/>
          <w:u w:val="single"/>
        </w:rPr>
        <w:t>Modules</w:t>
      </w:r>
    </w:p>
    <w:p w:rsidR="00DA2B97" w:rsidRDefault="00DA2B97" w:rsidP="00DA2B97">
      <w:pPr>
        <w:pStyle w:val="ListParagraph"/>
        <w:numPr>
          <w:ilvl w:val="0"/>
          <w:numId w:val="1"/>
        </w:numPr>
        <w:jc w:val="both"/>
        <w:rPr>
          <w:sz w:val="32"/>
          <w:szCs w:val="32"/>
        </w:rPr>
      </w:pPr>
      <w:r>
        <w:rPr>
          <w:sz w:val="32"/>
          <w:szCs w:val="32"/>
        </w:rPr>
        <w:t>Administration.</w:t>
      </w:r>
    </w:p>
    <w:p w:rsidR="00DA2B97" w:rsidRDefault="00DA2B97" w:rsidP="00DA2B97">
      <w:pPr>
        <w:pStyle w:val="ListParagraph"/>
        <w:numPr>
          <w:ilvl w:val="0"/>
          <w:numId w:val="1"/>
        </w:numPr>
        <w:jc w:val="both"/>
        <w:rPr>
          <w:sz w:val="32"/>
          <w:szCs w:val="32"/>
        </w:rPr>
      </w:pPr>
      <w:r>
        <w:rPr>
          <w:sz w:val="32"/>
          <w:szCs w:val="32"/>
        </w:rPr>
        <w:t>Employees.</w:t>
      </w:r>
    </w:p>
    <w:p w:rsidR="00DA2B97" w:rsidRDefault="00DA2B97" w:rsidP="00DA2B97">
      <w:pPr>
        <w:pStyle w:val="ListParagraph"/>
        <w:numPr>
          <w:ilvl w:val="0"/>
          <w:numId w:val="1"/>
        </w:numPr>
        <w:jc w:val="both"/>
        <w:rPr>
          <w:sz w:val="32"/>
          <w:szCs w:val="32"/>
        </w:rPr>
      </w:pPr>
      <w:r>
        <w:rPr>
          <w:sz w:val="32"/>
          <w:szCs w:val="32"/>
        </w:rPr>
        <w:t>Purchase Department.</w:t>
      </w:r>
    </w:p>
    <w:p w:rsidR="00DA2B97" w:rsidRDefault="00DA2B97" w:rsidP="00DA2B97">
      <w:pPr>
        <w:pStyle w:val="ListParagraph"/>
        <w:numPr>
          <w:ilvl w:val="0"/>
          <w:numId w:val="1"/>
        </w:numPr>
        <w:jc w:val="both"/>
        <w:rPr>
          <w:sz w:val="32"/>
          <w:szCs w:val="32"/>
        </w:rPr>
      </w:pPr>
      <w:r>
        <w:rPr>
          <w:sz w:val="32"/>
          <w:szCs w:val="32"/>
        </w:rPr>
        <w:t>Suppliers.</w:t>
      </w:r>
    </w:p>
    <w:p w:rsidR="00DA2B97" w:rsidRDefault="00DA2B97" w:rsidP="00DA2B97">
      <w:pPr>
        <w:jc w:val="both"/>
        <w:rPr>
          <w:sz w:val="24"/>
          <w:szCs w:val="24"/>
        </w:rPr>
      </w:pPr>
    </w:p>
    <w:p w:rsidR="00DA2B97" w:rsidRDefault="00DA2B97" w:rsidP="00DA2B97">
      <w:pPr>
        <w:jc w:val="both"/>
        <w:rPr>
          <w:b/>
          <w:sz w:val="24"/>
          <w:szCs w:val="24"/>
          <w:u w:val="single"/>
        </w:rPr>
      </w:pPr>
      <w:r w:rsidRPr="00DA2B97">
        <w:rPr>
          <w:b/>
          <w:sz w:val="24"/>
          <w:szCs w:val="24"/>
          <w:u w:val="single"/>
        </w:rPr>
        <w:lastRenderedPageBreak/>
        <w:t>Administration:-</w:t>
      </w:r>
    </w:p>
    <w:p w:rsidR="00AF489A" w:rsidRPr="00AF489A" w:rsidRDefault="00AF489A" w:rsidP="00DA2B97">
      <w:pPr>
        <w:jc w:val="both"/>
        <w:rPr>
          <w:sz w:val="24"/>
          <w:szCs w:val="24"/>
        </w:rPr>
      </w:pPr>
      <w:r>
        <w:rPr>
          <w:sz w:val="24"/>
          <w:szCs w:val="24"/>
        </w:rPr>
        <w:t>Administration will be the master user of this system who will responsible for uploading advertisement documents, verifying suppliers by using their information, maintaining data and privileges of working employees, confirmation of final report.</w:t>
      </w:r>
    </w:p>
    <w:p w:rsidR="00DA2B97" w:rsidRDefault="00DA2B97" w:rsidP="00DA2B97">
      <w:pPr>
        <w:jc w:val="both"/>
        <w:rPr>
          <w:sz w:val="24"/>
          <w:szCs w:val="24"/>
        </w:rPr>
      </w:pPr>
      <w:r>
        <w:rPr>
          <w:b/>
          <w:sz w:val="24"/>
          <w:szCs w:val="24"/>
          <w:u w:val="single"/>
        </w:rPr>
        <w:t>Employees:-</w:t>
      </w:r>
    </w:p>
    <w:p w:rsidR="00D114DE" w:rsidRPr="00D114DE" w:rsidRDefault="00D114DE" w:rsidP="00DA2B97">
      <w:pPr>
        <w:jc w:val="both"/>
        <w:rPr>
          <w:sz w:val="24"/>
          <w:szCs w:val="24"/>
        </w:rPr>
      </w:pPr>
      <w:r>
        <w:rPr>
          <w:sz w:val="24"/>
          <w:szCs w:val="24"/>
        </w:rPr>
        <w:t>Employees will responsible for bidding information of suppliers and preparing selection list. Final decision will be taken by admin.</w:t>
      </w:r>
    </w:p>
    <w:p w:rsidR="00DA2B97" w:rsidRDefault="00DA2B97" w:rsidP="00DA2B97">
      <w:pPr>
        <w:jc w:val="both"/>
        <w:rPr>
          <w:b/>
          <w:sz w:val="24"/>
          <w:szCs w:val="24"/>
          <w:u w:val="single"/>
        </w:rPr>
      </w:pPr>
      <w:r>
        <w:rPr>
          <w:b/>
          <w:sz w:val="24"/>
          <w:szCs w:val="24"/>
          <w:u w:val="single"/>
        </w:rPr>
        <w:t>Purchase Department:-</w:t>
      </w:r>
    </w:p>
    <w:p w:rsidR="00D114DE" w:rsidRPr="00D114DE" w:rsidRDefault="00040FC9" w:rsidP="00DA2B97">
      <w:pPr>
        <w:jc w:val="both"/>
        <w:rPr>
          <w:sz w:val="24"/>
          <w:szCs w:val="24"/>
        </w:rPr>
      </w:pPr>
      <w:r>
        <w:rPr>
          <w:sz w:val="24"/>
          <w:szCs w:val="24"/>
        </w:rPr>
        <w:t>Purchase department will look after the materials supplied, their quality and quantity and release funds to the suppliers account.</w:t>
      </w:r>
    </w:p>
    <w:p w:rsidR="00DA2B97" w:rsidRDefault="00DA2B97" w:rsidP="00DA2B97">
      <w:pPr>
        <w:jc w:val="both"/>
        <w:rPr>
          <w:b/>
          <w:sz w:val="24"/>
          <w:szCs w:val="24"/>
          <w:u w:val="single"/>
        </w:rPr>
      </w:pPr>
      <w:r>
        <w:rPr>
          <w:b/>
          <w:sz w:val="24"/>
          <w:szCs w:val="24"/>
          <w:u w:val="single"/>
        </w:rPr>
        <w:t>Suppliers:-</w:t>
      </w:r>
    </w:p>
    <w:p w:rsidR="00FF078C" w:rsidRPr="00682910" w:rsidRDefault="00FF078C" w:rsidP="00DA2B97">
      <w:pPr>
        <w:jc w:val="both"/>
        <w:rPr>
          <w:sz w:val="24"/>
          <w:szCs w:val="24"/>
        </w:rPr>
      </w:pPr>
      <w:r w:rsidRPr="00682910">
        <w:rPr>
          <w:sz w:val="24"/>
          <w:szCs w:val="24"/>
        </w:rPr>
        <w:t>Suppliers will place their bid, personal query and take part in tendering auction also. They can fill the tender form and download the advertisement also. They can check their status and if selected, their confirmation message from the admin side.</w:t>
      </w:r>
      <w:bookmarkStart w:id="0" w:name="_GoBack"/>
      <w:bookmarkEnd w:id="0"/>
    </w:p>
    <w:p w:rsidR="00EF01AF" w:rsidRPr="00EF01AF" w:rsidRDefault="00EF01AF" w:rsidP="00EF01AF">
      <w:pPr>
        <w:rPr>
          <w:b/>
          <w:sz w:val="32"/>
          <w:szCs w:val="32"/>
          <w:u w:val="single"/>
        </w:rPr>
      </w:pPr>
    </w:p>
    <w:sectPr w:rsidR="00EF01AF" w:rsidRPr="00EF01AF" w:rsidSect="00475B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76D6D"/>
    <w:multiLevelType w:val="hybridMultilevel"/>
    <w:tmpl w:val="934C4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3E81"/>
    <w:rsid w:val="0001741C"/>
    <w:rsid w:val="00040FC9"/>
    <w:rsid w:val="001A4253"/>
    <w:rsid w:val="00275F3F"/>
    <w:rsid w:val="00475BD6"/>
    <w:rsid w:val="005B0E35"/>
    <w:rsid w:val="00682910"/>
    <w:rsid w:val="006B7995"/>
    <w:rsid w:val="006E3E81"/>
    <w:rsid w:val="006F0F1D"/>
    <w:rsid w:val="00914A23"/>
    <w:rsid w:val="009235ED"/>
    <w:rsid w:val="009321FE"/>
    <w:rsid w:val="00AF489A"/>
    <w:rsid w:val="00C67921"/>
    <w:rsid w:val="00CA6972"/>
    <w:rsid w:val="00D114DE"/>
    <w:rsid w:val="00DA2B97"/>
    <w:rsid w:val="00EF01AF"/>
    <w:rsid w:val="00FF07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B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B97"/>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Anil Kumar</cp:lastModifiedBy>
  <cp:revision>2</cp:revision>
  <dcterms:created xsi:type="dcterms:W3CDTF">2014-08-28T15:25:00Z</dcterms:created>
  <dcterms:modified xsi:type="dcterms:W3CDTF">2014-08-28T15:25:00Z</dcterms:modified>
</cp:coreProperties>
</file>