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B1" w:rsidRPr="00320EDC" w:rsidRDefault="00C678CE" w:rsidP="00320EDC">
      <w:pPr>
        <w:pStyle w:val="Title"/>
        <w:jc w:val="center"/>
        <w:rPr>
          <w:sz w:val="60"/>
          <w:szCs w:val="60"/>
        </w:rPr>
      </w:pPr>
      <w:r w:rsidRPr="00C678CE">
        <w:rPr>
          <w:sz w:val="60"/>
          <w:szCs w:val="60"/>
        </w:rPr>
        <w:t>Crash dump collection process</w:t>
      </w:r>
      <w:r>
        <w:rPr>
          <w:sz w:val="60"/>
          <w:szCs w:val="60"/>
        </w:rPr>
        <w:t xml:space="preserve"> (</w:t>
      </w:r>
      <w:r w:rsidR="00320EDC" w:rsidRPr="00320EDC">
        <w:rPr>
          <w:sz w:val="60"/>
          <w:szCs w:val="60"/>
        </w:rPr>
        <w:t>TWCSSSpooler</w:t>
      </w:r>
      <w:r>
        <w:rPr>
          <w:sz w:val="60"/>
          <w:szCs w:val="60"/>
        </w:rPr>
        <w:t>)</w:t>
      </w:r>
    </w:p>
    <w:p w:rsidR="00FF6DB1" w:rsidRDefault="00320EDC">
      <w:pPr>
        <w:pStyle w:val="Heading1"/>
      </w:pPr>
      <w:r>
        <w:t>Install</w:t>
      </w:r>
    </w:p>
    <w:p w:rsidR="00320EDC" w:rsidRDefault="00320EDC">
      <w:r>
        <w:t xml:space="preserve">Install </w:t>
      </w:r>
      <w:hyperlink r:id="rId5" w:history="1">
        <w:r w:rsidRPr="00320EDC">
          <w:rPr>
            <w:rStyle w:val="Hyperlink"/>
          </w:rPr>
          <w:t>Debug Diagnostic Tool v2.0 tool</w:t>
        </w:r>
      </w:hyperlink>
      <w:r>
        <w:t xml:space="preserve">. Download </w:t>
      </w:r>
    </w:p>
    <w:p w:rsidR="00FF6DB1" w:rsidRDefault="00320EDC">
      <w:r>
        <w:t xml:space="preserve">URL: </w:t>
      </w:r>
      <w:hyperlink r:id="rId6" w:history="1">
        <w:r w:rsidRPr="00143CA7">
          <w:rPr>
            <w:rStyle w:val="Hyperlink"/>
          </w:rPr>
          <w:t>http://www.microsoft.com/en-in/download/details.aspx?id=40336</w:t>
        </w:r>
      </w:hyperlink>
    </w:p>
    <w:p w:rsidR="00320EDC" w:rsidRDefault="00320EDC"/>
    <w:p w:rsidR="00E84A88" w:rsidRDefault="003731D6" w:rsidP="003731D6">
      <w:pPr>
        <w:pStyle w:val="Heading1"/>
      </w:pPr>
      <w:r>
        <w:t>Configure DebugDiag 2.0 Collection</w:t>
      </w:r>
    </w:p>
    <w:p w:rsidR="003731D6" w:rsidRDefault="003731D6">
      <w:r w:rsidRPr="003731D6">
        <w:t>Open the tool and click the Add Rule button and create a new Crash rule.</w:t>
      </w:r>
    </w:p>
    <w:p w:rsidR="003731D6" w:rsidRDefault="003731D6">
      <w:r>
        <w:rPr>
          <w:noProof/>
          <w:lang w:eastAsia="en-US"/>
        </w:rPr>
        <w:drawing>
          <wp:inline distT="0" distB="0" distL="0" distR="0" wp14:anchorId="5B10F540" wp14:editId="10516094">
            <wp:extent cx="5943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D6" w:rsidRDefault="003731D6"/>
    <w:p w:rsidR="004D7DD5" w:rsidRDefault="004D7DD5">
      <w:r>
        <w:br w:type="page"/>
      </w:r>
    </w:p>
    <w:p w:rsidR="003731D6" w:rsidRDefault="003731D6">
      <w:r w:rsidRPr="003731D6">
        <w:lastRenderedPageBreak/>
        <w:t xml:space="preserve">Next, select the target type. </w:t>
      </w:r>
      <w:r>
        <w:t>In our case specific process</w:t>
      </w:r>
    </w:p>
    <w:p w:rsidR="003731D6" w:rsidRDefault="003731D6">
      <w:r>
        <w:rPr>
          <w:noProof/>
          <w:lang w:eastAsia="en-US"/>
        </w:rPr>
        <w:drawing>
          <wp:inline distT="0" distB="0" distL="0" distR="0" wp14:anchorId="25FB6D3B" wp14:editId="6EE6B3AF">
            <wp:extent cx="4352381" cy="38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D6" w:rsidRDefault="003731D6"/>
    <w:p w:rsidR="003731D6" w:rsidRDefault="003731D6">
      <w:r>
        <w:t>We need to collect crash dumps of “</w:t>
      </w:r>
      <w:r w:rsidRPr="0085502D">
        <w:rPr>
          <w:rStyle w:val="SubtleEmphasis"/>
        </w:rPr>
        <w:t>TWCSSpooler</w:t>
      </w:r>
      <w:r>
        <w:t>” process. So we choose that one.</w:t>
      </w:r>
    </w:p>
    <w:p w:rsidR="003731D6" w:rsidRDefault="008132DD">
      <w:r>
        <w:rPr>
          <w:noProof/>
          <w:lang w:eastAsia="en-US"/>
        </w:rPr>
        <w:drawing>
          <wp:inline distT="0" distB="0" distL="0" distR="0" wp14:anchorId="5EB1BBBB" wp14:editId="21E31AA5">
            <wp:extent cx="3724942" cy="3268494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167" cy="32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D5" w:rsidRDefault="004D7DD5"/>
    <w:p w:rsidR="008132DD" w:rsidRDefault="008132DD">
      <w:r>
        <w:lastRenderedPageBreak/>
        <w:t>Keep default values</w:t>
      </w:r>
    </w:p>
    <w:p w:rsidR="008132DD" w:rsidRDefault="008132DD">
      <w:r>
        <w:rPr>
          <w:noProof/>
          <w:lang w:eastAsia="en-US"/>
        </w:rPr>
        <w:drawing>
          <wp:inline distT="0" distB="0" distL="0" distR="0" wp14:anchorId="31770158" wp14:editId="41A56A90">
            <wp:extent cx="4352381" cy="38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DD" w:rsidRDefault="008132DD"/>
    <w:p w:rsidR="008132DD" w:rsidRDefault="008132DD">
      <w:r w:rsidRPr="008132DD">
        <w:t>The next window allows you to name the rule and to configure the location where the userdump file is created.</w:t>
      </w:r>
    </w:p>
    <w:p w:rsidR="008132DD" w:rsidRDefault="008132DD">
      <w:r>
        <w:rPr>
          <w:noProof/>
          <w:lang w:eastAsia="en-US"/>
        </w:rPr>
        <w:drawing>
          <wp:inline distT="0" distB="0" distL="0" distR="0" wp14:anchorId="7C817D97" wp14:editId="5F958AB7">
            <wp:extent cx="3736027" cy="3278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699" cy="32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DD" w:rsidRDefault="008132DD"/>
    <w:p w:rsidR="003731D6" w:rsidRDefault="008132DD">
      <w:r w:rsidRPr="008132DD">
        <w:t>The last window asks you if you want to activate the rule.</w:t>
      </w:r>
    </w:p>
    <w:p w:rsidR="003731D6" w:rsidRDefault="008132DD">
      <w:r>
        <w:rPr>
          <w:noProof/>
          <w:lang w:eastAsia="en-US"/>
        </w:rPr>
        <w:drawing>
          <wp:inline distT="0" distB="0" distL="0" distR="0" wp14:anchorId="74A40C5A" wp14:editId="0502C235">
            <wp:extent cx="4352381" cy="3819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DD" w:rsidRDefault="008132DD">
      <w:r w:rsidRPr="008132DD">
        <w:t>Once we configure the rule, you can see the rule and the number of userdumps that have been generated by the rule.</w:t>
      </w:r>
    </w:p>
    <w:p w:rsidR="008132DD" w:rsidRDefault="008132DD">
      <w:r>
        <w:rPr>
          <w:noProof/>
          <w:lang w:eastAsia="en-US"/>
        </w:rPr>
        <w:drawing>
          <wp:inline distT="0" distB="0" distL="0" distR="0" wp14:anchorId="6E68DC64" wp14:editId="561FAD72">
            <wp:extent cx="5943600" cy="230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DD" w:rsidRDefault="008132DD"/>
    <w:p w:rsidR="004D7DD5" w:rsidRDefault="004D7DD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3731D6" w:rsidRDefault="008132DD" w:rsidP="004D7DD5">
      <w:pPr>
        <w:pStyle w:val="Heading1"/>
      </w:pPr>
      <w:r>
        <w:lastRenderedPageBreak/>
        <w:t>Finally</w:t>
      </w:r>
    </w:p>
    <w:p w:rsidR="008132DD" w:rsidRDefault="008132DD">
      <w:r>
        <w:t>DebugDiag runs as background service. It will collect maximum of 10dumps by default. Upload all the dumps to Allscripts FTP folder</w:t>
      </w:r>
    </w:p>
    <w:p w:rsidR="008132DD" w:rsidRDefault="004D7DD5">
      <w:r>
        <w:t xml:space="preserve">Path: </w:t>
      </w:r>
      <w:hyperlink r:id="rId14" w:history="1">
        <w:r w:rsidRPr="00143CA7">
          <w:rPr>
            <w:rStyle w:val="Hyperlink"/>
          </w:rPr>
          <w:t>ftp://intallsupport.allscripts.com/Upload/Abhishek/DebugLogs/CrashDumps/&lt;ClientName</w:t>
        </w:r>
      </w:hyperlink>
      <w:r>
        <w:t>&gt;</w:t>
      </w:r>
    </w:p>
    <w:p w:rsidR="004D7DD5" w:rsidRDefault="004D7DD5">
      <w:r>
        <w:t xml:space="preserve">Also upload PDB file of TWCSSpooler process </w:t>
      </w:r>
      <w:r w:rsidR="0085502D">
        <w:t>which</w:t>
      </w:r>
      <w:bookmarkStart w:id="0" w:name="_GoBack"/>
      <w:bookmarkEnd w:id="0"/>
      <w:r>
        <w:t xml:space="preserve"> can be found under (</w:t>
      </w:r>
      <w:r w:rsidRPr="004D7DD5">
        <w:rPr>
          <w:sz w:val="16"/>
          <w:szCs w:val="16"/>
        </w:rPr>
        <w:t>Allscripts Healthcare Solutions\Touchworks Web\Touchworks Print Center</w:t>
      </w:r>
      <w:r>
        <w:t>) folder</w:t>
      </w:r>
    </w:p>
    <w:p w:rsidR="003731D6" w:rsidRDefault="004D7DD5">
      <w:r>
        <w:t xml:space="preserve">File Name: </w:t>
      </w:r>
      <w:r w:rsidRPr="004D7DD5">
        <w:t>TWCSSSpooler.pdb</w:t>
      </w:r>
    </w:p>
    <w:p w:rsidR="004D7DD5" w:rsidRDefault="004D7DD5"/>
    <w:sectPr w:rsidR="004D7D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DC"/>
    <w:rsid w:val="00320EDC"/>
    <w:rsid w:val="003731D6"/>
    <w:rsid w:val="004D7DD5"/>
    <w:rsid w:val="008132DD"/>
    <w:rsid w:val="0085502D"/>
    <w:rsid w:val="00C678CE"/>
    <w:rsid w:val="00E84A88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6FC08-A33D-43B6-87C6-A69B78EE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EDC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en-in/download/details.aspx?id=4033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microsoft.com/en-in/download/details.aspx?id=4033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tp://intallsupport.allscripts.com/Upload/Abhishek/DebugLogs/CrashDumps/%3cClientNa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oenk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25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Goenka, Abhishek</dc:creator>
  <cp:keywords/>
  <cp:lastModifiedBy>Goenka, Abhishek</cp:lastModifiedBy>
  <cp:revision>8</cp:revision>
  <dcterms:created xsi:type="dcterms:W3CDTF">2014-07-24T03:16:00Z</dcterms:created>
  <dcterms:modified xsi:type="dcterms:W3CDTF">2014-07-24T03:41:00Z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