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AF380" w14:textId="77E9B202" w:rsidR="000028AA" w:rsidRPr="00497BCE" w:rsidRDefault="00E8598B" w:rsidP="00497BCE">
      <w:pPr>
        <w:spacing w:line="360" w:lineRule="auto"/>
        <w:jc w:val="center"/>
        <w:rPr>
          <w:rFonts w:ascii="Times New Roman" w:hAnsi="Times New Roman" w:cs="Times New Roman"/>
          <w:b/>
          <w:bCs/>
          <w:u w:val="single"/>
        </w:rPr>
      </w:pPr>
      <w:r w:rsidRPr="00497BCE">
        <w:rPr>
          <w:rFonts w:ascii="Times New Roman" w:hAnsi="Times New Roman" w:cs="Times New Roman"/>
          <w:b/>
          <w:bCs/>
          <w:u w:val="single"/>
        </w:rPr>
        <w:t>DATA MINING AND MARKETING ANALYTICS PROJECT REPORT</w:t>
      </w:r>
    </w:p>
    <w:p w14:paraId="18BF6B90" w14:textId="77777777" w:rsidR="00675DF2" w:rsidRPr="00497BCE" w:rsidRDefault="000028AA" w:rsidP="00497BCE">
      <w:pPr>
        <w:spacing w:line="360" w:lineRule="auto"/>
        <w:jc w:val="center"/>
        <w:rPr>
          <w:rFonts w:ascii="Times New Roman" w:hAnsi="Times New Roman" w:cs="Times New Roman"/>
          <w:b/>
          <w:bCs/>
          <w:u w:val="single"/>
        </w:rPr>
      </w:pPr>
      <w:r w:rsidRPr="00497BCE">
        <w:rPr>
          <w:rFonts w:ascii="Times New Roman" w:hAnsi="Times New Roman" w:cs="Times New Roman"/>
          <w:b/>
          <w:bCs/>
          <w:u w:val="single"/>
        </w:rPr>
        <w:t xml:space="preserve">Abhishek </w:t>
      </w:r>
      <w:proofErr w:type="spellStart"/>
      <w:r w:rsidRPr="00497BCE">
        <w:rPr>
          <w:rFonts w:ascii="Times New Roman" w:hAnsi="Times New Roman" w:cs="Times New Roman"/>
          <w:b/>
          <w:bCs/>
          <w:u w:val="single"/>
        </w:rPr>
        <w:t>Gundala</w:t>
      </w:r>
      <w:proofErr w:type="spellEnd"/>
      <w:r w:rsidRPr="00497BCE">
        <w:rPr>
          <w:rFonts w:ascii="Times New Roman" w:hAnsi="Times New Roman" w:cs="Times New Roman"/>
          <w:b/>
          <w:bCs/>
          <w:u w:val="single"/>
        </w:rPr>
        <w:t xml:space="preserve"> and </w:t>
      </w:r>
      <w:proofErr w:type="spellStart"/>
      <w:r w:rsidRPr="00497BCE">
        <w:rPr>
          <w:rFonts w:ascii="Times New Roman" w:hAnsi="Times New Roman" w:cs="Times New Roman"/>
          <w:b/>
          <w:bCs/>
          <w:u w:val="single"/>
        </w:rPr>
        <w:t>Shravani</w:t>
      </w:r>
      <w:proofErr w:type="spellEnd"/>
      <w:r w:rsidRPr="00497BCE">
        <w:rPr>
          <w:rFonts w:ascii="Times New Roman" w:hAnsi="Times New Roman" w:cs="Times New Roman"/>
          <w:b/>
          <w:bCs/>
          <w:u w:val="single"/>
        </w:rPr>
        <w:t xml:space="preserve"> </w:t>
      </w:r>
      <w:proofErr w:type="spellStart"/>
      <w:r w:rsidRPr="00497BCE">
        <w:rPr>
          <w:rFonts w:ascii="Times New Roman" w:hAnsi="Times New Roman" w:cs="Times New Roman"/>
          <w:b/>
          <w:bCs/>
          <w:u w:val="single"/>
        </w:rPr>
        <w:t>Surampalli</w:t>
      </w:r>
      <w:proofErr w:type="spellEnd"/>
    </w:p>
    <w:p w14:paraId="3C6BEB03" w14:textId="5B5EE4CB" w:rsidR="000028AA" w:rsidRPr="00497BCE" w:rsidRDefault="000028AA" w:rsidP="00497BCE">
      <w:pPr>
        <w:spacing w:line="360" w:lineRule="auto"/>
        <w:jc w:val="center"/>
        <w:rPr>
          <w:rFonts w:ascii="Times New Roman" w:hAnsi="Times New Roman" w:cs="Times New Roman"/>
          <w:b/>
          <w:bCs/>
          <w:u w:val="single"/>
        </w:rPr>
      </w:pPr>
      <w:r w:rsidRPr="00497BCE">
        <w:rPr>
          <w:rFonts w:ascii="Times New Roman" w:hAnsi="Times New Roman" w:cs="Times New Roman"/>
          <w:b/>
          <w:bCs/>
          <w:u w:val="single"/>
        </w:rPr>
        <w:t>MSBA – BDA - 620</w:t>
      </w:r>
    </w:p>
    <w:p w14:paraId="5F00960E" w14:textId="77777777" w:rsidR="008212B5" w:rsidRPr="00497BCE" w:rsidRDefault="008212B5" w:rsidP="00497BCE">
      <w:pPr>
        <w:spacing w:line="360" w:lineRule="auto"/>
        <w:jc w:val="center"/>
        <w:rPr>
          <w:rFonts w:ascii="Times New Roman" w:hAnsi="Times New Roman" w:cs="Times New Roman"/>
          <w:u w:val="single"/>
        </w:rPr>
      </w:pPr>
    </w:p>
    <w:p w14:paraId="4C1DA3D8" w14:textId="77777777" w:rsidR="00E8598B" w:rsidRPr="00497BCE" w:rsidRDefault="00E8598B" w:rsidP="00497BCE">
      <w:pPr>
        <w:spacing w:line="360" w:lineRule="auto"/>
        <w:jc w:val="center"/>
        <w:rPr>
          <w:rFonts w:ascii="Times New Roman" w:hAnsi="Times New Roman" w:cs="Times New Roman"/>
          <w:b/>
          <w:bCs/>
          <w:u w:val="single"/>
        </w:rPr>
      </w:pPr>
      <w:r w:rsidRPr="00497BCE">
        <w:rPr>
          <w:rFonts w:ascii="Times New Roman" w:hAnsi="Times New Roman" w:cs="Times New Roman"/>
          <w:b/>
          <w:bCs/>
          <w:u w:val="single"/>
        </w:rPr>
        <w:t>Introduction</w:t>
      </w:r>
    </w:p>
    <w:p w14:paraId="23ECF933" w14:textId="77777777" w:rsidR="00EF7C33" w:rsidRPr="00497BCE" w:rsidRDefault="00EF7C33" w:rsidP="00497BCE">
      <w:pPr>
        <w:spacing w:line="360" w:lineRule="auto"/>
        <w:jc w:val="center"/>
        <w:rPr>
          <w:rFonts w:ascii="Times New Roman" w:hAnsi="Times New Roman" w:cs="Times New Roman"/>
          <w:u w:val="single"/>
        </w:rPr>
      </w:pPr>
    </w:p>
    <w:p w14:paraId="28237D9F" w14:textId="77777777" w:rsidR="00E8598B" w:rsidRPr="00497BCE" w:rsidRDefault="00E8598B" w:rsidP="00497BCE">
      <w:pPr>
        <w:spacing w:line="360" w:lineRule="auto"/>
        <w:jc w:val="center"/>
        <w:rPr>
          <w:rFonts w:ascii="Times New Roman" w:hAnsi="Times New Roman" w:cs="Times New Roman"/>
        </w:rPr>
      </w:pPr>
      <w:r w:rsidRPr="00497BCE">
        <w:rPr>
          <w:rFonts w:ascii="Times New Roman" w:hAnsi="Times New Roman" w:cs="Times New Roman"/>
        </w:rPr>
        <w:t>Understanding customer value is crucial for e-commerce success. This study focuses on analyzing purchasing behaviors and preferences to uncover what drives customer value in online shopping. The relevance of this research lies in its potential to enhance marketing strategies, customer engagement, and ultimately, business profitability. By applying data mining techniques to e-commerce transactions, we aim to provide actionable insights for marketers to better cater to their customers' needs in a dynamic digital marketplace.</w:t>
      </w:r>
    </w:p>
    <w:p w14:paraId="18E8F853" w14:textId="77777777" w:rsidR="008212B5" w:rsidRPr="00497BCE" w:rsidRDefault="008212B5" w:rsidP="00497BCE">
      <w:pPr>
        <w:spacing w:line="360" w:lineRule="auto"/>
        <w:jc w:val="center"/>
        <w:rPr>
          <w:rFonts w:ascii="Times New Roman" w:hAnsi="Times New Roman" w:cs="Times New Roman"/>
        </w:rPr>
      </w:pPr>
    </w:p>
    <w:p w14:paraId="6A1F7BDA" w14:textId="77777777" w:rsidR="00E8598B" w:rsidRPr="00497BCE" w:rsidRDefault="00E8598B" w:rsidP="00497BCE">
      <w:pPr>
        <w:spacing w:line="360" w:lineRule="auto"/>
        <w:jc w:val="center"/>
        <w:rPr>
          <w:rFonts w:ascii="Times New Roman" w:hAnsi="Times New Roman" w:cs="Times New Roman"/>
          <w:b/>
          <w:bCs/>
          <w:u w:val="single"/>
        </w:rPr>
      </w:pPr>
      <w:r w:rsidRPr="00497BCE">
        <w:rPr>
          <w:rFonts w:ascii="Times New Roman" w:hAnsi="Times New Roman" w:cs="Times New Roman"/>
          <w:b/>
          <w:bCs/>
          <w:u w:val="single"/>
        </w:rPr>
        <w:t>Relevance in Marketing Analytics</w:t>
      </w:r>
    </w:p>
    <w:p w14:paraId="436D2D51" w14:textId="77777777" w:rsidR="008212B5" w:rsidRPr="00497BCE" w:rsidRDefault="008212B5" w:rsidP="00497BCE">
      <w:pPr>
        <w:spacing w:line="360" w:lineRule="auto"/>
        <w:jc w:val="center"/>
        <w:rPr>
          <w:rFonts w:ascii="Times New Roman" w:hAnsi="Times New Roman" w:cs="Times New Roman"/>
          <w:u w:val="single"/>
        </w:rPr>
      </w:pPr>
    </w:p>
    <w:p w14:paraId="54DF3994" w14:textId="77777777" w:rsidR="00E8598B" w:rsidRPr="00497BCE" w:rsidRDefault="00E8598B" w:rsidP="00497BCE">
      <w:pPr>
        <w:spacing w:line="360" w:lineRule="auto"/>
        <w:jc w:val="center"/>
        <w:rPr>
          <w:rFonts w:ascii="Times New Roman" w:hAnsi="Times New Roman" w:cs="Times New Roman"/>
        </w:rPr>
      </w:pPr>
      <w:r w:rsidRPr="00497BCE">
        <w:rPr>
          <w:rFonts w:ascii="Times New Roman" w:hAnsi="Times New Roman" w:cs="Times New Roman"/>
        </w:rPr>
        <w:t>This research is vital for marketing analytics as it directly informs strategies to enhance customer value in e-commerce. Insights into purchasing behaviors allow for more effective customer segmentation and targeted marketing, leading to improved customer experiences and loyalty. By anticipating market trends and consumer preferences, businesses can adjust their strategies in real-time, ensuring competitiveness and relevance in the rapidly changing digital marketplace.</w:t>
      </w:r>
    </w:p>
    <w:p w14:paraId="7CEDD3D9" w14:textId="77777777" w:rsidR="008212B5" w:rsidRPr="00497BCE" w:rsidRDefault="008212B5" w:rsidP="00497BCE">
      <w:pPr>
        <w:spacing w:line="360" w:lineRule="auto"/>
        <w:jc w:val="center"/>
        <w:rPr>
          <w:rFonts w:ascii="Times New Roman" w:hAnsi="Times New Roman" w:cs="Times New Roman"/>
        </w:rPr>
      </w:pPr>
    </w:p>
    <w:p w14:paraId="6A5D813D" w14:textId="77777777" w:rsidR="0078577A" w:rsidRPr="00497BCE" w:rsidRDefault="0078577A" w:rsidP="00497BCE">
      <w:pPr>
        <w:spacing w:line="360" w:lineRule="auto"/>
        <w:jc w:val="center"/>
        <w:rPr>
          <w:rFonts w:ascii="Times New Roman" w:hAnsi="Times New Roman" w:cs="Times New Roman"/>
          <w:b/>
          <w:bCs/>
          <w:u w:val="single"/>
        </w:rPr>
      </w:pPr>
      <w:r w:rsidRPr="00497BCE">
        <w:rPr>
          <w:rFonts w:ascii="Times New Roman" w:hAnsi="Times New Roman" w:cs="Times New Roman"/>
          <w:b/>
          <w:bCs/>
          <w:u w:val="single"/>
        </w:rPr>
        <w:t>Literature Review</w:t>
      </w:r>
    </w:p>
    <w:p w14:paraId="4728BAAF" w14:textId="77777777" w:rsidR="008212B5" w:rsidRPr="00497BCE" w:rsidRDefault="008212B5" w:rsidP="00497BCE">
      <w:pPr>
        <w:spacing w:line="360" w:lineRule="auto"/>
        <w:jc w:val="center"/>
        <w:rPr>
          <w:rFonts w:ascii="Times New Roman" w:hAnsi="Times New Roman" w:cs="Times New Roman"/>
          <w:b/>
          <w:bCs/>
          <w:u w:val="single"/>
        </w:rPr>
      </w:pPr>
    </w:p>
    <w:p w14:paraId="2033F97F" w14:textId="77777777" w:rsidR="0078577A" w:rsidRPr="00497BCE" w:rsidRDefault="0078577A" w:rsidP="00497BCE">
      <w:pPr>
        <w:spacing w:line="360" w:lineRule="auto"/>
        <w:jc w:val="center"/>
        <w:rPr>
          <w:rFonts w:ascii="Times New Roman" w:hAnsi="Times New Roman" w:cs="Times New Roman"/>
        </w:rPr>
      </w:pPr>
      <w:r w:rsidRPr="00497BCE">
        <w:rPr>
          <w:rFonts w:ascii="Times New Roman" w:hAnsi="Times New Roman" w:cs="Times New Roman"/>
        </w:rPr>
        <w:t>The shift to e-commerce has spurred significant research into online consumer behavior. Key themes include the impact of web design on purchasing decisions, the effectiveness of personalized marketing in enhancing customer experience, and the pivotal role of customer reviews in establishing trust. Additionally, predictive analytics is recognized for its power in forecasting consumer behavior, while customer lifetime value (CLV) analysis remains crucial for strategic planning. The integration of AI and machine learning is also noted for revolutionizing customer engagement. This project builds on these insights, focusing on the analysis of purchasing behaviors to understand e-commerce customer value.</w:t>
      </w:r>
    </w:p>
    <w:p w14:paraId="56057A61" w14:textId="77777777" w:rsidR="005747FD" w:rsidRPr="00497BCE" w:rsidRDefault="005747FD" w:rsidP="00497BCE">
      <w:pPr>
        <w:spacing w:line="360" w:lineRule="auto"/>
        <w:jc w:val="center"/>
        <w:rPr>
          <w:rFonts w:ascii="Times New Roman" w:hAnsi="Times New Roman" w:cs="Times New Roman"/>
          <w:kern w:val="0"/>
        </w:rPr>
      </w:pPr>
    </w:p>
    <w:p w14:paraId="05BA5C99" w14:textId="77777777" w:rsidR="008212B5" w:rsidRPr="00497BCE" w:rsidRDefault="008212B5" w:rsidP="00497BCE">
      <w:pPr>
        <w:spacing w:line="360" w:lineRule="auto"/>
        <w:jc w:val="center"/>
        <w:rPr>
          <w:rFonts w:ascii="Times New Roman" w:hAnsi="Times New Roman" w:cs="Times New Roman"/>
          <w:kern w:val="0"/>
          <w:u w:val="single"/>
        </w:rPr>
      </w:pPr>
    </w:p>
    <w:p w14:paraId="720BC6E0" w14:textId="36701AA1" w:rsidR="0078577A" w:rsidRPr="00497BCE" w:rsidRDefault="0078577A" w:rsidP="00497BCE">
      <w:pPr>
        <w:spacing w:line="360" w:lineRule="auto"/>
        <w:jc w:val="center"/>
        <w:rPr>
          <w:rFonts w:ascii="Times New Roman" w:hAnsi="Times New Roman" w:cs="Times New Roman"/>
          <w:b/>
          <w:bCs/>
          <w:kern w:val="0"/>
          <w:u w:val="single"/>
        </w:rPr>
      </w:pPr>
      <w:r w:rsidRPr="00497BCE">
        <w:rPr>
          <w:rFonts w:ascii="Times New Roman" w:hAnsi="Times New Roman" w:cs="Times New Roman"/>
          <w:b/>
          <w:bCs/>
          <w:kern w:val="0"/>
          <w:u w:val="single"/>
        </w:rPr>
        <w:t>Data, Data Sources, and Data Characteristics</w:t>
      </w:r>
    </w:p>
    <w:p w14:paraId="72569874" w14:textId="77777777" w:rsidR="008212B5" w:rsidRPr="00497BCE" w:rsidRDefault="008212B5" w:rsidP="00497BCE">
      <w:pPr>
        <w:spacing w:line="360" w:lineRule="auto"/>
        <w:jc w:val="center"/>
        <w:rPr>
          <w:rFonts w:ascii="Times New Roman" w:hAnsi="Times New Roman" w:cs="Times New Roman"/>
          <w:kern w:val="0"/>
          <w:u w:val="single"/>
        </w:rPr>
      </w:pPr>
    </w:p>
    <w:p w14:paraId="59D80FC2" w14:textId="4E98CD57" w:rsidR="0078577A" w:rsidRPr="00497BCE" w:rsidRDefault="0078577A" w:rsidP="00497BCE">
      <w:pPr>
        <w:spacing w:line="360" w:lineRule="auto"/>
        <w:jc w:val="center"/>
        <w:rPr>
          <w:rFonts w:ascii="Times New Roman" w:hAnsi="Times New Roman" w:cs="Times New Roman"/>
          <w:kern w:val="0"/>
        </w:rPr>
      </w:pPr>
      <w:r w:rsidRPr="00497BCE">
        <w:rPr>
          <w:rFonts w:ascii="Times New Roman" w:hAnsi="Times New Roman" w:cs="Times New Roman"/>
          <w:kern w:val="0"/>
        </w:rPr>
        <w:t xml:space="preserve">Source of Data: </w:t>
      </w:r>
      <w:r w:rsidR="00A473CC" w:rsidRPr="00497BCE">
        <w:rPr>
          <w:rFonts w:ascii="Times New Roman" w:hAnsi="Times New Roman" w:cs="Times New Roman"/>
          <w:kern w:val="0"/>
        </w:rPr>
        <w:t xml:space="preserve">This study's dataset was sourced from academic contributors at Mercer University. </w:t>
      </w:r>
      <w:r w:rsidRPr="00497BCE">
        <w:rPr>
          <w:rFonts w:ascii="Times New Roman" w:hAnsi="Times New Roman" w:cs="Times New Roman"/>
          <w:kern w:val="0"/>
        </w:rPr>
        <w:t>The dataset for this analysis originates from an e-commerce platform's transaction logs. It encompasses detailed records of customer purchases, providing a rich resource for understanding consumer behavior in online shopping.</w:t>
      </w:r>
    </w:p>
    <w:p w14:paraId="50E16157" w14:textId="77777777" w:rsidR="0078577A" w:rsidRPr="00497BCE" w:rsidRDefault="0078577A" w:rsidP="00497BCE">
      <w:pPr>
        <w:spacing w:line="360" w:lineRule="auto"/>
        <w:jc w:val="center"/>
        <w:rPr>
          <w:rFonts w:ascii="Times New Roman" w:hAnsi="Times New Roman" w:cs="Times New Roman"/>
          <w:kern w:val="0"/>
        </w:rPr>
      </w:pPr>
      <w:r w:rsidRPr="00497BCE">
        <w:rPr>
          <w:rFonts w:ascii="Times New Roman" w:hAnsi="Times New Roman" w:cs="Times New Roman"/>
          <w:kern w:val="0"/>
        </w:rPr>
        <w:t>Scope of Data: The dataset comprises 107,159 transactions, each capturing key details of customer orders.</w:t>
      </w:r>
    </w:p>
    <w:p w14:paraId="0F8C85B1" w14:textId="77777777" w:rsidR="008212B5" w:rsidRPr="00497BCE" w:rsidRDefault="008212B5" w:rsidP="00497BCE">
      <w:pPr>
        <w:spacing w:line="360" w:lineRule="auto"/>
        <w:jc w:val="center"/>
        <w:rPr>
          <w:rFonts w:ascii="Times New Roman" w:hAnsi="Times New Roman" w:cs="Times New Roman"/>
          <w:kern w:val="0"/>
        </w:rPr>
      </w:pPr>
    </w:p>
    <w:p w14:paraId="7CA1A0B7" w14:textId="77777777" w:rsidR="008212B5" w:rsidRPr="00497BCE" w:rsidRDefault="008212B5" w:rsidP="00497BCE">
      <w:pPr>
        <w:spacing w:line="360" w:lineRule="auto"/>
        <w:jc w:val="center"/>
        <w:rPr>
          <w:rFonts w:ascii="Times New Roman" w:hAnsi="Times New Roman" w:cs="Times New Roman"/>
          <w:kern w:val="0"/>
        </w:rPr>
      </w:pPr>
    </w:p>
    <w:p w14:paraId="072FA3F6" w14:textId="77777777" w:rsidR="008212B5" w:rsidRPr="00497BCE" w:rsidRDefault="008212B5" w:rsidP="00497BCE">
      <w:pPr>
        <w:spacing w:line="360" w:lineRule="auto"/>
        <w:jc w:val="center"/>
        <w:rPr>
          <w:rFonts w:ascii="Times New Roman" w:hAnsi="Times New Roman" w:cs="Times New Roman"/>
          <w:kern w:val="0"/>
        </w:rPr>
      </w:pPr>
    </w:p>
    <w:p w14:paraId="4677422E" w14:textId="77777777" w:rsidR="008212B5" w:rsidRPr="00497BCE" w:rsidRDefault="008212B5" w:rsidP="00497BCE">
      <w:pPr>
        <w:spacing w:line="360" w:lineRule="auto"/>
        <w:jc w:val="center"/>
        <w:rPr>
          <w:rFonts w:ascii="Times New Roman" w:hAnsi="Times New Roman" w:cs="Times New Roman"/>
          <w:kern w:val="0"/>
        </w:rPr>
      </w:pPr>
    </w:p>
    <w:p w14:paraId="7E5759F3" w14:textId="77777777" w:rsidR="008212B5" w:rsidRPr="00497BCE" w:rsidRDefault="008212B5" w:rsidP="00497BCE">
      <w:pPr>
        <w:spacing w:line="360" w:lineRule="auto"/>
        <w:jc w:val="center"/>
        <w:rPr>
          <w:rFonts w:ascii="Times New Roman" w:hAnsi="Times New Roman" w:cs="Times New Roman"/>
          <w:kern w:val="0"/>
        </w:rPr>
      </w:pPr>
    </w:p>
    <w:p w14:paraId="679D08EA" w14:textId="77777777" w:rsidR="008212B5" w:rsidRPr="00497BCE" w:rsidRDefault="008212B5" w:rsidP="00497BCE">
      <w:pPr>
        <w:spacing w:line="360" w:lineRule="auto"/>
        <w:jc w:val="center"/>
        <w:rPr>
          <w:rFonts w:ascii="Times New Roman" w:hAnsi="Times New Roman" w:cs="Times New Roman"/>
          <w:kern w:val="0"/>
        </w:rPr>
      </w:pPr>
    </w:p>
    <w:p w14:paraId="5D057827" w14:textId="77777777" w:rsidR="008212B5" w:rsidRPr="00497BCE" w:rsidRDefault="008212B5" w:rsidP="00497BCE">
      <w:pPr>
        <w:spacing w:line="360" w:lineRule="auto"/>
        <w:jc w:val="center"/>
        <w:rPr>
          <w:rFonts w:ascii="Times New Roman" w:hAnsi="Times New Roman" w:cs="Times New Roman"/>
          <w:kern w:val="0"/>
        </w:rPr>
      </w:pPr>
    </w:p>
    <w:p w14:paraId="54DEA11A" w14:textId="77777777" w:rsidR="008212B5" w:rsidRPr="00497BCE" w:rsidRDefault="008212B5" w:rsidP="00497BCE">
      <w:pPr>
        <w:spacing w:line="360" w:lineRule="auto"/>
        <w:jc w:val="center"/>
        <w:rPr>
          <w:rFonts w:ascii="Times New Roman" w:hAnsi="Times New Roman" w:cs="Times New Roman"/>
          <w:kern w:val="0"/>
        </w:rPr>
      </w:pPr>
    </w:p>
    <w:p w14:paraId="74E95508" w14:textId="77777777" w:rsidR="008212B5" w:rsidRPr="00497BCE" w:rsidRDefault="008212B5" w:rsidP="00497BCE">
      <w:pPr>
        <w:spacing w:line="360" w:lineRule="auto"/>
        <w:jc w:val="center"/>
        <w:rPr>
          <w:rFonts w:ascii="Times New Roman" w:hAnsi="Times New Roman" w:cs="Times New Roman"/>
          <w:kern w:val="0"/>
        </w:rPr>
      </w:pPr>
    </w:p>
    <w:p w14:paraId="7160149A" w14:textId="19CFA205" w:rsidR="0078577A" w:rsidRPr="00497BCE" w:rsidRDefault="00675DF2" w:rsidP="00497BCE">
      <w:pPr>
        <w:spacing w:line="360" w:lineRule="auto"/>
        <w:jc w:val="center"/>
        <w:rPr>
          <w:rFonts w:ascii="Times New Roman" w:hAnsi="Times New Roman" w:cs="Times New Roman"/>
          <w:b/>
          <w:bCs/>
          <w:kern w:val="0"/>
          <w:u w:val="single"/>
          <w:bdr w:val="single" w:sz="2" w:space="0" w:color="D9D9E3" w:frame="1"/>
        </w:rPr>
      </w:pPr>
      <w:r w:rsidRPr="00497BCE">
        <w:rPr>
          <w:rFonts w:ascii="Times New Roman" w:hAnsi="Times New Roman" w:cs="Times New Roman"/>
          <w:b/>
          <w:bCs/>
          <w:kern w:val="0"/>
          <w:u w:val="single"/>
        </w:rPr>
        <w:t>Data Attributes</w:t>
      </w:r>
      <w:r w:rsidR="0078577A" w:rsidRPr="00497BCE">
        <w:rPr>
          <w:rFonts w:ascii="Times New Roman" w:hAnsi="Times New Roman" w:cs="Times New Roman"/>
          <w:b/>
          <w:bCs/>
          <w:kern w:val="0"/>
          <w:u w:val="single"/>
        </w:rPr>
        <w:t>:</w:t>
      </w:r>
    </w:p>
    <w:p w14:paraId="20AF735D" w14:textId="77777777" w:rsidR="00EF7C33" w:rsidRPr="00497BCE" w:rsidRDefault="00EF7C33" w:rsidP="00497BCE">
      <w:pPr>
        <w:spacing w:line="360" w:lineRule="auto"/>
        <w:jc w:val="center"/>
        <w:rPr>
          <w:rFonts w:ascii="Times New Roman" w:hAnsi="Times New Roman" w:cs="Times New Roman"/>
          <w:kern w:val="0"/>
        </w:rPr>
      </w:pPr>
    </w:p>
    <w:tbl>
      <w:tblPr>
        <w:tblW w:w="9195" w:type="dxa"/>
        <w:tblCellSpacing w:w="15" w:type="dxa"/>
        <w:tblInd w:w="-1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49"/>
        <w:gridCol w:w="6145"/>
        <w:gridCol w:w="1301"/>
      </w:tblGrid>
      <w:tr w:rsidR="008212B5" w:rsidRPr="00497BCE" w14:paraId="3CD7BD78" w14:textId="77777777" w:rsidTr="00B37D6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E035B86" w14:textId="77777777" w:rsidR="0078577A" w:rsidRPr="00497BCE" w:rsidRDefault="0078577A" w:rsidP="00497BCE">
            <w:pPr>
              <w:spacing w:line="360" w:lineRule="auto"/>
              <w:jc w:val="center"/>
              <w:rPr>
                <w:rFonts w:ascii="Times New Roman" w:hAnsi="Times New Roman" w:cs="Times New Roman"/>
                <w:kern w:val="0"/>
              </w:rPr>
            </w:pPr>
            <w:r w:rsidRPr="00497BCE">
              <w:rPr>
                <w:rFonts w:ascii="Times New Roman" w:hAnsi="Times New Roman" w:cs="Times New Roman"/>
                <w:kern w:val="0"/>
                <w:bdr w:val="single" w:sz="2" w:space="0" w:color="D9D9E3" w:frame="1"/>
              </w:rPr>
              <w:t>Variable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1DAD5A8" w14:textId="77777777" w:rsidR="0078577A" w:rsidRPr="00497BCE" w:rsidRDefault="0078577A" w:rsidP="00497BCE">
            <w:pPr>
              <w:spacing w:line="360" w:lineRule="auto"/>
              <w:jc w:val="center"/>
              <w:rPr>
                <w:rFonts w:ascii="Times New Roman" w:hAnsi="Times New Roman" w:cs="Times New Roman"/>
                <w:kern w:val="0"/>
              </w:rPr>
            </w:pPr>
            <w:r w:rsidRPr="00497BCE">
              <w:rPr>
                <w:rFonts w:ascii="Times New Roman" w:hAnsi="Times New Roman" w:cs="Times New Roman"/>
                <w:kern w:val="0"/>
                <w:bdr w:val="single" w:sz="2" w:space="0" w:color="D9D9E3" w:frame="1"/>
              </w:rPr>
              <w:t>Description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3436DCA" w14:textId="77777777" w:rsidR="0078577A" w:rsidRPr="00497BCE" w:rsidRDefault="0078577A" w:rsidP="00497BCE">
            <w:pPr>
              <w:spacing w:line="360" w:lineRule="auto"/>
              <w:jc w:val="center"/>
              <w:rPr>
                <w:rFonts w:ascii="Times New Roman" w:hAnsi="Times New Roman" w:cs="Times New Roman"/>
                <w:kern w:val="0"/>
              </w:rPr>
            </w:pPr>
            <w:r w:rsidRPr="00497BCE">
              <w:rPr>
                <w:rFonts w:ascii="Times New Roman" w:hAnsi="Times New Roman" w:cs="Times New Roman"/>
                <w:kern w:val="0"/>
                <w:bdr w:val="single" w:sz="2" w:space="0" w:color="D9D9E3" w:frame="1"/>
              </w:rPr>
              <w:t>Data Type</w:t>
            </w:r>
          </w:p>
        </w:tc>
      </w:tr>
      <w:tr w:rsidR="008212B5" w:rsidRPr="00497BCE" w14:paraId="632B8810" w14:textId="77777777" w:rsidTr="00B37D6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B8C6B54" w14:textId="77777777" w:rsidR="0078577A" w:rsidRPr="00497BCE" w:rsidRDefault="0078577A" w:rsidP="00497BCE">
            <w:pPr>
              <w:spacing w:line="360" w:lineRule="auto"/>
              <w:jc w:val="center"/>
              <w:rPr>
                <w:rFonts w:ascii="Times New Roman" w:hAnsi="Times New Roman" w:cs="Times New Roman"/>
                <w:kern w:val="0"/>
              </w:rPr>
            </w:pPr>
            <w:proofErr w:type="spellStart"/>
            <w:r w:rsidRPr="00497BCE">
              <w:rPr>
                <w:rFonts w:ascii="Times New Roman" w:hAnsi="Times New Roman" w:cs="Times New Roman"/>
                <w:kern w:val="0"/>
                <w:bdr w:val="single" w:sz="2" w:space="0" w:color="D9D9E3" w:frame="1"/>
              </w:rPr>
              <w:t>event_time</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4FE3AFA" w14:textId="77777777" w:rsidR="0078577A" w:rsidRPr="00497BCE" w:rsidRDefault="0078577A" w:rsidP="00497BCE">
            <w:pPr>
              <w:spacing w:line="360" w:lineRule="auto"/>
              <w:jc w:val="center"/>
              <w:rPr>
                <w:rFonts w:ascii="Times New Roman" w:hAnsi="Times New Roman" w:cs="Times New Roman"/>
                <w:kern w:val="0"/>
              </w:rPr>
            </w:pPr>
            <w:r w:rsidRPr="00497BCE">
              <w:rPr>
                <w:rFonts w:ascii="Times New Roman" w:hAnsi="Times New Roman" w:cs="Times New Roman"/>
                <w:kern w:val="0"/>
              </w:rPr>
              <w:t>Timestamp when the transaction occurred (UTC).</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8294AE7" w14:textId="77777777" w:rsidR="0078577A" w:rsidRPr="00497BCE" w:rsidRDefault="0078577A" w:rsidP="00497BCE">
            <w:pPr>
              <w:spacing w:line="360" w:lineRule="auto"/>
              <w:jc w:val="center"/>
              <w:rPr>
                <w:rFonts w:ascii="Times New Roman" w:hAnsi="Times New Roman" w:cs="Times New Roman"/>
                <w:kern w:val="0"/>
              </w:rPr>
            </w:pPr>
            <w:r w:rsidRPr="00497BCE">
              <w:rPr>
                <w:rFonts w:ascii="Times New Roman" w:hAnsi="Times New Roman" w:cs="Times New Roman"/>
                <w:kern w:val="0"/>
              </w:rPr>
              <w:t>String</w:t>
            </w:r>
          </w:p>
        </w:tc>
      </w:tr>
      <w:tr w:rsidR="008212B5" w:rsidRPr="00497BCE" w14:paraId="54A9DE52" w14:textId="77777777" w:rsidTr="00B37D6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80FA94D" w14:textId="77777777" w:rsidR="0078577A" w:rsidRPr="00497BCE" w:rsidRDefault="0078577A" w:rsidP="00497BCE">
            <w:pPr>
              <w:spacing w:line="360" w:lineRule="auto"/>
              <w:jc w:val="center"/>
              <w:rPr>
                <w:rFonts w:ascii="Times New Roman" w:hAnsi="Times New Roman" w:cs="Times New Roman"/>
                <w:kern w:val="0"/>
              </w:rPr>
            </w:pPr>
            <w:proofErr w:type="spellStart"/>
            <w:r w:rsidRPr="00497BCE">
              <w:rPr>
                <w:rFonts w:ascii="Times New Roman" w:hAnsi="Times New Roman" w:cs="Times New Roman"/>
                <w:kern w:val="0"/>
                <w:bdr w:val="single" w:sz="2" w:space="0" w:color="D9D9E3" w:frame="1"/>
              </w:rPr>
              <w:t>order_id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BDEC07F" w14:textId="77777777" w:rsidR="0078577A" w:rsidRPr="00497BCE" w:rsidRDefault="0078577A" w:rsidP="00497BCE">
            <w:pPr>
              <w:spacing w:line="360" w:lineRule="auto"/>
              <w:jc w:val="center"/>
              <w:rPr>
                <w:rFonts w:ascii="Times New Roman" w:hAnsi="Times New Roman" w:cs="Times New Roman"/>
                <w:kern w:val="0"/>
              </w:rPr>
            </w:pPr>
            <w:r w:rsidRPr="00497BCE">
              <w:rPr>
                <w:rFonts w:ascii="Times New Roman" w:hAnsi="Times New Roman" w:cs="Times New Roman"/>
                <w:kern w:val="0"/>
              </w:rPr>
              <w:t>Unique identifier for the order.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B8B9398" w14:textId="77777777" w:rsidR="0078577A" w:rsidRPr="00497BCE" w:rsidRDefault="0078577A" w:rsidP="00497BCE">
            <w:pPr>
              <w:spacing w:line="360" w:lineRule="auto"/>
              <w:jc w:val="center"/>
              <w:rPr>
                <w:rFonts w:ascii="Times New Roman" w:hAnsi="Times New Roman" w:cs="Times New Roman"/>
                <w:kern w:val="0"/>
              </w:rPr>
            </w:pPr>
            <w:r w:rsidRPr="00497BCE">
              <w:rPr>
                <w:rFonts w:ascii="Times New Roman" w:hAnsi="Times New Roman" w:cs="Times New Roman"/>
                <w:kern w:val="0"/>
              </w:rPr>
              <w:t>Float</w:t>
            </w:r>
          </w:p>
        </w:tc>
      </w:tr>
      <w:tr w:rsidR="008212B5" w:rsidRPr="00497BCE" w14:paraId="2DCE536A" w14:textId="77777777" w:rsidTr="00B37D6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3C2E129" w14:textId="77777777" w:rsidR="0078577A" w:rsidRPr="00497BCE" w:rsidRDefault="0078577A" w:rsidP="00497BCE">
            <w:pPr>
              <w:spacing w:line="360" w:lineRule="auto"/>
              <w:jc w:val="center"/>
              <w:rPr>
                <w:rFonts w:ascii="Times New Roman" w:hAnsi="Times New Roman" w:cs="Times New Roman"/>
                <w:kern w:val="0"/>
              </w:rPr>
            </w:pPr>
            <w:proofErr w:type="spellStart"/>
            <w:r w:rsidRPr="00497BCE">
              <w:rPr>
                <w:rFonts w:ascii="Times New Roman" w:hAnsi="Times New Roman" w:cs="Times New Roman"/>
                <w:kern w:val="0"/>
                <w:bdr w:val="single" w:sz="2" w:space="0" w:color="D9D9E3" w:frame="1"/>
              </w:rPr>
              <w:t>product_id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6448E8D" w14:textId="77777777" w:rsidR="0078577A" w:rsidRPr="00497BCE" w:rsidRDefault="0078577A" w:rsidP="00497BCE">
            <w:pPr>
              <w:spacing w:line="360" w:lineRule="auto"/>
              <w:jc w:val="center"/>
              <w:rPr>
                <w:rFonts w:ascii="Times New Roman" w:hAnsi="Times New Roman" w:cs="Times New Roman"/>
                <w:kern w:val="0"/>
              </w:rPr>
            </w:pPr>
            <w:r w:rsidRPr="00497BCE">
              <w:rPr>
                <w:rFonts w:ascii="Times New Roman" w:hAnsi="Times New Roman" w:cs="Times New Roman"/>
                <w:kern w:val="0"/>
              </w:rPr>
              <w:t>Unique identifier for the product.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F1D9AF3" w14:textId="77777777" w:rsidR="0078577A" w:rsidRPr="00497BCE" w:rsidRDefault="0078577A" w:rsidP="00497BCE">
            <w:pPr>
              <w:spacing w:line="360" w:lineRule="auto"/>
              <w:jc w:val="center"/>
              <w:rPr>
                <w:rFonts w:ascii="Times New Roman" w:hAnsi="Times New Roman" w:cs="Times New Roman"/>
                <w:kern w:val="0"/>
              </w:rPr>
            </w:pPr>
            <w:r w:rsidRPr="00497BCE">
              <w:rPr>
                <w:rFonts w:ascii="Times New Roman" w:hAnsi="Times New Roman" w:cs="Times New Roman"/>
                <w:kern w:val="0"/>
              </w:rPr>
              <w:t>Float</w:t>
            </w:r>
          </w:p>
        </w:tc>
      </w:tr>
      <w:tr w:rsidR="008212B5" w:rsidRPr="00497BCE" w14:paraId="3FDD808B" w14:textId="77777777" w:rsidTr="00B37D6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F62DC01" w14:textId="77777777" w:rsidR="0078577A" w:rsidRPr="00497BCE" w:rsidRDefault="0078577A" w:rsidP="00497BCE">
            <w:pPr>
              <w:spacing w:line="360" w:lineRule="auto"/>
              <w:jc w:val="center"/>
              <w:rPr>
                <w:rFonts w:ascii="Times New Roman" w:hAnsi="Times New Roman" w:cs="Times New Roman"/>
                <w:kern w:val="0"/>
              </w:rPr>
            </w:pPr>
            <w:proofErr w:type="spellStart"/>
            <w:r w:rsidRPr="00497BCE">
              <w:rPr>
                <w:rFonts w:ascii="Times New Roman" w:hAnsi="Times New Roman" w:cs="Times New Roman"/>
                <w:kern w:val="0"/>
                <w:bdr w:val="single" w:sz="2" w:space="0" w:color="D9D9E3" w:frame="1"/>
              </w:rPr>
              <w:t>category_id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E9EEBAD" w14:textId="77777777" w:rsidR="0078577A" w:rsidRPr="00497BCE" w:rsidRDefault="0078577A" w:rsidP="00497BCE">
            <w:pPr>
              <w:spacing w:line="360" w:lineRule="auto"/>
              <w:jc w:val="center"/>
              <w:rPr>
                <w:rFonts w:ascii="Times New Roman" w:hAnsi="Times New Roman" w:cs="Times New Roman"/>
                <w:kern w:val="0"/>
              </w:rPr>
            </w:pPr>
            <w:r w:rsidRPr="00497BCE">
              <w:rPr>
                <w:rFonts w:ascii="Times New Roman" w:hAnsi="Times New Roman" w:cs="Times New Roman"/>
                <w:kern w:val="0"/>
              </w:rPr>
              <w:t>Unique identifier for the product category.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1C43977" w14:textId="77777777" w:rsidR="0078577A" w:rsidRPr="00497BCE" w:rsidRDefault="0078577A" w:rsidP="00497BCE">
            <w:pPr>
              <w:spacing w:line="360" w:lineRule="auto"/>
              <w:jc w:val="center"/>
              <w:rPr>
                <w:rFonts w:ascii="Times New Roman" w:hAnsi="Times New Roman" w:cs="Times New Roman"/>
                <w:kern w:val="0"/>
              </w:rPr>
            </w:pPr>
            <w:r w:rsidRPr="00497BCE">
              <w:rPr>
                <w:rFonts w:ascii="Times New Roman" w:hAnsi="Times New Roman" w:cs="Times New Roman"/>
                <w:kern w:val="0"/>
              </w:rPr>
              <w:t>Float</w:t>
            </w:r>
          </w:p>
        </w:tc>
      </w:tr>
      <w:tr w:rsidR="008212B5" w:rsidRPr="00497BCE" w14:paraId="6955EF9C" w14:textId="77777777" w:rsidTr="00B37D6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F992712" w14:textId="77777777" w:rsidR="0078577A" w:rsidRPr="00497BCE" w:rsidRDefault="0078577A" w:rsidP="00497BCE">
            <w:pPr>
              <w:spacing w:line="360" w:lineRule="auto"/>
              <w:jc w:val="center"/>
              <w:rPr>
                <w:rFonts w:ascii="Times New Roman" w:hAnsi="Times New Roman" w:cs="Times New Roman"/>
                <w:kern w:val="0"/>
              </w:rPr>
            </w:pPr>
            <w:proofErr w:type="spellStart"/>
            <w:r w:rsidRPr="00497BCE">
              <w:rPr>
                <w:rFonts w:ascii="Times New Roman" w:hAnsi="Times New Roman" w:cs="Times New Roman"/>
                <w:kern w:val="0"/>
                <w:bdr w:val="single" w:sz="2" w:space="0" w:color="D9D9E3" w:frame="1"/>
              </w:rPr>
              <w:t>category_code</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17C9776" w14:textId="77777777" w:rsidR="0078577A" w:rsidRPr="00497BCE" w:rsidRDefault="0078577A" w:rsidP="00497BCE">
            <w:pPr>
              <w:spacing w:line="360" w:lineRule="auto"/>
              <w:jc w:val="center"/>
              <w:rPr>
                <w:rFonts w:ascii="Times New Roman" w:hAnsi="Times New Roman" w:cs="Times New Roman"/>
                <w:kern w:val="0"/>
              </w:rPr>
            </w:pPr>
            <w:r w:rsidRPr="00497BCE">
              <w:rPr>
                <w:rFonts w:ascii="Times New Roman" w:hAnsi="Times New Roman" w:cs="Times New Roman"/>
                <w:kern w:val="0"/>
              </w:rPr>
              <w:t>Classification of the product (e.g., '</w:t>
            </w:r>
            <w:proofErr w:type="spellStart"/>
            <w:proofErr w:type="gramStart"/>
            <w:r w:rsidRPr="00497BCE">
              <w:rPr>
                <w:rFonts w:ascii="Times New Roman" w:hAnsi="Times New Roman" w:cs="Times New Roman"/>
                <w:kern w:val="0"/>
              </w:rPr>
              <w:t>electronics.tablet</w:t>
            </w:r>
            <w:proofErr w:type="spellEnd"/>
            <w:proofErr w:type="gramEnd"/>
            <w:r w:rsidRPr="00497BCE">
              <w:rPr>
                <w:rFonts w:ascii="Times New Roman" w:hAnsi="Times New Roman" w:cs="Times New Roman"/>
                <w:kern w:val="0"/>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3CB4D01" w14:textId="77777777" w:rsidR="0078577A" w:rsidRPr="00497BCE" w:rsidRDefault="0078577A" w:rsidP="00497BCE">
            <w:pPr>
              <w:spacing w:line="360" w:lineRule="auto"/>
              <w:jc w:val="center"/>
              <w:rPr>
                <w:rFonts w:ascii="Times New Roman" w:hAnsi="Times New Roman" w:cs="Times New Roman"/>
                <w:kern w:val="0"/>
              </w:rPr>
            </w:pPr>
            <w:r w:rsidRPr="00497BCE">
              <w:rPr>
                <w:rFonts w:ascii="Times New Roman" w:hAnsi="Times New Roman" w:cs="Times New Roman"/>
                <w:kern w:val="0"/>
              </w:rPr>
              <w:t>String</w:t>
            </w:r>
          </w:p>
        </w:tc>
      </w:tr>
      <w:tr w:rsidR="008212B5" w:rsidRPr="00497BCE" w14:paraId="06DCFEEC" w14:textId="77777777" w:rsidTr="00B37D6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0D6221E" w14:textId="77777777" w:rsidR="0078577A" w:rsidRPr="00497BCE" w:rsidRDefault="0078577A" w:rsidP="00497BCE">
            <w:pPr>
              <w:spacing w:line="360" w:lineRule="auto"/>
              <w:jc w:val="center"/>
              <w:rPr>
                <w:rFonts w:ascii="Times New Roman" w:hAnsi="Times New Roman" w:cs="Times New Roman"/>
                <w:kern w:val="0"/>
              </w:rPr>
            </w:pPr>
            <w:r w:rsidRPr="00497BCE">
              <w:rPr>
                <w:rFonts w:ascii="Times New Roman" w:hAnsi="Times New Roman" w:cs="Times New Roman"/>
                <w:kern w:val="0"/>
                <w:bdr w:val="single" w:sz="2" w:space="0" w:color="D9D9E3" w:frame="1"/>
              </w:rPr>
              <w:t>brand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1E7A8B2" w14:textId="77777777" w:rsidR="0078577A" w:rsidRPr="00497BCE" w:rsidRDefault="0078577A" w:rsidP="00497BCE">
            <w:pPr>
              <w:spacing w:line="360" w:lineRule="auto"/>
              <w:jc w:val="center"/>
              <w:rPr>
                <w:rFonts w:ascii="Times New Roman" w:hAnsi="Times New Roman" w:cs="Times New Roman"/>
                <w:kern w:val="0"/>
              </w:rPr>
            </w:pPr>
            <w:r w:rsidRPr="00497BCE">
              <w:rPr>
                <w:rFonts w:ascii="Times New Roman" w:hAnsi="Times New Roman" w:cs="Times New Roman"/>
                <w:kern w:val="0"/>
              </w:rPr>
              <w:t>Brand name of the product.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F3F9FA9" w14:textId="77777777" w:rsidR="0078577A" w:rsidRPr="00497BCE" w:rsidRDefault="0078577A" w:rsidP="00497BCE">
            <w:pPr>
              <w:spacing w:line="360" w:lineRule="auto"/>
              <w:jc w:val="center"/>
              <w:rPr>
                <w:rFonts w:ascii="Times New Roman" w:hAnsi="Times New Roman" w:cs="Times New Roman"/>
                <w:kern w:val="0"/>
              </w:rPr>
            </w:pPr>
            <w:r w:rsidRPr="00497BCE">
              <w:rPr>
                <w:rFonts w:ascii="Times New Roman" w:hAnsi="Times New Roman" w:cs="Times New Roman"/>
                <w:kern w:val="0"/>
              </w:rPr>
              <w:t>String</w:t>
            </w:r>
          </w:p>
        </w:tc>
      </w:tr>
      <w:tr w:rsidR="008212B5" w:rsidRPr="00497BCE" w14:paraId="78017801" w14:textId="77777777" w:rsidTr="00B37D6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72C661E" w14:textId="77777777" w:rsidR="0078577A" w:rsidRPr="00497BCE" w:rsidRDefault="0078577A" w:rsidP="00497BCE">
            <w:pPr>
              <w:spacing w:line="360" w:lineRule="auto"/>
              <w:jc w:val="center"/>
              <w:rPr>
                <w:rFonts w:ascii="Times New Roman" w:hAnsi="Times New Roman" w:cs="Times New Roman"/>
                <w:kern w:val="0"/>
              </w:rPr>
            </w:pPr>
            <w:r w:rsidRPr="00497BCE">
              <w:rPr>
                <w:rFonts w:ascii="Times New Roman" w:hAnsi="Times New Roman" w:cs="Times New Roman"/>
                <w:kern w:val="0"/>
                <w:bdr w:val="single" w:sz="2" w:space="0" w:color="D9D9E3" w:frame="1"/>
              </w:rPr>
              <w:t>price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D568A8E" w14:textId="77777777" w:rsidR="0078577A" w:rsidRPr="00497BCE" w:rsidRDefault="0078577A" w:rsidP="00497BCE">
            <w:pPr>
              <w:spacing w:line="360" w:lineRule="auto"/>
              <w:jc w:val="center"/>
              <w:rPr>
                <w:rFonts w:ascii="Times New Roman" w:hAnsi="Times New Roman" w:cs="Times New Roman"/>
                <w:kern w:val="0"/>
              </w:rPr>
            </w:pPr>
            <w:r w:rsidRPr="00497BCE">
              <w:rPr>
                <w:rFonts w:ascii="Times New Roman" w:hAnsi="Times New Roman" w:cs="Times New Roman"/>
                <w:kern w:val="0"/>
              </w:rPr>
              <w:t>Price of the product at the time of purchase.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C0E3483" w14:textId="77777777" w:rsidR="0078577A" w:rsidRPr="00497BCE" w:rsidRDefault="0078577A" w:rsidP="00497BCE">
            <w:pPr>
              <w:spacing w:line="360" w:lineRule="auto"/>
              <w:jc w:val="center"/>
              <w:rPr>
                <w:rFonts w:ascii="Times New Roman" w:hAnsi="Times New Roman" w:cs="Times New Roman"/>
                <w:kern w:val="0"/>
              </w:rPr>
            </w:pPr>
            <w:r w:rsidRPr="00497BCE">
              <w:rPr>
                <w:rFonts w:ascii="Times New Roman" w:hAnsi="Times New Roman" w:cs="Times New Roman"/>
                <w:kern w:val="0"/>
              </w:rPr>
              <w:t>Float</w:t>
            </w:r>
          </w:p>
        </w:tc>
      </w:tr>
      <w:tr w:rsidR="008212B5" w:rsidRPr="00497BCE" w14:paraId="0B420480" w14:textId="77777777" w:rsidTr="00B37D6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B65A649" w14:textId="77777777" w:rsidR="0078577A" w:rsidRPr="00497BCE" w:rsidRDefault="0078577A" w:rsidP="00497BCE">
            <w:pPr>
              <w:spacing w:line="360" w:lineRule="auto"/>
              <w:jc w:val="center"/>
              <w:rPr>
                <w:rFonts w:ascii="Times New Roman" w:hAnsi="Times New Roman" w:cs="Times New Roman"/>
                <w:kern w:val="0"/>
              </w:rPr>
            </w:pPr>
            <w:proofErr w:type="spellStart"/>
            <w:r w:rsidRPr="00497BCE">
              <w:rPr>
                <w:rFonts w:ascii="Times New Roman" w:hAnsi="Times New Roman" w:cs="Times New Roman"/>
                <w:kern w:val="0"/>
                <w:bdr w:val="single" w:sz="2" w:space="0" w:color="D9D9E3" w:frame="1"/>
              </w:rPr>
              <w:lastRenderedPageBreak/>
              <w:t>user_id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5A93C53" w14:textId="77777777" w:rsidR="0078577A" w:rsidRPr="00497BCE" w:rsidRDefault="0078577A" w:rsidP="00497BCE">
            <w:pPr>
              <w:spacing w:line="360" w:lineRule="auto"/>
              <w:jc w:val="center"/>
              <w:rPr>
                <w:rFonts w:ascii="Times New Roman" w:hAnsi="Times New Roman" w:cs="Times New Roman"/>
                <w:kern w:val="0"/>
              </w:rPr>
            </w:pPr>
            <w:r w:rsidRPr="00497BCE">
              <w:rPr>
                <w:rFonts w:ascii="Times New Roman" w:hAnsi="Times New Roman" w:cs="Times New Roman"/>
                <w:kern w:val="0"/>
              </w:rPr>
              <w:t>Unique identifier for the user making the purchase.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87C1518" w14:textId="77777777" w:rsidR="0078577A" w:rsidRPr="00497BCE" w:rsidRDefault="0078577A" w:rsidP="00497BCE">
            <w:pPr>
              <w:spacing w:line="360" w:lineRule="auto"/>
              <w:jc w:val="center"/>
              <w:rPr>
                <w:rFonts w:ascii="Times New Roman" w:hAnsi="Times New Roman" w:cs="Times New Roman"/>
                <w:kern w:val="0"/>
              </w:rPr>
            </w:pPr>
            <w:r w:rsidRPr="00497BCE">
              <w:rPr>
                <w:rFonts w:ascii="Times New Roman" w:hAnsi="Times New Roman" w:cs="Times New Roman"/>
                <w:kern w:val="0"/>
              </w:rPr>
              <w:t>Float</w:t>
            </w:r>
          </w:p>
        </w:tc>
      </w:tr>
      <w:tr w:rsidR="008212B5" w:rsidRPr="00497BCE" w14:paraId="543BB646" w14:textId="77777777" w:rsidTr="00B37D6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EB3609D" w14:textId="77777777" w:rsidR="0078577A" w:rsidRPr="00497BCE" w:rsidRDefault="0078577A" w:rsidP="00497BCE">
            <w:pPr>
              <w:spacing w:line="360" w:lineRule="auto"/>
              <w:jc w:val="center"/>
              <w:rPr>
                <w:rFonts w:ascii="Times New Roman" w:hAnsi="Times New Roman" w:cs="Times New Roman"/>
                <w:kern w:val="0"/>
              </w:rPr>
            </w:pPr>
            <w:proofErr w:type="spellStart"/>
            <w:r w:rsidRPr="00497BCE">
              <w:rPr>
                <w:rFonts w:ascii="Times New Roman" w:hAnsi="Times New Roman" w:cs="Times New Roman"/>
                <w:kern w:val="0"/>
                <w:bdr w:val="single" w:sz="2" w:space="0" w:color="D9D9E3" w:frame="1"/>
              </w:rPr>
              <w:t>column_name</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28E5721" w14:textId="77777777" w:rsidR="0078577A" w:rsidRPr="00497BCE" w:rsidRDefault="0078577A" w:rsidP="00497BCE">
            <w:pPr>
              <w:spacing w:line="360" w:lineRule="auto"/>
              <w:jc w:val="center"/>
              <w:rPr>
                <w:rFonts w:ascii="Times New Roman" w:hAnsi="Times New Roman" w:cs="Times New Roman"/>
                <w:kern w:val="0"/>
              </w:rPr>
            </w:pPr>
            <w:r w:rsidRPr="00497BCE">
              <w:rPr>
                <w:rFonts w:ascii="Times New Roman" w:hAnsi="Times New Roman" w:cs="Times New Roman"/>
                <w:kern w:val="0"/>
              </w:rPr>
              <w:t>Additional column (requires further investigation).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9B15CA3" w14:textId="77777777" w:rsidR="0078577A" w:rsidRPr="00497BCE" w:rsidRDefault="0078577A" w:rsidP="00497BCE">
            <w:pPr>
              <w:spacing w:line="360" w:lineRule="auto"/>
              <w:jc w:val="center"/>
              <w:rPr>
                <w:rFonts w:ascii="Times New Roman" w:hAnsi="Times New Roman" w:cs="Times New Roman"/>
                <w:kern w:val="0"/>
              </w:rPr>
            </w:pPr>
            <w:r w:rsidRPr="00497BCE">
              <w:rPr>
                <w:rFonts w:ascii="Times New Roman" w:hAnsi="Times New Roman" w:cs="Times New Roman"/>
                <w:kern w:val="0"/>
              </w:rPr>
              <w:t>Integer</w:t>
            </w:r>
          </w:p>
        </w:tc>
      </w:tr>
    </w:tbl>
    <w:p w14:paraId="5F88C4B9" w14:textId="77777777" w:rsidR="00EF7C33" w:rsidRPr="00497BCE" w:rsidRDefault="00EF7C33" w:rsidP="00497BCE">
      <w:pPr>
        <w:spacing w:line="360" w:lineRule="auto"/>
        <w:jc w:val="center"/>
        <w:rPr>
          <w:rFonts w:ascii="Times New Roman" w:hAnsi="Times New Roman" w:cs="Times New Roman"/>
          <w:kern w:val="0"/>
        </w:rPr>
      </w:pPr>
    </w:p>
    <w:p w14:paraId="11CC8C33" w14:textId="5AD5752B" w:rsidR="0078577A" w:rsidRPr="00497BCE" w:rsidRDefault="0078577A" w:rsidP="00497BCE">
      <w:pPr>
        <w:spacing w:line="360" w:lineRule="auto"/>
        <w:jc w:val="center"/>
        <w:rPr>
          <w:rFonts w:ascii="Times New Roman" w:hAnsi="Times New Roman" w:cs="Times New Roman"/>
          <w:kern w:val="0"/>
        </w:rPr>
      </w:pPr>
      <w:r w:rsidRPr="00497BCE">
        <w:rPr>
          <w:rFonts w:ascii="Times New Roman" w:hAnsi="Times New Roman" w:cs="Times New Roman"/>
          <w:kern w:val="0"/>
        </w:rPr>
        <w:t xml:space="preserve">Data Integrity: The dataset includes a mix of numerical and categorical data. Notably, some fields, such as </w:t>
      </w:r>
      <w:r w:rsidR="00675DF2" w:rsidRPr="00497BCE">
        <w:rPr>
          <w:rFonts w:ascii="Times New Roman" w:hAnsi="Times New Roman" w:cs="Times New Roman"/>
          <w:kern w:val="0"/>
        </w:rPr>
        <w:t>category code</w:t>
      </w:r>
      <w:r w:rsidRPr="00497BCE">
        <w:rPr>
          <w:rFonts w:ascii="Times New Roman" w:hAnsi="Times New Roman" w:cs="Times New Roman"/>
          <w:kern w:val="0"/>
        </w:rPr>
        <w:t xml:space="preserve"> and brand, have missing values, which will be addressed in the data preprocessing phase.</w:t>
      </w:r>
    </w:p>
    <w:p w14:paraId="36F5DA8C" w14:textId="77777777" w:rsidR="00EF7C33" w:rsidRPr="00497BCE" w:rsidRDefault="00EF7C33" w:rsidP="00497BCE">
      <w:pPr>
        <w:spacing w:line="360" w:lineRule="auto"/>
        <w:jc w:val="center"/>
        <w:rPr>
          <w:rFonts w:ascii="Times New Roman" w:hAnsi="Times New Roman" w:cs="Times New Roman"/>
          <w:kern w:val="0"/>
        </w:rPr>
      </w:pPr>
    </w:p>
    <w:p w14:paraId="4AA4958B" w14:textId="2709DCD3" w:rsidR="00EF7C33" w:rsidRPr="00497BCE" w:rsidRDefault="0078577A" w:rsidP="00497BCE">
      <w:pPr>
        <w:spacing w:line="360" w:lineRule="auto"/>
        <w:jc w:val="center"/>
        <w:rPr>
          <w:rFonts w:ascii="Times New Roman" w:hAnsi="Times New Roman" w:cs="Times New Roman"/>
          <w:kern w:val="0"/>
        </w:rPr>
      </w:pPr>
      <w:r w:rsidRPr="00497BCE">
        <w:rPr>
          <w:rFonts w:ascii="Times New Roman" w:hAnsi="Times New Roman" w:cs="Times New Roman"/>
          <w:kern w:val="0"/>
        </w:rPr>
        <w:t>Data Use: This dataset forms the analytical base for our project, allowing us to delve into e-commerce customer purchasing behaviors and preferences to derive insights into customer value.</w:t>
      </w:r>
    </w:p>
    <w:p w14:paraId="7816C1C9" w14:textId="77777777" w:rsidR="008212B5" w:rsidRPr="00497BCE" w:rsidRDefault="008212B5" w:rsidP="00497BCE">
      <w:pPr>
        <w:spacing w:line="360" w:lineRule="auto"/>
        <w:jc w:val="center"/>
        <w:rPr>
          <w:rFonts w:ascii="Times New Roman" w:hAnsi="Times New Roman" w:cs="Times New Roman"/>
          <w:kern w:val="0"/>
        </w:rPr>
      </w:pPr>
    </w:p>
    <w:p w14:paraId="73ABDFC9" w14:textId="77777777" w:rsidR="008212B5" w:rsidRPr="00497BCE" w:rsidRDefault="008212B5" w:rsidP="00497BCE">
      <w:pPr>
        <w:spacing w:line="360" w:lineRule="auto"/>
        <w:jc w:val="center"/>
        <w:rPr>
          <w:rFonts w:ascii="Times New Roman" w:hAnsi="Times New Roman" w:cs="Times New Roman"/>
          <w:kern w:val="0"/>
        </w:rPr>
      </w:pPr>
    </w:p>
    <w:p w14:paraId="74021CFF" w14:textId="1C152EAA" w:rsidR="005747FD" w:rsidRPr="00497BCE" w:rsidRDefault="005747FD" w:rsidP="00497BCE">
      <w:pPr>
        <w:spacing w:line="360" w:lineRule="auto"/>
        <w:jc w:val="center"/>
        <w:rPr>
          <w:rFonts w:ascii="Times New Roman" w:hAnsi="Times New Roman" w:cs="Times New Roman"/>
          <w:b/>
          <w:bCs/>
          <w:kern w:val="0"/>
          <w:u w:val="single"/>
        </w:rPr>
      </w:pPr>
      <w:r w:rsidRPr="00497BCE">
        <w:rPr>
          <w:rFonts w:ascii="Times New Roman" w:hAnsi="Times New Roman" w:cs="Times New Roman"/>
          <w:b/>
          <w:bCs/>
          <w:kern w:val="0"/>
          <w:u w:val="single"/>
        </w:rPr>
        <w:t>Clean and Preprocess the Data</w:t>
      </w:r>
    </w:p>
    <w:p w14:paraId="73AA3C03" w14:textId="77777777" w:rsidR="008212B5" w:rsidRPr="00497BCE" w:rsidRDefault="008212B5" w:rsidP="00497BCE">
      <w:pPr>
        <w:spacing w:line="360" w:lineRule="auto"/>
        <w:jc w:val="center"/>
        <w:rPr>
          <w:rFonts w:ascii="Times New Roman" w:hAnsi="Times New Roman" w:cs="Times New Roman"/>
          <w:kern w:val="0"/>
          <w:u w:val="single"/>
        </w:rPr>
      </w:pPr>
    </w:p>
    <w:p w14:paraId="101F4FF6" w14:textId="7564F661" w:rsidR="005747FD" w:rsidRPr="00497BCE" w:rsidRDefault="005747FD" w:rsidP="00497BCE">
      <w:pPr>
        <w:spacing w:line="360" w:lineRule="auto"/>
        <w:jc w:val="center"/>
        <w:rPr>
          <w:rFonts w:ascii="Times New Roman" w:hAnsi="Times New Roman" w:cs="Times New Roman"/>
          <w:kern w:val="0"/>
        </w:rPr>
      </w:pPr>
      <w:r w:rsidRPr="00497BCE">
        <w:rPr>
          <w:rFonts w:ascii="Times New Roman" w:hAnsi="Times New Roman" w:cs="Times New Roman"/>
          <w:kern w:val="0"/>
        </w:rPr>
        <w:t>In this phase, the dataset underwent several preprocessing steps</w:t>
      </w:r>
      <w:r w:rsidR="00675DF2" w:rsidRPr="00497BCE">
        <w:rPr>
          <w:rFonts w:ascii="Times New Roman" w:hAnsi="Times New Roman" w:cs="Times New Roman"/>
          <w:kern w:val="0"/>
        </w:rPr>
        <w:t xml:space="preserve"> at several stages of the project</w:t>
      </w:r>
      <w:r w:rsidRPr="00497BCE">
        <w:rPr>
          <w:rFonts w:ascii="Times New Roman" w:hAnsi="Times New Roman" w:cs="Times New Roman"/>
          <w:kern w:val="0"/>
        </w:rPr>
        <w:t xml:space="preserve"> to ensure data quality and prepare it for analysis. The steps included:</w:t>
      </w:r>
    </w:p>
    <w:p w14:paraId="4A739664" w14:textId="77777777" w:rsidR="00EF7C33" w:rsidRPr="00497BCE" w:rsidRDefault="00EF7C33" w:rsidP="00497BCE">
      <w:pPr>
        <w:spacing w:line="360" w:lineRule="auto"/>
        <w:jc w:val="center"/>
        <w:rPr>
          <w:rFonts w:ascii="Times New Roman" w:hAnsi="Times New Roman" w:cs="Times New Roman"/>
          <w:kern w:val="0"/>
        </w:rPr>
      </w:pPr>
    </w:p>
    <w:p w14:paraId="1C4B4472" w14:textId="77777777" w:rsidR="005747FD" w:rsidRPr="00497BCE" w:rsidRDefault="005747FD" w:rsidP="00497BCE">
      <w:pPr>
        <w:spacing w:line="360" w:lineRule="auto"/>
        <w:jc w:val="center"/>
        <w:rPr>
          <w:rFonts w:ascii="Times New Roman" w:hAnsi="Times New Roman" w:cs="Times New Roman"/>
          <w:kern w:val="0"/>
        </w:rPr>
      </w:pPr>
      <w:r w:rsidRPr="00497BCE">
        <w:rPr>
          <w:rFonts w:ascii="Times New Roman" w:hAnsi="Times New Roman" w:cs="Times New Roman"/>
          <w:kern w:val="0"/>
        </w:rPr>
        <w:t>Handling Missing Values: Identified and imputed or removed missing values where appropriate.</w:t>
      </w:r>
    </w:p>
    <w:p w14:paraId="234749B8" w14:textId="77777777" w:rsidR="00EF7C33" w:rsidRPr="00497BCE" w:rsidRDefault="00EF7C33" w:rsidP="00497BCE">
      <w:pPr>
        <w:spacing w:line="360" w:lineRule="auto"/>
        <w:jc w:val="center"/>
        <w:rPr>
          <w:rFonts w:ascii="Times New Roman" w:hAnsi="Times New Roman" w:cs="Times New Roman"/>
          <w:kern w:val="0"/>
        </w:rPr>
      </w:pPr>
    </w:p>
    <w:p w14:paraId="0E8D861C" w14:textId="406950A3" w:rsidR="005747FD" w:rsidRPr="00497BCE" w:rsidRDefault="005747FD" w:rsidP="00497BCE">
      <w:pPr>
        <w:spacing w:line="360" w:lineRule="auto"/>
        <w:jc w:val="center"/>
        <w:rPr>
          <w:rFonts w:ascii="Times New Roman" w:hAnsi="Times New Roman" w:cs="Times New Roman"/>
          <w:kern w:val="0"/>
        </w:rPr>
      </w:pPr>
      <w:r w:rsidRPr="00497BCE">
        <w:rPr>
          <w:rFonts w:ascii="Times New Roman" w:hAnsi="Times New Roman" w:cs="Times New Roman"/>
          <w:kern w:val="0"/>
        </w:rPr>
        <w:t>Data Type Conversion: Ensured that all variables were of the correct data type, converting strings to categorical variables where necessary.</w:t>
      </w:r>
    </w:p>
    <w:p w14:paraId="40999C54" w14:textId="77777777" w:rsidR="00EF7C33" w:rsidRPr="00497BCE" w:rsidRDefault="00EF7C33" w:rsidP="00497BCE">
      <w:pPr>
        <w:spacing w:line="360" w:lineRule="auto"/>
        <w:jc w:val="center"/>
        <w:rPr>
          <w:rFonts w:ascii="Times New Roman" w:hAnsi="Times New Roman" w:cs="Times New Roman"/>
          <w:kern w:val="0"/>
        </w:rPr>
      </w:pPr>
    </w:p>
    <w:p w14:paraId="665E9897" w14:textId="00E3DCC8" w:rsidR="005747FD" w:rsidRPr="00497BCE" w:rsidRDefault="005747FD" w:rsidP="00497BCE">
      <w:pPr>
        <w:spacing w:line="360" w:lineRule="auto"/>
        <w:jc w:val="center"/>
        <w:rPr>
          <w:rFonts w:ascii="Times New Roman" w:hAnsi="Times New Roman" w:cs="Times New Roman"/>
          <w:kern w:val="0"/>
        </w:rPr>
      </w:pPr>
      <w:r w:rsidRPr="00497BCE">
        <w:rPr>
          <w:rFonts w:ascii="Times New Roman" w:hAnsi="Times New Roman" w:cs="Times New Roman"/>
          <w:kern w:val="0"/>
        </w:rPr>
        <w:t>Outlier Detection: Analyzed the data for outliers and anomalies to either correct or remove these values to prevent skewing the results.</w:t>
      </w:r>
    </w:p>
    <w:p w14:paraId="3E834EE9" w14:textId="77777777" w:rsidR="00EF7C33" w:rsidRPr="00497BCE" w:rsidRDefault="00EF7C33" w:rsidP="00497BCE">
      <w:pPr>
        <w:spacing w:line="360" w:lineRule="auto"/>
        <w:jc w:val="center"/>
        <w:rPr>
          <w:rFonts w:ascii="Times New Roman" w:hAnsi="Times New Roman" w:cs="Times New Roman"/>
          <w:kern w:val="0"/>
        </w:rPr>
      </w:pPr>
    </w:p>
    <w:p w14:paraId="39D54144" w14:textId="600F1AC8" w:rsidR="008212B5" w:rsidRPr="00497BCE" w:rsidRDefault="005747FD" w:rsidP="00497BCE">
      <w:pPr>
        <w:spacing w:line="360" w:lineRule="auto"/>
        <w:jc w:val="center"/>
        <w:rPr>
          <w:rFonts w:ascii="Times New Roman" w:hAnsi="Times New Roman" w:cs="Times New Roman"/>
          <w:kern w:val="0"/>
        </w:rPr>
      </w:pPr>
      <w:r w:rsidRPr="00497BCE">
        <w:rPr>
          <w:rFonts w:ascii="Times New Roman" w:hAnsi="Times New Roman" w:cs="Times New Roman"/>
          <w:kern w:val="0"/>
        </w:rPr>
        <w:t>Feature Engineering: Derived new variables that could potentially enhance the model’s predictive power</w:t>
      </w:r>
      <w:r w:rsidR="004D5EA0" w:rsidRPr="00497BCE">
        <w:rPr>
          <w:rFonts w:ascii="Times New Roman" w:hAnsi="Times New Roman" w:cs="Times New Roman"/>
          <w:kern w:val="0"/>
        </w:rPr>
        <w:t>.</w:t>
      </w:r>
    </w:p>
    <w:p w14:paraId="7AA63FC8" w14:textId="77777777" w:rsidR="004D5EA0" w:rsidRPr="00497BCE" w:rsidRDefault="004D5EA0" w:rsidP="00497BCE">
      <w:pPr>
        <w:spacing w:line="360" w:lineRule="auto"/>
        <w:jc w:val="center"/>
        <w:rPr>
          <w:rFonts w:ascii="Times New Roman" w:hAnsi="Times New Roman" w:cs="Times New Roman"/>
          <w:kern w:val="0"/>
        </w:rPr>
      </w:pPr>
    </w:p>
    <w:p w14:paraId="6495F93D" w14:textId="77777777" w:rsidR="004D5EA0" w:rsidRPr="00497BCE" w:rsidRDefault="004D5EA0" w:rsidP="00497BCE">
      <w:pPr>
        <w:spacing w:line="360" w:lineRule="auto"/>
        <w:jc w:val="center"/>
        <w:rPr>
          <w:rFonts w:ascii="Times New Roman" w:hAnsi="Times New Roman" w:cs="Times New Roman"/>
          <w:kern w:val="0"/>
        </w:rPr>
      </w:pPr>
    </w:p>
    <w:p w14:paraId="33D42EEA" w14:textId="77777777" w:rsidR="008212B5" w:rsidRPr="00497BCE" w:rsidRDefault="008212B5" w:rsidP="00497BCE">
      <w:pPr>
        <w:spacing w:line="360" w:lineRule="auto"/>
        <w:jc w:val="center"/>
        <w:rPr>
          <w:rFonts w:ascii="Times New Roman" w:hAnsi="Times New Roman" w:cs="Times New Roman"/>
          <w:u w:val="single"/>
        </w:rPr>
      </w:pPr>
    </w:p>
    <w:p w14:paraId="401F0AAE" w14:textId="77777777" w:rsidR="008212B5" w:rsidRPr="00497BCE" w:rsidRDefault="008212B5" w:rsidP="00497BCE">
      <w:pPr>
        <w:spacing w:line="360" w:lineRule="auto"/>
        <w:jc w:val="center"/>
        <w:rPr>
          <w:rFonts w:ascii="Times New Roman" w:hAnsi="Times New Roman" w:cs="Times New Roman"/>
          <w:u w:val="single"/>
        </w:rPr>
      </w:pPr>
    </w:p>
    <w:p w14:paraId="76AC0834" w14:textId="77777777" w:rsidR="008212B5" w:rsidRPr="00497BCE" w:rsidRDefault="008212B5" w:rsidP="00497BCE">
      <w:pPr>
        <w:spacing w:line="360" w:lineRule="auto"/>
        <w:jc w:val="center"/>
        <w:rPr>
          <w:rFonts w:ascii="Times New Roman" w:hAnsi="Times New Roman" w:cs="Times New Roman"/>
          <w:u w:val="single"/>
        </w:rPr>
      </w:pPr>
    </w:p>
    <w:p w14:paraId="2E758B80" w14:textId="77777777" w:rsidR="008212B5" w:rsidRPr="00497BCE" w:rsidRDefault="008212B5" w:rsidP="00497BCE">
      <w:pPr>
        <w:spacing w:line="360" w:lineRule="auto"/>
        <w:jc w:val="center"/>
        <w:rPr>
          <w:rFonts w:ascii="Times New Roman" w:hAnsi="Times New Roman" w:cs="Times New Roman"/>
          <w:u w:val="single"/>
        </w:rPr>
      </w:pPr>
    </w:p>
    <w:p w14:paraId="29FBF2A3" w14:textId="77777777" w:rsidR="008212B5" w:rsidRPr="00497BCE" w:rsidRDefault="008212B5" w:rsidP="00497BCE">
      <w:pPr>
        <w:spacing w:line="360" w:lineRule="auto"/>
        <w:jc w:val="center"/>
        <w:rPr>
          <w:rFonts w:ascii="Times New Roman" w:hAnsi="Times New Roman" w:cs="Times New Roman"/>
          <w:u w:val="single"/>
        </w:rPr>
      </w:pPr>
    </w:p>
    <w:p w14:paraId="68D6E7DD" w14:textId="6E756DA3" w:rsidR="005747FD" w:rsidRPr="00497BCE" w:rsidRDefault="005747FD" w:rsidP="00497BCE">
      <w:pPr>
        <w:spacing w:line="360" w:lineRule="auto"/>
        <w:jc w:val="center"/>
        <w:rPr>
          <w:rFonts w:ascii="Times New Roman" w:hAnsi="Times New Roman" w:cs="Times New Roman"/>
          <w:b/>
          <w:bCs/>
          <w:u w:val="single"/>
        </w:rPr>
      </w:pPr>
      <w:r w:rsidRPr="00497BCE">
        <w:rPr>
          <w:rFonts w:ascii="Times New Roman" w:hAnsi="Times New Roman" w:cs="Times New Roman"/>
          <w:b/>
          <w:bCs/>
          <w:u w:val="single"/>
        </w:rPr>
        <w:t>Methodology</w:t>
      </w:r>
    </w:p>
    <w:p w14:paraId="2CAF43B6" w14:textId="77777777" w:rsidR="008212B5" w:rsidRPr="00497BCE" w:rsidRDefault="008212B5" w:rsidP="00497BCE">
      <w:pPr>
        <w:spacing w:line="360" w:lineRule="auto"/>
        <w:jc w:val="center"/>
        <w:rPr>
          <w:rFonts w:ascii="Times New Roman" w:hAnsi="Times New Roman" w:cs="Times New Roman"/>
          <w:u w:val="single"/>
        </w:rPr>
      </w:pPr>
    </w:p>
    <w:p w14:paraId="2208BB36" w14:textId="77777777" w:rsidR="005747FD" w:rsidRPr="00497BCE" w:rsidRDefault="005747FD" w:rsidP="00497BCE">
      <w:pPr>
        <w:spacing w:line="360" w:lineRule="auto"/>
        <w:jc w:val="center"/>
        <w:rPr>
          <w:rFonts w:ascii="Times New Roman" w:hAnsi="Times New Roman" w:cs="Times New Roman"/>
        </w:rPr>
      </w:pPr>
      <w:r w:rsidRPr="00497BCE">
        <w:rPr>
          <w:rStyle w:val="Strong"/>
          <w:rFonts w:ascii="Times New Roman" w:hAnsi="Times New Roman" w:cs="Times New Roman"/>
          <w:b w:val="0"/>
          <w:bCs w:val="0"/>
        </w:rPr>
        <w:t>Market Basket Analysis (MBA)</w:t>
      </w:r>
      <w:r w:rsidRPr="00497BCE">
        <w:rPr>
          <w:rFonts w:ascii="Times New Roman" w:hAnsi="Times New Roman" w:cs="Times New Roman"/>
        </w:rPr>
        <w:t>: This technique was utilized to understand the purchasing behavior of customers by identifying associations and patterns between different products purchased together. MBA is instrumental in developing cross-selling strategies and enhancing product placement.</w:t>
      </w:r>
    </w:p>
    <w:p w14:paraId="105715FB" w14:textId="77777777" w:rsidR="00675DF2" w:rsidRPr="00497BCE" w:rsidRDefault="00675DF2" w:rsidP="00497BCE">
      <w:pPr>
        <w:spacing w:line="360" w:lineRule="auto"/>
        <w:jc w:val="center"/>
        <w:rPr>
          <w:rFonts w:ascii="Times New Roman" w:hAnsi="Times New Roman" w:cs="Times New Roman"/>
        </w:rPr>
      </w:pPr>
    </w:p>
    <w:p w14:paraId="4402BFCA" w14:textId="77777777" w:rsidR="005747FD" w:rsidRPr="00497BCE" w:rsidRDefault="005747FD" w:rsidP="00497BCE">
      <w:pPr>
        <w:spacing w:line="360" w:lineRule="auto"/>
        <w:jc w:val="center"/>
        <w:rPr>
          <w:rFonts w:ascii="Times New Roman" w:hAnsi="Times New Roman" w:cs="Times New Roman"/>
        </w:rPr>
      </w:pPr>
      <w:r w:rsidRPr="00497BCE">
        <w:rPr>
          <w:rStyle w:val="Strong"/>
          <w:rFonts w:ascii="Times New Roman" w:hAnsi="Times New Roman" w:cs="Times New Roman"/>
          <w:b w:val="0"/>
          <w:bCs w:val="0"/>
        </w:rPr>
        <w:t>K-Means Clustering</w:t>
      </w:r>
      <w:r w:rsidRPr="00497BCE">
        <w:rPr>
          <w:rFonts w:ascii="Times New Roman" w:hAnsi="Times New Roman" w:cs="Times New Roman"/>
        </w:rPr>
        <w:t>: K-Means was selected for its efficiency in segmenting the customer base into distinct groups based on purchasing patterns and preferences. This segmentation helps in targeting marketing efforts and personalizing the customer experience.</w:t>
      </w:r>
    </w:p>
    <w:p w14:paraId="3CD1E1B7" w14:textId="77777777" w:rsidR="00675DF2" w:rsidRPr="00497BCE" w:rsidRDefault="00675DF2" w:rsidP="00497BCE">
      <w:pPr>
        <w:spacing w:line="360" w:lineRule="auto"/>
        <w:jc w:val="center"/>
        <w:rPr>
          <w:rFonts w:ascii="Times New Roman" w:hAnsi="Times New Roman" w:cs="Times New Roman"/>
        </w:rPr>
      </w:pPr>
    </w:p>
    <w:p w14:paraId="38847290" w14:textId="77777777" w:rsidR="005747FD" w:rsidRPr="00497BCE" w:rsidRDefault="005747FD" w:rsidP="00497BCE">
      <w:pPr>
        <w:spacing w:line="360" w:lineRule="auto"/>
        <w:jc w:val="center"/>
        <w:rPr>
          <w:rFonts w:ascii="Times New Roman" w:hAnsi="Times New Roman" w:cs="Times New Roman"/>
        </w:rPr>
      </w:pPr>
      <w:r w:rsidRPr="00497BCE">
        <w:rPr>
          <w:rStyle w:val="Strong"/>
          <w:rFonts w:ascii="Times New Roman" w:hAnsi="Times New Roman" w:cs="Times New Roman"/>
          <w:b w:val="0"/>
          <w:bCs w:val="0"/>
        </w:rPr>
        <w:t>RFM Analysis</w:t>
      </w:r>
      <w:r w:rsidRPr="00497BCE">
        <w:rPr>
          <w:rFonts w:ascii="Times New Roman" w:hAnsi="Times New Roman" w:cs="Times New Roman"/>
        </w:rPr>
        <w:t>: Recency, Frequency, and Monetary (RFM) analysis was conducted to value and prioritize customers based on their purchasing history. It is a key technique for identifying potential loyal customers and optimizing marketing campaigns to increase customer lifetime value.</w:t>
      </w:r>
    </w:p>
    <w:p w14:paraId="4A9AEF55" w14:textId="77777777" w:rsidR="000028AA" w:rsidRPr="00497BCE" w:rsidRDefault="000028AA" w:rsidP="00497BCE">
      <w:pPr>
        <w:spacing w:line="360" w:lineRule="auto"/>
        <w:jc w:val="center"/>
        <w:rPr>
          <w:rFonts w:ascii="Times New Roman" w:hAnsi="Times New Roman" w:cs="Times New Roman"/>
        </w:rPr>
      </w:pPr>
    </w:p>
    <w:p w14:paraId="40E45813" w14:textId="77777777" w:rsidR="008212B5" w:rsidRPr="00497BCE" w:rsidRDefault="008212B5" w:rsidP="00497BCE">
      <w:pPr>
        <w:spacing w:line="360" w:lineRule="auto"/>
        <w:jc w:val="center"/>
        <w:rPr>
          <w:rFonts w:ascii="Times New Roman" w:hAnsi="Times New Roman" w:cs="Times New Roman"/>
          <w:b/>
          <w:bCs/>
          <w:u w:val="single"/>
        </w:rPr>
      </w:pPr>
      <w:r w:rsidRPr="00497BCE">
        <w:rPr>
          <w:rFonts w:ascii="Times New Roman" w:hAnsi="Times New Roman" w:cs="Times New Roman"/>
          <w:b/>
          <w:bCs/>
          <w:u w:val="single"/>
        </w:rPr>
        <w:t>Empirical Results</w:t>
      </w:r>
    </w:p>
    <w:p w14:paraId="05F8CFD8" w14:textId="77777777" w:rsidR="008212B5" w:rsidRPr="00497BCE" w:rsidRDefault="008212B5" w:rsidP="00497BCE">
      <w:pPr>
        <w:spacing w:line="360" w:lineRule="auto"/>
        <w:jc w:val="center"/>
        <w:rPr>
          <w:rFonts w:ascii="Times New Roman" w:hAnsi="Times New Roman" w:cs="Times New Roman"/>
        </w:rPr>
      </w:pPr>
    </w:p>
    <w:p w14:paraId="1313953D" w14:textId="77777777" w:rsidR="008212B5" w:rsidRPr="00497BCE" w:rsidRDefault="008212B5" w:rsidP="00497BCE">
      <w:pPr>
        <w:spacing w:line="360" w:lineRule="auto"/>
        <w:jc w:val="center"/>
        <w:rPr>
          <w:rFonts w:ascii="Times New Roman" w:hAnsi="Times New Roman" w:cs="Times New Roman"/>
        </w:rPr>
      </w:pPr>
      <w:r w:rsidRPr="00497BCE">
        <w:rPr>
          <w:rStyle w:val="Strong"/>
          <w:rFonts w:ascii="Times New Roman" w:hAnsi="Times New Roman" w:cs="Times New Roman"/>
          <w:b w:val="0"/>
          <w:bCs w:val="0"/>
        </w:rPr>
        <w:t>RFM Analysis</w:t>
      </w:r>
      <w:r w:rsidRPr="00497BCE">
        <w:rPr>
          <w:rFonts w:ascii="Times New Roman" w:hAnsi="Times New Roman" w:cs="Times New Roman"/>
        </w:rPr>
        <w:t>: The analysis revealed a skewed customer distribution across RFM segments, with a significant majority in specific segments suggesting a pattern of engagement and purchasing behavior.</w:t>
      </w:r>
    </w:p>
    <w:p w14:paraId="05F3F33E" w14:textId="77777777" w:rsidR="00675DF2" w:rsidRPr="00497BCE" w:rsidRDefault="00675DF2" w:rsidP="00497BCE">
      <w:pPr>
        <w:spacing w:line="360" w:lineRule="auto"/>
        <w:jc w:val="center"/>
        <w:rPr>
          <w:rFonts w:ascii="Times New Roman" w:hAnsi="Times New Roman" w:cs="Times New Roman"/>
        </w:rPr>
      </w:pPr>
    </w:p>
    <w:p w14:paraId="715111CF" w14:textId="77777777" w:rsidR="008212B5" w:rsidRPr="00497BCE" w:rsidRDefault="008212B5" w:rsidP="00497BCE">
      <w:pPr>
        <w:spacing w:line="360" w:lineRule="auto"/>
        <w:jc w:val="center"/>
        <w:rPr>
          <w:rFonts w:ascii="Times New Roman" w:hAnsi="Times New Roman" w:cs="Times New Roman"/>
        </w:rPr>
      </w:pPr>
      <w:r w:rsidRPr="00497BCE">
        <w:rPr>
          <w:rStyle w:val="Strong"/>
          <w:rFonts w:ascii="Times New Roman" w:hAnsi="Times New Roman" w:cs="Times New Roman"/>
          <w:b w:val="0"/>
          <w:bCs w:val="0"/>
        </w:rPr>
        <w:t>K-Means Clustering</w:t>
      </w:r>
      <w:r w:rsidRPr="00497BCE">
        <w:rPr>
          <w:rFonts w:ascii="Times New Roman" w:hAnsi="Times New Roman" w:cs="Times New Roman"/>
        </w:rPr>
        <w:t>: Customers were segmented into four clusters based on spending patterns. The identified clusters range from high-value, high-spending customers to low-value, low-spending ones, indicating clear distinctions in customer value and engagement.</w:t>
      </w:r>
    </w:p>
    <w:p w14:paraId="3E5AB3C7" w14:textId="77777777" w:rsidR="00675DF2" w:rsidRPr="00497BCE" w:rsidRDefault="00675DF2" w:rsidP="00497BCE">
      <w:pPr>
        <w:spacing w:line="360" w:lineRule="auto"/>
        <w:jc w:val="center"/>
        <w:rPr>
          <w:rFonts w:ascii="Times New Roman" w:hAnsi="Times New Roman" w:cs="Times New Roman"/>
        </w:rPr>
      </w:pPr>
    </w:p>
    <w:p w14:paraId="47ABAEB2" w14:textId="77777777" w:rsidR="00675DF2" w:rsidRPr="00497BCE" w:rsidRDefault="00675DF2" w:rsidP="00497BCE">
      <w:pPr>
        <w:spacing w:line="360" w:lineRule="auto"/>
        <w:jc w:val="center"/>
        <w:rPr>
          <w:rFonts w:ascii="Times New Roman" w:hAnsi="Times New Roman" w:cs="Times New Roman"/>
        </w:rPr>
      </w:pPr>
    </w:p>
    <w:p w14:paraId="04028D4D" w14:textId="77777777" w:rsidR="008212B5" w:rsidRPr="00497BCE" w:rsidRDefault="008212B5" w:rsidP="00497BCE">
      <w:pPr>
        <w:spacing w:line="360" w:lineRule="auto"/>
        <w:jc w:val="center"/>
        <w:rPr>
          <w:rFonts w:ascii="Times New Roman" w:hAnsi="Times New Roman" w:cs="Times New Roman"/>
        </w:rPr>
      </w:pPr>
    </w:p>
    <w:p w14:paraId="4E252B6F" w14:textId="49B39FC3" w:rsidR="008212B5" w:rsidRPr="00497BCE" w:rsidRDefault="008212B5" w:rsidP="00497BCE">
      <w:pPr>
        <w:spacing w:line="360" w:lineRule="auto"/>
        <w:jc w:val="center"/>
        <w:rPr>
          <w:rFonts w:ascii="Times New Roman" w:hAnsi="Times New Roman" w:cs="Times New Roman"/>
          <w:b/>
          <w:bCs/>
          <w:u w:val="single"/>
        </w:rPr>
      </w:pPr>
      <w:r w:rsidRPr="00497BCE">
        <w:rPr>
          <w:rFonts w:ascii="Times New Roman" w:hAnsi="Times New Roman" w:cs="Times New Roman"/>
          <w:b/>
          <w:bCs/>
          <w:u w:val="single"/>
        </w:rPr>
        <w:t>Conclusions and Recommendations</w:t>
      </w:r>
    </w:p>
    <w:p w14:paraId="3915A29B" w14:textId="77777777" w:rsidR="00675DF2" w:rsidRPr="00497BCE" w:rsidRDefault="00675DF2" w:rsidP="00497BCE">
      <w:pPr>
        <w:spacing w:line="360" w:lineRule="auto"/>
        <w:jc w:val="center"/>
        <w:rPr>
          <w:rFonts w:ascii="Times New Roman" w:hAnsi="Times New Roman" w:cs="Times New Roman"/>
        </w:rPr>
      </w:pPr>
    </w:p>
    <w:p w14:paraId="12E235F9" w14:textId="081646B4" w:rsidR="007B627E" w:rsidRPr="00497BCE" w:rsidRDefault="008212B5" w:rsidP="00497BCE">
      <w:pPr>
        <w:pStyle w:val="Heading3"/>
        <w:spacing w:before="280" w:beforeAutospacing="0" w:after="80" w:afterAutospacing="0" w:line="360" w:lineRule="auto"/>
        <w:jc w:val="center"/>
        <w:rPr>
          <w:sz w:val="24"/>
          <w:szCs w:val="24"/>
        </w:rPr>
      </w:pPr>
      <w:r w:rsidRPr="00497BCE">
        <w:rPr>
          <w:rStyle w:val="Strong"/>
          <w:b/>
          <w:bCs/>
          <w:sz w:val="24"/>
          <w:szCs w:val="24"/>
          <w:u w:val="single"/>
        </w:rPr>
        <w:t>K-Means Clusters</w:t>
      </w:r>
      <w:r w:rsidRPr="00497BCE">
        <w:rPr>
          <w:sz w:val="24"/>
          <w:szCs w:val="24"/>
        </w:rPr>
        <w:t>:</w:t>
      </w:r>
    </w:p>
    <w:p w14:paraId="0CE891EC" w14:textId="1B14D167" w:rsidR="007B627E" w:rsidRPr="00497BCE" w:rsidRDefault="007B627E" w:rsidP="00497BCE">
      <w:pPr>
        <w:pStyle w:val="Heading3"/>
        <w:spacing w:before="280" w:beforeAutospacing="0" w:after="80" w:afterAutospacing="0" w:line="360" w:lineRule="auto"/>
        <w:jc w:val="center"/>
        <w:rPr>
          <w:b w:val="0"/>
          <w:bCs w:val="0"/>
          <w:color w:val="000000"/>
          <w:sz w:val="24"/>
          <w:szCs w:val="24"/>
        </w:rPr>
      </w:pPr>
      <w:r w:rsidRPr="00497BCE">
        <w:rPr>
          <w:b w:val="0"/>
          <w:bCs w:val="0"/>
          <w:color w:val="000000"/>
          <w:sz w:val="24"/>
          <w:szCs w:val="24"/>
        </w:rPr>
        <w:t xml:space="preserve">Cluster </w:t>
      </w:r>
      <w:r w:rsidR="00A473CC" w:rsidRPr="00497BCE">
        <w:rPr>
          <w:b w:val="0"/>
          <w:bCs w:val="0"/>
          <w:color w:val="000000"/>
          <w:sz w:val="24"/>
          <w:szCs w:val="24"/>
        </w:rPr>
        <w:t xml:space="preserve">1: </w:t>
      </w:r>
      <w:r w:rsidRPr="00497BCE">
        <w:rPr>
          <w:b w:val="0"/>
          <w:bCs w:val="0"/>
          <w:color w:val="000000"/>
          <w:sz w:val="24"/>
          <w:szCs w:val="24"/>
        </w:rPr>
        <w:t>Low Average, Varied Total</w:t>
      </w:r>
    </w:p>
    <w:p w14:paraId="5132B55E" w14:textId="77777777" w:rsidR="007B627E" w:rsidRPr="00497BCE" w:rsidRDefault="007B627E" w:rsidP="00497BCE">
      <w:pPr>
        <w:numPr>
          <w:ilvl w:val="0"/>
          <w:numId w:val="15"/>
        </w:numPr>
        <w:spacing w:line="360" w:lineRule="auto"/>
        <w:jc w:val="center"/>
        <w:textAlignment w:val="baseline"/>
        <w:rPr>
          <w:rFonts w:ascii="Times New Roman" w:eastAsia="Times New Roman" w:hAnsi="Times New Roman" w:cs="Times New Roman"/>
          <w:color w:val="000000"/>
          <w:kern w:val="0"/>
          <w14:ligatures w14:val="none"/>
        </w:rPr>
      </w:pPr>
      <w:r w:rsidRPr="00497BCE">
        <w:rPr>
          <w:rFonts w:ascii="Times New Roman" w:eastAsia="Times New Roman" w:hAnsi="Times New Roman" w:cs="Times New Roman"/>
          <w:color w:val="000000"/>
          <w:kern w:val="0"/>
          <w14:ligatures w14:val="none"/>
        </w:rPr>
        <w:t>Conclusion: A diverse group, likely a mix of one-off and long-term customers making small purchases.</w:t>
      </w:r>
    </w:p>
    <w:p w14:paraId="2164BE8D" w14:textId="77777777" w:rsidR="007B627E" w:rsidRPr="00497BCE" w:rsidRDefault="007B627E" w:rsidP="00497BCE">
      <w:pPr>
        <w:numPr>
          <w:ilvl w:val="0"/>
          <w:numId w:val="15"/>
        </w:numPr>
        <w:spacing w:after="300" w:line="360" w:lineRule="auto"/>
        <w:jc w:val="center"/>
        <w:textAlignment w:val="baseline"/>
        <w:rPr>
          <w:rFonts w:ascii="Times New Roman" w:eastAsia="Times New Roman" w:hAnsi="Times New Roman" w:cs="Times New Roman"/>
          <w:color w:val="000000"/>
          <w:kern w:val="0"/>
          <w14:ligatures w14:val="none"/>
        </w:rPr>
      </w:pPr>
      <w:r w:rsidRPr="00497BCE">
        <w:rPr>
          <w:rFonts w:ascii="Times New Roman" w:eastAsia="Times New Roman" w:hAnsi="Times New Roman" w:cs="Times New Roman"/>
          <w:color w:val="000000"/>
          <w:kern w:val="0"/>
          <w14:ligatures w14:val="none"/>
        </w:rPr>
        <w:t>Recommendation: Introduce loyalty programs and small-scale marketing campaigns. Referral incentives could expand our customer base using this group's network.</w:t>
      </w:r>
    </w:p>
    <w:p w14:paraId="30EEF42D" w14:textId="2DA77700" w:rsidR="007B627E" w:rsidRPr="00497BCE" w:rsidRDefault="007B627E" w:rsidP="00497BCE">
      <w:pPr>
        <w:spacing w:before="280" w:after="80" w:line="360" w:lineRule="auto"/>
        <w:jc w:val="center"/>
        <w:outlineLvl w:val="2"/>
        <w:rPr>
          <w:rFonts w:ascii="Times New Roman" w:eastAsia="Times New Roman" w:hAnsi="Times New Roman" w:cs="Times New Roman"/>
          <w:color w:val="000000"/>
          <w:kern w:val="0"/>
          <w14:ligatures w14:val="none"/>
        </w:rPr>
      </w:pPr>
      <w:r w:rsidRPr="00497BCE">
        <w:rPr>
          <w:rFonts w:ascii="Times New Roman" w:eastAsia="Times New Roman" w:hAnsi="Times New Roman" w:cs="Times New Roman"/>
          <w:color w:val="000000"/>
          <w:kern w:val="0"/>
          <w14:ligatures w14:val="none"/>
        </w:rPr>
        <w:t>Cluster 2: Moderate Average, Lower Total</w:t>
      </w:r>
    </w:p>
    <w:p w14:paraId="5A1A2ABA" w14:textId="1C0296E8" w:rsidR="007B627E" w:rsidRPr="00497BCE" w:rsidRDefault="007B627E" w:rsidP="00497BCE">
      <w:pPr>
        <w:numPr>
          <w:ilvl w:val="0"/>
          <w:numId w:val="16"/>
        </w:numPr>
        <w:spacing w:line="360" w:lineRule="auto"/>
        <w:jc w:val="center"/>
        <w:textAlignment w:val="baseline"/>
        <w:rPr>
          <w:rFonts w:ascii="Times New Roman" w:eastAsia="Times New Roman" w:hAnsi="Times New Roman" w:cs="Times New Roman"/>
          <w:color w:val="000000"/>
          <w:kern w:val="0"/>
          <w14:ligatures w14:val="none"/>
        </w:rPr>
      </w:pPr>
      <w:r w:rsidRPr="00497BCE">
        <w:rPr>
          <w:rFonts w:ascii="Times New Roman" w:eastAsia="Times New Roman" w:hAnsi="Times New Roman" w:cs="Times New Roman"/>
          <w:color w:val="000000"/>
          <w:kern w:val="0"/>
          <w14:ligatures w14:val="none"/>
        </w:rPr>
        <w:t xml:space="preserve">Conclusion: Possibly newer customers with occasional, </w:t>
      </w:r>
      <w:r w:rsidR="00667276" w:rsidRPr="00497BCE">
        <w:rPr>
          <w:rFonts w:ascii="Times New Roman" w:eastAsia="Times New Roman" w:hAnsi="Times New Roman" w:cs="Times New Roman"/>
          <w:color w:val="000000"/>
          <w:kern w:val="0"/>
          <w14:ligatures w14:val="none"/>
        </w:rPr>
        <w:t>moderately priced</w:t>
      </w:r>
      <w:r w:rsidRPr="00497BCE">
        <w:rPr>
          <w:rFonts w:ascii="Times New Roman" w:eastAsia="Times New Roman" w:hAnsi="Times New Roman" w:cs="Times New Roman"/>
          <w:color w:val="000000"/>
          <w:kern w:val="0"/>
          <w14:ligatures w14:val="none"/>
        </w:rPr>
        <w:t xml:space="preserve"> purchases.</w:t>
      </w:r>
    </w:p>
    <w:p w14:paraId="38E60D3E" w14:textId="77777777" w:rsidR="007B627E" w:rsidRPr="00497BCE" w:rsidRDefault="007B627E" w:rsidP="00497BCE">
      <w:pPr>
        <w:numPr>
          <w:ilvl w:val="0"/>
          <w:numId w:val="16"/>
        </w:numPr>
        <w:spacing w:after="300" w:line="360" w:lineRule="auto"/>
        <w:jc w:val="center"/>
        <w:textAlignment w:val="baseline"/>
        <w:rPr>
          <w:rFonts w:ascii="Times New Roman" w:eastAsia="Times New Roman" w:hAnsi="Times New Roman" w:cs="Times New Roman"/>
          <w:color w:val="000000"/>
          <w:kern w:val="0"/>
          <w14:ligatures w14:val="none"/>
        </w:rPr>
      </w:pPr>
      <w:r w:rsidRPr="00497BCE">
        <w:rPr>
          <w:rFonts w:ascii="Times New Roman" w:eastAsia="Times New Roman" w:hAnsi="Times New Roman" w:cs="Times New Roman"/>
          <w:color w:val="000000"/>
          <w:kern w:val="0"/>
          <w14:ligatures w14:val="none"/>
        </w:rPr>
        <w:t>Recommendation: Increase purchase frequency through targeted promotions and by highlighting mid-range products to boost their spend.</w:t>
      </w:r>
    </w:p>
    <w:p w14:paraId="6C96DE09" w14:textId="77C99991" w:rsidR="007B627E" w:rsidRPr="00497BCE" w:rsidRDefault="007B627E" w:rsidP="00497BCE">
      <w:pPr>
        <w:spacing w:before="280" w:after="80" w:line="360" w:lineRule="auto"/>
        <w:jc w:val="center"/>
        <w:outlineLvl w:val="2"/>
        <w:rPr>
          <w:rFonts w:ascii="Times New Roman" w:eastAsia="Times New Roman" w:hAnsi="Times New Roman" w:cs="Times New Roman"/>
          <w:color w:val="000000"/>
          <w:kern w:val="0"/>
          <w14:ligatures w14:val="none"/>
        </w:rPr>
      </w:pPr>
      <w:r w:rsidRPr="00497BCE">
        <w:rPr>
          <w:rFonts w:ascii="Times New Roman" w:eastAsia="Times New Roman" w:hAnsi="Times New Roman" w:cs="Times New Roman"/>
          <w:color w:val="000000"/>
          <w:kern w:val="0"/>
          <w14:ligatures w14:val="none"/>
        </w:rPr>
        <w:t>Cluster 3: High Average, High Total</w:t>
      </w:r>
    </w:p>
    <w:p w14:paraId="72D0E94A" w14:textId="77777777" w:rsidR="007B627E" w:rsidRPr="00497BCE" w:rsidRDefault="007B627E" w:rsidP="00497BCE">
      <w:pPr>
        <w:numPr>
          <w:ilvl w:val="0"/>
          <w:numId w:val="17"/>
        </w:numPr>
        <w:spacing w:line="360" w:lineRule="auto"/>
        <w:jc w:val="center"/>
        <w:textAlignment w:val="baseline"/>
        <w:rPr>
          <w:rFonts w:ascii="Times New Roman" w:eastAsia="Times New Roman" w:hAnsi="Times New Roman" w:cs="Times New Roman"/>
          <w:color w:val="000000"/>
          <w:kern w:val="0"/>
          <w14:ligatures w14:val="none"/>
        </w:rPr>
      </w:pPr>
      <w:r w:rsidRPr="00497BCE">
        <w:rPr>
          <w:rFonts w:ascii="Times New Roman" w:eastAsia="Times New Roman" w:hAnsi="Times New Roman" w:cs="Times New Roman"/>
          <w:color w:val="000000"/>
          <w:kern w:val="0"/>
          <w14:ligatures w14:val="none"/>
        </w:rPr>
        <w:t>Conclusion: Loyal customers with consistent and significant investment in our products.</w:t>
      </w:r>
    </w:p>
    <w:p w14:paraId="5392BCFC" w14:textId="77777777" w:rsidR="007B627E" w:rsidRPr="00497BCE" w:rsidRDefault="007B627E" w:rsidP="00497BCE">
      <w:pPr>
        <w:numPr>
          <w:ilvl w:val="0"/>
          <w:numId w:val="17"/>
        </w:numPr>
        <w:spacing w:after="300" w:line="360" w:lineRule="auto"/>
        <w:jc w:val="center"/>
        <w:textAlignment w:val="baseline"/>
        <w:rPr>
          <w:rFonts w:ascii="Times New Roman" w:eastAsia="Times New Roman" w:hAnsi="Times New Roman" w:cs="Times New Roman"/>
          <w:color w:val="000000"/>
          <w:kern w:val="0"/>
          <w14:ligatures w14:val="none"/>
        </w:rPr>
      </w:pPr>
      <w:r w:rsidRPr="00497BCE">
        <w:rPr>
          <w:rFonts w:ascii="Times New Roman" w:eastAsia="Times New Roman" w:hAnsi="Times New Roman" w:cs="Times New Roman"/>
          <w:color w:val="000000"/>
          <w:kern w:val="0"/>
          <w14:ligatures w14:val="none"/>
        </w:rPr>
        <w:t>Recommendation: Retain through premium service, personalized offers, and by seeking regular feedback to meet their high expectations.</w:t>
      </w:r>
    </w:p>
    <w:p w14:paraId="3F68E830" w14:textId="6B4577E8" w:rsidR="007B627E" w:rsidRPr="00497BCE" w:rsidRDefault="007B627E" w:rsidP="00497BCE">
      <w:pPr>
        <w:spacing w:before="280" w:after="80" w:line="360" w:lineRule="auto"/>
        <w:jc w:val="center"/>
        <w:outlineLvl w:val="2"/>
        <w:rPr>
          <w:rFonts w:ascii="Times New Roman" w:eastAsia="Times New Roman" w:hAnsi="Times New Roman" w:cs="Times New Roman"/>
          <w:color w:val="000000"/>
          <w:kern w:val="0"/>
          <w14:ligatures w14:val="none"/>
        </w:rPr>
      </w:pPr>
      <w:r w:rsidRPr="00497BCE">
        <w:rPr>
          <w:rFonts w:ascii="Times New Roman" w:eastAsia="Times New Roman" w:hAnsi="Times New Roman" w:cs="Times New Roman"/>
          <w:color w:val="000000"/>
          <w:kern w:val="0"/>
          <w14:ligatures w14:val="none"/>
        </w:rPr>
        <w:t>Cluster 4: Very High Average, Varied Total</w:t>
      </w:r>
    </w:p>
    <w:p w14:paraId="36A04EB5" w14:textId="77777777" w:rsidR="007B627E" w:rsidRPr="00497BCE" w:rsidRDefault="007B627E" w:rsidP="00497BCE">
      <w:pPr>
        <w:numPr>
          <w:ilvl w:val="0"/>
          <w:numId w:val="18"/>
        </w:numPr>
        <w:spacing w:line="360" w:lineRule="auto"/>
        <w:jc w:val="center"/>
        <w:textAlignment w:val="baseline"/>
        <w:rPr>
          <w:rFonts w:ascii="Times New Roman" w:eastAsia="Times New Roman" w:hAnsi="Times New Roman" w:cs="Times New Roman"/>
          <w:color w:val="000000"/>
          <w:kern w:val="0"/>
          <w14:ligatures w14:val="none"/>
        </w:rPr>
      </w:pPr>
      <w:r w:rsidRPr="00497BCE">
        <w:rPr>
          <w:rFonts w:ascii="Times New Roman" w:eastAsia="Times New Roman" w:hAnsi="Times New Roman" w:cs="Times New Roman"/>
          <w:color w:val="000000"/>
          <w:kern w:val="0"/>
          <w14:ligatures w14:val="none"/>
        </w:rPr>
        <w:t>Conclusion: Customers making rare but substantial purchases, likely driven by specific needs or events.</w:t>
      </w:r>
    </w:p>
    <w:p w14:paraId="3EF8445B" w14:textId="77777777" w:rsidR="007B627E" w:rsidRPr="00497BCE" w:rsidRDefault="007B627E" w:rsidP="00497BCE">
      <w:pPr>
        <w:numPr>
          <w:ilvl w:val="0"/>
          <w:numId w:val="18"/>
        </w:numPr>
        <w:spacing w:after="300" w:line="360" w:lineRule="auto"/>
        <w:jc w:val="center"/>
        <w:textAlignment w:val="baseline"/>
        <w:rPr>
          <w:rFonts w:ascii="Times New Roman" w:eastAsia="Times New Roman" w:hAnsi="Times New Roman" w:cs="Times New Roman"/>
          <w:color w:val="000000"/>
          <w:kern w:val="0"/>
          <w14:ligatures w14:val="none"/>
        </w:rPr>
      </w:pPr>
      <w:r w:rsidRPr="00497BCE">
        <w:rPr>
          <w:rFonts w:ascii="Times New Roman" w:eastAsia="Times New Roman" w:hAnsi="Times New Roman" w:cs="Times New Roman"/>
          <w:color w:val="000000"/>
          <w:kern w:val="0"/>
          <w14:ligatures w14:val="none"/>
        </w:rPr>
        <w:t>Recommendation: Create an exclusive VIP experience and personal outreach to enhance satisfaction and encourage repeat high-value sales.</w:t>
      </w:r>
    </w:p>
    <w:p w14:paraId="278E27B0" w14:textId="77777777" w:rsidR="00A473CC" w:rsidRPr="00497BCE" w:rsidRDefault="00A473CC" w:rsidP="00497BCE">
      <w:pPr>
        <w:spacing w:after="240" w:line="360" w:lineRule="auto"/>
        <w:jc w:val="center"/>
        <w:rPr>
          <w:rFonts w:ascii="Times New Roman" w:eastAsia="Times New Roman" w:hAnsi="Times New Roman" w:cs="Times New Roman"/>
          <w:color w:val="000000"/>
          <w:kern w:val="0"/>
          <w14:ligatures w14:val="none"/>
        </w:rPr>
      </w:pPr>
    </w:p>
    <w:p w14:paraId="68136EE5" w14:textId="13954157" w:rsidR="00A473CC" w:rsidRPr="00497BCE" w:rsidRDefault="00A473CC" w:rsidP="00497BCE">
      <w:pPr>
        <w:spacing w:after="240" w:line="360" w:lineRule="auto"/>
        <w:jc w:val="center"/>
        <w:rPr>
          <w:rFonts w:ascii="Times New Roman" w:eastAsia="Times New Roman" w:hAnsi="Times New Roman" w:cs="Times New Roman"/>
          <w:b/>
          <w:bCs/>
          <w:kern w:val="0"/>
          <w:u w:val="single"/>
          <w14:ligatures w14:val="none"/>
        </w:rPr>
      </w:pPr>
      <w:r w:rsidRPr="00497BCE">
        <w:rPr>
          <w:rFonts w:ascii="Times New Roman" w:hAnsi="Times New Roman" w:cs="Times New Roman"/>
          <w:b/>
          <w:bCs/>
          <w:color w:val="000000"/>
          <w:u w:val="single"/>
        </w:rPr>
        <w:t>Conclusion from RFM Analysis</w:t>
      </w:r>
    </w:p>
    <w:p w14:paraId="4C9228BF" w14:textId="76C5DC55" w:rsidR="00A473CC" w:rsidRPr="00497BCE" w:rsidRDefault="00A473CC" w:rsidP="00497BCE">
      <w:pPr>
        <w:pStyle w:val="NormalWeb"/>
        <w:spacing w:before="0" w:beforeAutospacing="0" w:after="300" w:afterAutospacing="0" w:line="360" w:lineRule="auto"/>
        <w:jc w:val="center"/>
        <w:rPr>
          <w:color w:val="000000"/>
        </w:rPr>
      </w:pPr>
      <w:r w:rsidRPr="00497BCE">
        <w:rPr>
          <w:color w:val="000000"/>
        </w:rPr>
        <w:lastRenderedPageBreak/>
        <w:t xml:space="preserve">The distribution shows a common pattern in customer behavior: </w:t>
      </w:r>
      <w:proofErr w:type="gramStart"/>
      <w:r w:rsidRPr="00497BCE">
        <w:rPr>
          <w:color w:val="000000"/>
        </w:rPr>
        <w:t>a large number of</w:t>
      </w:r>
      <w:proofErr w:type="gramEnd"/>
      <w:r w:rsidRPr="00497BCE">
        <w:rPr>
          <w:color w:val="000000"/>
        </w:rPr>
        <w:t xml:space="preserve"> customers make purchases infrequently and spend, while a smaller number of customers are highly engaged with frequent purchases and higher spending. The segments with low R, F, and M scores, indicating that most customers have not made recent purchases, don't buy frequently, or don't spend much.</w:t>
      </w:r>
    </w:p>
    <w:p w14:paraId="20A9699C" w14:textId="77777777" w:rsidR="00A473CC" w:rsidRPr="00497BCE" w:rsidRDefault="00A473CC" w:rsidP="00497BCE">
      <w:pPr>
        <w:pStyle w:val="Heading3"/>
        <w:spacing w:before="280" w:beforeAutospacing="0" w:after="80" w:afterAutospacing="0" w:line="360" w:lineRule="auto"/>
        <w:jc w:val="center"/>
        <w:rPr>
          <w:color w:val="000000"/>
          <w:sz w:val="24"/>
          <w:szCs w:val="24"/>
        </w:rPr>
      </w:pPr>
    </w:p>
    <w:p w14:paraId="62E3A344" w14:textId="38A7F32A" w:rsidR="00A473CC" w:rsidRPr="00497BCE" w:rsidRDefault="00A473CC" w:rsidP="00497BCE">
      <w:pPr>
        <w:pStyle w:val="Heading3"/>
        <w:spacing w:before="280" w:beforeAutospacing="0" w:after="80" w:afterAutospacing="0" w:line="360" w:lineRule="auto"/>
        <w:jc w:val="center"/>
        <w:rPr>
          <w:color w:val="000000"/>
          <w:sz w:val="24"/>
          <w:szCs w:val="24"/>
          <w:u w:val="single"/>
        </w:rPr>
      </w:pPr>
      <w:r w:rsidRPr="00497BCE">
        <w:rPr>
          <w:color w:val="000000"/>
          <w:sz w:val="24"/>
          <w:szCs w:val="24"/>
          <w:u w:val="single"/>
        </w:rPr>
        <w:t>Recommendations Based on RFM Analysis</w:t>
      </w:r>
    </w:p>
    <w:p w14:paraId="15B611E5" w14:textId="77777777" w:rsidR="00667276" w:rsidRPr="00497BCE" w:rsidRDefault="00667276" w:rsidP="00497BCE">
      <w:pPr>
        <w:pStyle w:val="Heading3"/>
        <w:spacing w:before="280" w:beforeAutospacing="0" w:after="80" w:afterAutospacing="0" w:line="360" w:lineRule="auto"/>
        <w:jc w:val="center"/>
        <w:rPr>
          <w:color w:val="000000"/>
          <w:sz w:val="24"/>
          <w:szCs w:val="24"/>
        </w:rPr>
      </w:pPr>
    </w:p>
    <w:p w14:paraId="023FFEE6" w14:textId="77777777" w:rsidR="00A473CC" w:rsidRPr="00497BCE" w:rsidRDefault="00A473CC" w:rsidP="00497BCE">
      <w:pPr>
        <w:pStyle w:val="NormalWeb"/>
        <w:numPr>
          <w:ilvl w:val="0"/>
          <w:numId w:val="19"/>
        </w:numPr>
        <w:spacing w:before="0" w:beforeAutospacing="0" w:after="0" w:afterAutospacing="0" w:line="360" w:lineRule="auto"/>
        <w:jc w:val="center"/>
        <w:textAlignment w:val="baseline"/>
        <w:rPr>
          <w:color w:val="000000"/>
        </w:rPr>
      </w:pPr>
      <w:r w:rsidRPr="00497BCE">
        <w:rPr>
          <w:color w:val="000000"/>
        </w:rPr>
        <w:t>For segments with high frequency and monetary values but low recency: Re-engage these customers with targeted communication reminding them of the value of your products or offering them incentives to return.</w:t>
      </w:r>
    </w:p>
    <w:p w14:paraId="6C2265A4" w14:textId="77777777" w:rsidR="00A473CC" w:rsidRPr="00497BCE" w:rsidRDefault="00A473CC" w:rsidP="00497BCE">
      <w:pPr>
        <w:pStyle w:val="NormalWeb"/>
        <w:numPr>
          <w:ilvl w:val="0"/>
          <w:numId w:val="19"/>
        </w:numPr>
        <w:spacing w:before="0" w:beforeAutospacing="0" w:after="0" w:afterAutospacing="0" w:line="360" w:lineRule="auto"/>
        <w:jc w:val="center"/>
        <w:textAlignment w:val="baseline"/>
        <w:rPr>
          <w:color w:val="000000"/>
        </w:rPr>
      </w:pPr>
      <w:r w:rsidRPr="00497BCE">
        <w:rPr>
          <w:color w:val="000000"/>
        </w:rPr>
        <w:t>For segments with high recency but lower frequency and monetary values: Encourage repeat purchases and higher spending through cross-selling and upselling strategies. Personalized recommendations based on their recent purchases could be effective.</w:t>
      </w:r>
    </w:p>
    <w:p w14:paraId="7EA2253C" w14:textId="77777777" w:rsidR="00A473CC" w:rsidRPr="00497BCE" w:rsidRDefault="00A473CC" w:rsidP="00497BCE">
      <w:pPr>
        <w:pStyle w:val="NormalWeb"/>
        <w:numPr>
          <w:ilvl w:val="0"/>
          <w:numId w:val="19"/>
        </w:numPr>
        <w:spacing w:before="0" w:beforeAutospacing="0" w:after="0" w:afterAutospacing="0" w:line="360" w:lineRule="auto"/>
        <w:jc w:val="center"/>
        <w:textAlignment w:val="baseline"/>
        <w:rPr>
          <w:color w:val="000000"/>
        </w:rPr>
      </w:pPr>
      <w:r w:rsidRPr="00497BCE">
        <w:rPr>
          <w:color w:val="000000"/>
        </w:rPr>
        <w:t>For the large segments with lower values across R, F, and M: These customers may need a reactivation strategy or may be targeted less frequently due to their lower engagement and value. Tailored promotions or special events could be used to try to increase their engagement.</w:t>
      </w:r>
    </w:p>
    <w:p w14:paraId="2D7B6BB4" w14:textId="77777777" w:rsidR="00A473CC" w:rsidRPr="00497BCE" w:rsidRDefault="00A473CC" w:rsidP="00497BCE">
      <w:pPr>
        <w:pStyle w:val="NormalWeb"/>
        <w:numPr>
          <w:ilvl w:val="0"/>
          <w:numId w:val="19"/>
        </w:numPr>
        <w:spacing w:before="0" w:beforeAutospacing="0" w:after="300" w:afterAutospacing="0" w:line="360" w:lineRule="auto"/>
        <w:jc w:val="center"/>
        <w:textAlignment w:val="baseline"/>
        <w:rPr>
          <w:color w:val="000000"/>
        </w:rPr>
      </w:pPr>
      <w:r w:rsidRPr="00497BCE">
        <w:rPr>
          <w:color w:val="000000"/>
        </w:rPr>
        <w:t>For smaller, high-value segments: Focus on retention strategies, such as loyalty programs, exclusive offers, and personalized services. These customers are valuable and likely contribute a significant portion of revenue.</w:t>
      </w:r>
    </w:p>
    <w:p w14:paraId="5244545E" w14:textId="77777777" w:rsidR="008212B5" w:rsidRPr="00497BCE" w:rsidRDefault="008212B5" w:rsidP="00497BCE">
      <w:pPr>
        <w:spacing w:line="360" w:lineRule="auto"/>
        <w:jc w:val="center"/>
        <w:rPr>
          <w:rFonts w:ascii="Times New Roman" w:hAnsi="Times New Roman" w:cs="Times New Roman"/>
        </w:rPr>
      </w:pPr>
    </w:p>
    <w:p w14:paraId="47927AFC" w14:textId="77777777" w:rsidR="00675DF2" w:rsidRPr="00497BCE" w:rsidRDefault="00675DF2" w:rsidP="00497BCE">
      <w:pPr>
        <w:spacing w:line="360" w:lineRule="auto"/>
        <w:jc w:val="center"/>
        <w:rPr>
          <w:rStyle w:val="Strong"/>
          <w:rFonts w:ascii="Times New Roman" w:hAnsi="Times New Roman" w:cs="Times New Roman"/>
          <w:b w:val="0"/>
          <w:bCs w:val="0"/>
          <w:u w:val="single"/>
          <w:bdr w:val="single" w:sz="2" w:space="0" w:color="D9D9E3" w:frame="1"/>
        </w:rPr>
      </w:pPr>
    </w:p>
    <w:p w14:paraId="5CEEAE7B" w14:textId="77777777" w:rsidR="00675DF2" w:rsidRPr="00497BCE" w:rsidRDefault="00675DF2" w:rsidP="00497BCE">
      <w:pPr>
        <w:spacing w:line="360" w:lineRule="auto"/>
        <w:jc w:val="center"/>
        <w:rPr>
          <w:rStyle w:val="Strong"/>
          <w:rFonts w:ascii="Times New Roman" w:hAnsi="Times New Roman" w:cs="Times New Roman"/>
          <w:b w:val="0"/>
          <w:bCs w:val="0"/>
          <w:u w:val="single"/>
          <w:bdr w:val="single" w:sz="2" w:space="0" w:color="D9D9E3" w:frame="1"/>
        </w:rPr>
      </w:pPr>
    </w:p>
    <w:p w14:paraId="1969B399" w14:textId="77777777" w:rsidR="00675DF2" w:rsidRPr="00497BCE" w:rsidRDefault="00675DF2" w:rsidP="00497BCE">
      <w:pPr>
        <w:spacing w:line="360" w:lineRule="auto"/>
        <w:jc w:val="center"/>
        <w:rPr>
          <w:rStyle w:val="Strong"/>
          <w:rFonts w:ascii="Times New Roman" w:hAnsi="Times New Roman" w:cs="Times New Roman"/>
          <w:b w:val="0"/>
          <w:bCs w:val="0"/>
          <w:u w:val="single"/>
          <w:bdr w:val="single" w:sz="2" w:space="0" w:color="D9D9E3" w:frame="1"/>
        </w:rPr>
      </w:pPr>
    </w:p>
    <w:p w14:paraId="4B10D8DD" w14:textId="77777777" w:rsidR="00675DF2" w:rsidRPr="00497BCE" w:rsidRDefault="00675DF2" w:rsidP="00497BCE">
      <w:pPr>
        <w:spacing w:line="360" w:lineRule="auto"/>
        <w:jc w:val="center"/>
        <w:rPr>
          <w:rStyle w:val="Strong"/>
          <w:rFonts w:ascii="Times New Roman" w:hAnsi="Times New Roman" w:cs="Times New Roman"/>
          <w:b w:val="0"/>
          <w:bCs w:val="0"/>
          <w:u w:val="single"/>
          <w:bdr w:val="single" w:sz="2" w:space="0" w:color="D9D9E3" w:frame="1"/>
        </w:rPr>
      </w:pPr>
    </w:p>
    <w:p w14:paraId="53F8DC4C" w14:textId="77777777" w:rsidR="00675DF2" w:rsidRPr="00497BCE" w:rsidRDefault="00675DF2" w:rsidP="00497BCE">
      <w:pPr>
        <w:spacing w:line="360" w:lineRule="auto"/>
        <w:jc w:val="center"/>
        <w:rPr>
          <w:rStyle w:val="Strong"/>
          <w:rFonts w:ascii="Times New Roman" w:hAnsi="Times New Roman" w:cs="Times New Roman"/>
          <w:b w:val="0"/>
          <w:bCs w:val="0"/>
          <w:u w:val="single"/>
          <w:bdr w:val="single" w:sz="2" w:space="0" w:color="D9D9E3" w:frame="1"/>
        </w:rPr>
      </w:pPr>
    </w:p>
    <w:p w14:paraId="67B6017F" w14:textId="77777777" w:rsidR="00675DF2" w:rsidRPr="00497BCE" w:rsidRDefault="00675DF2" w:rsidP="00497BCE">
      <w:pPr>
        <w:spacing w:line="360" w:lineRule="auto"/>
        <w:jc w:val="center"/>
        <w:rPr>
          <w:rStyle w:val="Strong"/>
          <w:rFonts w:ascii="Times New Roman" w:hAnsi="Times New Roman" w:cs="Times New Roman"/>
          <w:b w:val="0"/>
          <w:bCs w:val="0"/>
          <w:u w:val="single"/>
          <w:bdr w:val="single" w:sz="2" w:space="0" w:color="D9D9E3" w:frame="1"/>
        </w:rPr>
      </w:pPr>
    </w:p>
    <w:p w14:paraId="6E791D26" w14:textId="0214816E" w:rsidR="008212B5" w:rsidRPr="00497BCE" w:rsidRDefault="008212B5" w:rsidP="00497BCE">
      <w:pPr>
        <w:spacing w:line="360" w:lineRule="auto"/>
        <w:jc w:val="center"/>
        <w:rPr>
          <w:rStyle w:val="Strong"/>
          <w:rFonts w:ascii="Times New Roman" w:hAnsi="Times New Roman" w:cs="Times New Roman"/>
          <w:u w:val="single"/>
          <w:bdr w:val="single" w:sz="2" w:space="0" w:color="D9D9E3" w:frame="1"/>
        </w:rPr>
      </w:pPr>
      <w:r w:rsidRPr="00497BCE">
        <w:rPr>
          <w:rStyle w:val="Strong"/>
          <w:rFonts w:ascii="Times New Roman" w:hAnsi="Times New Roman" w:cs="Times New Roman"/>
          <w:u w:val="single"/>
        </w:rPr>
        <w:lastRenderedPageBreak/>
        <w:t>References</w:t>
      </w:r>
    </w:p>
    <w:p w14:paraId="01B35926" w14:textId="77777777" w:rsidR="00675DF2" w:rsidRPr="00497BCE" w:rsidRDefault="00675DF2" w:rsidP="00497BCE">
      <w:pPr>
        <w:spacing w:line="360" w:lineRule="auto"/>
        <w:jc w:val="center"/>
        <w:rPr>
          <w:rFonts w:ascii="Times New Roman" w:hAnsi="Times New Roman" w:cs="Times New Roman"/>
          <w:u w:val="single"/>
        </w:rPr>
      </w:pPr>
    </w:p>
    <w:p w14:paraId="37603EC1" w14:textId="77777777" w:rsidR="008212B5" w:rsidRPr="00497BCE" w:rsidRDefault="008212B5" w:rsidP="00497BCE">
      <w:pPr>
        <w:spacing w:line="360" w:lineRule="auto"/>
        <w:jc w:val="center"/>
        <w:rPr>
          <w:rFonts w:ascii="Times New Roman" w:hAnsi="Times New Roman" w:cs="Times New Roman"/>
        </w:rPr>
      </w:pPr>
      <w:r w:rsidRPr="00497BCE">
        <w:rPr>
          <w:rFonts w:ascii="Times New Roman" w:hAnsi="Times New Roman" w:cs="Times New Roman"/>
        </w:rPr>
        <w:t xml:space="preserve">Jain, D., &amp; Singh, S. S. (2002). Customer lifetime value research in marketing: A review and future directions. </w:t>
      </w:r>
      <w:r w:rsidRPr="00497BCE">
        <w:rPr>
          <w:rStyle w:val="Emphasis"/>
          <w:rFonts w:ascii="Times New Roman" w:hAnsi="Times New Roman" w:cs="Times New Roman"/>
          <w:i w:val="0"/>
          <w:iCs w:val="0"/>
          <w:sz w:val="20"/>
          <w:szCs w:val="20"/>
        </w:rPr>
        <w:t>Journal of Interactive Marketing, 16</w:t>
      </w:r>
      <w:r w:rsidRPr="00497BCE">
        <w:rPr>
          <w:rFonts w:ascii="Times New Roman" w:hAnsi="Times New Roman" w:cs="Times New Roman"/>
        </w:rPr>
        <w:t xml:space="preserve">(2), 34-46. </w:t>
      </w:r>
      <w:hyperlink r:id="rId5" w:tgtFrame="_new" w:history="1">
        <w:r w:rsidRPr="00497BCE">
          <w:rPr>
            <w:rStyle w:val="Hyperlink"/>
            <w:rFonts w:ascii="Times New Roman" w:hAnsi="Times New Roman" w:cs="Times New Roman"/>
            <w:color w:val="auto"/>
            <w:sz w:val="20"/>
            <w:szCs w:val="20"/>
          </w:rPr>
          <w:t>https://doi.org/10.1002/dir.10032</w:t>
        </w:r>
      </w:hyperlink>
    </w:p>
    <w:p w14:paraId="63FA4FA8" w14:textId="77777777" w:rsidR="000028AA" w:rsidRPr="00497BCE" w:rsidRDefault="000028AA" w:rsidP="00497BCE">
      <w:pPr>
        <w:spacing w:line="360" w:lineRule="auto"/>
        <w:jc w:val="center"/>
        <w:rPr>
          <w:rFonts w:ascii="Times New Roman" w:hAnsi="Times New Roman" w:cs="Times New Roman"/>
        </w:rPr>
      </w:pPr>
    </w:p>
    <w:p w14:paraId="02544703" w14:textId="77777777" w:rsidR="008212B5" w:rsidRPr="00497BCE" w:rsidRDefault="008212B5" w:rsidP="00497BCE">
      <w:pPr>
        <w:spacing w:line="360" w:lineRule="auto"/>
        <w:jc w:val="center"/>
        <w:rPr>
          <w:rFonts w:ascii="Times New Roman" w:hAnsi="Times New Roman" w:cs="Times New Roman"/>
        </w:rPr>
      </w:pPr>
      <w:proofErr w:type="spellStart"/>
      <w:r w:rsidRPr="00497BCE">
        <w:rPr>
          <w:rFonts w:ascii="Times New Roman" w:hAnsi="Times New Roman" w:cs="Times New Roman"/>
        </w:rPr>
        <w:t>Anitha</w:t>
      </w:r>
      <w:proofErr w:type="spellEnd"/>
      <w:r w:rsidRPr="00497BCE">
        <w:rPr>
          <w:rFonts w:ascii="Times New Roman" w:hAnsi="Times New Roman" w:cs="Times New Roman"/>
        </w:rPr>
        <w:t xml:space="preserve">, P., &amp; Patil, M. M. (2022). RFM model for customer purchase behavior using K-Means algorithm. </w:t>
      </w:r>
      <w:r w:rsidRPr="00497BCE">
        <w:rPr>
          <w:rStyle w:val="Emphasis"/>
          <w:rFonts w:ascii="Times New Roman" w:hAnsi="Times New Roman" w:cs="Times New Roman"/>
          <w:i w:val="0"/>
          <w:iCs w:val="0"/>
          <w:sz w:val="20"/>
          <w:szCs w:val="20"/>
        </w:rPr>
        <w:t>Journal of King Saud University - Computer and Information Sciences, 34</w:t>
      </w:r>
      <w:r w:rsidRPr="00497BCE">
        <w:rPr>
          <w:rFonts w:ascii="Times New Roman" w:hAnsi="Times New Roman" w:cs="Times New Roman"/>
        </w:rPr>
        <w:t xml:space="preserve">(5), 1785-1792. </w:t>
      </w:r>
      <w:hyperlink r:id="rId6" w:tgtFrame="_new" w:history="1">
        <w:r w:rsidRPr="00497BCE">
          <w:rPr>
            <w:rStyle w:val="Hyperlink"/>
            <w:rFonts w:ascii="Times New Roman" w:hAnsi="Times New Roman" w:cs="Times New Roman"/>
            <w:color w:val="auto"/>
            <w:sz w:val="20"/>
            <w:szCs w:val="20"/>
          </w:rPr>
          <w:t>https://doi.org/10.1016/j.jksuci.2019.12.011</w:t>
        </w:r>
      </w:hyperlink>
    </w:p>
    <w:p w14:paraId="59DFF021" w14:textId="77777777" w:rsidR="000028AA" w:rsidRPr="00497BCE" w:rsidRDefault="000028AA" w:rsidP="00497BCE">
      <w:pPr>
        <w:spacing w:line="360" w:lineRule="auto"/>
        <w:jc w:val="center"/>
        <w:rPr>
          <w:rFonts w:ascii="Times New Roman" w:hAnsi="Times New Roman" w:cs="Times New Roman"/>
        </w:rPr>
      </w:pPr>
    </w:p>
    <w:p w14:paraId="7634E9D8" w14:textId="14CEBAC6" w:rsidR="008212B5" w:rsidRPr="00497BCE" w:rsidRDefault="008212B5" w:rsidP="00497BCE">
      <w:pPr>
        <w:spacing w:line="360" w:lineRule="auto"/>
        <w:jc w:val="center"/>
        <w:rPr>
          <w:rFonts w:ascii="Times New Roman" w:hAnsi="Times New Roman" w:cs="Times New Roman"/>
        </w:rPr>
      </w:pPr>
      <w:proofErr w:type="spellStart"/>
      <w:r w:rsidRPr="00497BCE">
        <w:rPr>
          <w:rFonts w:ascii="Times New Roman" w:hAnsi="Times New Roman" w:cs="Times New Roman"/>
        </w:rPr>
        <w:t>Sohrabi</w:t>
      </w:r>
      <w:proofErr w:type="spellEnd"/>
      <w:r w:rsidRPr="00497BCE">
        <w:rPr>
          <w:rFonts w:ascii="Times New Roman" w:hAnsi="Times New Roman" w:cs="Times New Roman"/>
        </w:rPr>
        <w:t xml:space="preserve">, B., &amp; </w:t>
      </w:r>
      <w:proofErr w:type="spellStart"/>
      <w:r w:rsidRPr="00497BCE">
        <w:rPr>
          <w:rFonts w:ascii="Times New Roman" w:hAnsi="Times New Roman" w:cs="Times New Roman"/>
        </w:rPr>
        <w:t>Khanlari</w:t>
      </w:r>
      <w:proofErr w:type="spellEnd"/>
      <w:r w:rsidRPr="00497BCE">
        <w:rPr>
          <w:rFonts w:ascii="Times New Roman" w:hAnsi="Times New Roman" w:cs="Times New Roman"/>
        </w:rPr>
        <w:t xml:space="preserve">, A. (2007). Customer Lifetime Value (CLV) Measurement Based on RFM Model. </w:t>
      </w:r>
      <w:r w:rsidRPr="00497BCE">
        <w:rPr>
          <w:rStyle w:val="Emphasis"/>
          <w:rFonts w:ascii="Times New Roman" w:hAnsi="Times New Roman" w:cs="Times New Roman"/>
          <w:i w:val="0"/>
          <w:iCs w:val="0"/>
          <w:sz w:val="20"/>
          <w:szCs w:val="20"/>
        </w:rPr>
        <w:t>Iranian Accounting &amp; Auditing Review, 14</w:t>
      </w:r>
      <w:r w:rsidRPr="00497BCE">
        <w:rPr>
          <w:rFonts w:ascii="Times New Roman" w:hAnsi="Times New Roman" w:cs="Times New Roman"/>
        </w:rPr>
        <w:t>(47), 7-20.</w:t>
      </w:r>
    </w:p>
    <w:p w14:paraId="0DCDD764" w14:textId="77777777" w:rsidR="000028AA" w:rsidRPr="00497BCE" w:rsidRDefault="000028AA" w:rsidP="00497BCE">
      <w:pPr>
        <w:spacing w:line="360" w:lineRule="auto"/>
        <w:jc w:val="center"/>
        <w:rPr>
          <w:rFonts w:ascii="Times New Roman" w:hAnsi="Times New Roman" w:cs="Times New Roman"/>
        </w:rPr>
      </w:pPr>
    </w:p>
    <w:p w14:paraId="66FC06AB" w14:textId="7F0C16A6" w:rsidR="008212B5" w:rsidRPr="00497BCE" w:rsidRDefault="008212B5" w:rsidP="00497BCE">
      <w:pPr>
        <w:spacing w:line="360" w:lineRule="auto"/>
        <w:jc w:val="center"/>
        <w:rPr>
          <w:rFonts w:ascii="Times New Roman" w:hAnsi="Times New Roman" w:cs="Times New Roman"/>
        </w:rPr>
      </w:pPr>
      <w:r w:rsidRPr="00497BCE">
        <w:rPr>
          <w:rFonts w:ascii="Times New Roman" w:hAnsi="Times New Roman" w:cs="Times New Roman"/>
        </w:rPr>
        <w:t xml:space="preserve">Shih, Y. Y., &amp; Liu, C. Y. (2003). A method for customer lifetime value ranking — Combining the analytic hierarchy process and clustering analysis. </w:t>
      </w:r>
      <w:r w:rsidRPr="00497BCE">
        <w:rPr>
          <w:rStyle w:val="Emphasis"/>
          <w:rFonts w:ascii="Times New Roman" w:hAnsi="Times New Roman" w:cs="Times New Roman"/>
          <w:i w:val="0"/>
          <w:iCs w:val="0"/>
          <w:sz w:val="20"/>
          <w:szCs w:val="20"/>
        </w:rPr>
        <w:t>Journal of Database Marketing &amp; Customer Strategy Management, 11</w:t>
      </w:r>
      <w:r w:rsidRPr="00497BCE">
        <w:rPr>
          <w:rFonts w:ascii="Times New Roman" w:hAnsi="Times New Roman" w:cs="Times New Roman"/>
        </w:rPr>
        <w:t xml:space="preserve">, 159-172. </w:t>
      </w:r>
      <w:hyperlink r:id="rId7" w:tgtFrame="_new" w:history="1">
        <w:r w:rsidRPr="00497BCE">
          <w:rPr>
            <w:rStyle w:val="Hyperlink"/>
            <w:rFonts w:ascii="Times New Roman" w:hAnsi="Times New Roman" w:cs="Times New Roman"/>
            <w:color w:val="auto"/>
            <w:sz w:val="20"/>
            <w:szCs w:val="20"/>
          </w:rPr>
          <w:t>https://doi.org/10.1057/palgrave.dbm.3240216</w:t>
        </w:r>
      </w:hyperlink>
    </w:p>
    <w:p w14:paraId="11C5A0DE" w14:textId="77777777" w:rsidR="00C02C62" w:rsidRPr="00497BCE" w:rsidRDefault="00C02C62" w:rsidP="00497BCE">
      <w:pPr>
        <w:spacing w:line="360" w:lineRule="auto"/>
        <w:jc w:val="center"/>
        <w:rPr>
          <w:rFonts w:ascii="Times New Roman" w:hAnsi="Times New Roman" w:cs="Times New Roman"/>
        </w:rPr>
      </w:pPr>
    </w:p>
    <w:p w14:paraId="33A84142" w14:textId="77777777" w:rsidR="0052418B" w:rsidRPr="00497BCE" w:rsidRDefault="0052418B" w:rsidP="00497BCE">
      <w:pPr>
        <w:spacing w:line="360" w:lineRule="auto"/>
        <w:jc w:val="center"/>
        <w:rPr>
          <w:rFonts w:ascii="Times New Roman" w:hAnsi="Times New Roman" w:cs="Times New Roman"/>
        </w:rPr>
      </w:pPr>
    </w:p>
    <w:p w14:paraId="0732F9AA" w14:textId="77777777" w:rsidR="0052418B" w:rsidRPr="00497BCE" w:rsidRDefault="0052418B" w:rsidP="00497BCE">
      <w:pPr>
        <w:spacing w:line="360" w:lineRule="auto"/>
        <w:jc w:val="center"/>
        <w:rPr>
          <w:rFonts w:ascii="Times New Roman" w:hAnsi="Times New Roman" w:cs="Times New Roman"/>
        </w:rPr>
      </w:pPr>
    </w:p>
    <w:p w14:paraId="34FACCC2" w14:textId="77777777" w:rsidR="0052418B" w:rsidRPr="00497BCE" w:rsidRDefault="0052418B" w:rsidP="00497BCE">
      <w:pPr>
        <w:spacing w:line="360" w:lineRule="auto"/>
        <w:jc w:val="center"/>
        <w:rPr>
          <w:rFonts w:ascii="Times New Roman" w:hAnsi="Times New Roman" w:cs="Times New Roman"/>
        </w:rPr>
      </w:pPr>
    </w:p>
    <w:p w14:paraId="28B0D3CA" w14:textId="77777777" w:rsidR="0052418B" w:rsidRPr="00497BCE" w:rsidRDefault="0052418B" w:rsidP="00497BCE">
      <w:pPr>
        <w:spacing w:line="360" w:lineRule="auto"/>
        <w:jc w:val="center"/>
        <w:rPr>
          <w:rFonts w:ascii="Times New Roman" w:hAnsi="Times New Roman" w:cs="Times New Roman"/>
        </w:rPr>
      </w:pPr>
    </w:p>
    <w:p w14:paraId="0445CCC9" w14:textId="77777777" w:rsidR="0052418B" w:rsidRPr="00497BCE" w:rsidRDefault="0052418B" w:rsidP="00497BCE">
      <w:pPr>
        <w:spacing w:line="360" w:lineRule="auto"/>
        <w:jc w:val="center"/>
        <w:rPr>
          <w:rFonts w:ascii="Times New Roman" w:hAnsi="Times New Roman" w:cs="Times New Roman"/>
          <w:b/>
          <w:bCs/>
        </w:rPr>
      </w:pPr>
    </w:p>
    <w:p w14:paraId="0EEF15EC" w14:textId="77777777" w:rsidR="0052418B" w:rsidRPr="00497BCE" w:rsidRDefault="0052418B" w:rsidP="00497BCE">
      <w:pPr>
        <w:spacing w:line="360" w:lineRule="auto"/>
        <w:jc w:val="center"/>
        <w:rPr>
          <w:rFonts w:ascii="Times New Roman" w:hAnsi="Times New Roman" w:cs="Times New Roman"/>
          <w:b/>
          <w:bCs/>
        </w:rPr>
      </w:pPr>
    </w:p>
    <w:p w14:paraId="03AE85C9" w14:textId="77777777" w:rsidR="0052418B" w:rsidRPr="00497BCE" w:rsidRDefault="0052418B" w:rsidP="00497BCE">
      <w:pPr>
        <w:spacing w:line="360" w:lineRule="auto"/>
        <w:jc w:val="center"/>
        <w:rPr>
          <w:rFonts w:ascii="Times New Roman" w:hAnsi="Times New Roman" w:cs="Times New Roman"/>
          <w:b/>
          <w:bCs/>
        </w:rPr>
      </w:pPr>
    </w:p>
    <w:p w14:paraId="4E1419A9" w14:textId="77777777" w:rsidR="0052418B" w:rsidRPr="00497BCE" w:rsidRDefault="0052418B" w:rsidP="00497BCE">
      <w:pPr>
        <w:spacing w:line="360" w:lineRule="auto"/>
        <w:jc w:val="center"/>
        <w:rPr>
          <w:rFonts w:ascii="Times New Roman" w:hAnsi="Times New Roman" w:cs="Times New Roman"/>
          <w:b/>
          <w:bCs/>
        </w:rPr>
      </w:pPr>
    </w:p>
    <w:p w14:paraId="6C7D3960" w14:textId="77777777" w:rsidR="0052418B" w:rsidRPr="00497BCE" w:rsidRDefault="0052418B" w:rsidP="00497BCE">
      <w:pPr>
        <w:spacing w:line="360" w:lineRule="auto"/>
        <w:jc w:val="center"/>
        <w:rPr>
          <w:rFonts w:ascii="Times New Roman" w:hAnsi="Times New Roman" w:cs="Times New Roman"/>
          <w:b/>
          <w:bCs/>
        </w:rPr>
      </w:pPr>
    </w:p>
    <w:p w14:paraId="2886BDC7" w14:textId="77777777" w:rsidR="0052418B" w:rsidRPr="00497BCE" w:rsidRDefault="0052418B" w:rsidP="00497BCE">
      <w:pPr>
        <w:spacing w:line="360" w:lineRule="auto"/>
        <w:jc w:val="center"/>
        <w:rPr>
          <w:rFonts w:ascii="Times New Roman" w:hAnsi="Times New Roman" w:cs="Times New Roman"/>
          <w:b/>
          <w:bCs/>
        </w:rPr>
      </w:pPr>
    </w:p>
    <w:p w14:paraId="1D6AEB28" w14:textId="77777777" w:rsidR="0052418B" w:rsidRPr="00497BCE" w:rsidRDefault="0052418B" w:rsidP="00497BCE">
      <w:pPr>
        <w:spacing w:line="360" w:lineRule="auto"/>
        <w:jc w:val="center"/>
        <w:rPr>
          <w:rFonts w:ascii="Times New Roman" w:hAnsi="Times New Roman" w:cs="Times New Roman"/>
          <w:b/>
          <w:bCs/>
        </w:rPr>
      </w:pPr>
    </w:p>
    <w:p w14:paraId="47AC3BC8" w14:textId="542B550E" w:rsidR="0052418B" w:rsidRPr="00497BCE" w:rsidRDefault="0052418B" w:rsidP="00497BCE">
      <w:pPr>
        <w:spacing w:line="360" w:lineRule="auto"/>
        <w:jc w:val="center"/>
        <w:rPr>
          <w:rFonts w:ascii="Times New Roman" w:hAnsi="Times New Roman" w:cs="Times New Roman"/>
          <w:b/>
          <w:bCs/>
        </w:rPr>
      </w:pPr>
      <w:r w:rsidRPr="00497BCE">
        <w:rPr>
          <w:rFonts w:ascii="Times New Roman" w:hAnsi="Times New Roman" w:cs="Times New Roman"/>
          <w:b/>
          <w:bCs/>
        </w:rPr>
        <w:t>Appendix</w:t>
      </w:r>
    </w:p>
    <w:p w14:paraId="238E72C0" w14:textId="77777777" w:rsidR="0052418B" w:rsidRPr="00497BCE" w:rsidRDefault="0052418B" w:rsidP="00497BCE">
      <w:pPr>
        <w:spacing w:line="360" w:lineRule="auto"/>
        <w:jc w:val="center"/>
        <w:rPr>
          <w:rFonts w:ascii="Times New Roman" w:hAnsi="Times New Roman" w:cs="Times New Roman"/>
          <w:b/>
          <w:bCs/>
        </w:rPr>
      </w:pPr>
    </w:p>
    <w:p w14:paraId="4673DED8" w14:textId="77777777" w:rsidR="0052418B" w:rsidRPr="00497BCE" w:rsidRDefault="0052418B" w:rsidP="00497BCE">
      <w:pPr>
        <w:spacing w:line="360" w:lineRule="auto"/>
        <w:jc w:val="center"/>
        <w:rPr>
          <w:rFonts w:ascii="Times New Roman" w:hAnsi="Times New Roman" w:cs="Times New Roman"/>
          <w:b/>
          <w:bCs/>
        </w:rPr>
      </w:pPr>
    </w:p>
    <w:p w14:paraId="2CAA25E9" w14:textId="193A790A" w:rsidR="0052418B" w:rsidRPr="00497BCE" w:rsidRDefault="0052418B" w:rsidP="00497BCE">
      <w:pPr>
        <w:spacing w:line="360" w:lineRule="auto"/>
        <w:jc w:val="center"/>
        <w:rPr>
          <w:rFonts w:ascii="Times New Roman" w:hAnsi="Times New Roman" w:cs="Times New Roman"/>
          <w:b/>
          <w:bCs/>
        </w:rPr>
      </w:pPr>
      <w:r w:rsidRPr="00497BCE">
        <w:rPr>
          <w:rFonts w:ascii="Times New Roman" w:hAnsi="Times New Roman" w:cs="Times New Roman"/>
          <w:b/>
          <w:bCs/>
        </w:rPr>
        <w:t>EDA</w:t>
      </w:r>
    </w:p>
    <w:p w14:paraId="4E4B51D9" w14:textId="3EB24ACF" w:rsidR="0052418B" w:rsidRPr="00497BCE" w:rsidRDefault="0052418B" w:rsidP="00497BCE">
      <w:pPr>
        <w:spacing w:line="360" w:lineRule="auto"/>
        <w:jc w:val="center"/>
        <w:rPr>
          <w:rFonts w:ascii="Times New Roman" w:hAnsi="Times New Roman" w:cs="Times New Roman"/>
          <w:b/>
          <w:bCs/>
        </w:rPr>
      </w:pPr>
      <w:r w:rsidRPr="00497BCE">
        <w:rPr>
          <w:rFonts w:ascii="Times New Roman" w:hAnsi="Times New Roman" w:cs="Times New Roman"/>
          <w:b/>
          <w:bCs/>
        </w:rPr>
        <w:lastRenderedPageBreak/>
        <w:t>Top 30 categories</w:t>
      </w:r>
    </w:p>
    <w:p w14:paraId="31F18865" w14:textId="77777777" w:rsidR="0052418B" w:rsidRPr="00497BCE" w:rsidRDefault="0052418B" w:rsidP="00497BCE">
      <w:pPr>
        <w:spacing w:line="360" w:lineRule="auto"/>
        <w:jc w:val="center"/>
        <w:rPr>
          <w:rFonts w:ascii="Times New Roman" w:hAnsi="Times New Roman" w:cs="Times New Roman"/>
          <w:b/>
          <w:bCs/>
        </w:rPr>
      </w:pPr>
      <w:r w:rsidRPr="00497BCE">
        <w:rPr>
          <w:rFonts w:ascii="Times New Roman" w:hAnsi="Times New Roman" w:cs="Times New Roman"/>
          <w:b/>
          <w:bCs/>
          <w:noProof/>
        </w:rPr>
        <w:drawing>
          <wp:inline distT="0" distB="0" distL="0" distR="0" wp14:anchorId="7E576964" wp14:editId="024955D8">
            <wp:extent cx="5943600" cy="3667760"/>
            <wp:effectExtent l="0" t="0" r="0" b="2540"/>
            <wp:docPr id="1992134569" name="Picture 1" descr="A graph with orang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34569" name="Picture 1" descr="A graph with orange and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44457CA7" w14:textId="77777777" w:rsidR="00360928" w:rsidRPr="00497BCE" w:rsidRDefault="00360928" w:rsidP="00497BCE">
      <w:pPr>
        <w:spacing w:line="360" w:lineRule="auto"/>
        <w:jc w:val="center"/>
        <w:rPr>
          <w:rFonts w:ascii="Times New Roman" w:hAnsi="Times New Roman" w:cs="Times New Roman"/>
          <w:b/>
          <w:bCs/>
        </w:rPr>
      </w:pPr>
    </w:p>
    <w:p w14:paraId="0CA9952A" w14:textId="11B97BDF" w:rsidR="00360928" w:rsidRPr="00497BCE" w:rsidRDefault="00360928" w:rsidP="00497BCE">
      <w:pPr>
        <w:spacing w:line="360" w:lineRule="auto"/>
        <w:jc w:val="center"/>
        <w:rPr>
          <w:rFonts w:ascii="Times New Roman" w:hAnsi="Times New Roman" w:cs="Times New Roman"/>
          <w:b/>
          <w:bCs/>
        </w:rPr>
      </w:pPr>
      <w:r w:rsidRPr="00497BCE">
        <w:rPr>
          <w:rFonts w:ascii="Times New Roman" w:hAnsi="Times New Roman" w:cs="Times New Roman"/>
          <w:b/>
          <w:bCs/>
        </w:rPr>
        <w:t>Top 30 Brands</w:t>
      </w:r>
    </w:p>
    <w:p w14:paraId="321E36EF" w14:textId="738B2498" w:rsidR="0052418B" w:rsidRPr="00497BCE" w:rsidRDefault="00360928" w:rsidP="00497BCE">
      <w:pPr>
        <w:spacing w:line="360" w:lineRule="auto"/>
        <w:jc w:val="center"/>
        <w:rPr>
          <w:rFonts w:ascii="Times New Roman" w:hAnsi="Times New Roman" w:cs="Times New Roman"/>
          <w:b/>
          <w:bCs/>
        </w:rPr>
      </w:pPr>
      <w:r w:rsidRPr="00497BCE">
        <w:rPr>
          <w:rFonts w:ascii="Times New Roman" w:hAnsi="Times New Roman" w:cs="Times New Roman"/>
          <w:b/>
          <w:bCs/>
          <w:noProof/>
        </w:rPr>
        <w:drawing>
          <wp:inline distT="0" distB="0" distL="0" distR="0" wp14:anchorId="3C07DEA5" wp14:editId="26777C70">
            <wp:extent cx="5943600" cy="3667760"/>
            <wp:effectExtent l="0" t="0" r="0" b="2540"/>
            <wp:docPr id="136470471" name="Picture 11" descr="A graph with many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0471" name="Picture 11" descr="A graph with many numbe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2421D1A8" w14:textId="77777777" w:rsidR="0052418B" w:rsidRPr="00497BCE" w:rsidRDefault="0052418B" w:rsidP="00497BCE">
      <w:pPr>
        <w:spacing w:line="360" w:lineRule="auto"/>
        <w:jc w:val="center"/>
        <w:rPr>
          <w:rFonts w:ascii="Times New Roman" w:hAnsi="Times New Roman" w:cs="Times New Roman"/>
          <w:b/>
          <w:bCs/>
        </w:rPr>
      </w:pPr>
    </w:p>
    <w:p w14:paraId="5FDF5926" w14:textId="5C6F7351" w:rsidR="0052418B" w:rsidRPr="00497BCE" w:rsidRDefault="0052418B" w:rsidP="00497BCE">
      <w:pPr>
        <w:spacing w:line="360" w:lineRule="auto"/>
        <w:jc w:val="center"/>
        <w:rPr>
          <w:rFonts w:ascii="Times New Roman" w:hAnsi="Times New Roman" w:cs="Times New Roman"/>
          <w:b/>
          <w:bCs/>
        </w:rPr>
      </w:pPr>
      <w:r w:rsidRPr="00497BCE">
        <w:rPr>
          <w:rFonts w:ascii="Times New Roman" w:hAnsi="Times New Roman" w:cs="Times New Roman"/>
          <w:b/>
          <w:bCs/>
        </w:rPr>
        <w:t>Distribution of Price</w:t>
      </w:r>
    </w:p>
    <w:p w14:paraId="1A4CB7C4" w14:textId="1BC65EAF" w:rsidR="0052418B" w:rsidRPr="00497BCE" w:rsidRDefault="0052418B" w:rsidP="00497BCE">
      <w:pPr>
        <w:spacing w:line="360" w:lineRule="auto"/>
        <w:jc w:val="center"/>
        <w:rPr>
          <w:rFonts w:ascii="Times New Roman" w:hAnsi="Times New Roman" w:cs="Times New Roman"/>
          <w:b/>
          <w:bCs/>
        </w:rPr>
      </w:pPr>
      <w:r w:rsidRPr="00497BCE">
        <w:rPr>
          <w:rFonts w:ascii="Times New Roman" w:hAnsi="Times New Roman" w:cs="Times New Roman"/>
          <w:b/>
          <w:bCs/>
          <w:noProof/>
        </w:rPr>
        <w:drawing>
          <wp:inline distT="0" distB="0" distL="0" distR="0" wp14:anchorId="242B3345" wp14:editId="3E72D7FB">
            <wp:extent cx="5943600" cy="3667760"/>
            <wp:effectExtent l="0" t="0" r="0" b="2540"/>
            <wp:docPr id="1242726541" name="Picture 6" descr="A graph of a log distribution of a log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26541" name="Picture 6" descr="A graph of a log distribution of a log distributi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098F081A" w14:textId="77777777" w:rsidR="0052418B" w:rsidRPr="00497BCE" w:rsidRDefault="0052418B" w:rsidP="00497BCE">
      <w:pPr>
        <w:spacing w:line="360" w:lineRule="auto"/>
        <w:jc w:val="center"/>
        <w:rPr>
          <w:rFonts w:ascii="Times New Roman" w:hAnsi="Times New Roman" w:cs="Times New Roman"/>
          <w:b/>
          <w:bCs/>
        </w:rPr>
      </w:pPr>
    </w:p>
    <w:p w14:paraId="3BCFBCC6" w14:textId="0C3BAC21" w:rsidR="0052418B" w:rsidRPr="00497BCE" w:rsidRDefault="0052418B" w:rsidP="00497BCE">
      <w:pPr>
        <w:spacing w:line="360" w:lineRule="auto"/>
        <w:jc w:val="center"/>
        <w:rPr>
          <w:rFonts w:ascii="Times New Roman" w:hAnsi="Times New Roman" w:cs="Times New Roman"/>
          <w:b/>
          <w:bCs/>
        </w:rPr>
      </w:pPr>
      <w:r w:rsidRPr="00497BCE">
        <w:rPr>
          <w:rFonts w:ascii="Times New Roman" w:hAnsi="Times New Roman" w:cs="Times New Roman"/>
          <w:b/>
          <w:bCs/>
        </w:rPr>
        <w:lastRenderedPageBreak/>
        <w:t>Time Series</w:t>
      </w:r>
      <w:r w:rsidRPr="00497BCE">
        <w:rPr>
          <w:rFonts w:ascii="Times New Roman" w:hAnsi="Times New Roman" w:cs="Times New Roman"/>
          <w:b/>
          <w:bCs/>
          <w:noProof/>
        </w:rPr>
        <w:drawing>
          <wp:inline distT="0" distB="0" distL="0" distR="0" wp14:anchorId="4180EA35" wp14:editId="2A2FDBDF">
            <wp:extent cx="5943600" cy="3667760"/>
            <wp:effectExtent l="0" t="0" r="0" b="2540"/>
            <wp:docPr id="2131728092" name="Picture 7" descr="A graph of a graph showing a number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28092" name="Picture 7" descr="A graph of a graph showing a number of blue lin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0DED0BDA" w14:textId="0B8BF612" w:rsidR="0052418B" w:rsidRPr="00497BCE" w:rsidRDefault="0052418B" w:rsidP="00497BCE">
      <w:pPr>
        <w:spacing w:line="360" w:lineRule="auto"/>
        <w:jc w:val="center"/>
        <w:rPr>
          <w:rFonts w:ascii="Times New Roman" w:hAnsi="Times New Roman" w:cs="Times New Roman"/>
          <w:b/>
          <w:bCs/>
        </w:rPr>
      </w:pPr>
    </w:p>
    <w:p w14:paraId="5B84C4A6" w14:textId="48B08467" w:rsidR="0052418B" w:rsidRPr="00497BCE" w:rsidRDefault="0052418B" w:rsidP="00497BCE">
      <w:pPr>
        <w:spacing w:line="360" w:lineRule="auto"/>
        <w:jc w:val="center"/>
        <w:rPr>
          <w:rFonts w:ascii="Times New Roman" w:hAnsi="Times New Roman" w:cs="Times New Roman"/>
          <w:b/>
          <w:bCs/>
        </w:rPr>
      </w:pPr>
      <w:r w:rsidRPr="00497BCE">
        <w:rPr>
          <w:rFonts w:ascii="Times New Roman" w:hAnsi="Times New Roman" w:cs="Times New Roman"/>
          <w:b/>
          <w:bCs/>
        </w:rPr>
        <w:t>Cluster Analysis</w:t>
      </w:r>
    </w:p>
    <w:p w14:paraId="0A3E5C1F" w14:textId="77777777" w:rsidR="0052418B" w:rsidRPr="00497BCE" w:rsidRDefault="0052418B" w:rsidP="00497BCE">
      <w:pPr>
        <w:spacing w:line="360" w:lineRule="auto"/>
        <w:jc w:val="center"/>
        <w:rPr>
          <w:rFonts w:ascii="Times New Roman" w:hAnsi="Times New Roman" w:cs="Times New Roman"/>
          <w:b/>
          <w:bCs/>
        </w:rPr>
      </w:pPr>
      <w:r w:rsidRPr="00497BCE">
        <w:rPr>
          <w:rFonts w:ascii="Times New Roman" w:hAnsi="Times New Roman" w:cs="Times New Roman"/>
          <w:b/>
          <w:bCs/>
          <w:noProof/>
        </w:rPr>
        <w:lastRenderedPageBreak/>
        <w:drawing>
          <wp:inline distT="0" distB="0" distL="0" distR="0" wp14:anchorId="0B359739" wp14:editId="5E33EDC7">
            <wp:extent cx="5943600" cy="3667760"/>
            <wp:effectExtent l="0" t="0" r="0" b="2540"/>
            <wp:docPr id="751231124" name="Picture 2" descr="A graph with many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31124" name="Picture 2" descr="A graph with many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r w:rsidRPr="00497BCE">
        <w:rPr>
          <w:rFonts w:ascii="Times New Roman" w:hAnsi="Times New Roman" w:cs="Times New Roman"/>
          <w:b/>
          <w:bCs/>
          <w:noProof/>
        </w:rPr>
        <w:drawing>
          <wp:inline distT="0" distB="0" distL="0" distR="0" wp14:anchorId="4D24529D" wp14:editId="733C6874">
            <wp:extent cx="5943600" cy="3667760"/>
            <wp:effectExtent l="0" t="0" r="0" b="2540"/>
            <wp:docPr id="677502432" name="Picture 3" descr="A graph with red green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02432" name="Picture 3" descr="A graph with red green and blue do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71930D91" w14:textId="77777777" w:rsidR="0052418B" w:rsidRPr="00497BCE" w:rsidRDefault="0052418B" w:rsidP="00497BCE">
      <w:pPr>
        <w:spacing w:line="360" w:lineRule="auto"/>
        <w:jc w:val="center"/>
        <w:rPr>
          <w:rFonts w:ascii="Times New Roman" w:hAnsi="Times New Roman" w:cs="Times New Roman"/>
          <w:b/>
          <w:bCs/>
        </w:rPr>
      </w:pPr>
    </w:p>
    <w:p w14:paraId="76A024A3" w14:textId="77777777" w:rsidR="0052418B" w:rsidRPr="00497BCE" w:rsidRDefault="0052418B" w:rsidP="00497BCE">
      <w:pPr>
        <w:spacing w:line="360" w:lineRule="auto"/>
        <w:jc w:val="center"/>
        <w:rPr>
          <w:rFonts w:ascii="Times New Roman" w:hAnsi="Times New Roman" w:cs="Times New Roman"/>
          <w:b/>
          <w:bCs/>
        </w:rPr>
      </w:pPr>
    </w:p>
    <w:p w14:paraId="404D9661" w14:textId="5870777B" w:rsidR="0052418B" w:rsidRPr="00497BCE" w:rsidRDefault="0052418B" w:rsidP="00497BCE">
      <w:pPr>
        <w:spacing w:line="360" w:lineRule="auto"/>
        <w:jc w:val="center"/>
        <w:rPr>
          <w:rFonts w:ascii="Times New Roman" w:hAnsi="Times New Roman" w:cs="Times New Roman"/>
          <w:b/>
          <w:bCs/>
        </w:rPr>
      </w:pPr>
      <w:r w:rsidRPr="00497BCE">
        <w:rPr>
          <w:rFonts w:ascii="Times New Roman" w:hAnsi="Times New Roman" w:cs="Times New Roman"/>
          <w:b/>
          <w:bCs/>
        </w:rPr>
        <w:t>RFM Analysis</w:t>
      </w:r>
    </w:p>
    <w:p w14:paraId="2CB0FA7C" w14:textId="00C30963" w:rsidR="0052418B" w:rsidRPr="00497BCE" w:rsidRDefault="0052418B" w:rsidP="00497BCE">
      <w:pPr>
        <w:spacing w:line="360" w:lineRule="auto"/>
        <w:jc w:val="center"/>
        <w:rPr>
          <w:rFonts w:ascii="Times New Roman" w:hAnsi="Times New Roman" w:cs="Times New Roman"/>
          <w:b/>
          <w:bCs/>
        </w:rPr>
      </w:pPr>
      <w:r w:rsidRPr="00497BCE">
        <w:rPr>
          <w:rFonts w:ascii="Times New Roman" w:hAnsi="Times New Roman" w:cs="Times New Roman"/>
          <w:b/>
          <w:bCs/>
          <w:noProof/>
        </w:rPr>
        <w:lastRenderedPageBreak/>
        <w:drawing>
          <wp:inline distT="0" distB="0" distL="0" distR="0" wp14:anchorId="1226061F" wp14:editId="3F93E58C">
            <wp:extent cx="5943600" cy="3667760"/>
            <wp:effectExtent l="0" t="0" r="0" b="2540"/>
            <wp:docPr id="1781185663" name="Picture 5" descr="A graph of a customer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85663" name="Picture 5" descr="A graph of a customer distribu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3C264640" w14:textId="77777777" w:rsidR="00360928" w:rsidRPr="00497BCE" w:rsidRDefault="00360928" w:rsidP="00497BCE">
      <w:pPr>
        <w:spacing w:line="360" w:lineRule="auto"/>
        <w:jc w:val="center"/>
        <w:rPr>
          <w:rFonts w:ascii="Times New Roman" w:hAnsi="Times New Roman" w:cs="Times New Roman"/>
          <w:b/>
          <w:bCs/>
        </w:rPr>
      </w:pPr>
    </w:p>
    <w:p w14:paraId="7B81D4FE" w14:textId="77777777" w:rsidR="00360928" w:rsidRPr="00497BCE" w:rsidRDefault="00360928" w:rsidP="00497BCE">
      <w:pPr>
        <w:spacing w:line="360" w:lineRule="auto"/>
        <w:jc w:val="center"/>
        <w:rPr>
          <w:rFonts w:ascii="Times New Roman" w:hAnsi="Times New Roman" w:cs="Times New Roman"/>
          <w:b/>
          <w:bCs/>
        </w:rPr>
      </w:pPr>
    </w:p>
    <w:p w14:paraId="0D23B93B" w14:textId="77777777" w:rsidR="00360928" w:rsidRPr="00497BCE" w:rsidRDefault="00360928" w:rsidP="00497BCE">
      <w:pPr>
        <w:spacing w:line="360" w:lineRule="auto"/>
        <w:jc w:val="center"/>
        <w:rPr>
          <w:rFonts w:ascii="Times New Roman" w:hAnsi="Times New Roman" w:cs="Times New Roman"/>
          <w:b/>
          <w:bCs/>
        </w:rPr>
      </w:pPr>
    </w:p>
    <w:p w14:paraId="5A90914B" w14:textId="4F8FFD34" w:rsidR="00360928" w:rsidRPr="00497BCE" w:rsidRDefault="00360928" w:rsidP="00497BCE">
      <w:pPr>
        <w:spacing w:line="360" w:lineRule="auto"/>
        <w:jc w:val="center"/>
        <w:rPr>
          <w:rFonts w:ascii="Times New Roman" w:hAnsi="Times New Roman" w:cs="Times New Roman"/>
          <w:b/>
          <w:bCs/>
        </w:rPr>
      </w:pPr>
      <w:r w:rsidRPr="00497BCE">
        <w:rPr>
          <w:rFonts w:ascii="Times New Roman" w:hAnsi="Times New Roman" w:cs="Times New Roman"/>
          <w:b/>
          <w:bCs/>
        </w:rPr>
        <w:t>Market Basket Analysis</w:t>
      </w:r>
    </w:p>
    <w:p w14:paraId="0C4F9FAB" w14:textId="77777777" w:rsidR="00360928" w:rsidRPr="00497BCE" w:rsidRDefault="00360928" w:rsidP="00497BCE">
      <w:pPr>
        <w:spacing w:line="360" w:lineRule="auto"/>
        <w:jc w:val="center"/>
        <w:rPr>
          <w:rFonts w:ascii="Times New Roman" w:hAnsi="Times New Roman" w:cs="Times New Roman"/>
          <w:b/>
          <w:bCs/>
        </w:rPr>
      </w:pPr>
    </w:p>
    <w:p w14:paraId="03DB5733" w14:textId="77777777" w:rsidR="00360928" w:rsidRPr="00497BCE" w:rsidRDefault="00360928" w:rsidP="00497BCE">
      <w:pPr>
        <w:spacing w:line="360" w:lineRule="auto"/>
        <w:jc w:val="center"/>
        <w:rPr>
          <w:rFonts w:ascii="Times New Roman" w:hAnsi="Times New Roman" w:cs="Times New Roman"/>
          <w:b/>
          <w:bCs/>
        </w:rPr>
      </w:pPr>
      <w:r w:rsidRPr="00497BCE">
        <w:rPr>
          <w:rFonts w:ascii="Times New Roman" w:hAnsi="Times New Roman" w:cs="Times New Roman"/>
          <w:b/>
          <w:bCs/>
          <w:noProof/>
        </w:rPr>
        <w:drawing>
          <wp:inline distT="0" distB="0" distL="0" distR="0" wp14:anchorId="2702FFAD" wp14:editId="706751FD">
            <wp:extent cx="5943600" cy="2186940"/>
            <wp:effectExtent l="0" t="0" r="0" b="0"/>
            <wp:docPr id="906621605" name="Picture 8"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21605" name="Picture 8" descr="A screenshot of a data&#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186940"/>
                    </a:xfrm>
                    <a:prstGeom prst="rect">
                      <a:avLst/>
                    </a:prstGeom>
                  </pic:spPr>
                </pic:pic>
              </a:graphicData>
            </a:graphic>
          </wp:inline>
        </w:drawing>
      </w:r>
    </w:p>
    <w:p w14:paraId="01C53FC4" w14:textId="77777777" w:rsidR="00360928" w:rsidRPr="00497BCE" w:rsidRDefault="00360928" w:rsidP="00497BCE">
      <w:pPr>
        <w:spacing w:line="360" w:lineRule="auto"/>
        <w:ind w:firstLine="720"/>
        <w:jc w:val="center"/>
        <w:rPr>
          <w:rFonts w:ascii="Times New Roman" w:hAnsi="Times New Roman" w:cs="Times New Roman"/>
          <w:b/>
          <w:bCs/>
        </w:rPr>
      </w:pPr>
    </w:p>
    <w:p w14:paraId="3DE435B8" w14:textId="77777777" w:rsidR="00360928" w:rsidRPr="00497BCE" w:rsidRDefault="00360928" w:rsidP="00497BCE">
      <w:pPr>
        <w:spacing w:line="360" w:lineRule="auto"/>
        <w:ind w:firstLine="720"/>
        <w:jc w:val="center"/>
        <w:rPr>
          <w:rFonts w:ascii="Times New Roman" w:hAnsi="Times New Roman" w:cs="Times New Roman"/>
          <w:b/>
          <w:bCs/>
        </w:rPr>
      </w:pPr>
    </w:p>
    <w:p w14:paraId="18183DA2" w14:textId="77777777" w:rsidR="00360928" w:rsidRPr="00497BCE" w:rsidRDefault="00360928" w:rsidP="00497BCE">
      <w:pPr>
        <w:spacing w:line="360" w:lineRule="auto"/>
        <w:ind w:firstLine="720"/>
        <w:jc w:val="center"/>
        <w:rPr>
          <w:rFonts w:ascii="Times New Roman" w:hAnsi="Times New Roman" w:cs="Times New Roman"/>
          <w:b/>
          <w:bCs/>
        </w:rPr>
      </w:pPr>
    </w:p>
    <w:p w14:paraId="3BCD22D1" w14:textId="7C0E514E" w:rsidR="00360928" w:rsidRPr="00497BCE" w:rsidRDefault="00C716D5" w:rsidP="00497BCE">
      <w:pPr>
        <w:spacing w:line="360" w:lineRule="auto"/>
        <w:ind w:firstLine="720"/>
        <w:jc w:val="center"/>
        <w:rPr>
          <w:rFonts w:ascii="Times New Roman" w:hAnsi="Times New Roman" w:cs="Times New Roman"/>
          <w:b/>
          <w:bCs/>
        </w:rPr>
      </w:pPr>
      <w:r w:rsidRPr="00497BCE">
        <w:rPr>
          <w:rFonts w:ascii="Times New Roman" w:hAnsi="Times New Roman" w:cs="Times New Roman"/>
          <w:b/>
          <w:bCs/>
          <w:noProof/>
        </w:rPr>
        <w:lastRenderedPageBreak/>
        <w:drawing>
          <wp:inline distT="0" distB="0" distL="0" distR="0" wp14:anchorId="4C5210CD" wp14:editId="0A0CE3D9">
            <wp:extent cx="6300470" cy="2850776"/>
            <wp:effectExtent l="0" t="0" r="0" b="0"/>
            <wp:docPr id="1410946416"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46416" name="Picture 1" descr="A close up of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370857" cy="2882624"/>
                    </a:xfrm>
                    <a:prstGeom prst="rect">
                      <a:avLst/>
                    </a:prstGeom>
                  </pic:spPr>
                </pic:pic>
              </a:graphicData>
            </a:graphic>
          </wp:inline>
        </w:drawing>
      </w:r>
    </w:p>
    <w:sectPr w:rsidR="00360928" w:rsidRPr="00497BCE" w:rsidSect="00B37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0C64"/>
    <w:multiLevelType w:val="multilevel"/>
    <w:tmpl w:val="F1A4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967CA"/>
    <w:multiLevelType w:val="multilevel"/>
    <w:tmpl w:val="11E4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60B20"/>
    <w:multiLevelType w:val="multilevel"/>
    <w:tmpl w:val="DFDC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A77BE"/>
    <w:multiLevelType w:val="multilevel"/>
    <w:tmpl w:val="2D8C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26F9C"/>
    <w:multiLevelType w:val="multilevel"/>
    <w:tmpl w:val="E09A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A0E08"/>
    <w:multiLevelType w:val="multilevel"/>
    <w:tmpl w:val="D4C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12AE2"/>
    <w:multiLevelType w:val="multilevel"/>
    <w:tmpl w:val="B9FE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A1738"/>
    <w:multiLevelType w:val="multilevel"/>
    <w:tmpl w:val="006C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36BE1"/>
    <w:multiLevelType w:val="multilevel"/>
    <w:tmpl w:val="AECA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C02ACB"/>
    <w:multiLevelType w:val="multilevel"/>
    <w:tmpl w:val="E254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097AE8"/>
    <w:multiLevelType w:val="multilevel"/>
    <w:tmpl w:val="F5D4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A5A38"/>
    <w:multiLevelType w:val="multilevel"/>
    <w:tmpl w:val="C18E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CC64F6"/>
    <w:multiLevelType w:val="multilevel"/>
    <w:tmpl w:val="DF2C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8B576B"/>
    <w:multiLevelType w:val="multilevel"/>
    <w:tmpl w:val="DAB4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22B2B"/>
    <w:multiLevelType w:val="multilevel"/>
    <w:tmpl w:val="71C0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A3F67"/>
    <w:multiLevelType w:val="multilevel"/>
    <w:tmpl w:val="1496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3F28C5"/>
    <w:multiLevelType w:val="multilevel"/>
    <w:tmpl w:val="7734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DB09C0"/>
    <w:multiLevelType w:val="multilevel"/>
    <w:tmpl w:val="7DB4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C87F4A"/>
    <w:multiLevelType w:val="multilevel"/>
    <w:tmpl w:val="1DDE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226294">
    <w:abstractNumId w:val="13"/>
  </w:num>
  <w:num w:numId="2" w16cid:durableId="1466239116">
    <w:abstractNumId w:val="16"/>
  </w:num>
  <w:num w:numId="3" w16cid:durableId="116797234">
    <w:abstractNumId w:val="5"/>
  </w:num>
  <w:num w:numId="4" w16cid:durableId="1062365784">
    <w:abstractNumId w:val="12"/>
  </w:num>
  <w:num w:numId="5" w16cid:durableId="1150368141">
    <w:abstractNumId w:val="17"/>
  </w:num>
  <w:num w:numId="6" w16cid:durableId="852184303">
    <w:abstractNumId w:val="6"/>
  </w:num>
  <w:num w:numId="7" w16cid:durableId="1834371302">
    <w:abstractNumId w:val="8"/>
  </w:num>
  <w:num w:numId="8" w16cid:durableId="72287932">
    <w:abstractNumId w:val="15"/>
  </w:num>
  <w:num w:numId="9" w16cid:durableId="1725637967">
    <w:abstractNumId w:val="0"/>
  </w:num>
  <w:num w:numId="10" w16cid:durableId="1353652921">
    <w:abstractNumId w:val="1"/>
  </w:num>
  <w:num w:numId="11" w16cid:durableId="457577273">
    <w:abstractNumId w:val="14"/>
  </w:num>
  <w:num w:numId="12" w16cid:durableId="2005283027">
    <w:abstractNumId w:val="4"/>
  </w:num>
  <w:num w:numId="13" w16cid:durableId="1628658787">
    <w:abstractNumId w:val="10"/>
  </w:num>
  <w:num w:numId="14" w16cid:durableId="1767000523">
    <w:abstractNumId w:val="7"/>
  </w:num>
  <w:num w:numId="15" w16cid:durableId="1229732525">
    <w:abstractNumId w:val="2"/>
  </w:num>
  <w:num w:numId="16" w16cid:durableId="963461254">
    <w:abstractNumId w:val="11"/>
  </w:num>
  <w:num w:numId="17" w16cid:durableId="173301065">
    <w:abstractNumId w:val="3"/>
  </w:num>
  <w:num w:numId="18" w16cid:durableId="1773621004">
    <w:abstractNumId w:val="18"/>
  </w:num>
  <w:num w:numId="19" w16cid:durableId="11683308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98B"/>
    <w:rsid w:val="000028AA"/>
    <w:rsid w:val="0024307B"/>
    <w:rsid w:val="00360928"/>
    <w:rsid w:val="00366834"/>
    <w:rsid w:val="00374622"/>
    <w:rsid w:val="003F6F4A"/>
    <w:rsid w:val="00400F4C"/>
    <w:rsid w:val="00405144"/>
    <w:rsid w:val="00497BCE"/>
    <w:rsid w:val="004D5EA0"/>
    <w:rsid w:val="005076BC"/>
    <w:rsid w:val="0052418B"/>
    <w:rsid w:val="005747FD"/>
    <w:rsid w:val="00580E8D"/>
    <w:rsid w:val="00667276"/>
    <w:rsid w:val="00675DF2"/>
    <w:rsid w:val="0078577A"/>
    <w:rsid w:val="00787159"/>
    <w:rsid w:val="007B627E"/>
    <w:rsid w:val="008212B5"/>
    <w:rsid w:val="008F7DD1"/>
    <w:rsid w:val="00A473CC"/>
    <w:rsid w:val="00B37D66"/>
    <w:rsid w:val="00C02C62"/>
    <w:rsid w:val="00C716D5"/>
    <w:rsid w:val="00D77AA6"/>
    <w:rsid w:val="00DF1285"/>
    <w:rsid w:val="00E8598B"/>
    <w:rsid w:val="00EF7C33"/>
    <w:rsid w:val="00F37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581C"/>
  <w15:chartTrackingRefBased/>
  <w15:docId w15:val="{0191C36E-C672-A241-A69C-03E25748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598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8598B"/>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8598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98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8598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8598B"/>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8598B"/>
    <w:rPr>
      <w:b/>
      <w:bCs/>
    </w:rPr>
  </w:style>
  <w:style w:type="paragraph" w:styleId="NormalWeb">
    <w:name w:val="Normal (Web)"/>
    <w:basedOn w:val="Normal"/>
    <w:uiPriority w:val="99"/>
    <w:unhideWhenUsed/>
    <w:rsid w:val="00E8598B"/>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8577A"/>
    <w:rPr>
      <w:rFonts w:ascii="Courier New" w:eastAsia="Times New Roman" w:hAnsi="Courier New" w:cs="Courier New"/>
      <w:sz w:val="20"/>
      <w:szCs w:val="20"/>
    </w:rPr>
  </w:style>
  <w:style w:type="character" w:styleId="Emphasis">
    <w:name w:val="Emphasis"/>
    <w:basedOn w:val="DefaultParagraphFont"/>
    <w:uiPriority w:val="20"/>
    <w:qFormat/>
    <w:rsid w:val="008212B5"/>
    <w:rPr>
      <w:i/>
      <w:iCs/>
    </w:rPr>
  </w:style>
  <w:style w:type="character" w:styleId="Hyperlink">
    <w:name w:val="Hyperlink"/>
    <w:basedOn w:val="DefaultParagraphFont"/>
    <w:uiPriority w:val="99"/>
    <w:semiHidden/>
    <w:unhideWhenUsed/>
    <w:rsid w:val="008212B5"/>
    <w:rPr>
      <w:color w:val="0000FF"/>
      <w:u w:val="single"/>
    </w:rPr>
  </w:style>
  <w:style w:type="character" w:styleId="LineNumber">
    <w:name w:val="line number"/>
    <w:basedOn w:val="DefaultParagraphFont"/>
    <w:uiPriority w:val="99"/>
    <w:semiHidden/>
    <w:unhideWhenUsed/>
    <w:rsid w:val="00B37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9509">
      <w:bodyDiv w:val="1"/>
      <w:marLeft w:val="0"/>
      <w:marRight w:val="0"/>
      <w:marTop w:val="0"/>
      <w:marBottom w:val="0"/>
      <w:divBdr>
        <w:top w:val="none" w:sz="0" w:space="0" w:color="auto"/>
        <w:left w:val="none" w:sz="0" w:space="0" w:color="auto"/>
        <w:bottom w:val="none" w:sz="0" w:space="0" w:color="auto"/>
        <w:right w:val="none" w:sz="0" w:space="0" w:color="auto"/>
      </w:divBdr>
    </w:div>
    <w:div w:id="179854573">
      <w:bodyDiv w:val="1"/>
      <w:marLeft w:val="0"/>
      <w:marRight w:val="0"/>
      <w:marTop w:val="0"/>
      <w:marBottom w:val="0"/>
      <w:divBdr>
        <w:top w:val="none" w:sz="0" w:space="0" w:color="auto"/>
        <w:left w:val="none" w:sz="0" w:space="0" w:color="auto"/>
        <w:bottom w:val="none" w:sz="0" w:space="0" w:color="auto"/>
        <w:right w:val="none" w:sz="0" w:space="0" w:color="auto"/>
      </w:divBdr>
    </w:div>
    <w:div w:id="490290420">
      <w:bodyDiv w:val="1"/>
      <w:marLeft w:val="0"/>
      <w:marRight w:val="0"/>
      <w:marTop w:val="0"/>
      <w:marBottom w:val="0"/>
      <w:divBdr>
        <w:top w:val="none" w:sz="0" w:space="0" w:color="auto"/>
        <w:left w:val="none" w:sz="0" w:space="0" w:color="auto"/>
        <w:bottom w:val="none" w:sz="0" w:space="0" w:color="auto"/>
        <w:right w:val="none" w:sz="0" w:space="0" w:color="auto"/>
      </w:divBdr>
    </w:div>
    <w:div w:id="508522545">
      <w:bodyDiv w:val="1"/>
      <w:marLeft w:val="0"/>
      <w:marRight w:val="0"/>
      <w:marTop w:val="0"/>
      <w:marBottom w:val="0"/>
      <w:divBdr>
        <w:top w:val="none" w:sz="0" w:space="0" w:color="auto"/>
        <w:left w:val="none" w:sz="0" w:space="0" w:color="auto"/>
        <w:bottom w:val="none" w:sz="0" w:space="0" w:color="auto"/>
        <w:right w:val="none" w:sz="0" w:space="0" w:color="auto"/>
      </w:divBdr>
    </w:div>
    <w:div w:id="563837550">
      <w:bodyDiv w:val="1"/>
      <w:marLeft w:val="0"/>
      <w:marRight w:val="0"/>
      <w:marTop w:val="0"/>
      <w:marBottom w:val="0"/>
      <w:divBdr>
        <w:top w:val="none" w:sz="0" w:space="0" w:color="auto"/>
        <w:left w:val="none" w:sz="0" w:space="0" w:color="auto"/>
        <w:bottom w:val="none" w:sz="0" w:space="0" w:color="auto"/>
        <w:right w:val="none" w:sz="0" w:space="0" w:color="auto"/>
      </w:divBdr>
    </w:div>
    <w:div w:id="605311192">
      <w:bodyDiv w:val="1"/>
      <w:marLeft w:val="0"/>
      <w:marRight w:val="0"/>
      <w:marTop w:val="0"/>
      <w:marBottom w:val="0"/>
      <w:divBdr>
        <w:top w:val="none" w:sz="0" w:space="0" w:color="auto"/>
        <w:left w:val="none" w:sz="0" w:space="0" w:color="auto"/>
        <w:bottom w:val="none" w:sz="0" w:space="0" w:color="auto"/>
        <w:right w:val="none" w:sz="0" w:space="0" w:color="auto"/>
      </w:divBdr>
    </w:div>
    <w:div w:id="738141054">
      <w:bodyDiv w:val="1"/>
      <w:marLeft w:val="0"/>
      <w:marRight w:val="0"/>
      <w:marTop w:val="0"/>
      <w:marBottom w:val="0"/>
      <w:divBdr>
        <w:top w:val="none" w:sz="0" w:space="0" w:color="auto"/>
        <w:left w:val="none" w:sz="0" w:space="0" w:color="auto"/>
        <w:bottom w:val="none" w:sz="0" w:space="0" w:color="auto"/>
        <w:right w:val="none" w:sz="0" w:space="0" w:color="auto"/>
      </w:divBdr>
    </w:div>
    <w:div w:id="788357503">
      <w:bodyDiv w:val="1"/>
      <w:marLeft w:val="0"/>
      <w:marRight w:val="0"/>
      <w:marTop w:val="0"/>
      <w:marBottom w:val="0"/>
      <w:divBdr>
        <w:top w:val="none" w:sz="0" w:space="0" w:color="auto"/>
        <w:left w:val="none" w:sz="0" w:space="0" w:color="auto"/>
        <w:bottom w:val="none" w:sz="0" w:space="0" w:color="auto"/>
        <w:right w:val="none" w:sz="0" w:space="0" w:color="auto"/>
      </w:divBdr>
    </w:div>
    <w:div w:id="1154298881">
      <w:bodyDiv w:val="1"/>
      <w:marLeft w:val="0"/>
      <w:marRight w:val="0"/>
      <w:marTop w:val="0"/>
      <w:marBottom w:val="0"/>
      <w:divBdr>
        <w:top w:val="none" w:sz="0" w:space="0" w:color="auto"/>
        <w:left w:val="none" w:sz="0" w:space="0" w:color="auto"/>
        <w:bottom w:val="none" w:sz="0" w:space="0" w:color="auto"/>
        <w:right w:val="none" w:sz="0" w:space="0" w:color="auto"/>
      </w:divBdr>
    </w:div>
    <w:div w:id="1157765000">
      <w:bodyDiv w:val="1"/>
      <w:marLeft w:val="0"/>
      <w:marRight w:val="0"/>
      <w:marTop w:val="0"/>
      <w:marBottom w:val="0"/>
      <w:divBdr>
        <w:top w:val="none" w:sz="0" w:space="0" w:color="auto"/>
        <w:left w:val="none" w:sz="0" w:space="0" w:color="auto"/>
        <w:bottom w:val="none" w:sz="0" w:space="0" w:color="auto"/>
        <w:right w:val="none" w:sz="0" w:space="0" w:color="auto"/>
      </w:divBdr>
    </w:div>
    <w:div w:id="1172260224">
      <w:bodyDiv w:val="1"/>
      <w:marLeft w:val="0"/>
      <w:marRight w:val="0"/>
      <w:marTop w:val="0"/>
      <w:marBottom w:val="0"/>
      <w:divBdr>
        <w:top w:val="none" w:sz="0" w:space="0" w:color="auto"/>
        <w:left w:val="none" w:sz="0" w:space="0" w:color="auto"/>
        <w:bottom w:val="none" w:sz="0" w:space="0" w:color="auto"/>
        <w:right w:val="none" w:sz="0" w:space="0" w:color="auto"/>
      </w:divBdr>
    </w:div>
    <w:div w:id="1323392320">
      <w:bodyDiv w:val="1"/>
      <w:marLeft w:val="0"/>
      <w:marRight w:val="0"/>
      <w:marTop w:val="0"/>
      <w:marBottom w:val="0"/>
      <w:divBdr>
        <w:top w:val="none" w:sz="0" w:space="0" w:color="auto"/>
        <w:left w:val="none" w:sz="0" w:space="0" w:color="auto"/>
        <w:bottom w:val="none" w:sz="0" w:space="0" w:color="auto"/>
        <w:right w:val="none" w:sz="0" w:space="0" w:color="auto"/>
      </w:divBdr>
    </w:div>
    <w:div w:id="1571038244">
      <w:bodyDiv w:val="1"/>
      <w:marLeft w:val="0"/>
      <w:marRight w:val="0"/>
      <w:marTop w:val="0"/>
      <w:marBottom w:val="0"/>
      <w:divBdr>
        <w:top w:val="none" w:sz="0" w:space="0" w:color="auto"/>
        <w:left w:val="none" w:sz="0" w:space="0" w:color="auto"/>
        <w:bottom w:val="none" w:sz="0" w:space="0" w:color="auto"/>
        <w:right w:val="none" w:sz="0" w:space="0" w:color="auto"/>
      </w:divBdr>
    </w:div>
    <w:div w:id="193751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57/palgrave.dbm.3240216"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oi.org/10.1016/j.jksuci.2019.12.011" TargetMode="External"/><Relationship Id="rId11" Type="http://schemas.openxmlformats.org/officeDocument/2006/relationships/image" Target="media/image4.png"/><Relationship Id="rId5" Type="http://schemas.openxmlformats.org/officeDocument/2006/relationships/hyperlink" Target="https://doi.org/10.1002/dir.10032"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13</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Gundala</dc:creator>
  <cp:keywords/>
  <dc:description/>
  <cp:lastModifiedBy>Abhishek Gundala</cp:lastModifiedBy>
  <cp:revision>23</cp:revision>
  <dcterms:created xsi:type="dcterms:W3CDTF">2023-12-14T00:57:00Z</dcterms:created>
  <dcterms:modified xsi:type="dcterms:W3CDTF">2023-12-16T04:52:00Z</dcterms:modified>
</cp:coreProperties>
</file>