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rsidR="0014137E" w:rsidRPr="00BD02B6" w:rsidTr="00AB3E0B">
        <w:tc>
          <w:tcPr>
            <w:tcW w:w="10682"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0"/>
              <w:gridCol w:w="5266"/>
            </w:tblGrid>
            <w:tr w:rsidR="0014137E" w:rsidRPr="00BD02B6" w:rsidTr="006D0E21">
              <w:tc>
                <w:tcPr>
                  <w:tcW w:w="5225" w:type="dxa"/>
                </w:tcPr>
                <w:tbl>
                  <w:tblPr>
                    <w:tblStyle w:val="TableGrid"/>
                    <w:tblW w:w="4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9"/>
                  </w:tblGrid>
                  <w:tr w:rsidR="0014137E" w:rsidRPr="00BD02B6" w:rsidTr="00EC4C3B">
                    <w:trPr>
                      <w:trHeight w:val="702"/>
                    </w:trPr>
                    <w:tc>
                      <w:tcPr>
                        <w:tcW w:w="4989" w:type="dxa"/>
                        <w:shd w:val="clear" w:color="auto" w:fill="auto"/>
                      </w:tcPr>
                      <w:p w:rsidR="0014137E" w:rsidRPr="00BD02B6" w:rsidRDefault="0014137E" w:rsidP="006D0E21">
                        <w:pPr>
                          <w:jc w:val="center"/>
                          <w:rPr>
                            <w:rFonts w:cstheme="minorHAnsi"/>
                            <w:b/>
                            <w:i/>
                            <w:sz w:val="56"/>
                            <w:szCs w:val="56"/>
                          </w:rPr>
                        </w:pPr>
                        <w:r w:rsidRPr="00BD02B6">
                          <w:rPr>
                            <w:rFonts w:cstheme="minorHAnsi"/>
                            <w:b/>
                            <w:i/>
                            <w:sz w:val="56"/>
                            <w:szCs w:val="56"/>
                          </w:rPr>
                          <w:t>Abhishek Gupta</w:t>
                        </w:r>
                      </w:p>
                    </w:tc>
                  </w:tr>
                  <w:tr w:rsidR="0014137E" w:rsidRPr="00BD02B6" w:rsidTr="00EC4C3B">
                    <w:trPr>
                      <w:trHeight w:val="337"/>
                    </w:trPr>
                    <w:tc>
                      <w:tcPr>
                        <w:tcW w:w="4989" w:type="dxa"/>
                        <w:shd w:val="clear" w:color="auto" w:fill="auto"/>
                      </w:tcPr>
                      <w:p w:rsidR="0014137E" w:rsidRPr="00DD15CD" w:rsidRDefault="0014137E" w:rsidP="006D0E21">
                        <w:pPr>
                          <w:jc w:val="center"/>
                          <w:rPr>
                            <w:rFonts w:cstheme="minorHAnsi"/>
                            <w:b/>
                            <w:i/>
                            <w:sz w:val="28"/>
                            <w:szCs w:val="28"/>
                          </w:rPr>
                        </w:pPr>
                        <w:r w:rsidRPr="00DD15CD">
                          <w:rPr>
                            <w:rFonts w:cstheme="minorHAnsi"/>
                            <w:b/>
                            <w:i/>
                            <w:sz w:val="28"/>
                            <w:szCs w:val="28"/>
                          </w:rPr>
                          <w:t>Solution Engineer</w:t>
                        </w:r>
                      </w:p>
                    </w:tc>
                  </w:tr>
                </w:tbl>
                <w:p w:rsidR="0014137E" w:rsidRPr="00BD02B6" w:rsidRDefault="0014137E" w:rsidP="006D0E21">
                  <w:pPr>
                    <w:spacing w:after="200" w:line="276" w:lineRule="auto"/>
                    <w:jc w:val="center"/>
                    <w:rPr>
                      <w:rFonts w:cstheme="minorHAnsi"/>
                      <w:sz w:val="24"/>
                      <w:szCs w:val="24"/>
                    </w:rPr>
                  </w:pPr>
                </w:p>
              </w:tc>
              <w:tc>
                <w:tcPr>
                  <w:tcW w:w="5226" w:type="dxa"/>
                </w:tcPr>
                <w:tbl>
                  <w:tblPr>
                    <w:tblStyle w:val="TableGrid"/>
                    <w:tblW w:w="5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5"/>
                  </w:tblGrid>
                  <w:tr w:rsidR="0014137E" w:rsidRPr="00BD02B6" w:rsidTr="00EC4C3B">
                    <w:trPr>
                      <w:trHeight w:val="337"/>
                    </w:trPr>
                    <w:tc>
                      <w:tcPr>
                        <w:tcW w:w="5055" w:type="dxa"/>
                        <w:shd w:val="clear" w:color="auto" w:fill="auto"/>
                      </w:tcPr>
                      <w:p w:rsidR="0014137E" w:rsidRPr="00D5647D" w:rsidRDefault="0014137E" w:rsidP="006D0E21">
                        <w:pPr>
                          <w:jc w:val="right"/>
                          <w:rPr>
                            <w:rFonts w:cstheme="minorHAnsi"/>
                            <w:i/>
                            <w:sz w:val="24"/>
                            <w:szCs w:val="24"/>
                          </w:rPr>
                        </w:pPr>
                        <w:r w:rsidRPr="00D5647D">
                          <w:rPr>
                            <w:rFonts w:cstheme="minorHAnsi"/>
                            <w:i/>
                            <w:sz w:val="24"/>
                            <w:szCs w:val="24"/>
                          </w:rPr>
                          <w:t>abhishekcgupta1@gmail.com</w:t>
                        </w:r>
                      </w:p>
                    </w:tc>
                  </w:tr>
                  <w:tr w:rsidR="0014137E" w:rsidRPr="00BD02B6" w:rsidTr="00EC4C3B">
                    <w:trPr>
                      <w:trHeight w:val="360"/>
                    </w:trPr>
                    <w:tc>
                      <w:tcPr>
                        <w:tcW w:w="5055" w:type="dxa"/>
                        <w:shd w:val="clear" w:color="auto" w:fill="auto"/>
                      </w:tcPr>
                      <w:p w:rsidR="0014137E" w:rsidRPr="00D5647D" w:rsidRDefault="0014137E" w:rsidP="006D0E21">
                        <w:pPr>
                          <w:jc w:val="right"/>
                          <w:rPr>
                            <w:rFonts w:cstheme="minorHAnsi"/>
                            <w:i/>
                            <w:sz w:val="20"/>
                            <w:szCs w:val="20"/>
                          </w:rPr>
                        </w:pPr>
                        <w:r w:rsidRPr="00D5647D">
                          <w:rPr>
                            <w:rFonts w:cstheme="minorHAnsi"/>
                            <w:i/>
                            <w:sz w:val="20"/>
                            <w:szCs w:val="20"/>
                          </w:rPr>
                          <w:t>+919768368717</w:t>
                        </w:r>
                      </w:p>
                    </w:tc>
                  </w:tr>
                  <w:tr w:rsidR="0014137E" w:rsidRPr="00BD02B6" w:rsidTr="00EC4C3B">
                    <w:trPr>
                      <w:trHeight w:val="337"/>
                    </w:trPr>
                    <w:tc>
                      <w:tcPr>
                        <w:tcW w:w="5055" w:type="dxa"/>
                        <w:shd w:val="clear" w:color="auto" w:fill="auto"/>
                      </w:tcPr>
                      <w:p w:rsidR="0014137E" w:rsidRPr="00D5647D" w:rsidRDefault="0014137E" w:rsidP="006D0E21">
                        <w:pPr>
                          <w:jc w:val="right"/>
                          <w:rPr>
                            <w:rFonts w:cstheme="minorHAnsi"/>
                            <w:i/>
                            <w:sz w:val="20"/>
                            <w:szCs w:val="20"/>
                          </w:rPr>
                        </w:pPr>
                        <w:r w:rsidRPr="00D5647D">
                          <w:rPr>
                            <w:rFonts w:cstheme="minorHAnsi"/>
                            <w:i/>
                            <w:sz w:val="20"/>
                            <w:szCs w:val="20"/>
                          </w:rPr>
                          <w:t xml:space="preserve">203, B2, Highland Park, </w:t>
                        </w:r>
                        <w:proofErr w:type="spellStart"/>
                        <w:r w:rsidRPr="00D5647D">
                          <w:rPr>
                            <w:rFonts w:cstheme="minorHAnsi"/>
                            <w:i/>
                            <w:sz w:val="20"/>
                            <w:szCs w:val="20"/>
                          </w:rPr>
                          <w:t>Mulund</w:t>
                        </w:r>
                        <w:proofErr w:type="spellEnd"/>
                        <w:r w:rsidRPr="00D5647D">
                          <w:rPr>
                            <w:rFonts w:cstheme="minorHAnsi"/>
                            <w:i/>
                            <w:sz w:val="20"/>
                            <w:szCs w:val="20"/>
                          </w:rPr>
                          <w:t xml:space="preserve"> Colony West, Mumbai-80</w:t>
                        </w:r>
                      </w:p>
                    </w:tc>
                  </w:tr>
                </w:tbl>
                <w:p w:rsidR="0014137E" w:rsidRPr="00BD02B6" w:rsidRDefault="0014137E" w:rsidP="006D0E21">
                  <w:pPr>
                    <w:jc w:val="center"/>
                    <w:rPr>
                      <w:rFonts w:ascii="High Tower Text" w:hAnsi="High Tower Text"/>
                      <w:sz w:val="20"/>
                      <w:szCs w:val="20"/>
                    </w:rPr>
                  </w:pPr>
                </w:p>
              </w:tc>
            </w:tr>
          </w:tbl>
          <w:p w:rsidR="0014137E" w:rsidRPr="00BD02B6" w:rsidRDefault="0014137E" w:rsidP="006D0E21">
            <w:pPr>
              <w:jc w:val="center"/>
              <w:rPr>
                <w:rFonts w:ascii="High Tower Text" w:hAnsi="High Tower Text"/>
                <w:sz w:val="20"/>
                <w:szCs w:val="20"/>
              </w:rPr>
            </w:pPr>
          </w:p>
        </w:tc>
      </w:tr>
      <w:tr w:rsidR="0014137E" w:rsidRPr="00DD15CD" w:rsidTr="00AB3E0B">
        <w:trPr>
          <w:trHeight w:val="438"/>
        </w:trPr>
        <w:tc>
          <w:tcPr>
            <w:tcW w:w="10682" w:type="dxa"/>
            <w:shd w:val="clear" w:color="auto" w:fill="auto"/>
          </w:tcPr>
          <w:p w:rsidR="0014137E" w:rsidRPr="00BD02B6" w:rsidRDefault="0014137E" w:rsidP="006D0E21">
            <w:pPr>
              <w:rPr>
                <w:rFonts w:cstheme="minorHAnsi"/>
                <w:sz w:val="24"/>
                <w:szCs w:val="24"/>
              </w:rPr>
            </w:pPr>
          </w:p>
          <w:p w:rsidR="0014137E" w:rsidRPr="00D5647D" w:rsidRDefault="0014137E" w:rsidP="006D0E21">
            <w:pPr>
              <w:rPr>
                <w:rFonts w:cstheme="minorHAnsi"/>
                <w:b/>
                <w:sz w:val="28"/>
                <w:szCs w:val="28"/>
              </w:rPr>
            </w:pPr>
            <w:r w:rsidRPr="00D5647D">
              <w:rPr>
                <w:rFonts w:cstheme="minorHAnsi"/>
                <w:b/>
                <w:sz w:val="28"/>
                <w:szCs w:val="28"/>
              </w:rPr>
              <w:t>Career Objective</w:t>
            </w:r>
          </w:p>
        </w:tc>
      </w:tr>
      <w:tr w:rsidR="0014137E" w:rsidRPr="00BD02B6" w:rsidTr="00AB3E0B">
        <w:trPr>
          <w:trHeight w:val="438"/>
        </w:trPr>
        <w:tc>
          <w:tcPr>
            <w:tcW w:w="10682" w:type="dxa"/>
            <w:shd w:val="clear" w:color="auto" w:fill="auto"/>
          </w:tcPr>
          <w:p w:rsidR="0014137E" w:rsidRPr="00D5647D" w:rsidRDefault="00026DF8" w:rsidP="00594516">
            <w:pPr>
              <w:jc w:val="both"/>
              <w:rPr>
                <w:rFonts w:cstheme="minorHAnsi"/>
                <w:i/>
                <w:sz w:val="24"/>
                <w:szCs w:val="24"/>
                <w:lang w:val="en-US"/>
              </w:rPr>
            </w:pPr>
            <w:r w:rsidRPr="00026DF8">
              <w:rPr>
                <w:rFonts w:cstheme="minorHAnsi"/>
                <w:i/>
                <w:sz w:val="24"/>
                <w:szCs w:val="24"/>
              </w:rPr>
              <w:t>I aspire to provide my expertise in giving effective as well as efficient efforts towards attainment of organizational goals with exploring a wide scope of knowledge for my overall development.</w:t>
            </w:r>
          </w:p>
        </w:tc>
      </w:tr>
      <w:tr w:rsidR="0014137E" w:rsidRPr="00DD15CD" w:rsidTr="00AB3E0B">
        <w:trPr>
          <w:trHeight w:val="438"/>
        </w:trPr>
        <w:tc>
          <w:tcPr>
            <w:tcW w:w="10682" w:type="dxa"/>
            <w:shd w:val="clear" w:color="auto" w:fill="auto"/>
          </w:tcPr>
          <w:p w:rsidR="0014137E" w:rsidRPr="00BD02B6" w:rsidRDefault="0014137E" w:rsidP="006D0E21">
            <w:pPr>
              <w:rPr>
                <w:rFonts w:cstheme="minorHAnsi"/>
                <w:sz w:val="24"/>
                <w:szCs w:val="24"/>
              </w:rPr>
            </w:pPr>
          </w:p>
          <w:p w:rsidR="0014137E" w:rsidRPr="00D5647D" w:rsidRDefault="0014137E" w:rsidP="006D0E21">
            <w:pPr>
              <w:rPr>
                <w:rFonts w:cstheme="minorHAnsi"/>
                <w:b/>
                <w:sz w:val="28"/>
                <w:szCs w:val="28"/>
              </w:rPr>
            </w:pPr>
            <w:r w:rsidRPr="00D5647D">
              <w:rPr>
                <w:rFonts w:cstheme="minorHAnsi"/>
                <w:b/>
                <w:sz w:val="28"/>
                <w:szCs w:val="28"/>
              </w:rPr>
              <w:t>Work Experience</w:t>
            </w:r>
          </w:p>
        </w:tc>
      </w:tr>
      <w:tr w:rsidR="0014137E" w:rsidRPr="00BD02B6" w:rsidTr="00AB3E0B">
        <w:trPr>
          <w:trHeight w:val="438"/>
        </w:trPr>
        <w:tc>
          <w:tcPr>
            <w:tcW w:w="10682" w:type="dxa"/>
            <w:shd w:val="clear" w:color="auto" w:fill="auto"/>
          </w:tcPr>
          <w:p w:rsidR="0014137E" w:rsidRPr="00D5647D" w:rsidRDefault="0014137E" w:rsidP="006D0E21">
            <w:pPr>
              <w:rPr>
                <w:rFonts w:cstheme="minorHAnsi"/>
                <w:i/>
                <w:sz w:val="24"/>
                <w:szCs w:val="24"/>
              </w:rPr>
            </w:pPr>
            <w:r w:rsidRPr="00D5647D">
              <w:rPr>
                <w:rFonts w:cstheme="minorHAnsi"/>
                <w:i/>
                <w:sz w:val="24"/>
                <w:szCs w:val="24"/>
              </w:rPr>
              <w:t xml:space="preserve">Currently working as a Solution Engineer with Quality Kiosk, </w:t>
            </w:r>
            <w:proofErr w:type="spellStart"/>
            <w:r w:rsidRPr="00D5647D">
              <w:rPr>
                <w:rFonts w:cstheme="minorHAnsi"/>
                <w:i/>
                <w:sz w:val="24"/>
                <w:szCs w:val="24"/>
              </w:rPr>
              <w:t>Navi</w:t>
            </w:r>
            <w:proofErr w:type="spellEnd"/>
            <w:r w:rsidRPr="00D5647D">
              <w:rPr>
                <w:rFonts w:cstheme="minorHAnsi"/>
                <w:i/>
                <w:sz w:val="24"/>
                <w:szCs w:val="24"/>
              </w:rPr>
              <w:t xml:space="preserve"> Mumbai, since April 2016 to till date.</w:t>
            </w:r>
          </w:p>
          <w:tbl>
            <w:tblPr>
              <w:tblStyle w:val="TableGrid"/>
              <w:tblW w:w="0" w:type="auto"/>
              <w:tblLook w:val="04A0" w:firstRow="1" w:lastRow="0" w:firstColumn="1" w:lastColumn="0" w:noHBand="0" w:noVBand="1"/>
            </w:tblPr>
            <w:tblGrid>
              <w:gridCol w:w="10451"/>
            </w:tblGrid>
            <w:tr w:rsidR="0014137E" w:rsidRPr="00BD02B6" w:rsidTr="00AB3E0B">
              <w:tc>
                <w:tcPr>
                  <w:tcW w:w="10451" w:type="dxa"/>
                  <w:tcBorders>
                    <w:top w:val="nil"/>
                    <w:left w:val="nil"/>
                    <w:bottom w:val="nil"/>
                    <w:right w:val="nil"/>
                  </w:tcBorders>
                  <w:shd w:val="clear" w:color="auto" w:fill="auto"/>
                </w:tcPr>
                <w:p w:rsidR="0014137E" w:rsidRPr="00D5647D" w:rsidRDefault="0014137E" w:rsidP="006D0E21">
                  <w:pPr>
                    <w:rPr>
                      <w:rFonts w:cstheme="minorHAnsi"/>
                      <w:b/>
                      <w:sz w:val="24"/>
                      <w:szCs w:val="24"/>
                    </w:rPr>
                  </w:pPr>
                  <w:r w:rsidRPr="00D5647D">
                    <w:rPr>
                      <w:rFonts w:ascii="Verdana" w:eastAsia="Verdana" w:hAnsi="Verdana" w:cs="Verdana"/>
                      <w:b/>
                      <w:sz w:val="20"/>
                    </w:rPr>
                    <w:t>Responsibilities</w:t>
                  </w:r>
                </w:p>
              </w:tc>
            </w:tr>
            <w:tr w:rsidR="0014137E" w:rsidRPr="00BD02B6" w:rsidTr="00AB3E0B">
              <w:tc>
                <w:tcPr>
                  <w:tcW w:w="10451" w:type="dxa"/>
                  <w:tcBorders>
                    <w:top w:val="nil"/>
                    <w:left w:val="nil"/>
                    <w:bottom w:val="nil"/>
                    <w:right w:val="nil"/>
                  </w:tcBorders>
                  <w:shd w:val="clear" w:color="auto" w:fill="auto"/>
                </w:tcPr>
                <w:p w:rsidR="0014137E" w:rsidRPr="00D5647D" w:rsidRDefault="0014137E" w:rsidP="0014137E">
                  <w:pPr>
                    <w:pStyle w:val="ListParagraph"/>
                    <w:numPr>
                      <w:ilvl w:val="0"/>
                      <w:numId w:val="5"/>
                    </w:numPr>
                    <w:rPr>
                      <w:rFonts w:cstheme="minorHAnsi"/>
                      <w:i/>
                      <w:sz w:val="24"/>
                      <w:szCs w:val="24"/>
                    </w:rPr>
                  </w:pPr>
                  <w:r w:rsidRPr="00D5647D">
                    <w:rPr>
                      <w:rFonts w:cstheme="minorHAnsi"/>
                      <w:i/>
                      <w:sz w:val="24"/>
                      <w:szCs w:val="24"/>
                    </w:rPr>
                    <w:t>Developing and maintaining automated test solutions with a focus on code reuse and maintainability with an automation framework.</w:t>
                  </w:r>
                </w:p>
                <w:p w:rsidR="00EA4880" w:rsidRDefault="00EA4880" w:rsidP="00EA4880">
                  <w:pPr>
                    <w:pStyle w:val="ListParagraph"/>
                    <w:numPr>
                      <w:ilvl w:val="0"/>
                      <w:numId w:val="5"/>
                    </w:numPr>
                    <w:rPr>
                      <w:rFonts w:cstheme="minorHAnsi"/>
                      <w:i/>
                      <w:sz w:val="24"/>
                      <w:szCs w:val="24"/>
                    </w:rPr>
                  </w:pPr>
                  <w:r w:rsidRPr="00EA4880">
                    <w:rPr>
                      <w:rFonts w:cstheme="minorHAnsi"/>
                      <w:i/>
                      <w:sz w:val="24"/>
                      <w:szCs w:val="24"/>
                    </w:rPr>
                    <w:t>Fulfilment of service level agreement at 90 percent accuracy.</w:t>
                  </w:r>
                </w:p>
                <w:p w:rsidR="0014137E" w:rsidRPr="00D5647D" w:rsidRDefault="0014137E" w:rsidP="00EA4880">
                  <w:pPr>
                    <w:pStyle w:val="ListParagraph"/>
                    <w:numPr>
                      <w:ilvl w:val="0"/>
                      <w:numId w:val="5"/>
                    </w:numPr>
                    <w:rPr>
                      <w:rFonts w:cstheme="minorHAnsi"/>
                      <w:i/>
                      <w:sz w:val="24"/>
                      <w:szCs w:val="24"/>
                    </w:rPr>
                  </w:pPr>
                  <w:r w:rsidRPr="00D5647D">
                    <w:rPr>
                      <w:rFonts w:cstheme="minorHAnsi"/>
                      <w:i/>
                      <w:sz w:val="24"/>
                      <w:szCs w:val="24"/>
                    </w:rPr>
                    <w:t>Addressing and improving the grey areas and implement new processes wherever required.</w:t>
                  </w:r>
                </w:p>
                <w:p w:rsidR="0014137E" w:rsidRPr="00BD02B6" w:rsidRDefault="00EA4880" w:rsidP="00EA4880">
                  <w:pPr>
                    <w:pStyle w:val="ListParagraph"/>
                    <w:numPr>
                      <w:ilvl w:val="0"/>
                      <w:numId w:val="5"/>
                    </w:numPr>
                    <w:rPr>
                      <w:rFonts w:cstheme="minorHAnsi"/>
                      <w:sz w:val="24"/>
                      <w:szCs w:val="24"/>
                    </w:rPr>
                  </w:pPr>
                  <w:r w:rsidRPr="00EA4880">
                    <w:rPr>
                      <w:rFonts w:cstheme="minorHAnsi"/>
                      <w:i/>
                      <w:sz w:val="24"/>
                      <w:szCs w:val="24"/>
                    </w:rPr>
                    <w:t>Creates test plans that include resource requirements, schedule assumptions, and scope based on inputs.</w:t>
                  </w:r>
                </w:p>
              </w:tc>
            </w:tr>
          </w:tbl>
          <w:p w:rsidR="0014137E" w:rsidRPr="00BD02B6" w:rsidRDefault="0014137E" w:rsidP="006D0E21">
            <w:pPr>
              <w:rPr>
                <w:rFonts w:cstheme="minorHAnsi"/>
                <w:sz w:val="24"/>
                <w:szCs w:val="24"/>
              </w:rPr>
            </w:pPr>
          </w:p>
        </w:tc>
      </w:tr>
      <w:tr w:rsidR="0014137E" w:rsidRPr="00DD15CD" w:rsidTr="00AB3E0B">
        <w:trPr>
          <w:trHeight w:val="438"/>
        </w:trPr>
        <w:tc>
          <w:tcPr>
            <w:tcW w:w="10682" w:type="dxa"/>
            <w:shd w:val="clear" w:color="auto" w:fill="auto"/>
          </w:tcPr>
          <w:p w:rsidR="0014137E" w:rsidRPr="00BD02B6" w:rsidRDefault="0014137E" w:rsidP="006D0E21">
            <w:pPr>
              <w:rPr>
                <w:rFonts w:cstheme="minorHAnsi"/>
                <w:sz w:val="24"/>
                <w:szCs w:val="24"/>
              </w:rPr>
            </w:pPr>
          </w:p>
          <w:p w:rsidR="0014137E" w:rsidRPr="00D5647D" w:rsidRDefault="0014137E" w:rsidP="006D0E21">
            <w:pPr>
              <w:rPr>
                <w:rFonts w:cstheme="minorHAnsi"/>
                <w:b/>
                <w:sz w:val="28"/>
                <w:szCs w:val="28"/>
              </w:rPr>
            </w:pPr>
            <w:r w:rsidRPr="00D5647D">
              <w:rPr>
                <w:rFonts w:cstheme="minorHAnsi"/>
                <w:b/>
                <w:sz w:val="28"/>
                <w:szCs w:val="28"/>
              </w:rPr>
              <w:t>Professional Summary</w:t>
            </w:r>
          </w:p>
        </w:tc>
      </w:tr>
      <w:tr w:rsidR="0014137E" w:rsidRPr="00BD02B6" w:rsidTr="00AB3E0B">
        <w:trPr>
          <w:trHeight w:val="438"/>
        </w:trPr>
        <w:tc>
          <w:tcPr>
            <w:tcW w:w="10682" w:type="dxa"/>
            <w:shd w:val="clear" w:color="auto" w:fill="auto"/>
          </w:tcPr>
          <w:p w:rsidR="00F92453" w:rsidRDefault="00F92453" w:rsidP="00F92453">
            <w:pPr>
              <w:pStyle w:val="ListParagraph"/>
              <w:numPr>
                <w:ilvl w:val="0"/>
                <w:numId w:val="4"/>
              </w:numPr>
              <w:rPr>
                <w:rFonts w:cstheme="minorHAnsi"/>
                <w:i/>
                <w:sz w:val="24"/>
                <w:szCs w:val="24"/>
              </w:rPr>
            </w:pPr>
            <w:r w:rsidRPr="00F92453">
              <w:rPr>
                <w:rFonts w:cstheme="minorHAnsi"/>
                <w:i/>
                <w:sz w:val="24"/>
                <w:szCs w:val="24"/>
              </w:rPr>
              <w:t>Strong Experience in Automating Web Application Testing using Selenium Web Driver and Appium with JUnit framework.</w:t>
            </w:r>
          </w:p>
          <w:p w:rsidR="0014137E" w:rsidRPr="00D5647D" w:rsidRDefault="00F92453" w:rsidP="00F92453">
            <w:pPr>
              <w:pStyle w:val="ListParagraph"/>
              <w:numPr>
                <w:ilvl w:val="0"/>
                <w:numId w:val="4"/>
              </w:numPr>
              <w:rPr>
                <w:rFonts w:cstheme="minorHAnsi"/>
                <w:i/>
                <w:sz w:val="24"/>
                <w:szCs w:val="24"/>
              </w:rPr>
            </w:pPr>
            <w:r w:rsidRPr="00F92453">
              <w:rPr>
                <w:rFonts w:cstheme="minorHAnsi"/>
                <w:i/>
                <w:sz w:val="24"/>
                <w:szCs w:val="24"/>
              </w:rPr>
              <w:t>Knowledge on JMeter load testing tool.</w:t>
            </w:r>
          </w:p>
          <w:p w:rsidR="0014137E" w:rsidRPr="00D5647D" w:rsidRDefault="0014137E" w:rsidP="0014137E">
            <w:pPr>
              <w:pStyle w:val="ListParagraph"/>
              <w:numPr>
                <w:ilvl w:val="0"/>
                <w:numId w:val="4"/>
              </w:numPr>
              <w:rPr>
                <w:rFonts w:cstheme="minorHAnsi"/>
                <w:i/>
                <w:sz w:val="24"/>
                <w:szCs w:val="24"/>
              </w:rPr>
            </w:pPr>
            <w:r w:rsidRPr="00D5647D">
              <w:rPr>
                <w:rFonts w:cstheme="minorHAnsi"/>
                <w:i/>
                <w:sz w:val="24"/>
                <w:szCs w:val="24"/>
              </w:rPr>
              <w:t>Well acquainted with all phases of SDLC and STLC.</w:t>
            </w:r>
          </w:p>
          <w:p w:rsidR="0014137E" w:rsidRPr="00D5647D" w:rsidRDefault="0014137E" w:rsidP="0014137E">
            <w:pPr>
              <w:pStyle w:val="ListParagraph"/>
              <w:numPr>
                <w:ilvl w:val="0"/>
                <w:numId w:val="4"/>
              </w:numPr>
              <w:rPr>
                <w:rFonts w:cstheme="minorHAnsi"/>
                <w:i/>
                <w:sz w:val="24"/>
                <w:szCs w:val="24"/>
              </w:rPr>
            </w:pPr>
            <w:r w:rsidRPr="00D5647D">
              <w:rPr>
                <w:rFonts w:cstheme="minorHAnsi"/>
                <w:i/>
                <w:sz w:val="24"/>
                <w:szCs w:val="24"/>
              </w:rPr>
              <w:t>Good Exposure to Black box Testing and Regression Testing.</w:t>
            </w:r>
          </w:p>
          <w:p w:rsidR="0014137E" w:rsidRPr="00D5647D" w:rsidRDefault="0014137E" w:rsidP="0014137E">
            <w:pPr>
              <w:pStyle w:val="ListParagraph"/>
              <w:numPr>
                <w:ilvl w:val="0"/>
                <w:numId w:val="4"/>
              </w:numPr>
              <w:rPr>
                <w:rFonts w:cstheme="minorHAnsi"/>
                <w:i/>
                <w:sz w:val="24"/>
                <w:szCs w:val="24"/>
              </w:rPr>
            </w:pPr>
            <w:r w:rsidRPr="00D5647D">
              <w:rPr>
                <w:rFonts w:cstheme="minorHAnsi"/>
                <w:i/>
                <w:sz w:val="24"/>
                <w:szCs w:val="24"/>
              </w:rPr>
              <w:t>Involved in solving Environmental problems along with Technical Support People, especially in Sever Connections and Database sharing issues.</w:t>
            </w:r>
          </w:p>
          <w:p w:rsidR="0014137E" w:rsidRPr="00BD02B6" w:rsidRDefault="0076207C" w:rsidP="0076207C">
            <w:pPr>
              <w:pStyle w:val="ListParagraph"/>
              <w:numPr>
                <w:ilvl w:val="0"/>
                <w:numId w:val="4"/>
              </w:numPr>
              <w:rPr>
                <w:rFonts w:cstheme="minorHAnsi"/>
                <w:sz w:val="20"/>
                <w:szCs w:val="20"/>
              </w:rPr>
            </w:pPr>
            <w:r w:rsidRPr="0076207C">
              <w:rPr>
                <w:rFonts w:cstheme="minorHAnsi"/>
                <w:i/>
                <w:sz w:val="24"/>
                <w:szCs w:val="24"/>
              </w:rPr>
              <w:t>Self-motivated, energetic and highly ethical in all work-related assignments thus able to immediately contribute to corporate goals and objectives.</w:t>
            </w:r>
          </w:p>
        </w:tc>
      </w:tr>
      <w:tr w:rsidR="0014137E" w:rsidRPr="00DD15CD" w:rsidTr="00AB3E0B">
        <w:trPr>
          <w:trHeight w:val="438"/>
        </w:trPr>
        <w:tc>
          <w:tcPr>
            <w:tcW w:w="10682" w:type="dxa"/>
            <w:shd w:val="clear" w:color="auto" w:fill="auto"/>
          </w:tcPr>
          <w:p w:rsidR="0014137E" w:rsidRPr="00BD02B6" w:rsidRDefault="0014137E" w:rsidP="006D0E21">
            <w:pPr>
              <w:rPr>
                <w:rFonts w:cstheme="minorHAnsi"/>
                <w:sz w:val="24"/>
                <w:szCs w:val="24"/>
              </w:rPr>
            </w:pPr>
          </w:p>
          <w:p w:rsidR="0014137E" w:rsidRPr="00D5647D" w:rsidRDefault="0014137E" w:rsidP="006D0E21">
            <w:pPr>
              <w:rPr>
                <w:rFonts w:cstheme="minorHAnsi"/>
                <w:b/>
                <w:sz w:val="28"/>
                <w:szCs w:val="28"/>
              </w:rPr>
            </w:pPr>
            <w:r w:rsidRPr="00D5647D">
              <w:rPr>
                <w:rFonts w:cstheme="minorHAnsi"/>
                <w:b/>
                <w:sz w:val="28"/>
                <w:szCs w:val="28"/>
              </w:rPr>
              <w:t>Technical Skills</w:t>
            </w:r>
          </w:p>
        </w:tc>
      </w:tr>
      <w:tr w:rsidR="0014137E" w:rsidRPr="00BD02B6" w:rsidTr="00AB3E0B">
        <w:trPr>
          <w:trHeight w:val="438"/>
        </w:trPr>
        <w:tc>
          <w:tcPr>
            <w:tcW w:w="10682" w:type="dxa"/>
            <w:shd w:val="clear" w:color="auto" w:fill="auto"/>
          </w:tcPr>
          <w:p w:rsidR="00A26882" w:rsidRDefault="00A26882" w:rsidP="00A26882">
            <w:pPr>
              <w:pStyle w:val="ListParagraph"/>
              <w:numPr>
                <w:ilvl w:val="0"/>
                <w:numId w:val="3"/>
              </w:numPr>
              <w:rPr>
                <w:rFonts w:cstheme="minorHAnsi"/>
                <w:i/>
                <w:sz w:val="24"/>
                <w:szCs w:val="24"/>
              </w:rPr>
            </w:pPr>
            <w:r w:rsidRPr="00A26882">
              <w:rPr>
                <w:rFonts w:cstheme="minorHAnsi"/>
                <w:i/>
                <w:sz w:val="24"/>
                <w:szCs w:val="24"/>
              </w:rPr>
              <w:t>Hold Core Le</w:t>
            </w:r>
            <w:r w:rsidR="00CC4B24">
              <w:rPr>
                <w:rFonts w:cstheme="minorHAnsi"/>
                <w:i/>
                <w:sz w:val="24"/>
                <w:szCs w:val="24"/>
              </w:rPr>
              <w:t>vel Languages knowledge on Java</w:t>
            </w:r>
            <w:r w:rsidRPr="00A26882">
              <w:rPr>
                <w:rFonts w:cstheme="minorHAnsi"/>
                <w:i/>
                <w:sz w:val="24"/>
                <w:szCs w:val="24"/>
              </w:rPr>
              <w:t xml:space="preserve"> and C#.</w:t>
            </w:r>
          </w:p>
          <w:p w:rsidR="00A26882" w:rsidRDefault="00A26882" w:rsidP="00A26882">
            <w:pPr>
              <w:pStyle w:val="ListParagraph"/>
              <w:numPr>
                <w:ilvl w:val="0"/>
                <w:numId w:val="3"/>
              </w:numPr>
              <w:rPr>
                <w:rFonts w:cstheme="minorHAnsi"/>
                <w:i/>
                <w:sz w:val="24"/>
                <w:szCs w:val="24"/>
              </w:rPr>
            </w:pPr>
            <w:r w:rsidRPr="00A26882">
              <w:rPr>
                <w:rFonts w:cstheme="minorHAnsi"/>
                <w:i/>
                <w:sz w:val="24"/>
                <w:szCs w:val="24"/>
              </w:rPr>
              <w:t>Have been working with Testing Frameworks like Selenium, Appium, Ant, JUnit and TestNG.</w:t>
            </w:r>
          </w:p>
          <w:p w:rsidR="0014137E" w:rsidRPr="00D5647D" w:rsidRDefault="0012745F" w:rsidP="00A26882">
            <w:pPr>
              <w:pStyle w:val="ListParagraph"/>
              <w:numPr>
                <w:ilvl w:val="0"/>
                <w:numId w:val="3"/>
              </w:numPr>
              <w:rPr>
                <w:rFonts w:cstheme="minorHAnsi"/>
                <w:i/>
                <w:sz w:val="24"/>
                <w:szCs w:val="24"/>
              </w:rPr>
            </w:pPr>
            <w:r w:rsidRPr="00D5647D">
              <w:rPr>
                <w:rFonts w:cstheme="minorHAnsi"/>
                <w:i/>
                <w:sz w:val="24"/>
                <w:szCs w:val="24"/>
              </w:rPr>
              <w:t xml:space="preserve">Some of the </w:t>
            </w:r>
            <w:r w:rsidR="0014137E" w:rsidRPr="00D5647D">
              <w:rPr>
                <w:rFonts w:cstheme="minorHAnsi"/>
                <w:i/>
                <w:sz w:val="24"/>
                <w:szCs w:val="24"/>
              </w:rPr>
              <w:t>Testing Tools have worked with</w:t>
            </w:r>
            <w:r w:rsidRPr="00D5647D">
              <w:rPr>
                <w:rFonts w:cstheme="minorHAnsi"/>
                <w:i/>
                <w:sz w:val="24"/>
                <w:szCs w:val="24"/>
              </w:rPr>
              <w:t xml:space="preserve"> </w:t>
            </w:r>
            <w:r w:rsidR="00DD18E7" w:rsidRPr="00D5647D">
              <w:rPr>
                <w:rFonts w:cstheme="minorHAnsi"/>
                <w:i/>
                <w:sz w:val="24"/>
                <w:szCs w:val="24"/>
              </w:rPr>
              <w:t>are Jmeter</w:t>
            </w:r>
            <w:r w:rsidR="006B163B">
              <w:rPr>
                <w:rFonts w:cstheme="minorHAnsi"/>
                <w:i/>
                <w:sz w:val="24"/>
                <w:szCs w:val="24"/>
              </w:rPr>
              <w:t xml:space="preserve"> and</w:t>
            </w:r>
            <w:r w:rsidR="0014137E" w:rsidRPr="00D5647D">
              <w:rPr>
                <w:rFonts w:cstheme="minorHAnsi"/>
                <w:i/>
                <w:sz w:val="24"/>
                <w:szCs w:val="24"/>
              </w:rPr>
              <w:t xml:space="preserve"> SeeTest </w:t>
            </w:r>
          </w:p>
          <w:p w:rsidR="0014137E" w:rsidRPr="00D5647D" w:rsidRDefault="0014137E" w:rsidP="0014137E">
            <w:pPr>
              <w:pStyle w:val="ListParagraph"/>
              <w:numPr>
                <w:ilvl w:val="0"/>
                <w:numId w:val="3"/>
              </w:numPr>
              <w:rPr>
                <w:rFonts w:cstheme="minorHAnsi"/>
                <w:i/>
                <w:sz w:val="24"/>
                <w:szCs w:val="24"/>
              </w:rPr>
            </w:pPr>
            <w:r w:rsidRPr="00D5647D">
              <w:rPr>
                <w:rFonts w:cstheme="minorHAnsi"/>
                <w:i/>
                <w:sz w:val="24"/>
                <w:szCs w:val="24"/>
              </w:rPr>
              <w:t>Do have knowledge on SQL and JDBC</w:t>
            </w:r>
            <w:r w:rsidR="00FE0F28">
              <w:rPr>
                <w:rFonts w:cstheme="minorHAnsi"/>
                <w:i/>
                <w:sz w:val="24"/>
                <w:szCs w:val="24"/>
              </w:rPr>
              <w:t>.</w:t>
            </w:r>
          </w:p>
          <w:p w:rsidR="0014137E" w:rsidRPr="00D5647D" w:rsidRDefault="0014137E" w:rsidP="0014137E">
            <w:pPr>
              <w:pStyle w:val="ListParagraph"/>
              <w:numPr>
                <w:ilvl w:val="0"/>
                <w:numId w:val="3"/>
              </w:numPr>
              <w:rPr>
                <w:rFonts w:cstheme="minorHAnsi"/>
                <w:i/>
                <w:sz w:val="24"/>
                <w:szCs w:val="24"/>
              </w:rPr>
            </w:pPr>
            <w:r w:rsidRPr="00D5647D">
              <w:rPr>
                <w:rFonts w:cstheme="minorHAnsi"/>
                <w:i/>
                <w:sz w:val="24"/>
                <w:szCs w:val="24"/>
              </w:rPr>
              <w:t>APIs which I have been using for automation are Java Mail</w:t>
            </w:r>
            <w:r w:rsidR="009510EC">
              <w:rPr>
                <w:rFonts w:cstheme="minorHAnsi"/>
                <w:i/>
                <w:sz w:val="24"/>
                <w:szCs w:val="24"/>
              </w:rPr>
              <w:t>, Sikuli, Auto-</w:t>
            </w:r>
            <w:r w:rsidRPr="00D5647D">
              <w:rPr>
                <w:rFonts w:cstheme="minorHAnsi"/>
                <w:i/>
                <w:sz w:val="24"/>
                <w:szCs w:val="24"/>
              </w:rPr>
              <w:t>It, Robot,</w:t>
            </w:r>
            <w:r w:rsidRPr="00D5647D">
              <w:rPr>
                <w:i/>
              </w:rPr>
              <w:t xml:space="preserve"> </w:t>
            </w:r>
            <w:r w:rsidRPr="00D5647D">
              <w:rPr>
                <w:rFonts w:cstheme="minorHAnsi"/>
                <w:i/>
                <w:sz w:val="24"/>
                <w:szCs w:val="24"/>
              </w:rPr>
              <w:t>Java XML Parsers and Log4j</w:t>
            </w:r>
            <w:r w:rsidR="00FE0F28">
              <w:rPr>
                <w:rFonts w:cstheme="minorHAnsi"/>
                <w:i/>
                <w:sz w:val="24"/>
                <w:szCs w:val="24"/>
              </w:rPr>
              <w:t>.</w:t>
            </w:r>
          </w:p>
          <w:p w:rsidR="0014137E" w:rsidRPr="00BD02B6" w:rsidRDefault="00057F0F" w:rsidP="00057F0F">
            <w:pPr>
              <w:pStyle w:val="ListParagraph"/>
              <w:numPr>
                <w:ilvl w:val="0"/>
                <w:numId w:val="3"/>
              </w:numPr>
              <w:rPr>
                <w:rFonts w:cstheme="minorHAnsi"/>
                <w:sz w:val="24"/>
                <w:szCs w:val="24"/>
              </w:rPr>
            </w:pPr>
            <w:r w:rsidRPr="00057F0F">
              <w:rPr>
                <w:rFonts w:cstheme="minorHAnsi"/>
                <w:i/>
                <w:sz w:val="24"/>
                <w:szCs w:val="24"/>
              </w:rPr>
              <w:t>Also have knowledge on Web Technologies like HTML, JavaScript, JSP, and Servlets.</w:t>
            </w:r>
          </w:p>
        </w:tc>
      </w:tr>
      <w:tr w:rsidR="0014137E" w:rsidRPr="00DD15CD" w:rsidTr="00AB3E0B">
        <w:trPr>
          <w:trHeight w:val="438"/>
        </w:trPr>
        <w:tc>
          <w:tcPr>
            <w:tcW w:w="10682" w:type="dxa"/>
            <w:shd w:val="clear" w:color="auto" w:fill="auto"/>
          </w:tcPr>
          <w:p w:rsidR="0014137E" w:rsidRPr="00BD02B6" w:rsidRDefault="0014137E" w:rsidP="006D0E21">
            <w:pPr>
              <w:rPr>
                <w:rFonts w:cstheme="minorHAnsi"/>
                <w:sz w:val="24"/>
                <w:szCs w:val="24"/>
              </w:rPr>
            </w:pPr>
          </w:p>
          <w:p w:rsidR="0014137E" w:rsidRPr="00D5647D" w:rsidRDefault="0014137E" w:rsidP="006D0E21">
            <w:pPr>
              <w:rPr>
                <w:rFonts w:cstheme="minorHAnsi"/>
                <w:b/>
                <w:sz w:val="28"/>
                <w:szCs w:val="28"/>
              </w:rPr>
            </w:pPr>
            <w:r w:rsidRPr="00D5647D">
              <w:rPr>
                <w:rFonts w:cstheme="minorHAnsi"/>
                <w:b/>
                <w:sz w:val="28"/>
                <w:szCs w:val="28"/>
              </w:rPr>
              <w:t>Educational Summary</w:t>
            </w:r>
          </w:p>
        </w:tc>
      </w:tr>
      <w:tr w:rsidR="0014137E" w:rsidRPr="00BD02B6" w:rsidTr="00AB3E0B">
        <w:trPr>
          <w:trHeight w:val="438"/>
        </w:trPr>
        <w:tc>
          <w:tcPr>
            <w:tcW w:w="10682" w:type="dxa"/>
            <w:shd w:val="clear" w:color="auto" w:fill="auto"/>
          </w:tcPr>
          <w:p w:rsidR="00057F0F" w:rsidRDefault="00057F0F" w:rsidP="00057F0F">
            <w:pPr>
              <w:pStyle w:val="ListParagraph"/>
              <w:numPr>
                <w:ilvl w:val="0"/>
                <w:numId w:val="2"/>
              </w:numPr>
              <w:rPr>
                <w:rFonts w:cstheme="minorHAnsi"/>
                <w:i/>
                <w:sz w:val="24"/>
                <w:szCs w:val="24"/>
              </w:rPr>
            </w:pPr>
            <w:r w:rsidRPr="00057F0F">
              <w:rPr>
                <w:rFonts w:cstheme="minorHAnsi"/>
                <w:i/>
                <w:sz w:val="24"/>
                <w:szCs w:val="24"/>
              </w:rPr>
              <w:t>B.E – Computer Science and Engineering from K. C. College of Engineering &amp; Management Studies &amp; Research, have achieved distinction with 70 % in 2016.</w:t>
            </w:r>
          </w:p>
          <w:p w:rsidR="004D6B73" w:rsidRPr="004D6B73" w:rsidRDefault="004D6B73" w:rsidP="004D6B73">
            <w:pPr>
              <w:pStyle w:val="ListParagraph"/>
              <w:numPr>
                <w:ilvl w:val="0"/>
                <w:numId w:val="2"/>
              </w:numPr>
              <w:rPr>
                <w:rFonts w:cstheme="minorHAnsi"/>
                <w:sz w:val="24"/>
                <w:szCs w:val="24"/>
              </w:rPr>
            </w:pPr>
            <w:r w:rsidRPr="004D6B73">
              <w:rPr>
                <w:rFonts w:cstheme="minorHAnsi"/>
                <w:i/>
                <w:sz w:val="24"/>
                <w:szCs w:val="24"/>
              </w:rPr>
              <w:t>Diploma in Computer Technology from Terna Polytechnic gained 60 % in 2012.</w:t>
            </w:r>
          </w:p>
          <w:p w:rsidR="0014137E" w:rsidRPr="00BD02B6" w:rsidRDefault="0014137E" w:rsidP="004D6B73">
            <w:pPr>
              <w:pStyle w:val="ListParagraph"/>
              <w:numPr>
                <w:ilvl w:val="0"/>
                <w:numId w:val="2"/>
              </w:numPr>
              <w:rPr>
                <w:rFonts w:cstheme="minorHAnsi"/>
                <w:sz w:val="24"/>
                <w:szCs w:val="24"/>
              </w:rPr>
            </w:pPr>
            <w:r w:rsidRPr="00D5647D">
              <w:rPr>
                <w:rFonts w:cstheme="minorHAnsi"/>
                <w:i/>
                <w:sz w:val="24"/>
                <w:szCs w:val="24"/>
              </w:rPr>
              <w:t xml:space="preserve">SSC from Bright high school &amp; junior </w:t>
            </w:r>
            <w:r w:rsidR="0047261D" w:rsidRPr="00D5647D">
              <w:rPr>
                <w:rFonts w:cstheme="minorHAnsi"/>
                <w:i/>
                <w:sz w:val="24"/>
                <w:szCs w:val="24"/>
              </w:rPr>
              <w:t>college</w:t>
            </w:r>
            <w:r w:rsidRPr="00D5647D">
              <w:rPr>
                <w:rFonts w:cstheme="minorHAnsi"/>
                <w:i/>
                <w:sz w:val="24"/>
                <w:szCs w:val="24"/>
              </w:rPr>
              <w:t xml:space="preserve"> </w:t>
            </w:r>
            <w:r w:rsidR="0012745F" w:rsidRPr="00D5647D">
              <w:rPr>
                <w:rFonts w:cstheme="minorHAnsi"/>
                <w:i/>
                <w:sz w:val="24"/>
                <w:szCs w:val="24"/>
              </w:rPr>
              <w:t xml:space="preserve">gained </w:t>
            </w:r>
            <w:r w:rsidRPr="00D5647D">
              <w:rPr>
                <w:rFonts w:cstheme="minorHAnsi"/>
                <w:i/>
                <w:sz w:val="24"/>
                <w:szCs w:val="24"/>
              </w:rPr>
              <w:t xml:space="preserve">60 </w:t>
            </w:r>
            <w:r w:rsidR="00FE0F28">
              <w:rPr>
                <w:rFonts w:cstheme="minorHAnsi"/>
                <w:i/>
                <w:sz w:val="24"/>
                <w:szCs w:val="24"/>
              </w:rPr>
              <w:t xml:space="preserve">% </w:t>
            </w:r>
            <w:r w:rsidR="00FE0F28" w:rsidRPr="00D5647D">
              <w:rPr>
                <w:rFonts w:cstheme="minorHAnsi"/>
                <w:i/>
                <w:sz w:val="24"/>
                <w:szCs w:val="24"/>
              </w:rPr>
              <w:t>in</w:t>
            </w:r>
            <w:r w:rsidRPr="00D5647D">
              <w:rPr>
                <w:rFonts w:cstheme="minorHAnsi"/>
                <w:i/>
                <w:sz w:val="24"/>
                <w:szCs w:val="24"/>
              </w:rPr>
              <w:t xml:space="preserve"> 2008</w:t>
            </w:r>
            <w:r w:rsidR="0012745F" w:rsidRPr="00D5647D">
              <w:rPr>
                <w:rFonts w:cstheme="minorHAnsi"/>
                <w:i/>
                <w:sz w:val="24"/>
                <w:szCs w:val="24"/>
              </w:rPr>
              <w:t>.</w:t>
            </w:r>
          </w:p>
        </w:tc>
      </w:tr>
      <w:tr w:rsidR="0014137E" w:rsidRPr="00DD15CD" w:rsidTr="00AB3E0B">
        <w:trPr>
          <w:trHeight w:val="438"/>
        </w:trPr>
        <w:tc>
          <w:tcPr>
            <w:tcW w:w="10682" w:type="dxa"/>
            <w:shd w:val="clear" w:color="auto" w:fill="auto"/>
          </w:tcPr>
          <w:p w:rsidR="0014137E" w:rsidRPr="00BD02B6" w:rsidRDefault="0014137E" w:rsidP="006D0E21">
            <w:pPr>
              <w:pStyle w:val="ListParagraph"/>
              <w:rPr>
                <w:rFonts w:cstheme="minorHAnsi"/>
                <w:sz w:val="24"/>
                <w:szCs w:val="24"/>
              </w:rPr>
            </w:pPr>
          </w:p>
          <w:p w:rsidR="0014137E" w:rsidRPr="00D5647D" w:rsidRDefault="0014137E" w:rsidP="006D0E21">
            <w:pPr>
              <w:rPr>
                <w:rFonts w:cstheme="minorHAnsi"/>
                <w:b/>
                <w:sz w:val="28"/>
                <w:szCs w:val="28"/>
              </w:rPr>
            </w:pPr>
            <w:r w:rsidRPr="00D5647D">
              <w:rPr>
                <w:rFonts w:cstheme="minorHAnsi"/>
                <w:b/>
                <w:sz w:val="28"/>
                <w:szCs w:val="28"/>
              </w:rPr>
              <w:t>Certification</w:t>
            </w:r>
          </w:p>
        </w:tc>
      </w:tr>
      <w:tr w:rsidR="0014137E" w:rsidRPr="00BD02B6" w:rsidTr="00AB3E0B">
        <w:trPr>
          <w:trHeight w:val="438"/>
        </w:trPr>
        <w:tc>
          <w:tcPr>
            <w:tcW w:w="10682" w:type="dxa"/>
            <w:shd w:val="clear" w:color="auto" w:fill="auto"/>
          </w:tcPr>
          <w:p w:rsidR="0014137E" w:rsidRPr="00D5647D" w:rsidRDefault="0014137E" w:rsidP="0014137E">
            <w:pPr>
              <w:pStyle w:val="ListParagraph"/>
              <w:numPr>
                <w:ilvl w:val="0"/>
                <w:numId w:val="1"/>
              </w:numPr>
              <w:rPr>
                <w:i/>
              </w:rPr>
            </w:pPr>
            <w:r w:rsidRPr="00D5647D">
              <w:rPr>
                <w:i/>
              </w:rPr>
              <w:t xml:space="preserve">Java Specialist Certification from ST. ANGELO'S COMPUTER </w:t>
            </w:r>
            <w:r w:rsidR="007A121A" w:rsidRPr="00D5647D">
              <w:rPr>
                <w:i/>
              </w:rPr>
              <w:t>EDUCATION</w:t>
            </w:r>
            <w:r w:rsidR="0012745F" w:rsidRPr="00D5647D">
              <w:rPr>
                <w:i/>
              </w:rPr>
              <w:t xml:space="preserve"> got</w:t>
            </w:r>
            <w:r w:rsidRPr="00D5647D">
              <w:rPr>
                <w:rFonts w:cstheme="minorHAnsi"/>
                <w:i/>
                <w:sz w:val="24"/>
                <w:szCs w:val="24"/>
              </w:rPr>
              <w:t xml:space="preserve"> </w:t>
            </w:r>
            <w:r w:rsidRPr="00D5647D">
              <w:rPr>
                <w:i/>
              </w:rPr>
              <w:t>67 Percentile in Oct 2015</w:t>
            </w:r>
            <w:r w:rsidR="0012745F" w:rsidRPr="00D5647D">
              <w:rPr>
                <w:i/>
              </w:rPr>
              <w:t>.</w:t>
            </w:r>
          </w:p>
          <w:p w:rsidR="0014137E" w:rsidRPr="00BD02B6" w:rsidRDefault="0014137E" w:rsidP="0012745F">
            <w:pPr>
              <w:pStyle w:val="ListParagraph"/>
              <w:numPr>
                <w:ilvl w:val="0"/>
                <w:numId w:val="1"/>
              </w:numPr>
              <w:rPr>
                <w:rFonts w:cstheme="minorHAnsi"/>
                <w:sz w:val="24"/>
                <w:szCs w:val="24"/>
              </w:rPr>
            </w:pPr>
            <w:r w:rsidRPr="00D5647D">
              <w:rPr>
                <w:i/>
              </w:rPr>
              <w:t xml:space="preserve">.Net Specialist Certification from ST. ANGELO'S COMPUTER </w:t>
            </w:r>
            <w:r w:rsidR="007A121A" w:rsidRPr="00D5647D">
              <w:rPr>
                <w:i/>
              </w:rPr>
              <w:t>EDUCATION</w:t>
            </w:r>
            <w:r w:rsidR="0012745F" w:rsidRPr="00D5647D">
              <w:rPr>
                <w:i/>
              </w:rPr>
              <w:t xml:space="preserve"> got</w:t>
            </w:r>
            <w:r w:rsidRPr="00D5647D">
              <w:rPr>
                <w:rFonts w:cstheme="minorHAnsi"/>
                <w:i/>
                <w:sz w:val="24"/>
                <w:szCs w:val="24"/>
              </w:rPr>
              <w:t xml:space="preserve"> </w:t>
            </w:r>
            <w:r w:rsidRPr="00D5647D">
              <w:rPr>
                <w:i/>
              </w:rPr>
              <w:t>69 Percentile in Nov 2015</w:t>
            </w:r>
            <w:r w:rsidR="0012745F" w:rsidRPr="00D5647D">
              <w:rPr>
                <w:i/>
              </w:rPr>
              <w:t>.</w:t>
            </w:r>
          </w:p>
        </w:tc>
      </w:tr>
      <w:tr w:rsidR="00663950" w:rsidRPr="00D5647D" w:rsidTr="00AB3E0B">
        <w:trPr>
          <w:trHeight w:val="438"/>
        </w:trPr>
        <w:tc>
          <w:tcPr>
            <w:tcW w:w="10682" w:type="dxa"/>
            <w:shd w:val="clear" w:color="auto" w:fill="auto"/>
          </w:tcPr>
          <w:p w:rsidR="00663950" w:rsidRPr="00D5647D" w:rsidRDefault="00663950" w:rsidP="00663950">
            <w:pPr>
              <w:rPr>
                <w:rFonts w:cstheme="minorHAnsi"/>
              </w:rPr>
            </w:pPr>
          </w:p>
          <w:p w:rsidR="00663950" w:rsidRDefault="00663950" w:rsidP="00663950">
            <w:pPr>
              <w:rPr>
                <w:rFonts w:cstheme="minorHAnsi"/>
              </w:rPr>
            </w:pPr>
          </w:p>
          <w:p w:rsidR="00543AD8" w:rsidRPr="00D5647D" w:rsidRDefault="00543AD8" w:rsidP="00663950">
            <w:pPr>
              <w:rPr>
                <w:rFonts w:cstheme="minorHAnsi"/>
              </w:rPr>
            </w:pPr>
          </w:p>
          <w:p w:rsidR="003515D3" w:rsidRDefault="003515D3" w:rsidP="00663950">
            <w:pPr>
              <w:rPr>
                <w:rFonts w:cstheme="minorHAnsi"/>
                <w:b/>
                <w:sz w:val="28"/>
                <w:szCs w:val="28"/>
              </w:rPr>
            </w:pPr>
          </w:p>
          <w:p w:rsidR="00663950" w:rsidRPr="00D5647D" w:rsidRDefault="009E0E75" w:rsidP="00663950">
            <w:pPr>
              <w:rPr>
                <w:rFonts w:cstheme="minorHAnsi"/>
                <w:b/>
                <w:sz w:val="28"/>
                <w:szCs w:val="28"/>
              </w:rPr>
            </w:pPr>
            <w:r w:rsidRPr="00D5647D">
              <w:rPr>
                <w:rFonts w:cstheme="minorHAnsi"/>
                <w:b/>
                <w:sz w:val="28"/>
                <w:szCs w:val="28"/>
              </w:rPr>
              <w:lastRenderedPageBreak/>
              <w:t>Project Summary</w:t>
            </w:r>
          </w:p>
        </w:tc>
      </w:tr>
      <w:tr w:rsidR="00AD37FA" w:rsidRPr="00D5647D" w:rsidTr="00AB3E0B">
        <w:trPr>
          <w:trHeight w:val="438"/>
        </w:trPr>
        <w:tc>
          <w:tcPr>
            <w:tcW w:w="10682" w:type="dxa"/>
            <w:shd w:val="clear" w:color="auto" w:fill="auto"/>
          </w:tcPr>
          <w:tbl>
            <w:tblPr>
              <w:tblStyle w:val="TableGrid"/>
              <w:tblW w:w="0" w:type="auto"/>
              <w:tblLook w:val="04A0" w:firstRow="1" w:lastRow="0" w:firstColumn="1" w:lastColumn="0" w:noHBand="0" w:noVBand="1"/>
            </w:tblPr>
            <w:tblGrid>
              <w:gridCol w:w="10451"/>
            </w:tblGrid>
            <w:tr w:rsidR="00AD37FA" w:rsidRPr="00D5647D" w:rsidTr="00AB3E0B">
              <w:tc>
                <w:tcPr>
                  <w:tcW w:w="10451" w:type="dxa"/>
                  <w:tcBorders>
                    <w:top w:val="nil"/>
                    <w:left w:val="nil"/>
                    <w:bottom w:val="nil"/>
                    <w:right w:val="nil"/>
                  </w:tcBorders>
                </w:tcPr>
                <w:p w:rsidR="00D5647D" w:rsidRPr="00D5647D" w:rsidRDefault="00D5647D">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0"/>
                  </w:tblGrid>
                  <w:tr w:rsidR="00AD37FA" w:rsidRPr="00D5647D" w:rsidTr="00AB3E0B">
                    <w:tc>
                      <w:tcPr>
                        <w:tcW w:w="10220" w:type="dxa"/>
                      </w:tcPr>
                      <w:p w:rsidR="00AD37FA" w:rsidRPr="00EC4C3B" w:rsidRDefault="00AD0407" w:rsidP="00AD0407">
                        <w:pPr>
                          <w:jc w:val="center"/>
                          <w:rPr>
                            <w:rFonts w:ascii="Verdana" w:hAnsi="Verdana" w:cstheme="minorHAnsi"/>
                            <w:b/>
                            <w:sz w:val="20"/>
                            <w:szCs w:val="20"/>
                            <w:u w:val="single"/>
                          </w:rPr>
                        </w:pPr>
                        <w:r w:rsidRPr="00EC4C3B">
                          <w:rPr>
                            <w:rFonts w:ascii="Verdana" w:hAnsi="Verdana" w:cstheme="minorHAnsi"/>
                            <w:b/>
                            <w:sz w:val="20"/>
                            <w:szCs w:val="20"/>
                            <w:u w:val="single"/>
                          </w:rPr>
                          <w:t>Web Application Automation using Selenium from Watir Framework Ruby</w:t>
                        </w:r>
                      </w:p>
                    </w:tc>
                  </w:tr>
                  <w:tr w:rsidR="00AD37FA" w:rsidRPr="00D5647D" w:rsidTr="00AB3E0B">
                    <w:tc>
                      <w:tcPr>
                        <w:tcW w:w="10220" w:type="dxa"/>
                      </w:tcPr>
                      <w:p w:rsidR="00AD37FA" w:rsidRPr="00D5647D" w:rsidRDefault="00AD37FA" w:rsidP="00663950">
                        <w:pPr>
                          <w:rPr>
                            <w:rFonts w:cstheme="minorHAnsi"/>
                            <w:b/>
                            <w:sz w:val="20"/>
                            <w:szCs w:val="20"/>
                          </w:rPr>
                        </w:pPr>
                      </w:p>
                    </w:tc>
                  </w:tr>
                  <w:tr w:rsidR="00AD0407" w:rsidRPr="00D5647D" w:rsidTr="00AB3E0B">
                    <w:tc>
                      <w:tcPr>
                        <w:tcW w:w="10220" w:type="dxa"/>
                      </w:tcPr>
                      <w:p w:rsidR="00AD0407" w:rsidRPr="00B53677" w:rsidRDefault="0026611E" w:rsidP="00182357">
                        <w:pPr>
                          <w:rPr>
                            <w:rFonts w:ascii="Verdana" w:hAnsi="Verdana" w:cstheme="minorHAnsi"/>
                            <w:b/>
                            <w:sz w:val="20"/>
                            <w:szCs w:val="20"/>
                          </w:rPr>
                        </w:pPr>
                        <w:r w:rsidRPr="00B53677">
                          <w:rPr>
                            <w:rFonts w:ascii="Verdana" w:hAnsi="Verdana" w:cstheme="minorHAnsi"/>
                            <w:b/>
                            <w:sz w:val="20"/>
                            <w:szCs w:val="20"/>
                          </w:rPr>
                          <w:t>Client</w:t>
                        </w:r>
                        <w:r w:rsidR="00421AD2" w:rsidRPr="00B53677">
                          <w:rPr>
                            <w:rFonts w:ascii="Verdana" w:hAnsi="Verdana" w:cstheme="minorHAnsi"/>
                            <w:b/>
                            <w:sz w:val="20"/>
                            <w:szCs w:val="20"/>
                          </w:rPr>
                          <w:t>s</w:t>
                        </w:r>
                      </w:p>
                    </w:tc>
                  </w:tr>
                  <w:tr w:rsidR="00AD0407" w:rsidRPr="00D5647D" w:rsidTr="00AB3E0B">
                    <w:trPr>
                      <w:trHeight w:val="326"/>
                    </w:trPr>
                    <w:tc>
                      <w:tcPr>
                        <w:tcW w:w="10220" w:type="dxa"/>
                      </w:tcPr>
                      <w:p w:rsidR="00AD0407" w:rsidRPr="005C3CE6" w:rsidRDefault="004D6B73" w:rsidP="00BB7763">
                        <w:pPr>
                          <w:pStyle w:val="ListParagraph"/>
                          <w:numPr>
                            <w:ilvl w:val="0"/>
                            <w:numId w:val="6"/>
                          </w:numPr>
                          <w:rPr>
                            <w:rFonts w:cstheme="minorHAnsi"/>
                            <w:i/>
                            <w:sz w:val="24"/>
                            <w:szCs w:val="24"/>
                          </w:rPr>
                        </w:pPr>
                        <w:r w:rsidRPr="004D6B73">
                          <w:rPr>
                            <w:rFonts w:cstheme="minorHAnsi"/>
                            <w:i/>
                            <w:sz w:val="24"/>
                            <w:szCs w:val="24"/>
                          </w:rPr>
                          <w:t>Aditya Birla, Ahli Bank, Airtel Money, Axis Bank, Bharti Axa Life, HDFC Bank, IDFC Bank, IndusInd Bank, Jet Airways, Kotak Bank, Tata Motors, Vodafone, Yes Bank</w:t>
                        </w:r>
                        <w:r w:rsidR="00BB7763">
                          <w:rPr>
                            <w:rFonts w:cstheme="minorHAnsi"/>
                            <w:i/>
                            <w:sz w:val="24"/>
                            <w:szCs w:val="24"/>
                          </w:rPr>
                          <w:t>.</w:t>
                        </w:r>
                      </w:p>
                    </w:tc>
                  </w:tr>
                  <w:tr w:rsidR="00AD0407" w:rsidRPr="00D5647D" w:rsidTr="00AB3E0B">
                    <w:tc>
                      <w:tcPr>
                        <w:tcW w:w="10220" w:type="dxa"/>
                      </w:tcPr>
                      <w:p w:rsidR="00AD0407" w:rsidRPr="00B53677" w:rsidRDefault="0026611E" w:rsidP="00182357">
                        <w:pPr>
                          <w:rPr>
                            <w:rFonts w:ascii="Verdana" w:hAnsi="Verdana" w:cstheme="minorHAnsi"/>
                            <w:b/>
                            <w:sz w:val="20"/>
                            <w:szCs w:val="20"/>
                          </w:rPr>
                        </w:pPr>
                        <w:r w:rsidRPr="00B53677">
                          <w:rPr>
                            <w:rFonts w:ascii="Verdana" w:hAnsi="Verdana" w:cstheme="minorHAnsi"/>
                            <w:b/>
                            <w:sz w:val="20"/>
                            <w:szCs w:val="20"/>
                          </w:rPr>
                          <w:t>Programming Languages</w:t>
                        </w:r>
                      </w:p>
                    </w:tc>
                  </w:tr>
                  <w:tr w:rsidR="00B92A17" w:rsidRPr="00D5647D" w:rsidTr="00AB3E0B">
                    <w:tc>
                      <w:tcPr>
                        <w:tcW w:w="10220" w:type="dxa"/>
                      </w:tcPr>
                      <w:p w:rsidR="00B92A17" w:rsidRPr="005C3CE6" w:rsidRDefault="007A590B" w:rsidP="00B92A17">
                        <w:pPr>
                          <w:pStyle w:val="ListParagraph"/>
                          <w:numPr>
                            <w:ilvl w:val="0"/>
                            <w:numId w:val="6"/>
                          </w:numPr>
                          <w:rPr>
                            <w:rFonts w:cstheme="minorHAnsi"/>
                            <w:b/>
                            <w:i/>
                            <w:sz w:val="24"/>
                            <w:szCs w:val="24"/>
                          </w:rPr>
                        </w:pPr>
                        <w:r w:rsidRPr="005C3CE6">
                          <w:rPr>
                            <w:rFonts w:cstheme="minorHAnsi"/>
                            <w:i/>
                            <w:sz w:val="24"/>
                            <w:szCs w:val="24"/>
                          </w:rPr>
                          <w:t xml:space="preserve">Selenium </w:t>
                        </w:r>
                        <w:r w:rsidRPr="005C3CE6">
                          <w:rPr>
                            <w:rFonts w:cstheme="minorHAnsi"/>
                            <w:i/>
                            <w:color w:val="222222"/>
                            <w:sz w:val="24"/>
                            <w:szCs w:val="24"/>
                            <w:shd w:val="clear" w:color="auto" w:fill="FFFFFF"/>
                          </w:rPr>
                          <w:t xml:space="preserve">framework and core java with the in-house </w:t>
                        </w:r>
                        <w:r w:rsidR="00FE0F28" w:rsidRPr="005C3CE6">
                          <w:rPr>
                            <w:rFonts w:cstheme="minorHAnsi"/>
                            <w:i/>
                            <w:color w:val="222222"/>
                            <w:sz w:val="24"/>
                            <w:szCs w:val="24"/>
                            <w:shd w:val="clear" w:color="auto" w:fill="FFFFFF"/>
                          </w:rPr>
                          <w:t>framework.</w:t>
                        </w:r>
                      </w:p>
                    </w:tc>
                  </w:tr>
                  <w:tr w:rsidR="00B92A17" w:rsidRPr="00D5647D" w:rsidTr="00AB3E0B">
                    <w:tc>
                      <w:tcPr>
                        <w:tcW w:w="10220" w:type="dxa"/>
                      </w:tcPr>
                      <w:p w:rsidR="00B92A17" w:rsidRPr="00B53677" w:rsidRDefault="0026611E" w:rsidP="00B92A17">
                        <w:pPr>
                          <w:rPr>
                            <w:rFonts w:ascii="Verdana" w:hAnsi="Verdana" w:cstheme="minorHAnsi"/>
                            <w:b/>
                            <w:sz w:val="20"/>
                            <w:szCs w:val="20"/>
                          </w:rPr>
                        </w:pPr>
                        <w:r w:rsidRPr="00B53677">
                          <w:rPr>
                            <w:rFonts w:ascii="Verdana" w:hAnsi="Verdana" w:cstheme="minorHAnsi"/>
                            <w:b/>
                            <w:sz w:val="20"/>
                            <w:szCs w:val="20"/>
                          </w:rPr>
                          <w:t>Responsibilities</w:t>
                        </w:r>
                      </w:p>
                    </w:tc>
                  </w:tr>
                  <w:tr w:rsidR="0026611E" w:rsidRPr="00D5647D" w:rsidTr="00AB3E0B">
                    <w:tc>
                      <w:tcPr>
                        <w:tcW w:w="10220" w:type="dxa"/>
                      </w:tcPr>
                      <w:p w:rsidR="0026611E" w:rsidRPr="005C3CE6" w:rsidRDefault="00CB421C" w:rsidP="00B22511">
                        <w:pPr>
                          <w:pStyle w:val="ListParagraph"/>
                          <w:numPr>
                            <w:ilvl w:val="0"/>
                            <w:numId w:val="6"/>
                          </w:numPr>
                          <w:tabs>
                            <w:tab w:val="left" w:pos="1338"/>
                          </w:tabs>
                          <w:jc w:val="both"/>
                          <w:rPr>
                            <w:rFonts w:cstheme="minorHAnsi"/>
                            <w:i/>
                            <w:sz w:val="24"/>
                            <w:szCs w:val="24"/>
                          </w:rPr>
                        </w:pPr>
                        <w:r w:rsidRPr="005C3CE6">
                          <w:rPr>
                            <w:rFonts w:cstheme="minorHAnsi"/>
                            <w:i/>
                            <w:sz w:val="24"/>
                            <w:szCs w:val="24"/>
                          </w:rPr>
                          <w:t xml:space="preserve">Migration of ruby scripts from the older framework to the new Selenium framework adding newer functionalities </w:t>
                        </w:r>
                        <w:r w:rsidR="00B22511">
                          <w:rPr>
                            <w:rFonts w:cstheme="minorHAnsi"/>
                            <w:i/>
                            <w:sz w:val="24"/>
                            <w:szCs w:val="24"/>
                          </w:rPr>
                          <w:t>for</w:t>
                        </w:r>
                        <w:r w:rsidRPr="005C3CE6">
                          <w:rPr>
                            <w:rFonts w:cstheme="minorHAnsi"/>
                            <w:i/>
                            <w:sz w:val="24"/>
                            <w:szCs w:val="24"/>
                          </w:rPr>
                          <w:t xml:space="preserve"> more productive </w:t>
                        </w:r>
                        <w:r w:rsidR="00FE0F28" w:rsidRPr="005C3CE6">
                          <w:rPr>
                            <w:rFonts w:cstheme="minorHAnsi"/>
                            <w:i/>
                            <w:sz w:val="24"/>
                            <w:szCs w:val="24"/>
                          </w:rPr>
                          <w:t>results.</w:t>
                        </w:r>
                      </w:p>
                    </w:tc>
                  </w:tr>
                  <w:tr w:rsidR="0026611E" w:rsidRPr="00D5647D" w:rsidTr="00AB3E0B">
                    <w:tc>
                      <w:tcPr>
                        <w:tcW w:w="10220" w:type="dxa"/>
                      </w:tcPr>
                      <w:p w:rsidR="0026611E" w:rsidRPr="00B53677" w:rsidRDefault="0026611E" w:rsidP="0026611E">
                        <w:pPr>
                          <w:tabs>
                            <w:tab w:val="left" w:pos="1914"/>
                          </w:tabs>
                          <w:jc w:val="both"/>
                          <w:rPr>
                            <w:rFonts w:ascii="Verdana" w:hAnsi="Verdana" w:cstheme="minorHAnsi"/>
                            <w:b/>
                            <w:sz w:val="20"/>
                            <w:szCs w:val="20"/>
                          </w:rPr>
                        </w:pPr>
                        <w:r w:rsidRPr="00B53677">
                          <w:rPr>
                            <w:rFonts w:ascii="Verdana" w:hAnsi="Verdana" w:cstheme="minorHAnsi"/>
                            <w:b/>
                            <w:sz w:val="20"/>
                            <w:szCs w:val="20"/>
                          </w:rPr>
                          <w:t>Achievements</w:t>
                        </w:r>
                      </w:p>
                    </w:tc>
                  </w:tr>
                  <w:tr w:rsidR="00CB421C" w:rsidRPr="00D5647D" w:rsidTr="00AB3E0B">
                    <w:tc>
                      <w:tcPr>
                        <w:tcW w:w="10220" w:type="dxa"/>
                      </w:tcPr>
                      <w:p w:rsidR="00CB421C" w:rsidRPr="005C3CE6" w:rsidRDefault="004D6B73" w:rsidP="004D6B73">
                        <w:pPr>
                          <w:pStyle w:val="ListParagraph"/>
                          <w:numPr>
                            <w:ilvl w:val="0"/>
                            <w:numId w:val="6"/>
                          </w:numPr>
                          <w:tabs>
                            <w:tab w:val="left" w:pos="1914"/>
                          </w:tabs>
                          <w:jc w:val="both"/>
                          <w:rPr>
                            <w:rFonts w:cstheme="minorHAnsi"/>
                            <w:i/>
                            <w:sz w:val="24"/>
                            <w:szCs w:val="24"/>
                          </w:rPr>
                        </w:pPr>
                        <w:r w:rsidRPr="004D6B73">
                          <w:rPr>
                            <w:rFonts w:cstheme="minorHAnsi"/>
                            <w:i/>
                            <w:sz w:val="24"/>
                            <w:szCs w:val="24"/>
                          </w:rPr>
                          <w:t>Migrated 720 Automation scripts into the new in-house framework within 6 months</w:t>
                        </w:r>
                        <w:r w:rsidR="00FE0F28">
                          <w:rPr>
                            <w:rFonts w:cstheme="minorHAnsi"/>
                            <w:i/>
                            <w:sz w:val="24"/>
                            <w:szCs w:val="24"/>
                          </w:rPr>
                          <w:t>.</w:t>
                        </w:r>
                      </w:p>
                    </w:tc>
                  </w:tr>
                </w:tbl>
                <w:p w:rsidR="00AD37FA" w:rsidRPr="00D5647D" w:rsidRDefault="00EE7CBA" w:rsidP="00663950">
                  <w:pPr>
                    <w:rPr>
                      <w:rFonts w:cstheme="minorHAnsi"/>
                    </w:rPr>
                  </w:pPr>
                  <w:r w:rsidRPr="00D5647D">
                    <w:rPr>
                      <w:rFonts w:cstheme="minorHAnsi"/>
                    </w:rPr>
                    <w:t xml:space="preserve"> </w:t>
                  </w:r>
                </w:p>
              </w:tc>
            </w:tr>
            <w:tr w:rsidR="00AD37FA" w:rsidRPr="00D5647D" w:rsidTr="00AB3E0B">
              <w:tc>
                <w:tcPr>
                  <w:tcW w:w="10451"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0"/>
                  </w:tblGrid>
                  <w:tr w:rsidR="00AD37FA" w:rsidRPr="00D5647D" w:rsidTr="00AB3E0B">
                    <w:tc>
                      <w:tcPr>
                        <w:tcW w:w="10220" w:type="dxa"/>
                      </w:tcPr>
                      <w:p w:rsidR="00AD37FA" w:rsidRPr="00EC4C3B" w:rsidRDefault="00B92A17" w:rsidP="00DC7052">
                        <w:pPr>
                          <w:jc w:val="center"/>
                          <w:rPr>
                            <w:rFonts w:ascii="Verdana" w:hAnsi="Verdana" w:cstheme="minorHAnsi"/>
                            <w:b/>
                            <w:sz w:val="20"/>
                            <w:szCs w:val="20"/>
                            <w:u w:val="single"/>
                          </w:rPr>
                        </w:pPr>
                        <w:r w:rsidRPr="00EC4C3B">
                          <w:rPr>
                            <w:rFonts w:ascii="Verdana" w:hAnsi="Verdana" w:cstheme="minorHAnsi"/>
                            <w:b/>
                            <w:sz w:val="20"/>
                            <w:szCs w:val="20"/>
                            <w:u w:val="single"/>
                          </w:rPr>
                          <w:t xml:space="preserve">Appium Scripting for </w:t>
                        </w:r>
                        <w:r w:rsidR="00DC7052" w:rsidRPr="00EC4C3B">
                          <w:rPr>
                            <w:rFonts w:ascii="Verdana" w:hAnsi="Verdana" w:cstheme="minorHAnsi"/>
                            <w:b/>
                            <w:sz w:val="20"/>
                            <w:szCs w:val="20"/>
                            <w:u w:val="single"/>
                          </w:rPr>
                          <w:t>M</w:t>
                        </w:r>
                        <w:r w:rsidRPr="00EC4C3B">
                          <w:rPr>
                            <w:rFonts w:ascii="Verdana" w:hAnsi="Verdana" w:cstheme="minorHAnsi"/>
                            <w:b/>
                            <w:sz w:val="20"/>
                            <w:szCs w:val="20"/>
                            <w:u w:val="single"/>
                          </w:rPr>
                          <w:t xml:space="preserve">obile </w:t>
                        </w:r>
                        <w:r w:rsidR="00DC7052" w:rsidRPr="00EC4C3B">
                          <w:rPr>
                            <w:rFonts w:ascii="Verdana" w:hAnsi="Verdana" w:cstheme="minorHAnsi"/>
                            <w:b/>
                            <w:sz w:val="20"/>
                            <w:szCs w:val="20"/>
                            <w:u w:val="single"/>
                          </w:rPr>
                          <w:t>A</w:t>
                        </w:r>
                        <w:r w:rsidRPr="00EC4C3B">
                          <w:rPr>
                            <w:rFonts w:ascii="Verdana" w:hAnsi="Verdana" w:cstheme="minorHAnsi"/>
                            <w:b/>
                            <w:sz w:val="20"/>
                            <w:szCs w:val="20"/>
                            <w:u w:val="single"/>
                          </w:rPr>
                          <w:t>utomation</w:t>
                        </w:r>
                      </w:p>
                    </w:tc>
                  </w:tr>
                  <w:tr w:rsidR="00AD37FA" w:rsidRPr="00D5647D" w:rsidTr="00AB3E0B">
                    <w:tc>
                      <w:tcPr>
                        <w:tcW w:w="10220" w:type="dxa"/>
                      </w:tcPr>
                      <w:p w:rsidR="00AD37FA" w:rsidRPr="00B53677" w:rsidRDefault="00421AD2" w:rsidP="00663950">
                        <w:pPr>
                          <w:rPr>
                            <w:rFonts w:ascii="Verdana" w:hAnsi="Verdana" w:cstheme="minorHAnsi"/>
                            <w:b/>
                            <w:sz w:val="20"/>
                            <w:szCs w:val="20"/>
                          </w:rPr>
                        </w:pPr>
                        <w:r w:rsidRPr="00B53677">
                          <w:rPr>
                            <w:rFonts w:ascii="Verdana" w:hAnsi="Verdana" w:cstheme="minorHAnsi"/>
                            <w:b/>
                            <w:sz w:val="20"/>
                            <w:szCs w:val="20"/>
                          </w:rPr>
                          <w:t>Clients</w:t>
                        </w:r>
                      </w:p>
                    </w:tc>
                  </w:tr>
                  <w:tr w:rsidR="00AD37FA" w:rsidRPr="00D5647D" w:rsidTr="00AB3E0B">
                    <w:tc>
                      <w:tcPr>
                        <w:tcW w:w="10220" w:type="dxa"/>
                      </w:tcPr>
                      <w:p w:rsidR="00AD37FA" w:rsidRPr="00B53677" w:rsidRDefault="00654D89" w:rsidP="00654D89">
                        <w:pPr>
                          <w:pStyle w:val="ListParagraph"/>
                          <w:numPr>
                            <w:ilvl w:val="0"/>
                            <w:numId w:val="6"/>
                          </w:numPr>
                          <w:rPr>
                            <w:rFonts w:cstheme="minorHAnsi"/>
                            <w:sz w:val="24"/>
                            <w:szCs w:val="24"/>
                          </w:rPr>
                        </w:pPr>
                        <w:r w:rsidRPr="00654D89">
                          <w:rPr>
                            <w:rFonts w:cstheme="minorHAnsi"/>
                            <w:i/>
                            <w:sz w:val="24"/>
                            <w:szCs w:val="24"/>
                          </w:rPr>
                          <w:t>Aditya Birla, Ahli Bank, Airtel Money, Axis Bank, Bharti Axa Life, HDFC Bank, IDFC Bank, IndusInd Bank, Jet Airways, Kotak Bank, Tata Motors, Vodafone, Yes Bank, ADCB CASA, Bajaj Finserv, BTPN Bank, RAK Bank.</w:t>
                        </w:r>
                      </w:p>
                    </w:tc>
                  </w:tr>
                  <w:tr w:rsidR="00421AD2" w:rsidRPr="00D5647D" w:rsidTr="00AB3E0B">
                    <w:tc>
                      <w:tcPr>
                        <w:tcW w:w="10220" w:type="dxa"/>
                      </w:tcPr>
                      <w:p w:rsidR="00421AD2" w:rsidRPr="00B53677" w:rsidRDefault="00421AD2" w:rsidP="006B7CAF">
                        <w:pPr>
                          <w:rPr>
                            <w:rFonts w:ascii="Verdana" w:hAnsi="Verdana" w:cstheme="minorHAnsi"/>
                            <w:b/>
                            <w:sz w:val="20"/>
                            <w:szCs w:val="20"/>
                          </w:rPr>
                        </w:pPr>
                        <w:r w:rsidRPr="00B53677">
                          <w:rPr>
                            <w:rFonts w:ascii="Verdana" w:hAnsi="Verdana" w:cstheme="minorHAnsi"/>
                            <w:b/>
                            <w:sz w:val="20"/>
                            <w:szCs w:val="20"/>
                          </w:rPr>
                          <w:t>Programming Languages</w:t>
                        </w:r>
                      </w:p>
                    </w:tc>
                  </w:tr>
                  <w:tr w:rsidR="00421AD2" w:rsidRPr="00D5647D" w:rsidTr="00AB3E0B">
                    <w:tc>
                      <w:tcPr>
                        <w:tcW w:w="10220" w:type="dxa"/>
                      </w:tcPr>
                      <w:p w:rsidR="00421AD2" w:rsidRPr="005C3CE6" w:rsidRDefault="00654D89" w:rsidP="006B7CAF">
                        <w:pPr>
                          <w:pStyle w:val="ListParagraph"/>
                          <w:numPr>
                            <w:ilvl w:val="0"/>
                            <w:numId w:val="6"/>
                          </w:numPr>
                          <w:rPr>
                            <w:rFonts w:cstheme="minorHAnsi"/>
                            <w:b/>
                            <w:i/>
                            <w:sz w:val="24"/>
                            <w:szCs w:val="24"/>
                          </w:rPr>
                        </w:pPr>
                        <w:r w:rsidRPr="005C3CE6">
                          <w:rPr>
                            <w:rFonts w:cstheme="minorHAnsi"/>
                            <w:i/>
                            <w:color w:val="222222"/>
                            <w:sz w:val="24"/>
                            <w:szCs w:val="24"/>
                            <w:shd w:val="clear" w:color="auto" w:fill="FFFFFF"/>
                          </w:rPr>
                          <w:t>Appium framework and core java with the in-house framework</w:t>
                        </w:r>
                        <w:r>
                          <w:rPr>
                            <w:rFonts w:cstheme="minorHAnsi"/>
                            <w:i/>
                            <w:color w:val="222222"/>
                            <w:sz w:val="24"/>
                            <w:szCs w:val="24"/>
                            <w:shd w:val="clear" w:color="auto" w:fill="FFFFFF"/>
                          </w:rPr>
                          <w:t>.</w:t>
                        </w:r>
                      </w:p>
                    </w:tc>
                  </w:tr>
                  <w:tr w:rsidR="00421AD2" w:rsidRPr="00D5647D" w:rsidTr="00AB3E0B">
                    <w:tc>
                      <w:tcPr>
                        <w:tcW w:w="10220" w:type="dxa"/>
                      </w:tcPr>
                      <w:p w:rsidR="00421AD2" w:rsidRPr="00B53677" w:rsidRDefault="00421AD2" w:rsidP="006B7CAF">
                        <w:pPr>
                          <w:rPr>
                            <w:rFonts w:ascii="Verdana" w:hAnsi="Verdana" w:cstheme="minorHAnsi"/>
                            <w:b/>
                            <w:sz w:val="20"/>
                            <w:szCs w:val="20"/>
                          </w:rPr>
                        </w:pPr>
                        <w:r w:rsidRPr="00B53677">
                          <w:rPr>
                            <w:rFonts w:ascii="Verdana" w:hAnsi="Verdana" w:cstheme="minorHAnsi"/>
                            <w:b/>
                            <w:sz w:val="20"/>
                            <w:szCs w:val="20"/>
                          </w:rPr>
                          <w:t>Responsibilities</w:t>
                        </w:r>
                      </w:p>
                    </w:tc>
                  </w:tr>
                  <w:tr w:rsidR="00421AD2" w:rsidRPr="00D5647D" w:rsidTr="00AB3E0B">
                    <w:tc>
                      <w:tcPr>
                        <w:tcW w:w="10220" w:type="dxa"/>
                      </w:tcPr>
                      <w:p w:rsidR="00421AD2" w:rsidRPr="005C3CE6" w:rsidRDefault="00654D89" w:rsidP="00654D89">
                        <w:pPr>
                          <w:pStyle w:val="ListParagraph"/>
                          <w:numPr>
                            <w:ilvl w:val="0"/>
                            <w:numId w:val="6"/>
                          </w:numPr>
                          <w:tabs>
                            <w:tab w:val="left" w:pos="1338"/>
                          </w:tabs>
                          <w:jc w:val="both"/>
                          <w:rPr>
                            <w:rFonts w:cstheme="minorHAnsi"/>
                            <w:i/>
                            <w:sz w:val="24"/>
                            <w:szCs w:val="24"/>
                          </w:rPr>
                        </w:pPr>
                        <w:r w:rsidRPr="00654D89">
                          <w:rPr>
                            <w:rFonts w:cstheme="minorHAnsi"/>
                            <w:i/>
                            <w:sz w:val="24"/>
                            <w:szCs w:val="24"/>
                          </w:rPr>
                          <w:t>To write test cases for the flow given by a client to automate particular functions in their banking section.</w:t>
                        </w:r>
                      </w:p>
                    </w:tc>
                  </w:tr>
                  <w:tr w:rsidR="00421AD2" w:rsidRPr="00D5647D" w:rsidTr="00AB3E0B">
                    <w:tc>
                      <w:tcPr>
                        <w:tcW w:w="10220" w:type="dxa"/>
                      </w:tcPr>
                      <w:p w:rsidR="00421AD2" w:rsidRPr="00B53677" w:rsidRDefault="00421AD2" w:rsidP="006B7CAF">
                        <w:pPr>
                          <w:tabs>
                            <w:tab w:val="left" w:pos="1914"/>
                          </w:tabs>
                          <w:jc w:val="both"/>
                          <w:rPr>
                            <w:rFonts w:ascii="Verdana" w:hAnsi="Verdana" w:cstheme="minorHAnsi"/>
                            <w:b/>
                            <w:sz w:val="20"/>
                            <w:szCs w:val="20"/>
                          </w:rPr>
                        </w:pPr>
                        <w:r w:rsidRPr="00B53677">
                          <w:rPr>
                            <w:rFonts w:ascii="Verdana" w:hAnsi="Verdana" w:cstheme="minorHAnsi"/>
                            <w:b/>
                            <w:sz w:val="20"/>
                            <w:szCs w:val="20"/>
                          </w:rPr>
                          <w:t>Achievements</w:t>
                        </w:r>
                      </w:p>
                    </w:tc>
                  </w:tr>
                  <w:tr w:rsidR="004B2249" w:rsidRPr="00B53677" w:rsidTr="00AB3E0B">
                    <w:tc>
                      <w:tcPr>
                        <w:tcW w:w="10220" w:type="dxa"/>
                      </w:tcPr>
                      <w:p w:rsidR="004B2249" w:rsidRPr="005C3CE6" w:rsidRDefault="004411BF" w:rsidP="004411BF">
                        <w:pPr>
                          <w:pStyle w:val="ListParagraph"/>
                          <w:numPr>
                            <w:ilvl w:val="0"/>
                            <w:numId w:val="6"/>
                          </w:numPr>
                          <w:tabs>
                            <w:tab w:val="left" w:pos="1914"/>
                          </w:tabs>
                          <w:jc w:val="both"/>
                          <w:rPr>
                            <w:rFonts w:cstheme="minorHAnsi"/>
                            <w:i/>
                            <w:sz w:val="24"/>
                            <w:szCs w:val="24"/>
                          </w:rPr>
                        </w:pPr>
                        <w:r w:rsidRPr="005C3CE6">
                          <w:rPr>
                            <w:rFonts w:cstheme="minorHAnsi"/>
                            <w:i/>
                            <w:sz w:val="24"/>
                            <w:szCs w:val="24"/>
                          </w:rPr>
                          <w:t>Developed and maintained around 300 automated Appium scripts for the banking applications</w:t>
                        </w:r>
                        <w:r w:rsidR="00FE0F28">
                          <w:rPr>
                            <w:rFonts w:cstheme="minorHAnsi"/>
                            <w:i/>
                            <w:sz w:val="24"/>
                            <w:szCs w:val="24"/>
                          </w:rPr>
                          <w:t>.</w:t>
                        </w:r>
                      </w:p>
                    </w:tc>
                  </w:tr>
                </w:tbl>
                <w:p w:rsidR="00AD37FA" w:rsidRPr="00D5647D" w:rsidRDefault="00DC7052" w:rsidP="00663950">
                  <w:pPr>
                    <w:rPr>
                      <w:rFonts w:cstheme="minorHAnsi"/>
                    </w:rPr>
                  </w:pPr>
                  <w:r w:rsidRPr="00D5647D">
                    <w:rPr>
                      <w:rFonts w:cstheme="minorHAnsi"/>
                    </w:rPr>
                    <w:t xml:space="preserve"> </w:t>
                  </w:r>
                </w:p>
              </w:tc>
            </w:tr>
            <w:tr w:rsidR="00AD37FA" w:rsidRPr="00D5647D" w:rsidTr="00AB3E0B">
              <w:tc>
                <w:tcPr>
                  <w:tcW w:w="10451"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0"/>
                  </w:tblGrid>
                  <w:tr w:rsidR="00AD37FA" w:rsidRPr="00D5647D" w:rsidTr="00AB3E0B">
                    <w:tc>
                      <w:tcPr>
                        <w:tcW w:w="10220" w:type="dxa"/>
                      </w:tcPr>
                      <w:p w:rsidR="00AD37FA" w:rsidRPr="00EC4C3B" w:rsidRDefault="00B92A17" w:rsidP="00EC4C3B">
                        <w:pPr>
                          <w:tabs>
                            <w:tab w:val="left" w:pos="3219"/>
                          </w:tabs>
                          <w:jc w:val="center"/>
                          <w:rPr>
                            <w:rFonts w:ascii="Verdana" w:hAnsi="Verdana" w:cstheme="minorHAnsi"/>
                            <w:b/>
                            <w:sz w:val="20"/>
                            <w:szCs w:val="20"/>
                            <w:u w:val="single"/>
                          </w:rPr>
                        </w:pPr>
                        <w:r w:rsidRPr="00EC4C3B">
                          <w:rPr>
                            <w:rFonts w:ascii="Verdana" w:hAnsi="Verdana" w:cstheme="minorHAnsi"/>
                            <w:b/>
                            <w:sz w:val="20"/>
                            <w:szCs w:val="20"/>
                            <w:u w:val="single"/>
                          </w:rPr>
                          <w:t>Appium Hybrid Framework</w:t>
                        </w:r>
                      </w:p>
                    </w:tc>
                  </w:tr>
                  <w:tr w:rsidR="004411BF" w:rsidRPr="00D5647D" w:rsidTr="00AB3E0B">
                    <w:tc>
                      <w:tcPr>
                        <w:tcW w:w="10220" w:type="dxa"/>
                      </w:tcPr>
                      <w:p w:rsidR="004411BF" w:rsidRPr="00B53677" w:rsidRDefault="004411BF" w:rsidP="006B7CAF">
                        <w:pPr>
                          <w:rPr>
                            <w:rFonts w:ascii="Verdana" w:hAnsi="Verdana" w:cstheme="minorHAnsi"/>
                            <w:b/>
                            <w:sz w:val="20"/>
                            <w:szCs w:val="20"/>
                          </w:rPr>
                        </w:pPr>
                        <w:r w:rsidRPr="00B53677">
                          <w:rPr>
                            <w:rFonts w:ascii="Verdana" w:hAnsi="Verdana" w:cstheme="minorHAnsi"/>
                            <w:b/>
                            <w:sz w:val="20"/>
                            <w:szCs w:val="20"/>
                          </w:rPr>
                          <w:t>Programming Languages</w:t>
                        </w:r>
                      </w:p>
                    </w:tc>
                  </w:tr>
                  <w:tr w:rsidR="004411BF" w:rsidRPr="00D5647D" w:rsidTr="00AB3E0B">
                    <w:tc>
                      <w:tcPr>
                        <w:tcW w:w="10220" w:type="dxa"/>
                      </w:tcPr>
                      <w:p w:rsidR="004411BF" w:rsidRPr="005C3CE6" w:rsidRDefault="004411BF" w:rsidP="004411BF">
                        <w:pPr>
                          <w:pStyle w:val="ListParagraph"/>
                          <w:numPr>
                            <w:ilvl w:val="0"/>
                            <w:numId w:val="6"/>
                          </w:numPr>
                          <w:rPr>
                            <w:rFonts w:cstheme="minorHAnsi"/>
                            <w:b/>
                            <w:i/>
                            <w:sz w:val="24"/>
                            <w:szCs w:val="24"/>
                          </w:rPr>
                        </w:pPr>
                        <w:r w:rsidRPr="005C3CE6">
                          <w:rPr>
                            <w:rFonts w:cstheme="minorHAnsi"/>
                            <w:i/>
                            <w:color w:val="222222"/>
                            <w:sz w:val="24"/>
                            <w:szCs w:val="24"/>
                            <w:shd w:val="clear" w:color="auto" w:fill="FFFFFF"/>
                          </w:rPr>
                          <w:t>Core Java w</w:t>
                        </w:r>
                        <w:r w:rsidR="00FE0F28">
                          <w:rPr>
                            <w:rFonts w:cstheme="minorHAnsi"/>
                            <w:i/>
                            <w:color w:val="222222"/>
                            <w:sz w:val="24"/>
                            <w:szCs w:val="24"/>
                            <w:shd w:val="clear" w:color="auto" w:fill="FFFFFF"/>
                          </w:rPr>
                          <w:t>ith JDBC and Rest Web services.</w:t>
                        </w:r>
                      </w:p>
                    </w:tc>
                  </w:tr>
                  <w:tr w:rsidR="004411BF" w:rsidRPr="00D5647D" w:rsidTr="00AB3E0B">
                    <w:tc>
                      <w:tcPr>
                        <w:tcW w:w="10220" w:type="dxa"/>
                      </w:tcPr>
                      <w:p w:rsidR="004411BF" w:rsidRPr="00B53677" w:rsidRDefault="004411BF" w:rsidP="006B7CAF">
                        <w:pPr>
                          <w:rPr>
                            <w:rFonts w:ascii="Verdana" w:hAnsi="Verdana" w:cstheme="minorHAnsi"/>
                            <w:b/>
                            <w:sz w:val="20"/>
                            <w:szCs w:val="20"/>
                          </w:rPr>
                        </w:pPr>
                        <w:r w:rsidRPr="00B53677">
                          <w:rPr>
                            <w:rFonts w:ascii="Verdana" w:hAnsi="Verdana" w:cstheme="minorHAnsi"/>
                            <w:b/>
                            <w:sz w:val="20"/>
                            <w:szCs w:val="20"/>
                          </w:rPr>
                          <w:t>Responsibilities</w:t>
                        </w:r>
                      </w:p>
                    </w:tc>
                  </w:tr>
                  <w:tr w:rsidR="004411BF" w:rsidRPr="00D5647D" w:rsidTr="00AB3E0B">
                    <w:tc>
                      <w:tcPr>
                        <w:tcW w:w="10220" w:type="dxa"/>
                      </w:tcPr>
                      <w:p w:rsidR="004411BF" w:rsidRPr="00CB2AAF" w:rsidRDefault="004411BF" w:rsidP="004411BF">
                        <w:pPr>
                          <w:pStyle w:val="ListParagraph"/>
                          <w:numPr>
                            <w:ilvl w:val="0"/>
                            <w:numId w:val="6"/>
                          </w:numPr>
                          <w:tabs>
                            <w:tab w:val="left" w:pos="1338"/>
                          </w:tabs>
                          <w:jc w:val="both"/>
                          <w:rPr>
                            <w:rFonts w:cstheme="minorHAnsi"/>
                            <w:i/>
                            <w:sz w:val="24"/>
                            <w:szCs w:val="24"/>
                          </w:rPr>
                        </w:pPr>
                        <w:r w:rsidRPr="00CB2AAF">
                          <w:rPr>
                            <w:rFonts w:cstheme="minorHAnsi"/>
                            <w:i/>
                            <w:sz w:val="24"/>
                            <w:szCs w:val="24"/>
                          </w:rPr>
                          <w:t>To develop more stable framework for the [Appium] Mobile Automation.</w:t>
                        </w:r>
                      </w:p>
                    </w:tc>
                  </w:tr>
                </w:tbl>
                <w:p w:rsidR="00AD37FA" w:rsidRPr="00D5647D" w:rsidRDefault="00AD37FA" w:rsidP="00663950">
                  <w:pPr>
                    <w:rPr>
                      <w:rFonts w:cstheme="minorHAnsi"/>
                    </w:rPr>
                  </w:pPr>
                </w:p>
              </w:tc>
            </w:tr>
            <w:tr w:rsidR="00B92A17" w:rsidRPr="00D5647D" w:rsidTr="00AB3E0B">
              <w:tc>
                <w:tcPr>
                  <w:tcW w:w="10451" w:type="dxa"/>
                  <w:tcBorders>
                    <w:top w:val="nil"/>
                    <w:left w:val="nil"/>
                    <w:bottom w:val="nil"/>
                    <w:right w:val="nil"/>
                  </w:tcBorders>
                </w:tcPr>
                <w:p w:rsidR="00AB3E0B" w:rsidRDefault="00AB3E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0"/>
                  </w:tblGrid>
                  <w:tr w:rsidR="006C4D94" w:rsidRPr="00D5647D" w:rsidTr="00AB3E0B">
                    <w:tc>
                      <w:tcPr>
                        <w:tcW w:w="10220" w:type="dxa"/>
                      </w:tcPr>
                      <w:p w:rsidR="006C4D94" w:rsidRPr="00EC4C3B" w:rsidRDefault="00421AD2" w:rsidP="00B92A17">
                        <w:pPr>
                          <w:jc w:val="center"/>
                          <w:rPr>
                            <w:rFonts w:ascii="Verdana" w:hAnsi="Verdana" w:cstheme="minorHAnsi"/>
                            <w:b/>
                            <w:sz w:val="20"/>
                            <w:szCs w:val="20"/>
                            <w:u w:val="single"/>
                          </w:rPr>
                        </w:pPr>
                        <w:r w:rsidRPr="00EC4C3B">
                          <w:rPr>
                            <w:rFonts w:ascii="Verdana" w:hAnsi="Verdana" w:cstheme="minorHAnsi"/>
                            <w:b/>
                            <w:bCs/>
                            <w:color w:val="222222"/>
                            <w:sz w:val="20"/>
                            <w:szCs w:val="20"/>
                            <w:u w:val="single"/>
                            <w:shd w:val="clear" w:color="auto" w:fill="FFFFFF"/>
                          </w:rPr>
                          <w:t>Service Level Agreement</w:t>
                        </w:r>
                        <w:r w:rsidRPr="00EC4C3B">
                          <w:rPr>
                            <w:rFonts w:ascii="Verdana" w:hAnsi="Verdana" w:cstheme="minorHAnsi"/>
                            <w:b/>
                            <w:color w:val="222222"/>
                            <w:sz w:val="20"/>
                            <w:szCs w:val="20"/>
                            <w:u w:val="single"/>
                            <w:shd w:val="clear" w:color="auto" w:fill="FFFFFF"/>
                          </w:rPr>
                          <w:t> (</w:t>
                        </w:r>
                        <w:r w:rsidRPr="00EC4C3B">
                          <w:rPr>
                            <w:rFonts w:ascii="Verdana" w:hAnsi="Verdana" w:cstheme="minorHAnsi"/>
                            <w:b/>
                            <w:bCs/>
                            <w:color w:val="222222"/>
                            <w:sz w:val="20"/>
                            <w:szCs w:val="20"/>
                            <w:u w:val="single"/>
                            <w:shd w:val="clear" w:color="auto" w:fill="FFFFFF"/>
                          </w:rPr>
                          <w:t>SLA</w:t>
                        </w:r>
                        <w:r w:rsidRPr="00EC4C3B">
                          <w:rPr>
                            <w:rFonts w:ascii="Verdana" w:hAnsi="Verdana" w:cstheme="minorHAnsi"/>
                            <w:b/>
                            <w:color w:val="222222"/>
                            <w:sz w:val="20"/>
                            <w:szCs w:val="20"/>
                            <w:u w:val="single"/>
                            <w:shd w:val="clear" w:color="auto" w:fill="FFFFFF"/>
                          </w:rPr>
                          <w:t>) Meet</w:t>
                        </w:r>
                      </w:p>
                    </w:tc>
                  </w:tr>
                  <w:tr w:rsidR="006C4D94" w:rsidRPr="00D5647D" w:rsidTr="00AB3E0B">
                    <w:tc>
                      <w:tcPr>
                        <w:tcW w:w="10220" w:type="dxa"/>
                      </w:tcPr>
                      <w:p w:rsidR="006C4D94" w:rsidRPr="00B53677" w:rsidRDefault="00CB421C" w:rsidP="00CB421C">
                        <w:pPr>
                          <w:rPr>
                            <w:rFonts w:ascii="Verdana" w:hAnsi="Verdana" w:cstheme="minorHAnsi"/>
                            <w:b/>
                            <w:sz w:val="20"/>
                            <w:szCs w:val="20"/>
                          </w:rPr>
                        </w:pPr>
                        <w:r w:rsidRPr="00B53677">
                          <w:rPr>
                            <w:rFonts w:ascii="Verdana" w:hAnsi="Verdana" w:cstheme="minorHAnsi"/>
                            <w:b/>
                            <w:sz w:val="20"/>
                            <w:szCs w:val="20"/>
                          </w:rPr>
                          <w:t>Responsibilities</w:t>
                        </w:r>
                      </w:p>
                    </w:tc>
                  </w:tr>
                  <w:tr w:rsidR="006C4D94" w:rsidRPr="00D5647D" w:rsidTr="00AB3E0B">
                    <w:tc>
                      <w:tcPr>
                        <w:tcW w:w="10220" w:type="dxa"/>
                      </w:tcPr>
                      <w:p w:rsidR="006C4D94" w:rsidRPr="005C3CE6" w:rsidRDefault="00CB421C" w:rsidP="00B22511">
                        <w:pPr>
                          <w:pStyle w:val="ListParagraph"/>
                          <w:numPr>
                            <w:ilvl w:val="0"/>
                            <w:numId w:val="6"/>
                          </w:numPr>
                          <w:rPr>
                            <w:rFonts w:cstheme="minorHAnsi"/>
                            <w:i/>
                            <w:sz w:val="24"/>
                            <w:szCs w:val="24"/>
                          </w:rPr>
                        </w:pPr>
                        <w:r w:rsidRPr="005C3CE6">
                          <w:rPr>
                            <w:rFonts w:cstheme="minorHAnsi"/>
                            <w:i/>
                            <w:sz w:val="24"/>
                            <w:szCs w:val="24"/>
                          </w:rPr>
                          <w:t>To ensure whether th</w:t>
                        </w:r>
                        <w:r w:rsidR="00B22511">
                          <w:rPr>
                            <w:rFonts w:cstheme="minorHAnsi"/>
                            <w:i/>
                            <w:sz w:val="24"/>
                            <w:szCs w:val="24"/>
                          </w:rPr>
                          <w:t>e Web and</w:t>
                        </w:r>
                        <w:r w:rsidRPr="005C3CE6">
                          <w:rPr>
                            <w:rFonts w:cstheme="minorHAnsi"/>
                            <w:i/>
                            <w:sz w:val="24"/>
                            <w:szCs w:val="24"/>
                          </w:rPr>
                          <w:t xml:space="preserve"> </w:t>
                        </w:r>
                        <w:r w:rsidR="00B22511">
                          <w:rPr>
                            <w:rFonts w:cstheme="minorHAnsi"/>
                            <w:i/>
                            <w:sz w:val="24"/>
                            <w:szCs w:val="24"/>
                          </w:rPr>
                          <w:t>M</w:t>
                        </w:r>
                        <w:r w:rsidRPr="005C3CE6">
                          <w:rPr>
                            <w:rFonts w:cstheme="minorHAnsi"/>
                            <w:i/>
                            <w:sz w:val="24"/>
                            <w:szCs w:val="24"/>
                          </w:rPr>
                          <w:t>obile android application</w:t>
                        </w:r>
                        <w:r w:rsidR="00B22511">
                          <w:rPr>
                            <w:rFonts w:cstheme="minorHAnsi"/>
                            <w:i/>
                            <w:sz w:val="24"/>
                            <w:szCs w:val="24"/>
                          </w:rPr>
                          <w:t>s</w:t>
                        </w:r>
                        <w:r w:rsidRPr="005C3CE6">
                          <w:rPr>
                            <w:rFonts w:cstheme="minorHAnsi"/>
                            <w:i/>
                            <w:sz w:val="24"/>
                            <w:szCs w:val="24"/>
                          </w:rPr>
                          <w:t xml:space="preserve"> </w:t>
                        </w:r>
                        <w:r w:rsidR="00B22511">
                          <w:rPr>
                            <w:rFonts w:cstheme="minorHAnsi"/>
                            <w:i/>
                            <w:sz w:val="24"/>
                            <w:szCs w:val="24"/>
                          </w:rPr>
                          <w:t>are</w:t>
                        </w:r>
                        <w:r w:rsidRPr="005C3CE6">
                          <w:rPr>
                            <w:rFonts w:cstheme="minorHAnsi"/>
                            <w:i/>
                            <w:sz w:val="24"/>
                            <w:szCs w:val="24"/>
                          </w:rPr>
                          <w:t xml:space="preserve"> working properly with all transaction and other important functionalities</w:t>
                        </w:r>
                        <w:r w:rsidR="003D5678">
                          <w:rPr>
                            <w:rFonts w:cstheme="minorHAnsi"/>
                            <w:i/>
                            <w:sz w:val="24"/>
                            <w:szCs w:val="24"/>
                          </w:rPr>
                          <w:t xml:space="preserve"> by</w:t>
                        </w:r>
                        <w:r w:rsidR="00B22511">
                          <w:rPr>
                            <w:rFonts w:cstheme="minorHAnsi"/>
                            <w:i/>
                            <w:sz w:val="24"/>
                            <w:szCs w:val="24"/>
                          </w:rPr>
                          <w:t xml:space="preserve"> implementing better handling codes</w:t>
                        </w:r>
                        <w:r w:rsidRPr="005C3CE6">
                          <w:rPr>
                            <w:rFonts w:cstheme="minorHAnsi"/>
                            <w:i/>
                            <w:sz w:val="24"/>
                            <w:szCs w:val="24"/>
                          </w:rPr>
                          <w:t>.</w:t>
                        </w:r>
                      </w:p>
                    </w:tc>
                  </w:tr>
                  <w:tr w:rsidR="006C4D94" w:rsidRPr="00D5647D" w:rsidTr="00AB3E0B">
                    <w:tc>
                      <w:tcPr>
                        <w:tcW w:w="10220" w:type="dxa"/>
                      </w:tcPr>
                      <w:p w:rsidR="006C4D94" w:rsidRPr="00D5647D" w:rsidRDefault="006C4D94" w:rsidP="00B92A17">
                        <w:pPr>
                          <w:jc w:val="center"/>
                          <w:rPr>
                            <w:rFonts w:cstheme="minorHAnsi"/>
                            <w:b/>
                            <w:sz w:val="20"/>
                            <w:szCs w:val="20"/>
                          </w:rPr>
                        </w:pPr>
                      </w:p>
                    </w:tc>
                  </w:tr>
                </w:tbl>
                <w:p w:rsidR="00B92A17" w:rsidRPr="00D5647D" w:rsidRDefault="00B92A17" w:rsidP="00AB3E0B">
                  <w:pPr>
                    <w:rPr>
                      <w:rFonts w:cstheme="minorHAnsi"/>
                      <w:b/>
                      <w:sz w:val="20"/>
                      <w:szCs w:val="20"/>
                    </w:rPr>
                  </w:pPr>
                </w:p>
              </w:tc>
            </w:tr>
          </w:tbl>
          <w:p w:rsidR="00AD37FA" w:rsidRPr="00D5647D" w:rsidRDefault="00AD37FA" w:rsidP="00663950">
            <w:pPr>
              <w:rPr>
                <w:rFonts w:cstheme="minorHAnsi"/>
              </w:rPr>
            </w:pPr>
          </w:p>
        </w:tc>
      </w:tr>
      <w:tr w:rsidR="003A268C" w:rsidRPr="00D5647D" w:rsidTr="00AB3E0B">
        <w:trPr>
          <w:trHeight w:val="438"/>
        </w:trPr>
        <w:tc>
          <w:tcPr>
            <w:tcW w:w="10682" w:type="dxa"/>
            <w:shd w:val="clear" w:color="auto" w:fill="auto"/>
          </w:tcPr>
          <w:p w:rsidR="003A268C" w:rsidRPr="00D5647D" w:rsidRDefault="003A268C">
            <w:pPr>
              <w:rPr>
                <w:rFonts w:cstheme="minorHAnsi"/>
              </w:rPr>
            </w:pPr>
          </w:p>
        </w:tc>
      </w:tr>
      <w:tr w:rsidR="003A268C" w:rsidRPr="00D5647D" w:rsidTr="00AB3E0B">
        <w:trPr>
          <w:trHeight w:val="438"/>
        </w:trPr>
        <w:tc>
          <w:tcPr>
            <w:tcW w:w="10682" w:type="dxa"/>
            <w:shd w:val="clear" w:color="auto" w:fill="auto"/>
          </w:tcPr>
          <w:p w:rsidR="003A268C" w:rsidRPr="003A268C" w:rsidRDefault="003A268C" w:rsidP="00AB3E0B">
            <w:pPr>
              <w:rPr>
                <w:b/>
                <w:sz w:val="28"/>
                <w:szCs w:val="28"/>
              </w:rPr>
            </w:pPr>
            <w:r>
              <w:rPr>
                <w:b/>
                <w:sz w:val="28"/>
                <w:szCs w:val="28"/>
              </w:rPr>
              <w:t>D</w:t>
            </w:r>
            <w:r w:rsidRPr="003A268C">
              <w:rPr>
                <w:b/>
                <w:sz w:val="28"/>
                <w:szCs w:val="28"/>
              </w:rPr>
              <w:t>eclaration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1"/>
            </w:tblGrid>
            <w:tr w:rsidR="003A268C" w:rsidTr="00AB3E0B">
              <w:tc>
                <w:tcPr>
                  <w:tcW w:w="1045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0"/>
                  </w:tblGrid>
                  <w:tr w:rsidR="003A268C" w:rsidTr="00AB3E0B">
                    <w:tc>
                      <w:tcPr>
                        <w:tcW w:w="10220" w:type="dxa"/>
                      </w:tcPr>
                      <w:p w:rsidR="003A268C" w:rsidRDefault="003A268C" w:rsidP="00AB3E0B">
                        <w:pPr>
                          <w:rPr>
                            <w:b/>
                            <w:sz w:val="28"/>
                            <w:szCs w:val="28"/>
                          </w:rPr>
                        </w:pPr>
                      </w:p>
                    </w:tc>
                  </w:tr>
                  <w:tr w:rsidR="003A268C" w:rsidTr="00AB3E0B">
                    <w:tc>
                      <w:tcPr>
                        <w:tcW w:w="10220" w:type="dxa"/>
                      </w:tcPr>
                      <w:p w:rsidR="003A268C" w:rsidRPr="003A268C" w:rsidRDefault="003A268C" w:rsidP="00AB3E0B">
                        <w:pPr>
                          <w:rPr>
                            <w:i/>
                            <w:sz w:val="24"/>
                            <w:szCs w:val="24"/>
                          </w:rPr>
                        </w:pPr>
                        <w:r w:rsidRPr="003A268C">
                          <w:rPr>
                            <w:i/>
                            <w:sz w:val="24"/>
                            <w:szCs w:val="24"/>
                          </w:rPr>
                          <w:t xml:space="preserve">I assert you that the information provided above are all true to my </w:t>
                        </w:r>
                        <w:r w:rsidR="0076571A" w:rsidRPr="003A268C">
                          <w:rPr>
                            <w:i/>
                            <w:sz w:val="24"/>
                            <w:szCs w:val="24"/>
                          </w:rPr>
                          <w:t>knowledge.</w:t>
                        </w:r>
                      </w:p>
                    </w:tc>
                  </w:tr>
                  <w:tr w:rsidR="003A268C" w:rsidTr="00AB3E0B">
                    <w:tc>
                      <w:tcPr>
                        <w:tcW w:w="10220" w:type="dxa"/>
                      </w:tcPr>
                      <w:p w:rsidR="003A268C" w:rsidRDefault="003A268C" w:rsidP="00AB3E0B">
                        <w:pPr>
                          <w:rPr>
                            <w:b/>
                            <w:sz w:val="28"/>
                            <w:szCs w:val="28"/>
                          </w:rPr>
                        </w:pPr>
                      </w:p>
                    </w:tc>
                  </w:tr>
                  <w:tr w:rsidR="003A268C" w:rsidTr="00AB3E0B">
                    <w:tc>
                      <w:tcPr>
                        <w:tcW w:w="10220" w:type="dxa"/>
                      </w:tcPr>
                      <w:p w:rsidR="003A268C" w:rsidRPr="003A268C" w:rsidRDefault="003A268C" w:rsidP="00AB3E0B">
                        <w:pPr>
                          <w:rPr>
                            <w:i/>
                            <w:sz w:val="24"/>
                            <w:szCs w:val="24"/>
                          </w:rPr>
                        </w:pPr>
                        <w:r w:rsidRPr="003A268C">
                          <w:rPr>
                            <w:i/>
                            <w:sz w:val="24"/>
                            <w:szCs w:val="24"/>
                          </w:rPr>
                          <w:t>Date</w:t>
                        </w:r>
                        <w:r>
                          <w:rPr>
                            <w:i/>
                            <w:sz w:val="24"/>
                            <w:szCs w:val="24"/>
                          </w:rPr>
                          <w:t>:</w:t>
                        </w:r>
                        <w:r w:rsidR="007D10CA">
                          <w:rPr>
                            <w:i/>
                            <w:sz w:val="24"/>
                            <w:szCs w:val="24"/>
                          </w:rPr>
                          <w:t>08Dec2017</w:t>
                        </w:r>
                      </w:p>
                    </w:tc>
                  </w:tr>
                  <w:tr w:rsidR="003A268C" w:rsidTr="00AB3E0B">
                    <w:tc>
                      <w:tcPr>
                        <w:tcW w:w="10220" w:type="dxa"/>
                      </w:tcPr>
                      <w:p w:rsidR="003A268C" w:rsidRPr="003A268C" w:rsidRDefault="003A268C" w:rsidP="00AB3E0B">
                        <w:pPr>
                          <w:rPr>
                            <w:i/>
                            <w:sz w:val="24"/>
                            <w:szCs w:val="24"/>
                          </w:rPr>
                        </w:pPr>
                        <w:r w:rsidRPr="003A268C">
                          <w:rPr>
                            <w:i/>
                            <w:sz w:val="24"/>
                            <w:szCs w:val="24"/>
                          </w:rPr>
                          <w:t>Place</w:t>
                        </w:r>
                        <w:r>
                          <w:rPr>
                            <w:i/>
                            <w:sz w:val="24"/>
                            <w:szCs w:val="24"/>
                          </w:rPr>
                          <w:t>:</w:t>
                        </w:r>
                        <w:r w:rsidR="007D10CA">
                          <w:rPr>
                            <w:i/>
                            <w:sz w:val="24"/>
                            <w:szCs w:val="24"/>
                          </w:rPr>
                          <w:t>Mumbai</w:t>
                        </w:r>
                        <w:bookmarkStart w:id="0" w:name="_GoBack"/>
                        <w:bookmarkEnd w:id="0"/>
                      </w:p>
                    </w:tc>
                  </w:tr>
                </w:tbl>
                <w:p w:rsidR="003A268C" w:rsidRDefault="003A268C" w:rsidP="00AB3E0B">
                  <w:pPr>
                    <w:rPr>
                      <w:b/>
                      <w:sz w:val="28"/>
                      <w:szCs w:val="28"/>
                    </w:rPr>
                  </w:pPr>
                </w:p>
              </w:tc>
            </w:tr>
            <w:tr w:rsidR="003A268C" w:rsidTr="00AB3E0B">
              <w:tc>
                <w:tcPr>
                  <w:tcW w:w="10451" w:type="dxa"/>
                </w:tcPr>
                <w:p w:rsidR="003A268C" w:rsidRPr="00B22511" w:rsidRDefault="00B22511" w:rsidP="00AB3E0B">
                  <w:pPr>
                    <w:tabs>
                      <w:tab w:val="left" w:pos="7680"/>
                    </w:tabs>
                    <w:rPr>
                      <w:i/>
                      <w:sz w:val="28"/>
                      <w:szCs w:val="28"/>
                    </w:rPr>
                  </w:pPr>
                  <w:r>
                    <w:rPr>
                      <w:b/>
                      <w:sz w:val="28"/>
                      <w:szCs w:val="28"/>
                    </w:rPr>
                    <w:tab/>
                  </w:r>
                  <w:r w:rsidRPr="00B22511">
                    <w:rPr>
                      <w:i/>
                      <w:sz w:val="28"/>
                      <w:szCs w:val="28"/>
                    </w:rPr>
                    <w:t>(Abhishek Gupta)</w:t>
                  </w:r>
                </w:p>
              </w:tc>
            </w:tr>
            <w:tr w:rsidR="00B22511" w:rsidTr="00AB3E0B">
              <w:tc>
                <w:tcPr>
                  <w:tcW w:w="10451" w:type="dxa"/>
                </w:tcPr>
                <w:p w:rsidR="00B22511" w:rsidRDefault="00B22511" w:rsidP="00AB3E0B">
                  <w:pPr>
                    <w:rPr>
                      <w:b/>
                      <w:sz w:val="28"/>
                      <w:szCs w:val="28"/>
                    </w:rPr>
                  </w:pPr>
                </w:p>
              </w:tc>
            </w:tr>
            <w:tr w:rsidR="00B22511" w:rsidTr="00AB3E0B">
              <w:tc>
                <w:tcPr>
                  <w:tcW w:w="10451" w:type="dxa"/>
                </w:tcPr>
                <w:p w:rsidR="00B22511" w:rsidRDefault="00B22511" w:rsidP="00AB3E0B">
                  <w:pPr>
                    <w:rPr>
                      <w:b/>
                      <w:sz w:val="28"/>
                      <w:szCs w:val="28"/>
                    </w:rPr>
                  </w:pPr>
                </w:p>
              </w:tc>
            </w:tr>
          </w:tbl>
          <w:p w:rsidR="003A268C" w:rsidRPr="003A268C" w:rsidRDefault="003A268C">
            <w:pPr>
              <w:rPr>
                <w:b/>
                <w:sz w:val="28"/>
                <w:szCs w:val="28"/>
              </w:rPr>
            </w:pPr>
          </w:p>
        </w:tc>
      </w:tr>
    </w:tbl>
    <w:p w:rsidR="0012745F" w:rsidRPr="00D5647D" w:rsidRDefault="0012745F">
      <w:pPr>
        <w:rPr>
          <w:rFonts w:cstheme="minorHAnsi"/>
          <w:b/>
        </w:rPr>
      </w:pPr>
    </w:p>
    <w:sectPr w:rsidR="0012745F" w:rsidRPr="00D5647D" w:rsidSect="0012745F">
      <w:pgSz w:w="11906" w:h="16838"/>
      <w:pgMar w:top="720"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276C2"/>
    <w:multiLevelType w:val="hybridMultilevel"/>
    <w:tmpl w:val="79BC8FEE"/>
    <w:lvl w:ilvl="0" w:tplc="17625B8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493223"/>
    <w:multiLevelType w:val="hybridMultilevel"/>
    <w:tmpl w:val="388225F0"/>
    <w:lvl w:ilvl="0" w:tplc="17625B8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6B4172"/>
    <w:multiLevelType w:val="hybridMultilevel"/>
    <w:tmpl w:val="05F4B438"/>
    <w:lvl w:ilvl="0" w:tplc="17625B8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1A2754"/>
    <w:multiLevelType w:val="hybridMultilevel"/>
    <w:tmpl w:val="FAEE3A80"/>
    <w:lvl w:ilvl="0" w:tplc="17625B8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22254F"/>
    <w:multiLevelType w:val="hybridMultilevel"/>
    <w:tmpl w:val="A5AE8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7164BEF"/>
    <w:multiLevelType w:val="hybridMultilevel"/>
    <w:tmpl w:val="CDBE722E"/>
    <w:lvl w:ilvl="0" w:tplc="17625B8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7E"/>
    <w:rsid w:val="00026DF8"/>
    <w:rsid w:val="00057F0F"/>
    <w:rsid w:val="000C66A4"/>
    <w:rsid w:val="00114177"/>
    <w:rsid w:val="0012745F"/>
    <w:rsid w:val="0014137E"/>
    <w:rsid w:val="0026611E"/>
    <w:rsid w:val="003515D3"/>
    <w:rsid w:val="00367B84"/>
    <w:rsid w:val="003A268C"/>
    <w:rsid w:val="003D5678"/>
    <w:rsid w:val="00421AD2"/>
    <w:rsid w:val="004411BF"/>
    <w:rsid w:val="00451B75"/>
    <w:rsid w:val="0047261D"/>
    <w:rsid w:val="004B2249"/>
    <w:rsid w:val="004D6B73"/>
    <w:rsid w:val="00543AD8"/>
    <w:rsid w:val="00594516"/>
    <w:rsid w:val="005C3CE6"/>
    <w:rsid w:val="00654D89"/>
    <w:rsid w:val="00663950"/>
    <w:rsid w:val="006B163B"/>
    <w:rsid w:val="006C4D94"/>
    <w:rsid w:val="0076207C"/>
    <w:rsid w:val="0076571A"/>
    <w:rsid w:val="007A121A"/>
    <w:rsid w:val="007A590B"/>
    <w:rsid w:val="007D10CA"/>
    <w:rsid w:val="0094208F"/>
    <w:rsid w:val="009510EC"/>
    <w:rsid w:val="009E0E75"/>
    <w:rsid w:val="00A26882"/>
    <w:rsid w:val="00AB3E0B"/>
    <w:rsid w:val="00AD0407"/>
    <w:rsid w:val="00AD37FA"/>
    <w:rsid w:val="00B22511"/>
    <w:rsid w:val="00B53677"/>
    <w:rsid w:val="00B92A17"/>
    <w:rsid w:val="00BB6D3B"/>
    <w:rsid w:val="00BB7763"/>
    <w:rsid w:val="00C22474"/>
    <w:rsid w:val="00CB2AAF"/>
    <w:rsid w:val="00CB421C"/>
    <w:rsid w:val="00CC4B24"/>
    <w:rsid w:val="00CD28A3"/>
    <w:rsid w:val="00D5647D"/>
    <w:rsid w:val="00D709E4"/>
    <w:rsid w:val="00DC7052"/>
    <w:rsid w:val="00DD18E7"/>
    <w:rsid w:val="00E92AB6"/>
    <w:rsid w:val="00EA4880"/>
    <w:rsid w:val="00EC4C3B"/>
    <w:rsid w:val="00EE7CBA"/>
    <w:rsid w:val="00F92453"/>
    <w:rsid w:val="00FE0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3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dc:creator>
  <cp:lastModifiedBy>abhishek</cp:lastModifiedBy>
  <cp:revision>56</cp:revision>
  <dcterms:created xsi:type="dcterms:W3CDTF">2017-08-12T03:45:00Z</dcterms:created>
  <dcterms:modified xsi:type="dcterms:W3CDTF">2017-12-08T02:40:00Z</dcterms:modified>
</cp:coreProperties>
</file>