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sz w:val="30"/>
          <w:szCs w:val="30"/>
        </w:rPr>
      </w:pP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2181860" cy="629285"/>
                <wp:effectExtent l="0" t="0" r="0" b="0"/>
                <wp:wrapNone/>
                <wp:docPr id="1" name="Frame2"/>
                <a:graphic xmlns:a="http://schemas.openxmlformats.org/drawingml/2006/main">
                  <a:graphicData uri="http://schemas.microsoft.com/office/word/2010/wordprocessingShape">
                    <wps:wsp>
                      <wps:cNvSpPr/>
                      <wps:spPr>
                        <a:xfrm>
                          <a:off x="0" y="0"/>
                          <a:ext cx="2181240" cy="62856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2" stroked="f" style="position:absolute;margin-left:0pt;margin-top:0.05pt;width:171.7pt;height:49.45p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1629410" cy="695960"/>
                <wp:effectExtent l="0" t="0" r="0" b="0"/>
                <wp:wrapNone/>
                <wp:docPr id="3" name="Frame3"/>
                <a:graphic xmlns:a="http://schemas.openxmlformats.org/drawingml/2006/main">
                  <a:graphicData uri="http://schemas.microsoft.com/office/word/2010/wordprocessingShape">
                    <wps:wsp>
                      <wps:cNvSpPr/>
                      <wps:spPr>
                        <a:xfrm>
                          <a:off x="0" y="0"/>
                          <a:ext cx="1628640" cy="69516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3" stroked="f" style="position:absolute;margin-left:0pt;margin-top:0.05pt;width:128.2pt;height:54.7p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w:r>
      <w:r>
        <w:rPr>
          <w:sz w:val="30"/>
          <w:szCs w:val="30"/>
        </w:rPr>
        <w:t>https://towardsdatascience.com/all-about-feature-scaling-bcc0ad75cb35</w:t>
      </w:r>
    </w:p>
    <w:p>
      <w:pPr>
        <w:pStyle w:val="Heading1"/>
        <w:numPr>
          <w:ilvl w:val="0"/>
          <w:numId w:val="3"/>
        </w:numPr>
        <w:spacing w:before="240" w:after="120"/>
        <w:rPr>
          <w:sz w:val="30"/>
          <w:szCs w:val="30"/>
        </w:rPr>
      </w:pPr>
      <w:hyperlink r:id="rId2">
        <w:r>
          <w:rPr>
            <w:rStyle w:val="InternetLink"/>
            <w:sz w:val="30"/>
            <w:szCs w:val="30"/>
          </w:rPr>
          <w:t>https://www.geeksforgeeks.org/ml-feature-scaling-part-2/</w:t>
        </w:r>
      </w:hyperlink>
    </w:p>
    <w:p>
      <w:pPr>
        <w:pStyle w:val="Heading1"/>
        <w:numPr>
          <w:ilvl w:val="0"/>
          <w:numId w:val="3"/>
        </w:numPr>
        <w:spacing w:before="240" w:after="120"/>
        <w:rPr>
          <w:sz w:val="30"/>
          <w:szCs w:val="30"/>
        </w:rPr>
      </w:pPr>
      <w:hyperlink r:id="rId3">
        <w:r>
          <w:rPr>
            <w:rStyle w:val="InternetLink"/>
            <w:sz w:val="30"/>
            <w:szCs w:val="30"/>
          </w:rPr>
          <w:t>https://www.analyticsvidhya.com/blog/2020/04/feature-scaling-machine-learning-normalization-standardization/</w:t>
        </w:r>
      </w:hyperlink>
      <w:hyperlink r:id="rId4">
        <w:r>
          <w:rPr>
            <w:sz w:val="30"/>
            <w:szCs w:val="30"/>
          </w:rPr>
          <w:t xml:space="preserve">?  </w:t>
        </w:r>
      </w:hyperlink>
      <w:r>
        <w:rPr>
          <w:sz w:val="30"/>
          <w:szCs w:val="30"/>
          <w:highlight w:val="red"/>
        </w:rPr>
        <w:t>(Best One)</w:t>
      </w:r>
    </w:p>
    <w:p>
      <w:pPr>
        <w:pStyle w:val="Heading1"/>
        <w:numPr>
          <w:ilvl w:val="0"/>
          <w:numId w:val="3"/>
        </w:numPr>
        <w:spacing w:before="240" w:after="120"/>
        <w:rPr>
          <w:sz w:val="30"/>
          <w:szCs w:val="30"/>
        </w:rPr>
      </w:pPr>
      <w:r>
        <w:rPr>
          <w:sz w:val="30"/>
          <w:szCs w:val="30"/>
        </w:rPr>
        <w:t>https://www.atoti.io/when-to-perform-a-feature-scaling/</w:t>
      </w:r>
      <w:r>
        <w:rPr>
          <w:sz w:val="30"/>
          <w:szCs w:val="30"/>
          <w:highlight w:val="red"/>
        </w:rPr>
        <w:t>(Best One)</w:t>
      </w:r>
    </w:p>
    <w:p>
      <w:pPr>
        <w:pStyle w:val="Heading1"/>
        <w:numPr>
          <w:ilvl w:val="0"/>
          <w:numId w:val="3"/>
        </w:numPr>
        <w:spacing w:before="240" w:after="120"/>
        <w:rPr/>
      </w:pPr>
      <w:r>
        <w:rPr/>
        <w:t xml:space="preserve">Feature Scalling :- </w:t>
      </w:r>
      <w:r>
        <w:rPr>
          <w:rFonts w:ascii="charter;Georgia;Cambria;Times New Roman;Times;serif" w:hAnsi="charter;Georgia;Cambria;Times New Roman;Times;serif"/>
          <w:b w:val="false"/>
          <w:bCs w:val="false"/>
          <w:i w:val="false"/>
          <w:caps w:val="false"/>
          <w:smallCaps w:val="false"/>
          <w:color w:val="292929"/>
          <w:spacing w:val="0"/>
          <w:sz w:val="22"/>
          <w:szCs w:val="22"/>
        </w:rPr>
        <w:t>Feature s</w:t>
      </w:r>
      <w:bookmarkStart w:id="0" w:name="rmm"/>
      <w:bookmarkEnd w:id="0"/>
      <w:r>
        <w:rPr>
          <w:rFonts w:ascii="charter;Georgia;Cambria;Times New Roman;Times;serif" w:hAnsi="charter;Georgia;Cambria;Times New Roman;Times;serif"/>
          <w:b w:val="false"/>
          <w:bCs w:val="false"/>
          <w:i w:val="false"/>
          <w:caps w:val="false"/>
          <w:smallCaps w:val="false"/>
          <w:color w:val="292929"/>
          <w:spacing w:val="0"/>
          <w:sz w:val="22"/>
          <w:szCs w:val="22"/>
        </w:rPr>
        <w:t>caling in machine learning is one of the most critical steps during the pre-processing of data before creating a machine learning model. Scaling can make a difference between a weak machine learning model and a better one.</w:t>
      </w:r>
    </w:p>
    <w:p>
      <w:pPr>
        <w:pStyle w:val="Heading1"/>
        <w:numPr>
          <w:ilvl w:val="0"/>
          <w:numId w:val="3"/>
        </w:numPr>
        <w:spacing w:before="240" w:after="12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Similarly, in many machine learning algorithms, to bring all features in the same standing, we need to do scaling so that one significant number doesn’t impact the model just because of their large magnitude.</w:t>
      </w:r>
    </w:p>
    <w:p>
      <w:pPr>
        <w:pStyle w:val="TextBody"/>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bookmarkStart w:id="1" w:name="ea2b"/>
      <w:bookmarkEnd w:id="1"/>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The most common techniques of feature scaling are Normalization and Standardization.</w:t>
      </w:r>
    </w:p>
    <w:p>
      <w:pPr>
        <w:pStyle w:val="TextBody"/>
        <w:widowControl/>
        <w:spacing w:lineRule="auto" w:line="240"/>
        <w:ind w:left="0" w:right="0" w:hanging="0"/>
        <w:rPr/>
      </w:pPr>
      <w:bookmarkStart w:id="2" w:name="8c70"/>
      <w:bookmarkEnd w:id="2"/>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 xml:space="preserve">Normalization is used when we want to bound our values between two numbers, typically, between [0,1] or [-1,1]. </w:t>
      </w:r>
    </w:p>
    <w:p>
      <w:pPr>
        <w:pStyle w:val="TextBody"/>
        <w:widowControl/>
        <w:spacing w:lineRule="auto" w:line="240"/>
        <w:ind w:left="0" w:right="0" w:hanging="0"/>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 xml:space="preserve">While Standardization transforms the data to have zero mean and a variance of 1, they make our data </w:t>
      </w:r>
      <w:r>
        <w:rPr>
          <w:rStyle w:val="StrongEmphasis"/>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unitless</w:t>
      </w: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 Refer to the below diagram, which shows how data looks after scaling in the X-Y plane.</w:t>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drawing>
          <wp:anchor behindDoc="0" distT="0" distB="0" distL="0" distR="0" simplePos="0" locked="0" layoutInCell="1" allowOverlap="1" relativeHeight="2">
            <wp:simplePos x="0" y="0"/>
            <wp:positionH relativeFrom="column">
              <wp:posOffset>636905</wp:posOffset>
            </wp:positionH>
            <wp:positionV relativeFrom="paragraph">
              <wp:posOffset>635</wp:posOffset>
            </wp:positionV>
            <wp:extent cx="4846955" cy="354520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4846955" cy="3545205"/>
                    </a:xfrm>
                    <a:prstGeom prst="rect">
                      <a:avLst/>
                    </a:prstGeom>
                  </pic:spPr>
                </pic:pic>
              </a:graphicData>
            </a:graphic>
          </wp:anchor>
        </w:drawing>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Heading3"/>
        <w:widowControl/>
        <w:numPr>
          <w:ilvl w:val="0"/>
          <w:numId w:val="2"/>
        </w:numPr>
        <w:spacing w:lineRule="auto" w:line="240"/>
        <w:ind w:left="0" w:right="0" w:hanging="0"/>
        <w:rPr>
          <w:rStyle w:val="StrongEmphasis"/>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
    </w:p>
    <w:p>
      <w:pPr>
        <w:pStyle w:val="Heading3"/>
        <w:widowControl/>
        <w:numPr>
          <w:ilvl w:val="0"/>
          <w:numId w:val="2"/>
        </w:numPr>
        <w:spacing w:lineRule="auto" w:line="240"/>
        <w:ind w:left="0" w:right="0" w:hanging="0"/>
        <w:rPr/>
      </w:pPr>
      <w:bookmarkStart w:id="3" w:name="b740"/>
      <w:bookmarkEnd w:id="3"/>
      <w:r>
        <w:rPr>
          <w:rStyle w:val="StrongEmphasis"/>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lang w:val="en-IN" w:eastAsia="zh-CN" w:bidi="hi-IN"/>
        </w:rPr>
        <w:t>The million-dollar question: Normalization or Standardization</w:t>
      </w:r>
    </w:p>
    <w:p>
      <w:pPr>
        <w:pStyle w:val="TextBody"/>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If you have ever built a machine learning pipeline, you must have always faced this question of whether to Normalize or to Standardize. While there is no obvious answer to this question, it really depends on the application, there are still a few</w:t>
      </w:r>
      <w:hyperlink r:id="rId6">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 generalizations that can be drawn</w:t>
        </w:r>
      </w:hyperlink>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w:t>
      </w:r>
    </w:p>
    <w:p>
      <w:pPr>
        <w:pStyle w:val="TextBody"/>
        <w:rPr/>
      </w:pPr>
      <w:r>
        <w:rPr>
          <w:rStyle w:val="StrongEmphasis"/>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Normalization </w:t>
      </w: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is good to use when the distribution of data does not follow a Gaussian distribution. It can be useful in algorithms that do not assume any distribution of the data like K-Nearest Neighbors.</w:t>
      </w:r>
    </w:p>
    <w:p>
      <w:pPr>
        <w:pStyle w:val="TextBody"/>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In Neural Networks algorithm that require data on a 0–1 scale, normalization is an essential pre-processing step. Another popular example of data normalization is image processing, where pixel intensities have to be normalized to fit within a certain range (i.e., 0 to 255 for the RGB color range).</w:t>
      </w:r>
    </w:p>
    <w:p>
      <w:pPr>
        <w:pStyle w:val="TextBody"/>
        <w:rPr/>
      </w:pPr>
      <w:r>
        <w:rPr>
          <w:rStyle w:val="StrongEmphasis"/>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Standardization</w:t>
      </w: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 can be helpful in cases where the data follows a Gaussian distribution. Though this does not have to be necessarily true. Since standardization does not have a bounding range, so, even if there are outliers in the data, they will not be affected by standardization.</w:t>
      </w:r>
    </w:p>
    <w:p>
      <w:pPr>
        <w:pStyle w:val="TextBody"/>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In clustering analyses, standardization comes in handy to compare similarities between features based on certain distance measures. Another prominent example is the Principal Component Analysis, where we usually prefer standardization over Min-Max scaling since we are interested in the components that maximize the variance.</w:t>
      </w:r>
    </w:p>
    <w:p>
      <w:pPr>
        <w:pStyle w:val="TextBody"/>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There are some points which can be considered while deciding whether we need Standardization or Normalization</w:t>
      </w:r>
    </w:p>
    <w:p>
      <w:pPr>
        <w:pStyle w:val="TextBody"/>
        <w:numPr>
          <w:ilvl w:val="0"/>
          <w:numId w:val="6"/>
        </w:numPr>
        <w:tabs>
          <w:tab w:val="left" w:pos="0" w:leader="none"/>
        </w:tabs>
        <w:spacing w:before="0" w:after="0"/>
        <w:ind w:left="707" w:hanging="283"/>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Standardization may be used when data represent Gaussian Distribution, while Normalization is great with Non-Gaussian Distribution</w:t>
      </w:r>
    </w:p>
    <w:p>
      <w:pPr>
        <w:pStyle w:val="TextBody"/>
        <w:numPr>
          <w:ilvl w:val="0"/>
          <w:numId w:val="6"/>
        </w:numPr>
        <w:tabs>
          <w:tab w:val="left" w:pos="0" w:leader="none"/>
        </w:tabs>
        <w:ind w:left="707" w:hanging="283"/>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Impact of Outliers is very high in Normalization</w:t>
      </w:r>
    </w:p>
    <w:p>
      <w:pPr>
        <w:pStyle w:val="TextBody"/>
        <w:rPr/>
      </w:pPr>
      <w:r>
        <w:rPr>
          <w:rStyle w:val="StrongEmphasis"/>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To conclude, </w:t>
      </w: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you can always start by fitting your model to raw, normalized, and standardized data and compare the performance for the best results.</w:t>
      </w:r>
    </w:p>
    <w:p>
      <w:pPr>
        <w:pStyle w:val="Heading1"/>
        <w:widowControl/>
        <w:numPr>
          <w:ilvl w:val="0"/>
          <w:numId w:val="2"/>
        </w:numPr>
        <w:spacing w:lineRule="auto" w:line="240"/>
        <w:ind w:left="0" w:right="0" w:hanging="0"/>
        <w:rPr>
          <w:rFonts w:ascii="charter;Georgia;Cambria;Times New Roman;Times;serif" w:hAnsi="charter;Georgia;Cambria;Times New Roman;Times;serif" w:eastAsia="Noto Sans CJK SC" w:cs="Lohit Devanagari"/>
          <w:b/>
          <w:b/>
          <w:bCs/>
          <w:i w:val="false"/>
          <w:i w:val="false"/>
          <w:caps w:val="false"/>
          <w:smallCaps w:val="false"/>
          <w:color w:val="292929"/>
          <w:spacing w:val="0"/>
          <w:kern w:val="2"/>
          <w:sz w:val="32"/>
          <w:szCs w:val="32"/>
          <w:lang w:val="en-IN" w:eastAsia="zh-CN" w:bidi="hi-IN"/>
        </w:rPr>
      </w:pPr>
      <w:r>
        <w:rPr/>
      </w:r>
    </w:p>
    <w:p>
      <w:pPr>
        <w:pStyle w:val="Heading1"/>
        <w:widowControl/>
        <w:numPr>
          <w:ilvl w:val="0"/>
          <w:numId w:val="2"/>
        </w:numPr>
        <w:spacing w:lineRule="auto" w:line="240"/>
        <w:ind w:left="0" w:right="0" w:hanging="0"/>
        <w:rPr>
          <w:rFonts w:ascii="sohne;Helvetica Neue;Helvetica;Arial;sans-serif" w:hAnsi="sohne;Helvetica Neue;Helvetica;Arial;sans-serif"/>
          <w:b/>
          <w:b/>
          <w:bCs/>
          <w:i w:val="false"/>
          <w:i w:val="false"/>
          <w:caps w:val="false"/>
          <w:smallCaps w:val="false"/>
          <w:color w:val="292929"/>
          <w:spacing w:val="0"/>
          <w:sz w:val="32"/>
          <w:szCs w:val="32"/>
        </w:rPr>
      </w:pPr>
      <w:bookmarkStart w:id="4" w:name="8ef3"/>
      <w:bookmarkEnd w:id="4"/>
      <w:r>
        <w:rPr>
          <w:rFonts w:eastAsia="Noto Sans CJK SC" w:cs="Lohit Devanagari" w:ascii="charter;Georgia;Cambria;Times New Roman;Times;serif" w:hAnsi="charter;Georgia;Cambria;Times New Roman;Times;serif"/>
          <w:b/>
          <w:bCs/>
          <w:i w:val="false"/>
          <w:caps w:val="false"/>
          <w:smallCaps w:val="false"/>
          <w:color w:val="292929"/>
          <w:spacing w:val="0"/>
          <w:kern w:val="2"/>
          <w:sz w:val="32"/>
          <w:szCs w:val="32"/>
          <w:lang w:val="en-IN" w:eastAsia="zh-CN" w:bidi="hi-IN"/>
        </w:rPr>
        <w:t>Why do we need scaling?</w:t>
      </w:r>
    </w:p>
    <w:p>
      <w:pPr>
        <w:pStyle w:val="TextBody"/>
        <w:widowControl/>
        <w:spacing w:lineRule="atLeast" w:line="48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bookmarkStart w:id="5" w:name="3523"/>
      <w:bookmarkEnd w:id="5"/>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Machine learning algorithm just sees number — if there is a vast difference in the range say few ranging in thousands and few ranging in the tens, and it makes the underlying assumption that higher ranging numbers have superiority of some sort. So these more significant number starts playing a more decisive role while training the model.</w:t>
      </w:r>
    </w:p>
    <w:p>
      <w:pPr>
        <w:pStyle w:val="TextBody"/>
        <w:widowControl/>
        <w:spacing w:lineRule="atLeast" w:line="48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bookmarkStart w:id="6" w:name="9a21"/>
      <w:bookmarkEnd w:id="6"/>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The machine learning algorithm works on numbers and does not know what that number represents. A weight of 10 grams and a price of 10 dollars represents completely two different things — which is a no brainer for humans, but for a model as a feature, it treats both as same.</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7" w:name="3bec"/>
      <w:bookmarkEnd w:id="7"/>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Suppose we have two features of weight and price, as in the below table. The “Weight” cannot have a meaningful comparison with the “Price.” So the assumption algorithm makes that since “Weight” &gt; “Price,” thus “Weight,” is more important than “Price</w:t>
      </w:r>
      <w:r>
        <w:rPr>
          <w:rFonts w:ascii="charter;Georgia;Cambria;Times New Roman;Times;serif" w:hAnsi="charter;Georgia;Cambria;Times New Roman;Times;serif"/>
          <w:b w:val="false"/>
          <w:i w:val="false"/>
          <w:caps w:val="false"/>
          <w:smallCaps w:val="false"/>
          <w:color w:val="292929"/>
          <w:sz w:val="32"/>
        </w:rPr>
        <w:t>.”</w:t>
      </w:r>
    </w:p>
    <w:p>
      <w:pPr>
        <w:pStyle w:val="TextBody"/>
        <w:widowControl/>
        <w:spacing w:lineRule="auto" w:line="240"/>
        <w:ind w:left="0" w:right="0" w:hanging="0"/>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r>
    </w:p>
    <w:p>
      <w:pPr>
        <w:pStyle w:val="Heading1"/>
        <w:numPr>
          <w:ilvl w:val="0"/>
          <w:numId w:val="2"/>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12920" cy="213804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312920" cy="2138045"/>
                    </a:xfrm>
                    <a:prstGeom prst="rect">
                      <a:avLst/>
                    </a:prstGeom>
                  </pic:spPr>
                </pic:pic>
              </a:graphicData>
            </a:graphic>
          </wp:anchor>
        </w:drawing>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Heading1"/>
        <w:numPr>
          <w:ilvl w:val="0"/>
          <w:numId w:val="2"/>
        </w:numPr>
        <w:rPr/>
      </w:pPr>
      <w:r>
        <w:rPr/>
      </w:r>
    </w:p>
    <w:p>
      <w:pPr>
        <w:pStyle w:val="TextBody"/>
        <w:rPr>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lang w:val="en-IN" w:eastAsia="zh-CN" w:bidi="hi-IN"/>
        </w:rPr>
      </w:pPr>
      <w:bookmarkStart w:id="8" w:name="23cd"/>
      <w:bookmarkEnd w:id="8"/>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So these more significant number starts playing a more decisive role while training the model. Thus feature scaling is needed to bring every feature in the same footing without any upfront importance. Interestingly, if we convert the weight to “Kg,” then “Price” becomes dominant.</w:t>
      </w:r>
    </w:p>
    <w:p>
      <w:pPr>
        <w:pStyle w:val="TextBody"/>
        <w:widowControl/>
        <w:spacing w:lineRule="atLeast" w:line="480"/>
        <w:ind w:left="0" w:right="0" w:hanging="0"/>
        <w:rPr/>
      </w:pPr>
      <w:bookmarkStart w:id="9" w:name="aa92"/>
      <w:bookmarkEnd w:id="9"/>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Another reason why feature scaling is applied is that few algorithms like Neural network gradient descent </w:t>
      </w:r>
      <w:r>
        <w:rPr>
          <w:rStyle w:val="StrongEmphasis"/>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converge much faster</w:t>
      </w: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lang w:val="en-IN" w:eastAsia="zh-CN" w:bidi="hi-IN"/>
        </w:rPr>
        <w:t> with feature scaling than without it.</w:t>
      </w:r>
    </w:p>
    <w:p>
      <w:pPr>
        <w:pStyle w:val="TextBody"/>
        <w:rPr/>
      </w:pPr>
      <w:r>
        <w:drawing>
          <wp:anchor behindDoc="0" distT="0" distB="0" distL="0" distR="0" simplePos="0" locked="0" layoutInCell="1" allowOverlap="1" relativeHeight="4">
            <wp:simplePos x="0" y="0"/>
            <wp:positionH relativeFrom="column">
              <wp:posOffset>748030</wp:posOffset>
            </wp:positionH>
            <wp:positionV relativeFrom="paragraph">
              <wp:posOffset>331470</wp:posOffset>
            </wp:positionV>
            <wp:extent cx="4624705" cy="302895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624705" cy="3028950"/>
                    </a:xfrm>
                    <a:prstGeom prst="rect">
                      <a:avLst/>
                    </a:prstGeom>
                  </pic:spPr>
                </pic:pic>
              </a:graphicData>
            </a:graphic>
          </wp:anchor>
        </w:drawing>
      </w:r>
      <w:r>
        <w:rPr/>
        <w:br/>
      </w:r>
    </w:p>
    <w:p>
      <w:pPr>
        <w:pStyle w:val="Heading1"/>
        <w:numPr>
          <w:ilvl w:val="0"/>
          <w:numId w:val="2"/>
        </w:numPr>
        <w:spacing w:before="240" w:after="120"/>
        <w:rPr>
          <w:rStyle w:val="InternetLink"/>
          <w:b w:val="false"/>
          <w:b w:val="false"/>
          <w:bCs w:val="false"/>
          <w:sz w:val="24"/>
          <w:szCs w:val="24"/>
        </w:rPr>
      </w:pPr>
      <w:r>
        <w:rPr>
          <w:b w:val="false"/>
          <w:bCs w:val="false"/>
          <w:sz w:val="24"/>
          <w:szCs w:val="24"/>
        </w:rPr>
      </w:r>
    </w:p>
    <w:p>
      <w:pPr>
        <w:pStyle w:val="TextBody"/>
        <w:spacing w:before="240" w:after="120"/>
        <w:rPr>
          <w:rStyle w:val="InternetLink"/>
          <w:rFonts w:ascii="charter;Georgia;Cambria;Times New Roman;Times;serif" w:hAnsi="charter;Georgia;Cambria;Times New Roman;Times;serif"/>
          <w:b w:val="false"/>
          <w:b w:val="false"/>
          <w:bCs w:val="false"/>
          <w:i w:val="false"/>
          <w:i w:val="false"/>
          <w:caps w:val="false"/>
          <w:smallCaps w:val="false"/>
          <w:sz w:val="24"/>
          <w:szCs w:val="24"/>
        </w:rPr>
      </w:pPr>
      <w:r>
        <w:rPr>
          <w:rFonts w:ascii="charter;Georgia;Cambria;Times New Roman;Times;serif" w:hAnsi="charter;Georgia;Cambria;Times New Roman;Times;serif"/>
          <w:b w:val="false"/>
          <w:bCs w:val="false"/>
          <w:i w:val="false"/>
          <w:caps w:val="false"/>
          <w:smallCaps w:val="false"/>
          <w:sz w:val="24"/>
          <w:szCs w:val="24"/>
        </w:rPr>
      </w:r>
    </w:p>
    <w:p>
      <w:pPr>
        <w:pStyle w:val="TextBody"/>
        <w:spacing w:before="240" w:after="120"/>
        <w:rPr>
          <w:rStyle w:val="InternetLink"/>
          <w:rFonts w:ascii="charter;Georgia;Cambria;Times New Roman;Times;serif" w:hAnsi="charter;Georgia;Cambria;Times New Roman;Times;serif"/>
          <w:b w:val="false"/>
          <w:b w:val="false"/>
          <w:bCs w:val="false"/>
          <w:i w:val="false"/>
          <w:i w:val="false"/>
          <w:caps w:val="false"/>
          <w:smallCaps w:val="false"/>
          <w:sz w:val="24"/>
          <w:szCs w:val="24"/>
        </w:rPr>
      </w:pPr>
      <w:r>
        <w:rPr>
          <w:rFonts w:ascii="charter;Georgia;Cambria;Times New Roman;Times;serif" w:hAnsi="charter;Georgia;Cambria;Times New Roman;Times;serif"/>
          <w:b w:val="false"/>
          <w:bCs w:val="false"/>
          <w:i w:val="false"/>
          <w:caps w:val="false"/>
          <w:smallCaps w:val="false"/>
          <w:sz w:val="24"/>
          <w:szCs w:val="24"/>
        </w:rPr>
      </w:r>
    </w:p>
    <w:p>
      <w:pPr>
        <w:pStyle w:val="TextBody"/>
        <w:spacing w:before="240" w:after="120"/>
        <w:rPr>
          <w:rStyle w:val="InternetLink"/>
          <w:rFonts w:ascii="charter;Georgia;Cambria;Times New Roman;Times;serif" w:hAnsi="charter;Georgia;Cambria;Times New Roman;Times;serif"/>
          <w:b w:val="false"/>
          <w:b w:val="false"/>
          <w:bCs w:val="false"/>
          <w:i w:val="false"/>
          <w:i w:val="false"/>
          <w:caps w:val="false"/>
          <w:smallCaps w:val="false"/>
          <w:sz w:val="24"/>
          <w:szCs w:val="24"/>
        </w:rPr>
      </w:pPr>
      <w:r>
        <w:rPr>
          <w:rFonts w:ascii="charter;Georgia;Cambria;Times New Roman;Times;serif" w:hAnsi="charter;Georgia;Cambria;Times New Roman;Times;serif"/>
          <w:b w:val="false"/>
          <w:bCs w:val="false"/>
          <w:i w:val="false"/>
          <w:caps w:val="false"/>
          <w:smallCaps w:val="false"/>
          <w:sz w:val="24"/>
          <w:szCs w:val="24"/>
        </w:rPr>
      </w:r>
    </w:p>
    <w:p>
      <w:pPr>
        <w:pStyle w:val="TextBody"/>
        <w:spacing w:before="240" w:after="120"/>
        <w:rPr>
          <w:rStyle w:val="InternetLink"/>
          <w:rFonts w:ascii="charter;Georgia;Cambria;Times New Roman;Times;serif" w:hAnsi="charter;Georgia;Cambria;Times New Roman;Times;serif"/>
          <w:b w:val="false"/>
          <w:b w:val="false"/>
          <w:bCs w:val="false"/>
          <w:i w:val="false"/>
          <w:i w:val="false"/>
          <w:caps w:val="false"/>
          <w:smallCaps w:val="false"/>
          <w:sz w:val="24"/>
          <w:szCs w:val="24"/>
        </w:rPr>
      </w:pPr>
      <w:r>
        <w:rPr>
          <w:rFonts w:ascii="charter;Georgia;Cambria;Times New Roman;Times;serif" w:hAnsi="charter;Georgia;Cambria;Times New Roman;Times;serif"/>
          <w:b w:val="false"/>
          <w:bCs w:val="false"/>
          <w:i w:val="false"/>
          <w:caps w:val="false"/>
          <w:smallCaps w:val="false"/>
          <w:sz w:val="24"/>
          <w:szCs w:val="24"/>
        </w:rPr>
      </w:r>
    </w:p>
    <w:p>
      <w:pPr>
        <w:pStyle w:val="TextBody"/>
        <w:spacing w:before="240" w:after="120"/>
        <w:rPr>
          <w:rStyle w:val="InternetLink"/>
          <w:rFonts w:ascii="charter;Georgia;Cambria;Times New Roman;Times;serif" w:hAnsi="charter;Georgia;Cambria;Times New Roman;Times;serif"/>
          <w:b w:val="false"/>
          <w:b w:val="false"/>
          <w:bCs w:val="false"/>
          <w:i w:val="false"/>
          <w:i w:val="false"/>
          <w:caps w:val="false"/>
          <w:smallCaps w:val="false"/>
          <w:sz w:val="24"/>
          <w:szCs w:val="24"/>
        </w:rPr>
      </w:pPr>
      <w:r>
        <w:rPr>
          <w:rFonts w:ascii="charter;Georgia;Cambria;Times New Roman;Times;serif" w:hAnsi="charter;Georgia;Cambria;Times New Roman;Times;serif"/>
          <w:b w:val="false"/>
          <w:bCs w:val="false"/>
          <w:i w:val="false"/>
          <w:caps w:val="false"/>
          <w:smallCaps w:val="false"/>
          <w:sz w:val="24"/>
          <w:szCs w:val="24"/>
        </w:rPr>
      </w:r>
    </w:p>
    <w:p>
      <w:pPr>
        <w:pStyle w:val="TextBody"/>
        <w:spacing w:before="240" w:after="120"/>
        <w:rPr/>
      </w:pPr>
      <w:bookmarkStart w:id="10" w:name="e78c"/>
      <w:bookmarkEnd w:id="10"/>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xml:space="preserve">One more reason </w:t>
      </w:r>
      <w:r>
        <w:rPr>
          <w:rStyle w:val="InternetLink"/>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u w:val="none"/>
          <w:lang w:val="en-IN" w:eastAsia="zh-CN" w:bidi="hi-IN"/>
        </w:rPr>
        <w:t>is </w:t>
      </w:r>
      <w:r>
        <w:rPr>
          <w:rStyle w:val="StrongEmphasis"/>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u w:val="none"/>
          <w:lang w:val="en-IN" w:eastAsia="zh-CN" w:bidi="hi-IN"/>
        </w:rPr>
        <w:t>saturation</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like in the case of sigmoid activation in Neural Network, scaling would help not to saturate too fast.</w:t>
      </w:r>
    </w:p>
    <w:p>
      <w:pPr>
        <w:pStyle w:val="Heading1"/>
        <w:widowControl/>
        <w:numPr>
          <w:ilvl w:val="0"/>
          <w:numId w:val="2"/>
        </w:numPr>
        <w:spacing w:lineRule="atLeast" w:line="540"/>
        <w:ind w:left="0" w:right="0" w:hanging="0"/>
        <w:rPr>
          <w:rFonts w:ascii="sohne;Helvetica Neue;Helvetica;Arial;sans-serif" w:hAnsi="sohne;Helvetica Neue;Helvetica;Arial;sans-serif"/>
          <w:b/>
          <w:b/>
          <w:i w:val="false"/>
          <w:i w:val="false"/>
          <w:caps w:val="false"/>
          <w:smallCaps w:val="false"/>
          <w:color w:val="292929"/>
          <w:spacing w:val="0"/>
          <w:sz w:val="45"/>
        </w:rPr>
      </w:pPr>
      <w:bookmarkStart w:id="11" w:name="aae1"/>
      <w:bookmarkEnd w:id="11"/>
      <w:r>
        <w:rPr>
          <w:rFonts w:ascii="sohne;Helvetica Neue;Helvetica;Arial;sans-serif" w:hAnsi="sohne;Helvetica Neue;Helvetica;Arial;sans-serif"/>
          <w:b/>
          <w:i w:val="false"/>
          <w:caps w:val="false"/>
          <w:smallCaps w:val="false"/>
          <w:color w:val="292929"/>
          <w:spacing w:val="0"/>
          <w:sz w:val="45"/>
        </w:rPr>
        <w:t>When to do scaling?</w:t>
      </w:r>
    </w:p>
    <w:p>
      <w:pPr>
        <w:pStyle w:val="TextBody"/>
        <w:widowControl/>
        <w:spacing w:lineRule="atLeast" w:line="480"/>
        <w:ind w:left="0" w:right="0" w:hanging="0"/>
        <w:rPr/>
      </w:pPr>
      <w:bookmarkStart w:id="12" w:name="3299"/>
      <w:bookmarkEnd w:id="12"/>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Feature scaling is essential for machine learning algorithms that calculate </w:t>
      </w:r>
      <w:r>
        <w:rPr>
          <w:rStyle w:val="InternetLink"/>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u w:val="none"/>
          <w:lang w:val="en-IN" w:eastAsia="zh-CN" w:bidi="hi-IN"/>
        </w:rPr>
        <w:t>distances between data.</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xml:space="preserve"> If not scale, the feature with a higher value range starts dominating when calculating distances, as explained intuitively in the “why?” section.</w:t>
      </w:r>
    </w:p>
    <w:p>
      <w:pPr>
        <w:pStyle w:val="TextBody"/>
        <w:widowControl/>
        <w:spacing w:lineRule="atLeast" w:line="480"/>
        <w:ind w:left="0" w:right="0" w:hanging="0"/>
        <w:rPr/>
      </w:pPr>
      <w:bookmarkStart w:id="13" w:name="c4e8"/>
      <w:bookmarkEnd w:id="13"/>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xml:space="preserve">The ML algorithm is sensitive to the </w:t>
      </w:r>
      <w:r>
        <w:rPr>
          <w:rStyle w:val="InternetLink"/>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u w:val="none"/>
          <w:lang w:val="en-IN" w:eastAsia="zh-CN" w:bidi="hi-IN"/>
        </w:rPr>
        <w:t>“relative scales of features,”</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xml:space="preserve"> which usually happens when it uses the numeric values of the features rather than say their rank.</w:t>
      </w:r>
    </w:p>
    <w:p>
      <w:pPr>
        <w:pStyle w:val="TextBody"/>
        <w:widowControl/>
        <w:spacing w:lineRule="atLeast" w:line="480"/>
        <w:ind w:left="0" w:right="0" w:hanging="0"/>
        <w:rPr/>
      </w:pPr>
      <w:bookmarkStart w:id="14" w:name="097e"/>
      <w:bookmarkEnd w:id="14"/>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In many algorithms, when we desire</w:t>
      </w:r>
      <w:r>
        <w:rPr>
          <w:rStyle w:val="InternetLink"/>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u w:val="none"/>
          <w:lang w:val="en-IN" w:eastAsia="zh-CN" w:bidi="hi-IN"/>
        </w:rPr>
        <w:t> faster convergence,</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xml:space="preserve"> scaling is a MUST like in Neural Network.</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15" w:name="1fa4"/>
      <w:bookmarkEnd w:id="15"/>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Since the range of values of raw data varies widely, in some machine learning algorithms, objective functions do not work correctly without normalization. For example, the majority of classifiers calculate the distance between two points by the distance. If one of the features has a broad range of values, the distance governs this particular feature. Therefore, the range of all features should be normalized so that each feature contributes approximately proportionately to the final distance.</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16" w:name="a9ac"/>
      <w:bookmarkEnd w:id="16"/>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Even when the conditions, as mentioned above, are not satisfied, you may still need to rescale your features if the ML algorithm expects some scale or a saturation phenomenon can happen. Again, a neural network with saturating activation functions (e.g., sigmoid) is a good example.</w:t>
      </w:r>
    </w:p>
    <w:p>
      <w:pPr>
        <w:pStyle w:val="TextBody"/>
        <w:widowControl/>
        <w:spacing w:lineRule="atLeast" w:line="480"/>
        <w:ind w:left="0" w:right="0" w:hanging="0"/>
        <w:rPr/>
      </w:pPr>
      <w:bookmarkStart w:id="17" w:name="ff08"/>
      <w:bookmarkEnd w:id="17"/>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Rule of thumb we may follow here is an algorithm that computes distance or assumes normality, </w:t>
      </w:r>
      <w:r>
        <w:rPr>
          <w:rStyle w:val="InternetLink"/>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u w:val="none"/>
          <w:lang w:val="en-IN" w:eastAsia="zh-CN" w:bidi="hi-IN"/>
        </w:rPr>
        <w:t>scales your features.</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18" w:name="6535"/>
      <w:bookmarkEnd w:id="18"/>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Some examples of algorithms where feature scaling matters are:</w:t>
      </w:r>
    </w:p>
    <w:p>
      <w:pPr>
        <w:pStyle w:val="TextBody"/>
        <w:widowControl/>
        <w:numPr>
          <w:ilvl w:val="0"/>
          <w:numId w:val="4"/>
        </w:numPr>
        <w:tabs>
          <w:tab w:val="left" w:pos="0" w:leader="none"/>
        </w:tabs>
        <w:spacing w:lineRule="atLeast" w:line="480" w:before="0" w:after="0"/>
        <w:ind w:left="450" w:right="0" w:hanging="0"/>
        <w:rPr/>
      </w:pPr>
      <w:bookmarkStart w:id="19" w:name="15e1"/>
      <w:bookmarkEnd w:id="19"/>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K-nearest neighbors (KNN) with a Euclidean distance measure is sensitive to magnitudes and hence should be scaled for all features to weigh in equally.</w:t>
      </w:r>
    </w:p>
    <w:p>
      <w:pPr>
        <w:pStyle w:val="TextBody"/>
        <w:widowControl/>
        <w:numPr>
          <w:ilvl w:val="0"/>
          <w:numId w:val="4"/>
        </w:numPr>
        <w:tabs>
          <w:tab w:val="left" w:pos="0" w:leader="none"/>
        </w:tabs>
        <w:spacing w:lineRule="atLeast" w:line="480" w:before="0" w:after="0"/>
        <w:ind w:left="450" w:right="0" w:hanging="0"/>
        <w:rPr/>
      </w:pPr>
      <w:bookmarkStart w:id="20" w:name="5e0e"/>
      <w:bookmarkEnd w:id="20"/>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K-Means uses the Euclidean distance measure here feature scaling matters.</w:t>
      </w:r>
    </w:p>
    <w:p>
      <w:pPr>
        <w:pStyle w:val="TextBody"/>
        <w:widowControl/>
        <w:numPr>
          <w:ilvl w:val="0"/>
          <w:numId w:val="4"/>
        </w:numPr>
        <w:tabs>
          <w:tab w:val="left" w:pos="0" w:leader="none"/>
        </w:tabs>
        <w:spacing w:lineRule="atLeast" w:line="480" w:before="0" w:after="0"/>
        <w:ind w:left="450" w:right="0" w:hanging="0"/>
        <w:rPr/>
      </w:pPr>
      <w:bookmarkStart w:id="21" w:name="aed9"/>
      <w:bookmarkEnd w:id="21"/>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Scaling is critical while performing Principal Component Analysis(PCA). PCA tries to get the features with maximum variance, and the variance is high for high magnitude features and skews the PCA towards high magnitude features.</w:t>
      </w:r>
    </w:p>
    <w:p>
      <w:pPr>
        <w:pStyle w:val="TextBody"/>
        <w:widowControl/>
        <w:numPr>
          <w:ilvl w:val="0"/>
          <w:numId w:val="4"/>
        </w:numPr>
        <w:tabs>
          <w:tab w:val="left" w:pos="0" w:leader="none"/>
        </w:tabs>
        <w:spacing w:lineRule="atLeast" w:line="480" w:before="0" w:after="0"/>
        <w:ind w:left="450" w:right="0" w:hanging="0"/>
        <w:rPr/>
      </w:pPr>
      <w:bookmarkStart w:id="22" w:name="9999"/>
      <w:bookmarkEnd w:id="22"/>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We can speed up gradient descent by scaling because θ descends quickly on small ranges and slowly on large ranges, and oscillates inefficiently down to the optimum when the variables are very uneven.</w:t>
      </w:r>
    </w:p>
    <w:p>
      <w:pPr>
        <w:pStyle w:val="TextBody"/>
        <w:widowControl/>
        <w:spacing w:lineRule="atLeast" w:line="480"/>
        <w:ind w:left="0" w:right="0" w:hanging="0"/>
        <w:rPr/>
      </w:pPr>
      <w:bookmarkStart w:id="23" w:name="09f7"/>
      <w:bookmarkEnd w:id="23"/>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rely on rules CART, Random Forests, Gradient Boosted Decision Trees do not require normalization</w:t>
      </w:r>
    </w:p>
    <w:p>
      <w:pPr>
        <w:pStyle w:val="TextBody"/>
        <w:widowControl/>
        <w:spacing w:lineRule="atLeast" w:line="480"/>
        <w:ind w:left="0" w:right="0" w:hanging="0"/>
        <w:rPr/>
      </w:pPr>
      <w:bookmarkStart w:id="24" w:name="4e2f"/>
      <w:bookmarkEnd w:id="24"/>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Algorithms like Linear Discriminant Analysis(LDA), Naive Bayes is by design equipped to handle this and give weights to the features accordingly. Performing features scaling in these algorithms may not have much effect.</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25" w:name="37de"/>
      <w:bookmarkEnd w:id="25"/>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Few key points to note :</w:t>
      </w:r>
    </w:p>
    <w:p>
      <w:pPr>
        <w:pStyle w:val="TextBody"/>
        <w:widowControl/>
        <w:numPr>
          <w:ilvl w:val="0"/>
          <w:numId w:val="5"/>
        </w:numPr>
        <w:tabs>
          <w:tab w:val="left" w:pos="0" w:leader="none"/>
        </w:tabs>
        <w:spacing w:lineRule="atLeast" w:line="480" w:before="0" w:after="0"/>
        <w:ind w:left="450" w:right="0" w:hanging="0"/>
        <w:rPr>
          <w:rFonts w:ascii="charter;Georgia;Cambria;Times New Roman;Times;serif" w:hAnsi="charter;Georgia;Cambria;Times New Roman;Times;serif"/>
          <w:b w:val="false"/>
          <w:b w:val="false"/>
          <w:i w:val="false"/>
          <w:i w:val="false"/>
          <w:caps w:val="false"/>
          <w:smallCaps w:val="false"/>
          <w:color w:val="292929"/>
          <w:spacing w:val="0"/>
          <w:sz w:val="32"/>
        </w:rPr>
      </w:pPr>
      <w:bookmarkStart w:id="26" w:name="b245"/>
      <w:bookmarkEnd w:id="26"/>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Mean centering does not affect the covariance matrix</w:t>
      </w:r>
    </w:p>
    <w:p>
      <w:pPr>
        <w:pStyle w:val="TextBody"/>
        <w:widowControl/>
        <w:numPr>
          <w:ilvl w:val="0"/>
          <w:numId w:val="5"/>
        </w:numPr>
        <w:tabs>
          <w:tab w:val="left" w:pos="0" w:leader="none"/>
        </w:tabs>
        <w:spacing w:lineRule="atLeast" w:line="480" w:before="0" w:after="0"/>
        <w:ind w:left="450" w:right="0" w:hanging="0"/>
        <w:rPr>
          <w:rFonts w:ascii="charter;Georgia;Cambria;Times New Roman;Times;serif" w:hAnsi="charter;Georgia;Cambria;Times New Roman;Times;serif"/>
          <w:b w:val="false"/>
          <w:b w:val="false"/>
          <w:i w:val="false"/>
          <w:i w:val="false"/>
          <w:caps w:val="false"/>
          <w:smallCaps w:val="false"/>
          <w:color w:val="292929"/>
          <w:spacing w:val="0"/>
          <w:sz w:val="32"/>
        </w:rPr>
      </w:pPr>
      <w:bookmarkStart w:id="27" w:name="9522"/>
      <w:bookmarkEnd w:id="27"/>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Scaling of variables does affect the covariance matrix</w:t>
      </w:r>
    </w:p>
    <w:p>
      <w:pPr>
        <w:pStyle w:val="TextBody"/>
        <w:widowControl/>
        <w:numPr>
          <w:ilvl w:val="0"/>
          <w:numId w:val="5"/>
        </w:numPr>
        <w:tabs>
          <w:tab w:val="left" w:pos="0" w:leader="none"/>
        </w:tabs>
        <w:spacing w:lineRule="atLeast" w:line="480" w:before="0" w:after="0"/>
        <w:ind w:left="450" w:right="0" w:hanging="0"/>
        <w:rPr>
          <w:rFonts w:ascii="charter;Georgia;Cambria;Times New Roman;Times;serif" w:hAnsi="charter;Georgia;Cambria;Times New Roman;Times;serif"/>
          <w:b w:val="false"/>
          <w:b w:val="false"/>
          <w:i w:val="false"/>
          <w:i w:val="false"/>
          <w:caps w:val="false"/>
          <w:smallCaps w:val="false"/>
          <w:color w:val="292929"/>
          <w:spacing w:val="0"/>
          <w:sz w:val="32"/>
        </w:rPr>
      </w:pPr>
      <w:bookmarkStart w:id="28" w:name="15c9"/>
      <w:bookmarkEnd w:id="28"/>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Standardizing affects the covariance</w:t>
      </w:r>
    </w:p>
    <w:p>
      <w:pPr>
        <w:pStyle w:val="Heading1"/>
        <w:widowControl/>
        <w:numPr>
          <w:ilvl w:val="0"/>
          <w:numId w:val="0"/>
        </w:numPr>
        <w:spacing w:lineRule="atLeast" w:line="540"/>
        <w:ind w:left="0" w:right="0" w:hanging="0"/>
        <w:rPr>
          <w:rFonts w:ascii="sohne;Helvetica Neue;Helvetica;Arial;sans-serif" w:hAnsi="sohne;Helvetica Neue;Helvetica;Arial;sans-serif"/>
          <w:b/>
          <w:b/>
          <w:i w:val="false"/>
          <w:i w:val="false"/>
          <w:caps w:val="false"/>
          <w:smallCaps w:val="false"/>
          <w:color w:val="292929"/>
          <w:spacing w:val="0"/>
          <w:sz w:val="45"/>
        </w:rPr>
      </w:pPr>
      <w:bookmarkStart w:id="29" w:name="b038"/>
      <w:bookmarkEnd w:id="29"/>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How to perform feature scaling?</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30" w:name="a163"/>
      <w:bookmarkEnd w:id="30"/>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Below are the few ways we can do feature scaling.</w:t>
      </w:r>
    </w:p>
    <w:p>
      <w:pPr>
        <w:pStyle w:val="TextBody"/>
        <w:widowControl/>
        <w:spacing w:lineRule="atLeast" w:line="600" w:before="0" w:after="0"/>
        <w:ind w:left="567" w:right="567" w:hanging="0"/>
        <w:rPr>
          <w:rFonts w:ascii="sohne;Helvetica Neue;Helvetica;Arial;sans-serif" w:hAnsi="sohne;Helvetica Neue;Helvetica;Arial;sans-serif"/>
          <w:b w:val="false"/>
          <w:b w:val="false"/>
          <w:i w:val="false"/>
          <w:i w:val="false"/>
          <w:caps w:val="false"/>
          <w:smallCaps w:val="false"/>
          <w:color w:val="757575"/>
          <w:spacing w:val="0"/>
          <w:sz w:val="42"/>
        </w:rPr>
      </w:pPr>
      <w:bookmarkStart w:id="31" w:name="eb79"/>
      <w:bookmarkEnd w:id="31"/>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1) Min Max Scaler</w:t>
        <w:br/>
        <w:t>2) Standard Scaler</w:t>
        <w:br/>
        <w:t>3) Max Abs Scaler</w:t>
        <w:br/>
        <w:t>4) Robust Scaler</w:t>
        <w:br/>
        <w:t>5) Quantile Transformer Scaler</w:t>
        <w:br/>
        <w:t>6) Power Transformer Scaler</w:t>
        <w:br/>
        <w:t>7) Unit Vector Scaler</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32" w:name="6f96"/>
      <w:bookmarkEnd w:id="32"/>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For the explanation, we will use the table shown in the top and form the data frame to show different scaling methods.</w:t>
      </w:r>
    </w:p>
    <w:p>
      <w:pPr>
        <w:pStyle w:val="Heading1"/>
        <w:numPr>
          <w:ilvl w:val="0"/>
          <w:numId w:val="2"/>
        </w:numPr>
        <w:spacing w:before="240" w:after="120"/>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For the explanation, we will use the table shown in the top and form the data frame to show different scaling methods.</w:t>
      </w:r>
    </w:p>
    <w:p>
      <w:pPr>
        <w:pStyle w:val="PreformattedText"/>
        <w:spacing w:lineRule="auto" w:line="240" w:before="240" w:after="120"/>
        <w:rPr/>
      </w:pPr>
      <w:bookmarkStart w:id="33" w:name="aba2"/>
      <w:bookmarkEnd w:id="33"/>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import pandas as pd</w:t>
      </w:r>
    </w:p>
    <w:p>
      <w:pPr>
        <w:pStyle w:val="PreformattedText"/>
        <w:widowControl/>
        <w:shd w:val="clear" w:fill="F2F2F2"/>
        <w:spacing w:lineRule="auto" w:line="240" w:before="840" w:after="0"/>
        <w:rPr>
          <w:rFonts w:ascii="Menlo;Monaco;Courier New;Courier;monospace" w:hAnsi="Menlo;Monaco;Courier New;Courier;monospace"/>
          <w:b w:val="false"/>
          <w:b w:val="false"/>
          <w:i w:val="false"/>
          <w:i w:val="false"/>
          <w:caps w:val="false"/>
          <w:smallCaps w:val="false"/>
          <w:color w:val="292929"/>
          <w:spacing w:val="0"/>
          <w:sz w:val="24"/>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import numpy as np</w:t>
      </w:r>
    </w:p>
    <w:p>
      <w:pPr>
        <w:pStyle w:val="PreformattedText"/>
        <w:widowControl/>
        <w:shd w:val="clear" w:fill="F2F2F2"/>
        <w:spacing w:lineRule="auto" w:line="240" w:before="840" w:after="0"/>
        <w:rPr>
          <w:rFonts w:ascii="Menlo;Monaco;Courier New;Courier;monospace" w:hAnsi="Menlo;Monaco;Courier New;Courier;monospace"/>
          <w:b w:val="false"/>
          <w:b w:val="false"/>
          <w:i w:val="false"/>
          <w:i w:val="false"/>
          <w:caps w:val="false"/>
          <w:smallCaps w:val="false"/>
          <w:color w:val="292929"/>
          <w:spacing w:val="0"/>
          <w:sz w:val="24"/>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import matplotlib.pyplot as plt</w:t>
      </w:r>
    </w:p>
    <w:p>
      <w:pPr>
        <w:pStyle w:val="PreformattedText"/>
        <w:widowControl/>
        <w:shd w:val="clear" w:fill="F2F2F2"/>
        <w:spacing w:lineRule="auto" w:line="240" w:before="840" w:after="0"/>
        <w:rPr>
          <w:rFonts w:ascii="Menlo;Monaco;Courier New;Courier;monospace" w:hAnsi="Menlo;Monaco;Courier New;Courier;monospace"/>
          <w:b w:val="false"/>
          <w:b w:val="false"/>
          <w:i w:val="false"/>
          <w:i w:val="false"/>
          <w:caps w:val="false"/>
          <w:smallCaps w:val="false"/>
          <w:color w:val="292929"/>
          <w:spacing w:val="0"/>
          <w:sz w:val="24"/>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%matplotlib inline</w:t>
      </w:r>
    </w:p>
    <w:p>
      <w:pPr>
        <w:pStyle w:val="PreformattedText"/>
        <w:widowControl/>
        <w:shd w:val="clear" w:fill="F2F2F2"/>
        <w:spacing w:lineRule="auto" w:line="240" w:before="840" w:after="0"/>
        <w:rPr>
          <w:rFonts w:ascii="Menlo;Monaco;Courier New;Courier;monospace" w:hAnsi="Menlo;Monaco;Courier New;Courier;monospace"/>
          <w:b w:val="false"/>
          <w:b w:val="false"/>
          <w:i w:val="false"/>
          <w:i w:val="false"/>
          <w:caps w:val="false"/>
          <w:smallCaps w:val="false"/>
          <w:color w:val="292929"/>
          <w:spacing w:val="0"/>
          <w:sz w:val="24"/>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df = pd.DataFrame({'WEIGHT': [15, 18, 12,10],</w:t>
      </w:r>
    </w:p>
    <w:p>
      <w:pPr>
        <w:pStyle w:val="PreformattedText"/>
        <w:widowControl/>
        <w:shd w:val="clear" w:fill="F2F2F2"/>
        <w:spacing w:lineRule="auto" w:line="240" w:before="840" w:after="0"/>
        <w:rPr>
          <w:caps w:val="false"/>
          <w:smallCaps w:val="false"/>
          <w:color w:val="292929"/>
          <w:spacing w:val="0"/>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xml:space="preserve">                   </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'PRICE': [1,3,2,5]},</w:t>
      </w:r>
    </w:p>
    <w:p>
      <w:pPr>
        <w:pStyle w:val="PreformattedText"/>
        <w:widowControl/>
        <w:shd w:val="clear" w:fill="F2F2F2"/>
        <w:spacing w:lineRule="auto" w:line="240" w:before="840" w:after="0"/>
        <w:rPr>
          <w:caps w:val="false"/>
          <w:smallCaps w:val="false"/>
          <w:color w:val="292929"/>
          <w:spacing w:val="0"/>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xml:space="preserve">                   </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index = ['Orange','Apple','Banana','Grape'])</w:t>
      </w:r>
    </w:p>
    <w:p>
      <w:pPr>
        <w:pStyle w:val="PreformattedText"/>
        <w:widowControl/>
        <w:shd w:val="clear" w:fill="F2F2F2"/>
        <w:spacing w:lineRule="auto" w:line="240" w:before="840" w:after="0"/>
        <w:rPr>
          <w:b w:val="false"/>
          <w:b w:val="false"/>
          <w:i w:val="false"/>
          <w:i w:val="false"/>
          <w:caps w:val="false"/>
          <w:smallCaps w:val="false"/>
          <w:spacing w:val="0"/>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print(df)</w:t>
      </w:r>
      <w:bookmarkStart w:id="34" w:name="0880"/>
      <w:bookmarkEnd w:id="34"/>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WEIGHT  PRICE</w:t>
      </w:r>
    </w:p>
    <w:p>
      <w:pPr>
        <w:pStyle w:val="PreformattedText"/>
        <w:widowControl/>
        <w:shd w:val="clear" w:fill="F2F2F2"/>
        <w:spacing w:lineRule="auto" w:line="240" w:before="840" w:after="0"/>
        <w:rPr>
          <w:rFonts w:ascii="Menlo;Monaco;Courier New;Courier;monospace" w:hAnsi="Menlo;Monaco;Courier New;Courier;monospace"/>
          <w:b w:val="false"/>
          <w:b w:val="false"/>
          <w:i w:val="false"/>
          <w:i w:val="false"/>
          <w:caps w:val="false"/>
          <w:smallCaps w:val="false"/>
          <w:color w:val="292929"/>
          <w:spacing w:val="0"/>
          <w:sz w:val="24"/>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Orange      15      1</w:t>
      </w:r>
    </w:p>
    <w:p>
      <w:pPr>
        <w:pStyle w:val="PreformattedText"/>
        <w:widowControl/>
        <w:shd w:val="clear" w:fill="F2F2F2"/>
        <w:spacing w:lineRule="auto" w:line="240" w:before="840" w:after="0"/>
        <w:rPr>
          <w:rFonts w:ascii="Menlo;Monaco;Courier New;Courier;monospace" w:hAnsi="Menlo;Monaco;Courier New;Courier;monospace"/>
          <w:b w:val="false"/>
          <w:b w:val="false"/>
          <w:i w:val="false"/>
          <w:i w:val="false"/>
          <w:caps w:val="false"/>
          <w:smallCaps w:val="false"/>
          <w:color w:val="292929"/>
          <w:spacing w:val="0"/>
          <w:sz w:val="24"/>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Apple       18      3</w:t>
      </w:r>
    </w:p>
    <w:p>
      <w:pPr>
        <w:pStyle w:val="PreformattedText"/>
        <w:widowControl/>
        <w:shd w:val="clear" w:fill="F2F2F2"/>
        <w:spacing w:lineRule="auto" w:line="240" w:before="840" w:after="0"/>
        <w:rPr>
          <w:rFonts w:ascii="Menlo;Monaco;Courier New;Courier;monospace" w:hAnsi="Menlo;Monaco;Courier New;Courier;monospace"/>
          <w:b w:val="false"/>
          <w:b w:val="false"/>
          <w:i w:val="false"/>
          <w:i w:val="false"/>
          <w:caps w:val="false"/>
          <w:smallCaps w:val="false"/>
          <w:color w:val="292929"/>
          <w:spacing w:val="0"/>
          <w:sz w:val="24"/>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Banana      12      2</w:t>
      </w:r>
    </w:p>
    <w:p>
      <w:pPr>
        <w:pStyle w:val="PreformattedText"/>
        <w:widowControl/>
        <w:shd w:val="clear" w:fill="F2F2F2"/>
        <w:spacing w:lineRule="auto" w:line="240" w:before="840" w:after="0"/>
        <w:rPr>
          <w:rFonts w:ascii="Menlo;Monaco;Courier New;Courier;monospace" w:hAnsi="Menlo;Monaco;Courier New;Courier;monospace"/>
          <w:b w:val="false"/>
          <w:b w:val="false"/>
          <w:i w:val="false"/>
          <w:i w:val="false"/>
          <w:caps w:val="false"/>
          <w:smallCaps w:val="false"/>
          <w:color w:val="292929"/>
          <w:spacing w:val="0"/>
          <w:sz w:val="24"/>
        </w:rPr>
      </w:pP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Grape       10      5</w:t>
      </w:r>
    </w:p>
    <w:p>
      <w:pPr>
        <w:pStyle w:val="Heading2"/>
        <w:numPr>
          <w:ilvl w:val="1"/>
          <w:numId w:val="2"/>
        </w:numPr>
        <w:spacing w:before="240" w:after="120"/>
        <w:rPr/>
      </w:pPr>
      <w:bookmarkStart w:id="35" w:name="bc1e"/>
      <w:bookmarkEnd w:id="35"/>
      <w:r>
        <w:drawing>
          <wp:anchor behindDoc="0" distT="0" distB="0" distL="0" distR="0" simplePos="0" locked="0" layoutInCell="1" allowOverlap="1" relativeHeight="6">
            <wp:simplePos x="0" y="0"/>
            <wp:positionH relativeFrom="column">
              <wp:posOffset>2689860</wp:posOffset>
            </wp:positionH>
            <wp:positionV relativeFrom="paragraph">
              <wp:posOffset>-40005</wp:posOffset>
            </wp:positionV>
            <wp:extent cx="2181225" cy="62865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181225" cy="628650"/>
                    </a:xfrm>
                    <a:prstGeom prst="rect">
                      <a:avLst/>
                    </a:prstGeom>
                  </pic:spPr>
                </pic:pic>
              </a:graphicData>
            </a:graphic>
          </wp:anchor>
        </w:drawing>
      </w:r>
      <w:r>
        <w:rPr>
          <w:rStyle w:val="InternetLink"/>
          <w:rFonts w:eastAsia="Noto Sans CJK SC" w:cs="Lohit Devanagari" w:ascii="sohne;Helvetica Neue;Helvetica;Arial;sans-serif" w:hAnsi="sohne;Helvetica Neue;Helvetica;Arial;sans-serif"/>
          <w:b/>
          <w:bCs w:val="false"/>
          <w:i w:val="false"/>
          <w:caps w:val="false"/>
          <w:smallCaps w:val="false"/>
          <w:color w:val="292929"/>
          <w:spacing w:val="0"/>
          <w:kern w:val="2"/>
          <w:sz w:val="33"/>
          <w:szCs w:val="22"/>
          <w:u w:val="none"/>
          <w:lang w:val="en-IN" w:eastAsia="zh-CN" w:bidi="hi-IN"/>
        </w:rPr>
        <w:t>1</w:t>
      </w:r>
      <w:r>
        <w:rPr>
          <w:rStyle w:val="InternetLink"/>
          <w:rFonts w:eastAsia="Noto Sans CJK SC" w:cs="Lohit Devanagari" w:ascii="sohne;Helvetica Neue;Helvetica;Arial;sans-serif" w:hAnsi="sohne;Helvetica Neue;Helvetica;Arial;sans-serif"/>
          <w:b/>
          <w:bCs w:val="false"/>
          <w:i w:val="false"/>
          <w:caps w:val="false"/>
          <w:smallCaps w:val="false"/>
          <w:color w:val="292929"/>
          <w:spacing w:val="0"/>
          <w:kern w:val="2"/>
          <w:sz w:val="33"/>
          <w:szCs w:val="22"/>
          <w:u w:val="none"/>
          <w:lang w:val="en-IN" w:eastAsia="zh-CN" w:bidi="hi-IN"/>
        </w:rPr>
        <w:t>)Min-Max scaler</w:t>
      </w:r>
    </w:p>
    <w:p>
      <w:pPr>
        <w:pStyle w:val="Heading2"/>
        <w:numPr>
          <w:ilvl w:val="1"/>
          <w:numId w:val="2"/>
        </w:numPr>
        <w:spacing w:before="240" w:after="120"/>
        <w:rPr>
          <w:rStyle w:val="InternetLink"/>
          <w:rFonts w:ascii="sohne;Helvetica Neue;Helvetica;Arial;sans-serif" w:hAnsi="sohne;Helvetica Neue;Helvetica;Arial;sans-serif" w:eastAsia="Noto Sans CJK SC" w:cs="Lohit Devanagari"/>
          <w:b w:val="false"/>
          <w:b w:val="false"/>
          <w:bCs w:val="false"/>
          <w:i w:val="false"/>
          <w:i w:val="false"/>
          <w:caps w:val="false"/>
          <w:smallCaps w:val="false"/>
          <w:color w:val="292929"/>
          <w:spacing w:val="0"/>
          <w:kern w:val="2"/>
          <w:sz w:val="33"/>
          <w:szCs w:val="22"/>
          <w:u w:val="none"/>
          <w:lang w:val="en-IN" w:eastAsia="zh-CN" w:bidi="hi-IN"/>
        </w:rPr>
      </w:pPr>
      <w:r>
        <w:rPr>
          <w:rFonts w:eastAsia="Noto Sans CJK SC" w:cs="Lohit Devanagari" w:ascii="sohne;Helvetica Neue;Helvetica;Arial;sans-serif" w:hAnsi="sohne;Helvetica Neue;Helvetica;Arial;sans-serif"/>
          <w:b w:val="false"/>
          <w:bCs w:val="false"/>
          <w:i w:val="false"/>
          <w:caps w:val="false"/>
          <w:smallCaps w:val="false"/>
          <w:color w:val="292929"/>
          <w:spacing w:val="0"/>
          <w:kern w:val="2"/>
          <w:sz w:val="33"/>
          <w:szCs w:val="22"/>
          <w:u w:val="none"/>
          <w:lang w:val="en-IN" w:eastAsia="zh-CN" w:bidi="hi-IN"/>
        </w:rPr>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36" w:name="a0fd"/>
      <w:bookmarkEnd w:id="36"/>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Transform features by scaling each feature to a given range. This estimator scales and translates each feature individually such that it is in the given range on the training set, e.g., between zero and one. This Scaler shrinks the data within the range of -1 to 1 if there are negative values. We can set the range like [0,1] or [0,5] or [-1,1].</w:t>
      </w:r>
    </w:p>
    <w:p>
      <w:pPr>
        <w:pStyle w:val="TextBody"/>
        <w:widowControl/>
        <w:spacing w:lineRule="atLeast" w:line="480"/>
        <w:ind w:left="0" w:right="0" w:hanging="0"/>
        <w:rPr/>
      </w:pPr>
      <w:bookmarkStart w:id="37" w:name="b0da"/>
      <w:bookmarkEnd w:id="37"/>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This Scaler responds well if the standard deviation is small and when a distribution is </w:t>
      </w:r>
      <w:r>
        <w:rPr>
          <w:rStyle w:val="InternetLink"/>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u w:val="none"/>
          <w:lang w:val="en-IN" w:eastAsia="zh-CN" w:bidi="hi-IN"/>
        </w:rPr>
        <w:t>not Gaussian</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 This Scaler is </w:t>
      </w:r>
      <w:r>
        <w:rPr>
          <w:rStyle w:val="InternetLink"/>
          <w:rFonts w:eastAsia="Noto Sans CJK SC" w:cs="Lohit Devanagari" w:ascii="charter;Georgia;Cambria;Times New Roman;Times;serif" w:hAnsi="charter;Georgia;Cambria;Times New Roman;Times;serif"/>
          <w:b/>
          <w:bCs/>
          <w:i w:val="false"/>
          <w:caps w:val="false"/>
          <w:smallCaps w:val="false"/>
          <w:color w:val="292929"/>
          <w:spacing w:val="0"/>
          <w:kern w:val="2"/>
          <w:sz w:val="22"/>
          <w:szCs w:val="22"/>
          <w:u w:val="none"/>
          <w:lang w:val="en-IN" w:eastAsia="zh-CN" w:bidi="hi-IN"/>
        </w:rPr>
        <w:t>sensitive to outliers</w:t>
      </w:r>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w:t>
      </w:r>
    </w:p>
    <w:p>
      <w:pPr>
        <w:pStyle w:val="PreformattedText"/>
        <w:widowControl/>
        <w:shd w:val="clear" w:fill="F2F2F2"/>
        <w:spacing w:lineRule="auto" w:line="280" w:before="0" w:after="0"/>
        <w:ind w:left="0" w:right="0" w:hanging="0"/>
        <w:rPr>
          <w:b w:val="false"/>
          <w:b w:val="false"/>
          <w:i w:val="false"/>
          <w:i w:val="false"/>
          <w:caps w:val="false"/>
          <w:smallCaps w:val="false"/>
          <w:spacing w:val="0"/>
        </w:rPr>
      </w:pPr>
      <w:bookmarkStart w:id="38" w:name="d422"/>
      <w:bookmarkEnd w:id="38"/>
      <w:r>
        <w:rPr>
          <w:rFonts w:ascii="Menlo;Monaco;Courier New;Courier;monospace" w:hAnsi="Menlo;Monaco;Courier New;Courier;monospace"/>
          <w:b w:val="false"/>
          <w:i w:val="false"/>
          <w:caps w:val="false"/>
          <w:smallCaps w:val="false"/>
          <w:color w:val="292929"/>
          <w:spacing w:val="0"/>
          <w:sz w:val="24"/>
        </w:rPr>
        <w:t>from sklearn.preprocessing import MinMaxScaler</w:t>
      </w:r>
    </w:p>
    <w:p>
      <w:pPr>
        <w:pStyle w:val="PreformattedText"/>
        <w:widowControl/>
        <w:shd w:val="clear" w:fill="F2F2F2"/>
        <w:spacing w:lineRule="auto" w:line="280" w:before="0" w:after="0"/>
        <w:ind w:left="0" w:right="0" w:hanging="0"/>
        <w:rPr>
          <w:b w:val="false"/>
          <w:b w:val="false"/>
          <w:i w:val="false"/>
          <w:i w:val="false"/>
          <w:caps w:val="false"/>
          <w:smallCaps w:val="false"/>
          <w:spacing w:val="0"/>
        </w:rPr>
      </w:pPr>
      <w:r>
        <w:rPr>
          <w:rFonts w:ascii="Menlo;Monaco;Courier New;Courier;monospace" w:hAnsi="Menlo;Monaco;Courier New;Courier;monospace"/>
          <w:b w:val="false"/>
          <w:i w:val="false"/>
          <w:caps w:val="false"/>
          <w:smallCaps w:val="false"/>
          <w:color w:val="292929"/>
          <w:spacing w:val="0"/>
          <w:sz w:val="24"/>
        </w:rPr>
        <w:t>scaler = MinMaxScaler()</w:t>
      </w:r>
      <w:bookmarkStart w:id="39" w:name="2867"/>
      <w:bookmarkEnd w:id="39"/>
      <w:r>
        <w:rPr>
          <w:rFonts w:ascii="Menlo;Monaco;Courier New;Courier;monospace" w:hAnsi="Menlo;Monaco;Courier New;Courier;monospace"/>
          <w:b w:val="false"/>
          <w:i w:val="false"/>
          <w:caps w:val="false"/>
          <w:smallCaps w:val="false"/>
          <w:color w:val="292929"/>
          <w:spacing w:val="0"/>
          <w:sz w:val="24"/>
        </w:rPr>
        <w:t>df1 = pd.DataFrame(scaler.fit_transform(df),</w:t>
      </w:r>
    </w:p>
    <w:p>
      <w:pPr>
        <w:pStyle w:val="PreformattedText"/>
        <w:widowControl/>
        <w:shd w:val="clear" w:fill="F2F2F2"/>
        <w:spacing w:lineRule="auto" w:line="280" w:before="0" w:after="0"/>
        <w:rPr>
          <w:caps w:val="false"/>
          <w:smallCaps w:val="false"/>
          <w:color w:val="292929"/>
          <w:spacing w:val="0"/>
        </w:rPr>
      </w:pPr>
      <w:r>
        <w:rPr>
          <w:caps w:val="false"/>
          <w:smallCaps w:val="false"/>
          <w:color w:val="292929"/>
          <w:spacing w:val="0"/>
        </w:rPr>
        <w:t xml:space="preserve">                   </w:t>
      </w:r>
      <w:r>
        <w:rPr>
          <w:rFonts w:ascii="Menlo;Monaco;Courier New;Courier;monospace" w:hAnsi="Menlo;Monaco;Courier New;Courier;monospace"/>
          <w:b w:val="false"/>
          <w:i w:val="false"/>
          <w:caps w:val="false"/>
          <w:smallCaps w:val="false"/>
          <w:color w:val="292929"/>
          <w:spacing w:val="0"/>
          <w:sz w:val="24"/>
        </w:rPr>
        <w:t>columns=['WEIGHT','PRICE'],</w:t>
      </w:r>
    </w:p>
    <w:p>
      <w:pPr>
        <w:pStyle w:val="PreformattedText"/>
        <w:widowControl/>
        <w:shd w:val="clear" w:fill="F2F2F2"/>
        <w:spacing w:lineRule="auto" w:line="280" w:before="0" w:after="0"/>
        <w:rPr>
          <w:caps w:val="false"/>
          <w:smallCaps w:val="false"/>
          <w:color w:val="292929"/>
          <w:spacing w:val="0"/>
        </w:rPr>
      </w:pPr>
      <w:r>
        <w:rPr>
          <w:caps w:val="false"/>
          <w:smallCaps w:val="false"/>
          <w:color w:val="292929"/>
          <w:spacing w:val="0"/>
        </w:rPr>
        <w:t xml:space="preserve">                   </w:t>
      </w:r>
      <w:r>
        <w:rPr>
          <w:rFonts w:ascii="Menlo;Monaco;Courier New;Courier;monospace" w:hAnsi="Menlo;Monaco;Courier New;Courier;monospace"/>
          <w:b w:val="false"/>
          <w:i w:val="false"/>
          <w:caps w:val="false"/>
          <w:smallCaps w:val="false"/>
          <w:color w:val="292929"/>
          <w:spacing w:val="0"/>
          <w:sz w:val="24"/>
        </w:rPr>
        <w:t xml:space="preserve">index = ['Orange','Apple','Banana','Grape'])ax = df.plot.scatter(x='WEIGHT', y='PRICE',color=['red','green','blue','yellow'], </w:t>
      </w:r>
    </w:p>
    <w:p>
      <w:pPr>
        <w:pStyle w:val="PreformattedText"/>
        <w:widowControl/>
        <w:shd w:val="clear" w:fill="F2F2F2"/>
        <w:spacing w:lineRule="auto" w:line="280" w:before="0" w:after="0"/>
        <w:rPr>
          <w:caps w:val="false"/>
          <w:smallCaps w:val="false"/>
          <w:spacing w:val="0"/>
        </w:rPr>
      </w:pPr>
      <w:r>
        <w:rPr>
          <w:caps w:val="false"/>
          <w:smallCaps w:val="false"/>
          <w:color w:val="292929"/>
          <w:spacing w:val="0"/>
        </w:rPr>
        <w:t xml:space="preserve">                     </w:t>
      </w:r>
      <w:r>
        <w:rPr>
          <w:rFonts w:ascii="Menlo;Monaco;Courier New;Courier;monospace" w:hAnsi="Menlo;Monaco;Courier New;Courier;monospace"/>
          <w:b w:val="false"/>
          <w:i w:val="false"/>
          <w:caps w:val="false"/>
          <w:smallCaps w:val="false"/>
          <w:color w:val="292929"/>
          <w:spacing w:val="0"/>
          <w:sz w:val="24"/>
        </w:rPr>
        <w:t>marker = '*',s=80, label='BREFORE SCALING');</w:t>
      </w:r>
      <w:bookmarkStart w:id="40" w:name="92ab"/>
      <w:bookmarkEnd w:id="40"/>
      <w:r>
        <w:rPr>
          <w:rFonts w:ascii="Menlo;Monaco;Courier New;Courier;monospace" w:hAnsi="Menlo;Monaco;Courier New;Courier;monospace"/>
          <w:b w:val="false"/>
          <w:i w:val="false"/>
          <w:caps w:val="false"/>
          <w:smallCaps w:val="false"/>
          <w:color w:val="292929"/>
          <w:spacing w:val="0"/>
          <w:sz w:val="24"/>
        </w:rPr>
        <w:t>df1.plot.scatter(x='WEIGHT', y='PRICE', color=['red','green','blue','yellow'],</w:t>
      </w:r>
    </w:p>
    <w:p>
      <w:pPr>
        <w:pStyle w:val="PreformattedText"/>
        <w:widowControl/>
        <w:shd w:val="clear" w:fill="F2F2F2"/>
        <w:spacing w:lineRule="auto" w:line="280" w:before="0" w:after="0"/>
        <w:rPr>
          <w:caps w:val="false"/>
          <w:smallCaps w:val="false"/>
          <w:spacing w:val="0"/>
        </w:rPr>
      </w:pPr>
      <w:r>
        <w:rPr>
          <w:caps w:val="false"/>
          <w:smallCaps w:val="false"/>
          <w:color w:val="292929"/>
          <w:spacing w:val="0"/>
        </w:rPr>
        <w:t xml:space="preserve">                 </w:t>
      </w:r>
      <w:r>
        <w:rPr>
          <w:rFonts w:ascii="Menlo;Monaco;Courier New;Courier;monospace" w:hAnsi="Menlo;Monaco;Courier New;Courier;monospace"/>
          <w:b w:val="false"/>
          <w:i w:val="false"/>
          <w:caps w:val="false"/>
          <w:smallCaps w:val="false"/>
          <w:color w:val="292929"/>
          <w:spacing w:val="0"/>
          <w:sz w:val="24"/>
        </w:rPr>
        <w:t>marker = 'o',s=60,label='AFTER SCALING', ax = ax);</w:t>
      </w:r>
      <w:bookmarkStart w:id="41" w:name="56ef"/>
      <w:bookmarkEnd w:id="41"/>
      <w:r>
        <w:rPr>
          <w:rFonts w:ascii="Menlo;Monaco;Courier New;Courier;monospace" w:hAnsi="Menlo;Monaco;Courier New;Courier;monospace"/>
          <w:b w:val="false"/>
          <w:i w:val="false"/>
          <w:caps w:val="false"/>
          <w:smallCaps w:val="false"/>
          <w:color w:val="292929"/>
          <w:spacing w:val="0"/>
          <w:sz w:val="24"/>
        </w:rPr>
        <w:t>plt.axhline(0, color='red',alpha=0.2)</w:t>
      </w:r>
    </w:p>
    <w:p>
      <w:pPr>
        <w:pStyle w:val="PreformattedText"/>
        <w:widowControl/>
        <w:shd w:val="clear" w:fill="F2F2F2"/>
        <w:spacing w:lineRule="auto" w:line="280" w:before="0" w:after="0"/>
        <w:rPr>
          <w:rFonts w:ascii="Menlo;Monaco;Courier New;Courier;monospace" w:hAnsi="Menlo;Monaco;Courier New;Courier;monospace"/>
          <w:b w:val="false"/>
          <w:b w:val="false"/>
          <w:i w:val="false"/>
          <w:i w:val="false"/>
          <w:caps w:val="false"/>
          <w:smallCaps w:val="false"/>
          <w:color w:val="292929"/>
          <w:spacing w:val="0"/>
          <w:sz w:val="24"/>
        </w:rPr>
      </w:pPr>
      <w:r>
        <w:rPr>
          <w:rFonts w:ascii="Menlo;Monaco;Courier New;Courier;monospace" w:hAnsi="Menlo;Monaco;Courier New;Courier;monospace"/>
          <w:b w:val="false"/>
          <w:i w:val="false"/>
          <w:caps w:val="false"/>
          <w:smallCaps w:val="false"/>
          <w:color w:val="292929"/>
          <w:spacing w:val="0"/>
          <w:sz w:val="24"/>
        </w:rPr>
        <w:t>plt.axvline(0, color='red',alpha=0.2);</w:t>
      </w:r>
    </w:p>
    <w:p>
      <w:pPr>
        <w:pStyle w:val="PreformattedText"/>
        <w:widowControl/>
        <w:shd w:val="clear" w:fill="F2F2F2"/>
        <w:spacing w:lineRule="auto" w:line="280" w:before="0" w:after="0"/>
        <w:rPr>
          <w:rFonts w:ascii="Menlo;Monaco;Courier New;Courier;monospace" w:hAnsi="Menlo;Monaco;Courier New;Courier;monospace"/>
          <w:b w:val="false"/>
          <w:b w:val="false"/>
          <w:i w:val="false"/>
          <w:i w:val="false"/>
          <w:caps w:val="false"/>
          <w:smallCaps w:val="false"/>
          <w:color w:val="292929"/>
          <w:spacing w:val="0"/>
          <w:sz w:val="24"/>
        </w:rPr>
      </w:pPr>
      <w:r>
        <w:rPr>
          <w:rFonts w:ascii="Menlo;Monaco;Courier New;Courier;monospace" w:hAnsi="Menlo;Monaco;Courier New;Courier;monospace"/>
          <w:b w:val="false"/>
          <w:i w:val="false"/>
          <w:caps w:val="false"/>
          <w:smallCaps w:val="false"/>
          <w:color w:val="292929"/>
          <w:spacing w:val="0"/>
          <w:sz w:val="24"/>
        </w:rPr>
        <w:drawing>
          <wp:anchor behindDoc="0" distT="0" distB="0" distL="0" distR="0" simplePos="0" locked="0" layoutInCell="1" allowOverlap="1" relativeHeight="7">
            <wp:simplePos x="0" y="0"/>
            <wp:positionH relativeFrom="column">
              <wp:posOffset>-58420</wp:posOffset>
            </wp:positionH>
            <wp:positionV relativeFrom="paragraph">
              <wp:posOffset>635</wp:posOffset>
            </wp:positionV>
            <wp:extent cx="5904865" cy="313753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904865" cy="3137535"/>
                    </a:xfrm>
                    <a:prstGeom prst="rect">
                      <a:avLst/>
                    </a:prstGeom>
                  </pic:spPr>
                </pic:pic>
              </a:graphicData>
            </a:graphic>
          </wp:anchor>
        </w:drawing>
      </w:r>
    </w:p>
    <w:p>
      <w:pPr>
        <w:pStyle w:val="Heading2"/>
        <w:numPr>
          <w:ilvl w:val="1"/>
          <w:numId w:val="2"/>
        </w:numPr>
        <w:spacing w:before="240" w:after="120"/>
        <w:rPr/>
      </w:pPr>
      <w:bookmarkStart w:id="42" w:name="bdc7"/>
      <w:bookmarkEnd w:id="42"/>
      <w:r>
        <w:drawing>
          <wp:anchor behindDoc="0" distT="0" distB="0" distL="0" distR="0" simplePos="0" locked="0" layoutInCell="1" allowOverlap="1" relativeHeight="9">
            <wp:simplePos x="0" y="0"/>
            <wp:positionH relativeFrom="column">
              <wp:posOffset>2966085</wp:posOffset>
            </wp:positionH>
            <wp:positionV relativeFrom="paragraph">
              <wp:posOffset>-360045</wp:posOffset>
            </wp:positionV>
            <wp:extent cx="1628775" cy="69532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1628775" cy="695325"/>
                    </a:xfrm>
                    <a:prstGeom prst="rect">
                      <a:avLst/>
                    </a:prstGeom>
                  </pic:spPr>
                </pic:pic>
              </a:graphicData>
            </a:graphic>
          </wp:anchor>
        </w:drawing>
      </w:r>
      <w:r>
        <w:rPr>
          <w:rStyle w:val="InternetLink"/>
          <w:rFonts w:eastAsia="Noto Sans CJK SC" w:cs="Lohit Devanagari" w:ascii="sohne;Helvetica Neue;Helvetica;Arial;sans-serif" w:hAnsi="sohne;Helvetica Neue;Helvetica;Arial;sans-serif"/>
          <w:b/>
          <w:bCs w:val="false"/>
          <w:i w:val="false"/>
          <w:caps w:val="false"/>
          <w:smallCaps w:val="false"/>
          <w:color w:val="292929"/>
          <w:spacing w:val="0"/>
          <w:kern w:val="2"/>
          <w:sz w:val="33"/>
          <w:szCs w:val="22"/>
          <w:u w:val="none"/>
          <w:lang w:val="en-IN" w:eastAsia="zh-CN" w:bidi="hi-IN"/>
        </w:rPr>
        <w:t>2</w:t>
      </w:r>
      <w:r>
        <w:rPr>
          <w:rStyle w:val="InternetLink"/>
          <w:rFonts w:eastAsia="Noto Sans CJK SC" w:cs="Lohit Devanagari" w:ascii="sohne;Helvetica Neue;Helvetica;Arial;sans-serif" w:hAnsi="sohne;Helvetica Neue;Helvetica;Arial;sans-serif"/>
          <w:b/>
          <w:bCs w:val="false"/>
          <w:i w:val="false"/>
          <w:caps w:val="false"/>
          <w:smallCaps w:val="false"/>
          <w:color w:val="292929"/>
          <w:spacing w:val="0"/>
          <w:kern w:val="2"/>
          <w:sz w:val="33"/>
          <w:szCs w:val="22"/>
          <w:u w:val="none"/>
          <w:lang w:val="en-IN" w:eastAsia="zh-CN" w:bidi="hi-IN"/>
        </w:rPr>
        <w:t xml:space="preserve">) Standard Scaler </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43" w:name="fc15"/>
      <w:bookmarkEnd w:id="43"/>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The Standard Scaler assumes data is normally distributed within each feature and scales them such that the distribution centered around 0, with a standard deviation of 1.</w:t>
      </w:r>
    </w:p>
    <w:p>
      <w:pPr>
        <w:pStyle w:val="TextBody"/>
        <w:widowControl/>
        <w:spacing w:lineRule="atLeast" w:line="480"/>
        <w:ind w:left="0" w:right="0" w:hanging="0"/>
        <w:rPr>
          <w:rFonts w:ascii="charter;Georgia;Cambria;Times New Roman;Times;serif" w:hAnsi="charter;Georgia;Cambria;Times New Roman;Times;serif"/>
          <w:b w:val="false"/>
          <w:b w:val="false"/>
          <w:i w:val="false"/>
          <w:i w:val="false"/>
          <w:caps w:val="false"/>
          <w:smallCaps w:val="false"/>
          <w:color w:val="292929"/>
          <w:sz w:val="32"/>
        </w:rPr>
      </w:pPr>
      <w:bookmarkStart w:id="44" w:name="fed3"/>
      <w:bookmarkEnd w:id="44"/>
      <w:r>
        <w:rPr>
          <w:rStyle w:val="InternetLink"/>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t>Centering and scaling happen independently on each feature by computing the relevant statistics on the samples in the training set. If data is not normally distributed, this is not the best Scaler to use.</w:t>
      </w:r>
    </w:p>
    <w:p>
      <w:pPr>
        <w:pStyle w:val="PreformattedText"/>
        <w:widowControl/>
        <w:shd w:val="clear" w:fill="F2F2F2"/>
        <w:spacing w:lineRule="auto" w:line="280" w:before="0" w:after="0"/>
        <w:ind w:left="0" w:right="0" w:hanging="0"/>
        <w:rPr>
          <w:rFonts w:ascii="Menlo;Monaco;Courier New;Courier;monospace" w:hAnsi="Menlo;Monaco;Courier New;Courier;monospace"/>
          <w:b w:val="false"/>
          <w:b w:val="false"/>
          <w:i w:val="false"/>
          <w:i w:val="false"/>
          <w:caps w:val="false"/>
          <w:smallCaps w:val="false"/>
          <w:color w:val="292929"/>
          <w:spacing w:val="0"/>
          <w:sz w:val="24"/>
        </w:rPr>
      </w:pPr>
      <w:bookmarkStart w:id="45" w:name="32f0"/>
      <w:bookmarkEnd w:id="45"/>
      <w:r>
        <w:rPr>
          <w:rFonts w:ascii="Menlo;Monaco;Courier New;Courier;monospace" w:hAnsi="Menlo;Monaco;Courier New;Courier;monospace"/>
          <w:b w:val="false"/>
          <w:i w:val="false"/>
          <w:caps w:val="false"/>
          <w:smallCaps w:val="false"/>
          <w:color w:val="292929"/>
          <w:spacing w:val="0"/>
          <w:sz w:val="24"/>
        </w:rPr>
        <w:t>from sklearn.preprocessing import StandardScaler</w:t>
      </w:r>
    </w:p>
    <w:p>
      <w:pPr>
        <w:pStyle w:val="PreformattedText"/>
        <w:widowControl/>
        <w:shd w:val="clear" w:fill="F2F2F2"/>
        <w:spacing w:lineRule="auto" w:line="280" w:before="0" w:after="0"/>
        <w:rPr>
          <w:rFonts w:ascii="Menlo;Monaco;Courier New;Courier;monospace" w:hAnsi="Menlo;Monaco;Courier New;Courier;monospace"/>
          <w:b w:val="false"/>
          <w:b w:val="false"/>
          <w:i w:val="false"/>
          <w:i w:val="false"/>
          <w:caps w:val="false"/>
          <w:smallCaps w:val="false"/>
          <w:color w:val="292929"/>
          <w:spacing w:val="0"/>
          <w:sz w:val="24"/>
        </w:rPr>
      </w:pPr>
      <w:r>
        <w:rPr>
          <w:rFonts w:ascii="Menlo;Monaco;Courier New;Courier;monospace" w:hAnsi="Menlo;Monaco;Courier New;Courier;monospace"/>
          <w:b w:val="false"/>
          <w:i w:val="false"/>
          <w:caps w:val="false"/>
          <w:smallCaps w:val="false"/>
          <w:color w:val="292929"/>
          <w:spacing w:val="0"/>
          <w:sz w:val="24"/>
        </w:rPr>
        <w:t>scaler = StandardScaler()</w:t>
      </w:r>
    </w:p>
    <w:p>
      <w:pPr>
        <w:pStyle w:val="PreformattedText"/>
        <w:widowControl/>
        <w:shd w:val="clear" w:fill="F2F2F2"/>
        <w:spacing w:lineRule="auto" w:line="280" w:before="0" w:after="0"/>
        <w:rPr>
          <w:rFonts w:ascii="Menlo;Monaco;Courier New;Courier;monospace" w:hAnsi="Menlo;Monaco;Courier New;Courier;monospace"/>
          <w:b w:val="false"/>
          <w:b w:val="false"/>
          <w:i w:val="false"/>
          <w:i w:val="false"/>
          <w:caps w:val="false"/>
          <w:smallCaps w:val="false"/>
          <w:color w:val="292929"/>
          <w:spacing w:val="0"/>
          <w:sz w:val="24"/>
        </w:rPr>
      </w:pPr>
      <w:r>
        <w:rPr>
          <w:rFonts w:ascii="Menlo;Monaco;Courier New;Courier;monospace" w:hAnsi="Menlo;Monaco;Courier New;Courier;monospace"/>
          <w:b w:val="false"/>
          <w:i w:val="false"/>
          <w:caps w:val="false"/>
          <w:smallCaps w:val="false"/>
          <w:color w:val="292929"/>
          <w:spacing w:val="0"/>
          <w:sz w:val="24"/>
        </w:rPr>
        <w:t>df2 = pd.DataFrame(scaler.fit_transform(df),</w:t>
      </w:r>
    </w:p>
    <w:p>
      <w:pPr>
        <w:pStyle w:val="PreformattedText"/>
        <w:widowControl/>
        <w:shd w:val="clear" w:fill="F2F2F2"/>
        <w:spacing w:lineRule="auto" w:line="280" w:before="0" w:after="0"/>
        <w:rPr>
          <w:caps w:val="false"/>
          <w:smallCaps w:val="false"/>
          <w:color w:val="292929"/>
          <w:spacing w:val="0"/>
        </w:rPr>
      </w:pPr>
      <w:r>
        <w:rPr>
          <w:caps w:val="false"/>
          <w:smallCaps w:val="false"/>
          <w:color w:val="292929"/>
          <w:spacing w:val="0"/>
        </w:rPr>
        <w:t xml:space="preserve">                   </w:t>
      </w:r>
      <w:r>
        <w:rPr>
          <w:rFonts w:ascii="Menlo;Monaco;Courier New;Courier;monospace" w:hAnsi="Menlo;Monaco;Courier New;Courier;monospace"/>
          <w:b w:val="false"/>
          <w:i w:val="false"/>
          <w:caps w:val="false"/>
          <w:smallCaps w:val="false"/>
          <w:color w:val="292929"/>
          <w:spacing w:val="0"/>
          <w:sz w:val="24"/>
        </w:rPr>
        <w:t>columns=['WEIGHT','PRICE'],</w:t>
      </w:r>
    </w:p>
    <w:p>
      <w:pPr>
        <w:pStyle w:val="PreformattedText"/>
        <w:widowControl/>
        <w:shd w:val="clear" w:fill="F2F2F2"/>
        <w:spacing w:lineRule="auto" w:line="280" w:before="0" w:after="0"/>
        <w:rPr>
          <w:caps w:val="false"/>
          <w:smallCaps w:val="false"/>
          <w:color w:val="292929"/>
          <w:spacing w:val="0"/>
        </w:rPr>
      </w:pPr>
      <w:r>
        <w:rPr>
          <w:caps w:val="false"/>
          <w:smallCaps w:val="false"/>
          <w:color w:val="292929"/>
          <w:spacing w:val="0"/>
        </w:rPr>
        <w:t xml:space="preserve">                   </w:t>
      </w:r>
      <w:r>
        <w:rPr>
          <w:rFonts w:ascii="Menlo;Monaco;Courier New;Courier;monospace" w:hAnsi="Menlo;Monaco;Courier New;Courier;monospace"/>
          <w:b w:val="false"/>
          <w:i w:val="false"/>
          <w:caps w:val="false"/>
          <w:smallCaps w:val="false"/>
          <w:color w:val="292929"/>
          <w:spacing w:val="0"/>
          <w:sz w:val="24"/>
        </w:rPr>
        <w:t>index = ['Orange','Apple','Banana','Grape'])</w:t>
      </w:r>
    </w:p>
    <w:p>
      <w:pPr>
        <w:pStyle w:val="PreformattedText"/>
        <w:widowControl/>
        <w:shd w:val="clear" w:fill="F2F2F2"/>
        <w:spacing w:lineRule="auto" w:line="280" w:before="0" w:after="0"/>
        <w:rPr>
          <w:rFonts w:ascii="Menlo;Monaco;Courier New;Courier;monospace" w:hAnsi="Menlo;Monaco;Courier New;Courier;monospace"/>
          <w:b w:val="false"/>
          <w:b w:val="false"/>
          <w:i w:val="false"/>
          <w:i w:val="false"/>
          <w:caps w:val="false"/>
          <w:smallCaps w:val="false"/>
          <w:color w:val="292929"/>
          <w:spacing w:val="0"/>
          <w:sz w:val="24"/>
        </w:rPr>
      </w:pPr>
      <w:r>
        <w:rPr>
          <w:rFonts w:ascii="Menlo;Monaco;Courier New;Courier;monospace" w:hAnsi="Menlo;Monaco;Courier New;Courier;monospace"/>
          <w:b w:val="false"/>
          <w:i w:val="false"/>
          <w:caps w:val="false"/>
          <w:smallCaps w:val="false"/>
          <w:color w:val="292929"/>
          <w:spacing w:val="0"/>
          <w:sz w:val="24"/>
        </w:rPr>
        <w:t xml:space="preserve">ax = df.plot.scatter(x='WEIGHT', y='PRICE',color=['red','green','blue','yellow'], </w:t>
      </w:r>
    </w:p>
    <w:p>
      <w:pPr>
        <w:pStyle w:val="PreformattedText"/>
        <w:widowControl/>
        <w:shd w:val="clear" w:fill="F2F2F2"/>
        <w:spacing w:lineRule="auto" w:line="280" w:before="0" w:after="0"/>
        <w:rPr>
          <w:caps w:val="false"/>
          <w:smallCaps w:val="false"/>
          <w:color w:val="292929"/>
          <w:spacing w:val="0"/>
        </w:rPr>
      </w:pPr>
      <w:r>
        <w:rPr>
          <w:caps w:val="false"/>
          <w:smallCaps w:val="false"/>
          <w:color w:val="292929"/>
          <w:spacing w:val="0"/>
        </w:rPr>
        <w:t xml:space="preserve">                     </w:t>
      </w:r>
      <w:r>
        <w:rPr>
          <w:rFonts w:ascii="Menlo;Monaco;Courier New;Courier;monospace" w:hAnsi="Menlo;Monaco;Courier New;Courier;monospace"/>
          <w:b w:val="false"/>
          <w:i w:val="false"/>
          <w:caps w:val="false"/>
          <w:smallCaps w:val="false"/>
          <w:color w:val="292929"/>
          <w:spacing w:val="0"/>
          <w:sz w:val="24"/>
        </w:rPr>
        <w:t>marker = '*',s=80, label='BREFORE SCALING');</w:t>
      </w:r>
    </w:p>
    <w:p>
      <w:pPr>
        <w:pStyle w:val="PreformattedText"/>
        <w:widowControl/>
        <w:shd w:val="clear" w:fill="F2F2F2"/>
        <w:spacing w:lineRule="auto" w:line="280" w:before="0" w:after="0"/>
        <w:rPr>
          <w:rFonts w:ascii="Menlo;Monaco;Courier New;Courier;monospace" w:hAnsi="Menlo;Monaco;Courier New;Courier;monospace"/>
          <w:b w:val="false"/>
          <w:b w:val="false"/>
          <w:i w:val="false"/>
          <w:i w:val="false"/>
          <w:caps w:val="false"/>
          <w:smallCaps w:val="false"/>
          <w:color w:val="292929"/>
          <w:spacing w:val="0"/>
          <w:sz w:val="24"/>
        </w:rPr>
      </w:pPr>
      <w:r>
        <w:rPr>
          <w:rFonts w:ascii="Menlo;Monaco;Courier New;Courier;monospace" w:hAnsi="Menlo;Monaco;Courier New;Courier;monospace"/>
          <w:b w:val="false"/>
          <w:i w:val="false"/>
          <w:caps w:val="false"/>
          <w:smallCaps w:val="false"/>
          <w:color w:val="292929"/>
          <w:spacing w:val="0"/>
          <w:sz w:val="24"/>
        </w:rPr>
        <w:t>df2.plot.scatter(x='WEIGHT', y='PRICE', color=['red','green','blue','yellow'],</w:t>
      </w:r>
    </w:p>
    <w:p>
      <w:pPr>
        <w:pStyle w:val="PreformattedText"/>
        <w:widowControl/>
        <w:shd w:val="clear" w:fill="F2F2F2"/>
        <w:spacing w:lineRule="auto" w:line="280" w:before="0" w:after="0"/>
        <w:rPr>
          <w:caps w:val="false"/>
          <w:smallCaps w:val="false"/>
          <w:color w:val="292929"/>
          <w:spacing w:val="0"/>
        </w:rPr>
      </w:pPr>
      <w:r>
        <w:rPr>
          <w:caps w:val="false"/>
          <w:smallCaps w:val="false"/>
          <w:color w:val="292929"/>
          <w:spacing w:val="0"/>
        </w:rPr>
        <w:t xml:space="preserve">                 </w:t>
      </w:r>
      <w:r>
        <w:rPr>
          <w:rFonts w:ascii="Menlo;Monaco;Courier New;Courier;monospace" w:hAnsi="Menlo;Monaco;Courier New;Courier;monospace"/>
          <w:b w:val="false"/>
          <w:i w:val="false"/>
          <w:caps w:val="false"/>
          <w:smallCaps w:val="false"/>
          <w:color w:val="292929"/>
          <w:spacing w:val="0"/>
          <w:sz w:val="24"/>
        </w:rPr>
        <w:t>marker = 'o',s=60,label='AFTER SCALING', ax = ax)</w:t>
      </w:r>
    </w:p>
    <w:p>
      <w:pPr>
        <w:pStyle w:val="PreformattedText"/>
        <w:widowControl/>
        <w:shd w:val="clear" w:fill="F2F2F2"/>
        <w:spacing w:lineRule="auto" w:line="280" w:before="0" w:after="0"/>
        <w:rPr>
          <w:rFonts w:ascii="Menlo;Monaco;Courier New;Courier;monospace" w:hAnsi="Menlo;Monaco;Courier New;Courier;monospace"/>
          <w:b w:val="false"/>
          <w:b w:val="false"/>
          <w:i w:val="false"/>
          <w:i w:val="false"/>
          <w:caps w:val="false"/>
          <w:smallCaps w:val="false"/>
          <w:color w:val="292929"/>
          <w:spacing w:val="0"/>
          <w:sz w:val="24"/>
        </w:rPr>
      </w:pPr>
      <w:r>
        <w:rPr>
          <w:rFonts w:ascii="Menlo;Monaco;Courier New;Courier;monospace" w:hAnsi="Menlo;Monaco;Courier New;Courier;monospace"/>
          <w:b w:val="false"/>
          <w:i w:val="false"/>
          <w:caps w:val="false"/>
          <w:smallCaps w:val="false"/>
          <w:color w:val="292929"/>
          <w:spacing w:val="0"/>
          <w:sz w:val="24"/>
        </w:rPr>
        <w:t>plt.axhline(0, color='red',alpha=0.2)</w:t>
      </w:r>
    </w:p>
    <w:p>
      <w:pPr>
        <w:pStyle w:val="PreformattedText"/>
        <w:widowControl/>
        <w:shd w:val="clear" w:fill="F2F2F2"/>
        <w:spacing w:lineRule="auto" w:line="280" w:before="0" w:after="0"/>
        <w:rPr>
          <w:rFonts w:ascii="Menlo;Monaco;Courier New;Courier;monospace" w:hAnsi="Menlo;Monaco;Courier New;Courier;monospace"/>
          <w:b w:val="false"/>
          <w:b w:val="false"/>
          <w:i w:val="false"/>
          <w:i w:val="false"/>
          <w:caps w:val="false"/>
          <w:smallCaps w:val="false"/>
          <w:color w:val="292929"/>
          <w:spacing w:val="0"/>
          <w:sz w:val="24"/>
        </w:rPr>
      </w:pPr>
      <w:r>
        <w:rPr>
          <w:rFonts w:ascii="Menlo;Monaco;Courier New;Courier;monospace" w:hAnsi="Menlo;Monaco;Courier New;Courier;monospace"/>
          <w:b w:val="false"/>
          <w:i w:val="false"/>
          <w:caps w:val="false"/>
          <w:smallCaps w:val="false"/>
          <w:color w:val="292929"/>
          <w:spacing w:val="0"/>
          <w:sz w:val="24"/>
        </w:rPr>
        <w:t>plt.axvline(0, color='red',alpha=0.2);</w:t>
      </w:r>
    </w:p>
    <w:p>
      <w:pPr>
        <w:pStyle w:val="Heading1"/>
        <w:numPr>
          <w:ilvl w:val="0"/>
          <w:numId w:val="2"/>
        </w:numPr>
        <w:spacing w:before="240" w:after="120"/>
        <w:rPr>
          <w:rStyle w:val="InternetLink"/>
          <w:rFonts w:ascii="charter;Georgia;Cambria;Times New Roman;Times;serif" w:hAnsi="charter;Georgia;Cambria;Times New Roman;Times;serif" w:eastAsia="Noto Sans CJK SC" w:cs="Lohit Devanagari"/>
          <w:b w:val="false"/>
          <w:b w:val="false"/>
          <w:bCs w:val="false"/>
          <w:i w:val="false"/>
          <w:i w:val="false"/>
          <w:caps w:val="false"/>
          <w:smallCaps w:val="false"/>
          <w:color w:val="292929"/>
          <w:spacing w:val="0"/>
          <w:kern w:val="2"/>
          <w:sz w:val="22"/>
          <w:szCs w:val="22"/>
          <w:u w:val="none"/>
          <w:lang w:val="en-IN" w:eastAsia="zh-CN" w:bidi="hi-IN"/>
        </w:rPr>
      </w:pPr>
      <w:r>
        <w:rPr>
          <w:rFonts w:eastAsia="Noto Sans CJK SC" w:cs="Lohit Devanagari" w:ascii="charter;Georgia;Cambria;Times New Roman;Times;serif" w:hAnsi="charter;Georgia;Cambria;Times New Roman;Times;serif"/>
          <w:b w:val="false"/>
          <w:bCs w:val="false"/>
          <w:i w:val="false"/>
          <w:caps w:val="false"/>
          <w:smallCaps w:val="false"/>
          <w:color w:val="292929"/>
          <w:spacing w:val="0"/>
          <w:kern w:val="2"/>
          <w:sz w:val="22"/>
          <w:szCs w:val="22"/>
          <w:u w:val="none"/>
          <w:lang w:val="en-IN" w:eastAsia="zh-CN" w:bidi="hi-IN"/>
        </w:rPr>
      </w:r>
    </w:p>
    <w:p>
      <w:pPr>
        <w:pStyle w:val="Heading1"/>
        <w:numPr>
          <w:ilvl w:val="0"/>
          <w:numId w:val="2"/>
        </w:numPr>
        <w:spacing w:before="240" w:after="120"/>
        <w:rPr>
          <w:rStyle w:val="InternetLink"/>
          <w:b w:val="false"/>
          <w:b w:val="false"/>
          <w:bCs w:val="false"/>
          <w:sz w:val="24"/>
          <w:szCs w:val="24"/>
        </w:rPr>
      </w:pPr>
      <w:r>
        <w:rPr>
          <w:b w:val="false"/>
          <w:bCs w:val="false"/>
          <w:sz w:val="24"/>
          <w:szCs w:val="24"/>
        </w:rPr>
      </w:r>
    </w:p>
    <w:p>
      <w:pPr>
        <w:pStyle w:val="Heading1"/>
        <w:numPr>
          <w:ilvl w:val="0"/>
          <w:numId w:val="2"/>
        </w:numPr>
        <w:spacing w:before="240" w:after="120"/>
        <w:rPr>
          <w:rStyle w:val="InternetLink"/>
          <w:b w:val="false"/>
          <w:b w:val="false"/>
          <w:bCs w:val="false"/>
          <w:sz w:val="24"/>
          <w:szCs w:val="24"/>
        </w:rPr>
      </w:pPr>
      <w:r>
        <w:rPr>
          <w:b w:val="false"/>
          <w:bCs w:val="false"/>
          <w:sz w:val="24"/>
          <w:szCs w:val="24"/>
        </w:rPr>
      </w:r>
    </w:p>
    <w:p>
      <w:pPr>
        <w:pStyle w:val="Heading1"/>
        <w:numPr>
          <w:ilvl w:val="0"/>
          <w:numId w:val="2"/>
        </w:numPr>
        <w:spacing w:before="240" w:after="120"/>
        <w:rPr>
          <w:rStyle w:val="InternetLink"/>
          <w:b w:val="false"/>
          <w:b w:val="false"/>
          <w:bCs w:val="false"/>
          <w:sz w:val="24"/>
          <w:szCs w:val="24"/>
        </w:rPr>
      </w:pPr>
      <w:r>
        <w:rPr>
          <w:b w:val="false"/>
          <w:bCs w:val="false"/>
          <w:sz w:val="24"/>
          <w:szCs w:val="24"/>
        </w:rPr>
      </w:r>
    </w:p>
    <w:p>
      <w:pPr>
        <w:pStyle w:val="Heading1"/>
        <w:numPr>
          <w:ilvl w:val="0"/>
          <w:numId w:val="2"/>
        </w:numPr>
        <w:spacing w:before="240" w:after="120"/>
        <w:rPr>
          <w:rStyle w:val="InternetLink"/>
          <w:b w:val="false"/>
          <w:b w:val="false"/>
          <w:bCs w:val="false"/>
          <w:sz w:val="24"/>
          <w:szCs w:val="24"/>
        </w:rPr>
      </w:pPr>
      <w:r>
        <w:rPr>
          <w:b w:val="false"/>
          <w:bCs w:val="false"/>
          <w:sz w:val="24"/>
          <w:szCs w:val="24"/>
        </w:rPr>
      </w:r>
    </w:p>
    <w:p>
      <w:pPr>
        <w:pStyle w:val="Heading1"/>
        <w:numPr>
          <w:ilvl w:val="0"/>
          <w:numId w:val="2"/>
        </w:numPr>
        <w:spacing w:before="240" w:after="120"/>
        <w:rPr>
          <w:rStyle w:val="InternetLink"/>
          <w:b w:val="false"/>
          <w:b w:val="false"/>
          <w:bCs w:val="false"/>
          <w:sz w:val="24"/>
          <w:szCs w:val="24"/>
        </w:rPr>
      </w:pPr>
      <w:r>
        <w:rPr>
          <w:b w:val="false"/>
          <w:bCs w:val="false"/>
          <w:sz w:val="24"/>
          <w:szCs w:val="24"/>
        </w:rPr>
      </w:r>
    </w:p>
    <w:p>
      <w:pPr>
        <w:pStyle w:val="Heading1"/>
        <w:numPr>
          <w:ilvl w:val="0"/>
          <w:numId w:val="2"/>
        </w:numPr>
        <w:spacing w:before="240" w:after="120"/>
        <w:rPr>
          <w:rStyle w:val="InternetLink"/>
          <w:b w:val="false"/>
          <w:b w:val="false"/>
          <w:bCs w:val="false"/>
          <w:sz w:val="24"/>
          <w:szCs w:val="24"/>
        </w:rPr>
      </w:pPr>
      <w:r>
        <w:rPr>
          <w:b w:val="false"/>
          <w:bCs w:val="false"/>
          <w:sz w:val="24"/>
          <w:szCs w:val="24"/>
        </w:rPr>
      </w:r>
    </w:p>
    <w:p>
      <w:pPr>
        <w:pStyle w:val="Heading1"/>
        <w:numPr>
          <w:ilvl w:val="0"/>
          <w:numId w:val="2"/>
        </w:numPr>
        <w:spacing w:before="240" w:after="120"/>
        <w:rPr>
          <w:rStyle w:val="InternetLink"/>
          <w:b w:val="false"/>
          <w:b w:val="false"/>
          <w:bCs w:val="false"/>
          <w:sz w:val="24"/>
          <w:szCs w:val="24"/>
        </w:rPr>
      </w:pPr>
      <w:r>
        <w:rPr>
          <w:b w:val="false"/>
          <w:bCs w:val="false"/>
          <w:sz w:val="24"/>
          <w:szCs w:val="24"/>
        </w:rPr>
      </w:r>
    </w:p>
    <w:p>
      <w:pPr>
        <w:pStyle w:val="Heading1"/>
        <w:numPr>
          <w:ilvl w:val="0"/>
          <w:numId w:val="3"/>
        </w:numPr>
        <w:spacing w:before="240" w:after="120"/>
        <w:rPr>
          <w:rStyle w:val="InternetLink"/>
          <w:b w:val="false"/>
          <w:b w:val="false"/>
          <w:bCs w:val="false"/>
          <w:sz w:val="24"/>
          <w:szCs w:val="24"/>
        </w:rPr>
      </w:pPr>
      <w:r>
        <w:rPr>
          <w:b w:val="false"/>
          <w:bCs w:val="false"/>
          <w:sz w:val="24"/>
          <w:szCs w:val="24"/>
        </w:rPr>
      </w:r>
    </w:p>
    <w:p>
      <w:pPr>
        <w:pStyle w:val="Heading1"/>
        <w:numPr>
          <w:ilvl w:val="0"/>
          <w:numId w:val="3"/>
        </w:numPr>
        <w:spacing w:before="240" w:after="120"/>
        <w:rPr>
          <w:rStyle w:val="InternetLink"/>
          <w:b w:val="false"/>
          <w:b w:val="false"/>
          <w:bCs w:val="false"/>
          <w:sz w:val="24"/>
          <w:szCs w:val="24"/>
        </w:rPr>
      </w:pPr>
      <w:r>
        <w:rPr>
          <w:b w:val="false"/>
          <w:bCs w:val="false"/>
          <w:sz w:val="24"/>
          <w:szCs w:val="24"/>
        </w:rPr>
      </w:r>
    </w:p>
    <w:p>
      <w:pPr>
        <w:pStyle w:val="Heading1"/>
        <w:numPr>
          <w:ilvl w:val="0"/>
          <w:numId w:val="3"/>
        </w:numPr>
        <w:spacing w:before="240" w:after="120"/>
        <w:rPr>
          <w:rStyle w:val="InternetLink"/>
          <w:b w:val="false"/>
          <w:b w:val="false"/>
          <w:bCs w:val="false"/>
          <w:sz w:val="24"/>
          <w:szCs w:val="24"/>
        </w:rPr>
      </w:pPr>
      <w:r>
        <w:rPr>
          <w:b w:val="false"/>
          <w:bCs w:val="false"/>
          <w:sz w:val="24"/>
          <w:szCs w:val="24"/>
        </w:rPr>
      </w:r>
    </w:p>
    <w:p>
      <w:pPr>
        <w:pStyle w:val="Heading1"/>
        <w:numPr>
          <w:ilvl w:val="0"/>
          <w:numId w:val="3"/>
        </w:numPr>
        <w:spacing w:before="240" w:after="120"/>
        <w:rPr/>
      </w:pPr>
      <w:r>
        <w:rPr>
          <w:rStyle w:val="InternetLink"/>
          <w:b w:val="false"/>
          <w:bCs w:val="false"/>
          <w:sz w:val="24"/>
          <w:szCs w:val="24"/>
        </w:rPr>
        <w:t>https://www.youtube.com/watch?v=nmBqnKSSKfM&amp;list=PLZoTAELRMXVPwYGE2PXD3x0bfKnR0cJjN&amp;index=4</w:t>
      </w:r>
    </w:p>
    <w:p>
      <w:pPr>
        <w:pStyle w:val="Heading1"/>
        <w:numPr>
          <w:ilvl w:val="0"/>
          <w:numId w:val="3"/>
        </w:numPr>
        <w:spacing w:before="240" w:after="1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charter">
    <w:altName w:val="Georg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hne">
    <w:altName w:val="Helvetica Neue"/>
    <w:charset w:val="01"/>
    <w:family w:val="roman"/>
    <w:pitch w:val="variable"/>
  </w:font>
  <w:font w:name="Menlo">
    <w:altName w:val="Monac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sz w:val="3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style>
  <w:style w:type="character" w:styleId="ListLabel30">
    <w:name w:val="ListLabel 30"/>
    <w:qFormat/>
    <w:rPr>
      <w:b w:val="false"/>
      <w:bCs w:val="false"/>
      <w:sz w:val="24"/>
      <w:szCs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charter;Georgia;Cambria;Times New Roman;Times;serif" w:hAnsi="charter;Georgia;Cambria;Times New Roman;Times;serif" w:cs="OpenSymbol"/>
      <w:b w:val="false"/>
      <w:sz w:val="32"/>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ml-feature-scaling-part-2/" TargetMode="External"/><Relationship Id="rId3" Type="http://schemas.openxmlformats.org/officeDocument/2006/relationships/hyperlink" Target="https://www.analyticsvidhya.com/blog/2020/04/feature-scaling-machine-learning-normalization-standardization/" TargetMode="External"/><Relationship Id="rId4" Type="http://schemas.openxmlformats.org/officeDocument/2006/relationships/hyperlink" Target="" TargetMode="External"/><Relationship Id="rId5" Type="http://schemas.openxmlformats.org/officeDocument/2006/relationships/image" Target="media/image1.png"/><Relationship Id="rId6" Type="http://schemas.openxmlformats.org/officeDocument/2006/relationships/hyperlink" Target="https://www.analyticsvidhya.com/blog/2020/04/feature-scaling-machine-learning-normalization-standardizatio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2278</TotalTime>
  <Application>LibreOffice/6.0.7.3$Linux_X86_64 LibreOffice_project/00m0$Build-3</Application>
  <Pages>8</Pages>
  <Words>1441</Words>
  <Characters>8519</Characters>
  <CharactersWithSpaces>10106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2021-05-23T10:43:14Z</dcterms:created>
  <dc:creator/>
  <dc:description/>
  <dc:language>en-IN</dc:language>
  <cp:lastModifiedBy/>
  <dcterms:modified xsi:type="dcterms:W3CDTF">2021-05-26T22:34:17Z</dcterms:modified>
  <cp:revision>71</cp:revision>
  <dc:subject/>
  <dc:title/>
</cp:coreProperties>
</file>