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C1C05" w14:textId="756D2C0A" w:rsidR="005A70B6" w:rsidRDefault="00E15C16" w:rsidP="00E15C16">
      <w:pPr>
        <w:jc w:val="center"/>
        <w:rPr>
          <w:rFonts w:ascii="Times New Roman" w:eastAsia="Times New Roman" w:hAnsi="Times New Roman" w:cs="Times New Roman"/>
          <w:bCs/>
          <w:smallCaps/>
          <w:color w:val="215868"/>
          <w:sz w:val="60"/>
          <w:szCs w:val="60"/>
          <w:lang w:val="en-US"/>
        </w:rPr>
      </w:pPr>
      <w:r w:rsidRPr="00661041">
        <w:rPr>
          <w:rFonts w:ascii="Times New Roman" w:eastAsia="Times New Roman" w:hAnsi="Times New Roman" w:cs="Times New Roman"/>
          <w:bCs/>
          <w:smallCaps/>
          <w:color w:val="215868"/>
          <w:sz w:val="60"/>
          <w:szCs w:val="60"/>
          <w:lang w:val="en-US"/>
        </w:rPr>
        <w:t>Abhishek Jee</w:t>
      </w:r>
    </w:p>
    <w:p w14:paraId="37A99BF8" w14:textId="77777777" w:rsidR="00E15C16" w:rsidRPr="00661041" w:rsidRDefault="00E15C16" w:rsidP="00E15C16">
      <w:pPr>
        <w:spacing w:after="4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61041">
        <w:rPr>
          <w:rFonts w:ascii="Calibri" w:eastAsia="Calibri" w:hAnsi="Calibri" w:cs="Calibri"/>
          <w:color w:val="000000"/>
          <w:sz w:val="20"/>
          <w:szCs w:val="20"/>
          <w:lang w:val="en-US"/>
        </w:rPr>
        <w:t>Flat # 12, Building 1/C-3,</w:t>
      </w:r>
    </w:p>
    <w:p w14:paraId="00D142E7" w14:textId="77777777" w:rsidR="00E15C16" w:rsidRPr="00661041" w:rsidRDefault="00E15C16" w:rsidP="00E15C16">
      <w:pPr>
        <w:spacing w:after="4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61041">
        <w:rPr>
          <w:rFonts w:ascii="Calibri" w:eastAsia="Calibri" w:hAnsi="Calibri" w:cs="Calibri"/>
          <w:color w:val="000000"/>
          <w:sz w:val="20"/>
          <w:szCs w:val="20"/>
          <w:lang w:val="en-US"/>
        </w:rPr>
        <w:t>Siddharth Nagar Phase 1,</w:t>
      </w:r>
    </w:p>
    <w:p w14:paraId="7700482B" w14:textId="77777777" w:rsidR="00E15C16" w:rsidRPr="00661041" w:rsidRDefault="00E15C16" w:rsidP="00E15C16">
      <w:pPr>
        <w:spacing w:after="4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61041">
        <w:rPr>
          <w:rFonts w:ascii="Calibri" w:eastAsia="Calibri" w:hAnsi="Calibri" w:cs="Calibri"/>
          <w:color w:val="000000"/>
          <w:sz w:val="20"/>
          <w:szCs w:val="20"/>
          <w:lang w:val="en-US"/>
        </w:rPr>
        <w:t>Aundh, Pune – 411007,</w:t>
      </w:r>
    </w:p>
    <w:p w14:paraId="783F83A0" w14:textId="3BD35094" w:rsidR="00E15C16" w:rsidRDefault="00E15C16" w:rsidP="00E15C16">
      <w:pPr>
        <w:jc w:val="center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61041">
        <w:rPr>
          <w:rFonts w:ascii="Calibri" w:eastAsia="Calibri" w:hAnsi="Calibri" w:cs="Calibri"/>
          <w:color w:val="000000"/>
          <w:sz w:val="20"/>
          <w:szCs w:val="20"/>
          <w:lang w:val="en-US"/>
        </w:rPr>
        <w:t>Maharashtra, India</w:t>
      </w:r>
    </w:p>
    <w:p w14:paraId="34C70027" w14:textId="032AEBCB" w:rsidR="00E15C16" w:rsidRDefault="00E2135C" w:rsidP="00E15C16">
      <w:pPr>
        <w:jc w:val="center"/>
      </w:pPr>
      <w:r>
        <w:t>Phone:</w:t>
      </w:r>
      <w:r w:rsidR="00C6328E">
        <w:t xml:space="preserve"> +91-7507134248</w:t>
      </w:r>
    </w:p>
    <w:p w14:paraId="18F4BA2A" w14:textId="77777777" w:rsidR="00E15C16" w:rsidRPr="00661041" w:rsidRDefault="00E15C16" w:rsidP="00E15C16">
      <w:pPr>
        <w:spacing w:before="360"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b/>
          <w:bCs/>
          <w:color w:val="366091"/>
          <w:sz w:val="24"/>
          <w:szCs w:val="24"/>
          <w:lang w:val="en-IN" w:eastAsia="en-IN"/>
        </w:rPr>
        <w:t>P</w:t>
      </w:r>
      <w:r w:rsidRPr="00661041">
        <w:rPr>
          <w:rFonts w:ascii="Calibri" w:eastAsia="Times New Roman" w:hAnsi="Calibri" w:cs="Calibri"/>
          <w:b/>
          <w:bCs/>
          <w:color w:val="366091"/>
          <w:sz w:val="24"/>
          <w:szCs w:val="24"/>
          <w:lang w:val="en-IN" w:eastAsia="en-IN"/>
        </w:rPr>
        <w:t>ROFILE SUMMARY</w:t>
      </w:r>
    </w:p>
    <w:p w14:paraId="7F969EBE" w14:textId="1D9675D7" w:rsidR="00E15C16" w:rsidRPr="00661041" w:rsidRDefault="00E15C16" w:rsidP="00E15C1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Database Developer </w:t>
      </w:r>
      <w:r w:rsidR="00C6328E"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with over</w:t>
      </w:r>
      <w:r w:rsidR="00C6328E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 xml:space="preserve"> 8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 xml:space="preserve"> years of IT work experience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.</w:t>
      </w:r>
    </w:p>
    <w:p w14:paraId="5054D5C9" w14:textId="77777777" w:rsidR="00E15C16" w:rsidRPr="00661041" w:rsidRDefault="00E15C16" w:rsidP="00E15C1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Possess working knowledge of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OLAP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and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OLTP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systems.</w:t>
      </w:r>
    </w:p>
    <w:p w14:paraId="619A561C" w14:textId="77777777" w:rsidR="00E15C16" w:rsidRPr="00661041" w:rsidRDefault="00E15C16" w:rsidP="00E15C1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Experienced in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Requirements Gathering/Analysis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,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Data Modelling, Database Design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and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Test Planning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.</w:t>
      </w:r>
    </w:p>
    <w:p w14:paraId="78E6650F" w14:textId="77777777" w:rsidR="00E15C16" w:rsidRPr="00661041" w:rsidRDefault="00E15C16" w:rsidP="00E15C1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Served as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Production Support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,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 xml:space="preserve"> Developer 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and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 xml:space="preserve"> Database Administrator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.</w:t>
      </w:r>
    </w:p>
    <w:p w14:paraId="39BFD813" w14:textId="77777777" w:rsidR="00E15C16" w:rsidRPr="00661041" w:rsidRDefault="00E15C16" w:rsidP="00E15C1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Handled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database performance tuning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during Go-Live of applications.</w:t>
      </w:r>
    </w:p>
    <w:p w14:paraId="0FD132D6" w14:textId="77777777" w:rsidR="00E15C16" w:rsidRPr="00661041" w:rsidRDefault="00E15C16" w:rsidP="00E15C1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Possess sound work experience in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UNIX commands and shell scripting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.</w:t>
      </w:r>
    </w:p>
    <w:p w14:paraId="6797FEBA" w14:textId="77777777" w:rsidR="00E15C16" w:rsidRPr="00661041" w:rsidRDefault="00E15C16" w:rsidP="00E15C1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Possess knowledge of requisite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business processes and quality processes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.</w:t>
      </w:r>
    </w:p>
    <w:p w14:paraId="4D140E3F" w14:textId="77777777" w:rsidR="00E15C16" w:rsidRPr="00661041" w:rsidRDefault="00E15C16" w:rsidP="00E15C1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Served as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Application Configuration Controller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and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Pre-Sales server and database administrator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for multiple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UNIX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servers hosting Finacle Universal Banking Suite (Core/CRM/C24/SVS etc.)</w:t>
      </w:r>
    </w:p>
    <w:p w14:paraId="15735736" w14:textId="77777777" w:rsidR="00E15C16" w:rsidRPr="00661041" w:rsidRDefault="00E15C16" w:rsidP="00E15C1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Served as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 xml:space="preserve">PL/SQL Production Support and Developer 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and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 xml:space="preserve"> Oracle Database Administrator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.</w:t>
      </w:r>
    </w:p>
    <w:p w14:paraId="04E581AC" w14:textId="77777777" w:rsidR="00E15C16" w:rsidRPr="00661041" w:rsidRDefault="00E15C16" w:rsidP="00E15C1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Possess good, working knowledge of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Oracle PL/SQL in-built packages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such as DBMS_OUTPUT, DBMS_RANDOM, UTL_FILE, DBMS_SCHEDULER, DBMS_JOB, etc.</w:t>
      </w:r>
    </w:p>
    <w:p w14:paraId="73AC48CC" w14:textId="77777777" w:rsidR="00E15C16" w:rsidRPr="00661041" w:rsidRDefault="00E15C16" w:rsidP="00E15C1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Managed internal and testing databases from testing stage through implementation and support.</w:t>
      </w:r>
    </w:p>
    <w:p w14:paraId="3371A57C" w14:textId="77777777" w:rsidR="00E15C16" w:rsidRPr="00661041" w:rsidRDefault="00E15C16" w:rsidP="00E15C1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Handled multiple critical, time-bound requests from clients as part of production and pre-sales support.</w:t>
      </w:r>
    </w:p>
    <w:p w14:paraId="29E644C3" w14:textId="77777777" w:rsidR="00E15C16" w:rsidRPr="00661041" w:rsidRDefault="00E15C16" w:rsidP="00E15C1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Handled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database installation, backup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and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 xml:space="preserve">recovery 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and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 xml:space="preserve"> user account management.</w:t>
      </w:r>
    </w:p>
    <w:p w14:paraId="01E8C7F5" w14:textId="77777777" w:rsidR="00E15C16" w:rsidRPr="00661041" w:rsidRDefault="00E15C16" w:rsidP="00E15C1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Having awareness of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 xml:space="preserve"> ASM/RAC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,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 xml:space="preserve"> SAN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(Storage Area Networks),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NAS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(Network Attached Storage) and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DAS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(Directly Attached Storage) architectures and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RAID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(0, 1, 2, and 10) disk systems.</w:t>
      </w:r>
    </w:p>
    <w:p w14:paraId="5A4BB0AF" w14:textId="77777777" w:rsidR="00E15C16" w:rsidRPr="00661041" w:rsidRDefault="00E15C16" w:rsidP="00E15C1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Possess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excellent communication and interpersonal skills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and enthusiasm as a team player.</w:t>
      </w:r>
    </w:p>
    <w:p w14:paraId="24C609A3" w14:textId="77777777" w:rsidR="00E15C16" w:rsidRPr="00661041" w:rsidRDefault="00E15C16" w:rsidP="00E15C16">
      <w:pPr>
        <w:numPr>
          <w:ilvl w:val="0"/>
          <w:numId w:val="1"/>
        </w:numPr>
        <w:spacing w:after="0" w:line="240" w:lineRule="auto"/>
        <w:ind w:left="180"/>
        <w:textAlignment w:val="baseline"/>
        <w:rPr>
          <w:rFonts w:ascii="Noto Sans Symbols" w:eastAsia="Times New Roman" w:hAnsi="Noto Sans Symbols" w:cs="Times New Roman"/>
          <w:color w:val="00000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Can lead and thrive in a fast-paced, dynamic and time-intensive environment.</w:t>
      </w:r>
    </w:p>
    <w:p w14:paraId="5C6C7772" w14:textId="77777777" w:rsidR="00E15C16" w:rsidRPr="00661041" w:rsidRDefault="00E15C16" w:rsidP="00E15C16">
      <w:pPr>
        <w:numPr>
          <w:ilvl w:val="0"/>
          <w:numId w:val="1"/>
        </w:numPr>
        <w:spacing w:after="200" w:line="240" w:lineRule="auto"/>
        <w:ind w:left="180"/>
        <w:textAlignment w:val="baseline"/>
        <w:rPr>
          <w:rFonts w:ascii="Noto Sans Symbols" w:eastAsia="Times New Roman" w:hAnsi="Noto Sans Symbols" w:cs="Times New Roman"/>
          <w:color w:val="00000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Enthusiastic about learning and implementing newer, performance-boosting technologies and methodologies.</w:t>
      </w:r>
    </w:p>
    <w:p w14:paraId="6491EAB2" w14:textId="77777777" w:rsidR="00E15C16" w:rsidRPr="00661041" w:rsidRDefault="00E15C16" w:rsidP="00E15C16">
      <w:pPr>
        <w:spacing w:before="360" w:after="20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61041">
        <w:rPr>
          <w:rFonts w:ascii="Calibri" w:eastAsia="Times New Roman" w:hAnsi="Calibri" w:cs="Calibri"/>
          <w:b/>
          <w:bCs/>
          <w:color w:val="366091"/>
          <w:sz w:val="24"/>
          <w:szCs w:val="24"/>
          <w:lang w:val="en-IN" w:eastAsia="en-IN"/>
        </w:rPr>
        <w:t>PROJECTS</w:t>
      </w:r>
    </w:p>
    <w:p w14:paraId="0289D451" w14:textId="70915FED" w:rsidR="00E15C16" w:rsidRPr="00E15C16" w:rsidRDefault="00E15C16" w:rsidP="00E15C16">
      <w:pPr>
        <w:spacing w:after="0" w:line="240" w:lineRule="auto"/>
        <w:ind w:left="-567" w:right="-1039"/>
        <w:rPr>
          <w:rFonts w:eastAsia="Times New Roman" w:cstheme="minorHAnsi"/>
          <w:b/>
          <w:sz w:val="20"/>
          <w:szCs w:val="20"/>
          <w:lang w:val="en-IN" w:eastAsia="en-IN"/>
        </w:rPr>
      </w:pPr>
      <w:proofErr w:type="spellStart"/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>Synechron</w:t>
      </w:r>
      <w:proofErr w:type="spellEnd"/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 xml:space="preserve"> Technologies </w:t>
      </w:r>
      <w:proofErr w:type="spellStart"/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>Pvt.</w:t>
      </w:r>
      <w:proofErr w:type="spellEnd"/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 xml:space="preserve"> Ltd., Pune, India</w:t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ab/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ab/>
        <w:t>Technology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 xml:space="preserve"> Lead</w:t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 xml:space="preserve"> (Databases)</w:t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ab/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ab/>
      </w:r>
      <w:r>
        <w:rPr>
          <w:rFonts w:eastAsia="Times New Roman" w:cstheme="minorHAnsi"/>
          <w:b/>
          <w:sz w:val="20"/>
          <w:szCs w:val="20"/>
          <w:lang w:val="en-IN" w:eastAsia="en-IN"/>
        </w:rPr>
        <w:t xml:space="preserve">     </w:t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>October 2017 - Present</w:t>
      </w:r>
    </w:p>
    <w:p w14:paraId="7E236E6B" w14:textId="07EE9FBD" w:rsidR="00E15C16" w:rsidRDefault="00E15C16" w:rsidP="00E15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872BCC5" w14:textId="69E0BEA2" w:rsidR="00E15C16" w:rsidRDefault="00E15C16" w:rsidP="00E15C16">
      <w:pPr>
        <w:spacing w:after="0" w:line="240" w:lineRule="auto"/>
        <w:rPr>
          <w:rFonts w:eastAsia="Times New Roman" w:cstheme="minorHAnsi"/>
          <w:b/>
          <w:sz w:val="20"/>
          <w:szCs w:val="20"/>
          <w:lang w:val="en-IN" w:eastAsia="en-IN"/>
        </w:rPr>
      </w:pPr>
      <w:r w:rsidRPr="00F414BC">
        <w:rPr>
          <w:rFonts w:eastAsia="Times New Roman" w:cstheme="minorHAnsi"/>
          <w:b/>
          <w:sz w:val="20"/>
          <w:szCs w:val="20"/>
          <w:lang w:val="en-IN" w:eastAsia="en-IN"/>
        </w:rPr>
        <w:t>Project:</w:t>
      </w:r>
      <w:r w:rsidR="00F414BC">
        <w:rPr>
          <w:rFonts w:eastAsia="Times New Roman" w:cstheme="minorHAnsi"/>
          <w:b/>
          <w:sz w:val="20"/>
          <w:szCs w:val="20"/>
          <w:lang w:val="en-IN" w:eastAsia="en-IN"/>
        </w:rPr>
        <w:t xml:space="preserve"> </w:t>
      </w:r>
      <w:r w:rsidR="00B8256E">
        <w:rPr>
          <w:rFonts w:eastAsia="Times New Roman" w:cstheme="minorHAnsi"/>
          <w:b/>
          <w:sz w:val="20"/>
          <w:szCs w:val="20"/>
          <w:lang w:val="en-IN" w:eastAsia="en-IN"/>
        </w:rPr>
        <w:t>Recruitment Application Design for PMO</w:t>
      </w:r>
    </w:p>
    <w:p w14:paraId="44E4D731" w14:textId="2F4C82B9" w:rsidR="00B8256E" w:rsidRPr="004C7907" w:rsidRDefault="00B8256E" w:rsidP="004C7907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eastAsia="Times New Roman" w:cstheme="minorHAnsi"/>
          <w:sz w:val="20"/>
          <w:szCs w:val="20"/>
          <w:lang w:val="en-IN" w:eastAsia="en-IN"/>
        </w:rPr>
      </w:pPr>
      <w:r w:rsidRPr="004C7907">
        <w:rPr>
          <w:rFonts w:eastAsia="Times New Roman" w:cstheme="minorHAnsi"/>
          <w:sz w:val="20"/>
          <w:szCs w:val="20"/>
          <w:lang w:val="en-IN" w:eastAsia="en-IN"/>
        </w:rPr>
        <w:t xml:space="preserve">The PMO handles the recruitment of new candidates and their placement with the clients of </w:t>
      </w:r>
      <w:proofErr w:type="spellStart"/>
      <w:r w:rsidRPr="004C7907">
        <w:rPr>
          <w:rFonts w:eastAsia="Times New Roman" w:cstheme="minorHAnsi"/>
          <w:sz w:val="20"/>
          <w:szCs w:val="20"/>
          <w:lang w:val="en-IN" w:eastAsia="en-IN"/>
        </w:rPr>
        <w:t>Synechron</w:t>
      </w:r>
      <w:proofErr w:type="spellEnd"/>
      <w:r w:rsidRPr="004C7907">
        <w:rPr>
          <w:rFonts w:eastAsia="Times New Roman" w:cstheme="minorHAnsi"/>
          <w:sz w:val="20"/>
          <w:szCs w:val="20"/>
          <w:lang w:val="en-IN" w:eastAsia="en-IN"/>
        </w:rPr>
        <w:t xml:space="preserve"> as per the openings.</w:t>
      </w:r>
    </w:p>
    <w:p w14:paraId="253FC16F" w14:textId="739FCA7C" w:rsidR="00B8256E" w:rsidRDefault="004C7907" w:rsidP="004C7907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eastAsia="Times New Roman" w:cstheme="minorHAnsi"/>
          <w:sz w:val="20"/>
          <w:szCs w:val="20"/>
          <w:lang w:val="en-IN" w:eastAsia="en-IN"/>
        </w:rPr>
      </w:pPr>
      <w:r>
        <w:rPr>
          <w:rFonts w:eastAsia="Times New Roman" w:cstheme="minorHAnsi"/>
          <w:sz w:val="20"/>
          <w:szCs w:val="20"/>
          <w:lang w:val="en-IN" w:eastAsia="en-IN"/>
        </w:rPr>
        <w:t>Designed a data model for use by a visualization tool that creates a dashboard highlighting precise information and trends.</w:t>
      </w:r>
    </w:p>
    <w:p w14:paraId="0B4465F8" w14:textId="429B4C33" w:rsidR="004C7907" w:rsidRPr="004C7907" w:rsidRDefault="004C7907" w:rsidP="004C7907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eastAsia="Times New Roman" w:cstheme="minorHAnsi"/>
          <w:sz w:val="20"/>
          <w:szCs w:val="20"/>
          <w:lang w:val="en-IN" w:eastAsia="en-IN"/>
        </w:rPr>
      </w:pPr>
      <w:r>
        <w:rPr>
          <w:rFonts w:eastAsia="Times New Roman" w:cstheme="minorHAnsi"/>
          <w:sz w:val="20"/>
          <w:szCs w:val="20"/>
          <w:lang w:val="en-IN" w:eastAsia="en-IN"/>
        </w:rPr>
        <w:t>Developing a chatbot application that could be coupled with the dashboard.</w:t>
      </w:r>
    </w:p>
    <w:p w14:paraId="6FB398E4" w14:textId="57FD5B63" w:rsidR="00E15C16" w:rsidRDefault="00E15C16" w:rsidP="00E15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DA7C8D8" w14:textId="6C565FBD" w:rsidR="00E15C16" w:rsidRDefault="00E15C16" w:rsidP="00E15C16">
      <w:pPr>
        <w:spacing w:after="0" w:line="240" w:lineRule="auto"/>
        <w:ind w:left="-567" w:right="-1039"/>
        <w:rPr>
          <w:rFonts w:eastAsia="Times New Roman" w:cstheme="minorHAnsi"/>
          <w:b/>
          <w:sz w:val="20"/>
          <w:szCs w:val="20"/>
          <w:lang w:val="en-IN" w:eastAsia="en-IN"/>
        </w:rPr>
      </w:pPr>
      <w:proofErr w:type="spellStart"/>
      <w:r>
        <w:rPr>
          <w:rFonts w:eastAsia="Times New Roman" w:cstheme="minorHAnsi"/>
          <w:b/>
          <w:sz w:val="20"/>
          <w:szCs w:val="20"/>
          <w:lang w:val="en-IN" w:eastAsia="en-IN"/>
        </w:rPr>
        <w:t>Tek</w:t>
      </w:r>
      <w:proofErr w:type="spellEnd"/>
      <w:r>
        <w:rPr>
          <w:rFonts w:eastAsia="Times New Roman" w:cstheme="minorHAnsi"/>
          <w:b/>
          <w:sz w:val="20"/>
          <w:szCs w:val="20"/>
          <w:lang w:val="en-IN" w:eastAsia="en-IN"/>
        </w:rPr>
        <w:t xml:space="preserve"> Systems India</w:t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 xml:space="preserve"> Ltd., Pune, India</w:t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ab/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ab/>
      </w:r>
      <w:r w:rsidR="00B8256E">
        <w:rPr>
          <w:rFonts w:eastAsia="Times New Roman" w:cstheme="minorHAnsi"/>
          <w:b/>
          <w:sz w:val="20"/>
          <w:szCs w:val="20"/>
          <w:lang w:val="en-IN" w:eastAsia="en-IN"/>
        </w:rPr>
        <w:tab/>
      </w:r>
      <w:r>
        <w:rPr>
          <w:rFonts w:eastAsia="Times New Roman" w:cstheme="minorHAnsi"/>
          <w:b/>
          <w:sz w:val="20"/>
          <w:szCs w:val="20"/>
          <w:lang w:val="en-IN" w:eastAsia="en-IN"/>
        </w:rPr>
        <w:t>S</w:t>
      </w:r>
      <w:r w:rsidR="00B8256E">
        <w:rPr>
          <w:rFonts w:eastAsia="Times New Roman" w:cstheme="minorHAnsi"/>
          <w:b/>
          <w:sz w:val="20"/>
          <w:szCs w:val="20"/>
          <w:lang w:val="en-IN" w:eastAsia="en-IN"/>
        </w:rPr>
        <w:t>r.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 xml:space="preserve"> Database Developer</w:t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ab/>
      </w:r>
      <w:r>
        <w:rPr>
          <w:rFonts w:eastAsia="Times New Roman" w:cstheme="minorHAnsi"/>
          <w:b/>
          <w:sz w:val="20"/>
          <w:szCs w:val="20"/>
          <w:lang w:val="en-IN" w:eastAsia="en-IN"/>
        </w:rPr>
        <w:t xml:space="preserve">       </w:t>
      </w:r>
      <w:r w:rsidR="00C91623">
        <w:rPr>
          <w:rFonts w:eastAsia="Times New Roman" w:cstheme="minorHAnsi"/>
          <w:b/>
          <w:sz w:val="20"/>
          <w:szCs w:val="20"/>
          <w:lang w:val="en-IN" w:eastAsia="en-IN"/>
        </w:rPr>
        <w:tab/>
        <w:t xml:space="preserve">       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>March</w:t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 xml:space="preserve"> 2017 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>–</w:t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 xml:space="preserve"> 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>September 2017</w:t>
      </w:r>
    </w:p>
    <w:p w14:paraId="45E0589E" w14:textId="77777777" w:rsidR="00F414BC" w:rsidRDefault="00F414BC" w:rsidP="00F414BC">
      <w:pPr>
        <w:spacing w:after="0" w:line="240" w:lineRule="auto"/>
        <w:rPr>
          <w:rFonts w:eastAsia="Times New Roman" w:cstheme="minorHAnsi"/>
          <w:b/>
          <w:sz w:val="20"/>
          <w:szCs w:val="20"/>
          <w:lang w:val="en-IN" w:eastAsia="en-IN"/>
        </w:rPr>
      </w:pPr>
    </w:p>
    <w:p w14:paraId="22F89287" w14:textId="54E8CA49" w:rsidR="00F414BC" w:rsidRDefault="00F414BC" w:rsidP="00F414BC">
      <w:pPr>
        <w:spacing w:after="0" w:line="240" w:lineRule="auto"/>
        <w:rPr>
          <w:rFonts w:eastAsia="Times New Roman" w:cstheme="minorHAnsi"/>
          <w:b/>
          <w:sz w:val="20"/>
          <w:szCs w:val="20"/>
          <w:lang w:val="en-IN" w:eastAsia="en-IN"/>
        </w:rPr>
      </w:pPr>
      <w:r w:rsidRPr="00F414BC">
        <w:rPr>
          <w:rFonts w:eastAsia="Times New Roman" w:cstheme="minorHAnsi"/>
          <w:b/>
          <w:sz w:val="20"/>
          <w:szCs w:val="20"/>
          <w:lang w:val="en-IN" w:eastAsia="en-IN"/>
        </w:rPr>
        <w:t>Project: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 xml:space="preserve"> 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>Enterprise Data Solutions</w:t>
      </w:r>
    </w:p>
    <w:p w14:paraId="01A53AC0" w14:textId="36DCC2CF" w:rsidR="00F414BC" w:rsidRPr="00C91623" w:rsidRDefault="00F414BC" w:rsidP="00C91623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eastAsia="Times New Roman" w:cstheme="minorHAnsi"/>
          <w:sz w:val="20"/>
          <w:szCs w:val="20"/>
          <w:lang w:val="en-IN" w:eastAsia="en-IN"/>
        </w:rPr>
      </w:pPr>
      <w:r w:rsidRPr="00C91623">
        <w:rPr>
          <w:rFonts w:eastAsia="Times New Roman" w:cstheme="minorHAnsi"/>
          <w:sz w:val="20"/>
          <w:szCs w:val="20"/>
          <w:lang w:val="en-IN" w:eastAsia="en-IN"/>
        </w:rPr>
        <w:t>Enterprise Data Solutions is a division of Mastercard Inc. wherein the crucial day-to-day operations such as Authorization, Billing, Clearing, Debit are handled.</w:t>
      </w:r>
    </w:p>
    <w:p w14:paraId="19EEDFBE" w14:textId="281C57B6" w:rsidR="00F414BC" w:rsidRPr="00C91623" w:rsidRDefault="00F414BC" w:rsidP="00C91623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eastAsia="Times New Roman" w:cstheme="minorHAnsi"/>
          <w:sz w:val="20"/>
          <w:szCs w:val="20"/>
          <w:lang w:val="en-IN" w:eastAsia="en-IN"/>
        </w:rPr>
      </w:pPr>
      <w:r w:rsidRPr="00C91623">
        <w:rPr>
          <w:rFonts w:eastAsia="Times New Roman" w:cstheme="minorHAnsi"/>
          <w:sz w:val="20"/>
          <w:szCs w:val="20"/>
          <w:lang w:val="en-IN" w:eastAsia="en-IN"/>
        </w:rPr>
        <w:t>This work involves the maintenance and execution of batches pertaining to the operations.</w:t>
      </w:r>
    </w:p>
    <w:p w14:paraId="625DAAD8" w14:textId="579AAA7E" w:rsidR="00F414BC" w:rsidRDefault="00F414BC" w:rsidP="00C91623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eastAsia="Times New Roman" w:cstheme="minorHAnsi"/>
          <w:sz w:val="20"/>
          <w:szCs w:val="20"/>
          <w:lang w:val="en-IN" w:eastAsia="en-IN"/>
        </w:rPr>
      </w:pPr>
      <w:r w:rsidRPr="00C91623">
        <w:rPr>
          <w:rFonts w:eastAsia="Times New Roman" w:cstheme="minorHAnsi"/>
          <w:sz w:val="20"/>
          <w:szCs w:val="20"/>
          <w:lang w:val="en-IN" w:eastAsia="en-IN"/>
        </w:rPr>
        <w:t>The databases employed are Oracle, Netezza and Hadoop</w:t>
      </w:r>
      <w:r w:rsidR="00C91623">
        <w:rPr>
          <w:rFonts w:eastAsia="Times New Roman" w:cstheme="minorHAnsi"/>
          <w:sz w:val="20"/>
          <w:szCs w:val="20"/>
          <w:lang w:val="en-IN" w:eastAsia="en-IN"/>
        </w:rPr>
        <w:t>.</w:t>
      </w:r>
    </w:p>
    <w:p w14:paraId="486D5467" w14:textId="0C383CFA" w:rsidR="00C91623" w:rsidRPr="00C91623" w:rsidRDefault="00C91623" w:rsidP="00C91623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eastAsia="Times New Roman" w:cstheme="minorHAnsi"/>
          <w:sz w:val="20"/>
          <w:szCs w:val="20"/>
          <w:lang w:val="en-IN" w:eastAsia="en-IN"/>
        </w:rPr>
      </w:pPr>
      <w:r>
        <w:rPr>
          <w:rFonts w:eastAsia="Times New Roman" w:cstheme="minorHAnsi"/>
          <w:sz w:val="20"/>
          <w:szCs w:val="20"/>
          <w:lang w:val="en-IN" w:eastAsia="en-IN"/>
        </w:rPr>
        <w:t xml:space="preserve">The batches process mainframe files containing customer data via </w:t>
      </w:r>
      <w:proofErr w:type="spellStart"/>
      <w:r>
        <w:rPr>
          <w:rFonts w:eastAsia="Times New Roman" w:cstheme="minorHAnsi"/>
          <w:sz w:val="20"/>
          <w:szCs w:val="20"/>
          <w:lang w:val="en-IN" w:eastAsia="en-IN"/>
        </w:rPr>
        <w:t>Syncsort</w:t>
      </w:r>
      <w:proofErr w:type="spellEnd"/>
      <w:r>
        <w:rPr>
          <w:rFonts w:eastAsia="Times New Roman" w:cstheme="minorHAnsi"/>
          <w:sz w:val="20"/>
          <w:szCs w:val="20"/>
          <w:lang w:val="en-IN" w:eastAsia="en-IN"/>
        </w:rPr>
        <w:t>.</w:t>
      </w:r>
    </w:p>
    <w:p w14:paraId="7CEBAEEF" w14:textId="124631E4" w:rsidR="00C91623" w:rsidRPr="00C91623" w:rsidRDefault="00C91623" w:rsidP="00C91623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eastAsia="Times New Roman" w:cstheme="minorHAnsi"/>
          <w:sz w:val="20"/>
          <w:szCs w:val="20"/>
          <w:lang w:val="en-IN" w:eastAsia="en-IN"/>
        </w:rPr>
      </w:pPr>
      <w:r w:rsidRPr="00C91623">
        <w:rPr>
          <w:rFonts w:eastAsia="Times New Roman" w:cstheme="minorHAnsi"/>
          <w:sz w:val="20"/>
          <w:szCs w:val="20"/>
          <w:lang w:val="en-IN" w:eastAsia="en-IN"/>
        </w:rPr>
        <w:t>For every quarterly release, the customers’ requirements are presented as stories in ALM (Application Lifecycle Management) application, which are the</w:t>
      </w:r>
      <w:r>
        <w:rPr>
          <w:rFonts w:eastAsia="Times New Roman" w:cstheme="minorHAnsi"/>
          <w:sz w:val="20"/>
          <w:szCs w:val="20"/>
          <w:lang w:val="en-IN" w:eastAsia="en-IN"/>
        </w:rPr>
        <w:t>n</w:t>
      </w:r>
      <w:r w:rsidRPr="00C91623">
        <w:rPr>
          <w:rFonts w:eastAsia="Times New Roman" w:cstheme="minorHAnsi"/>
          <w:sz w:val="20"/>
          <w:szCs w:val="20"/>
          <w:lang w:val="en-IN" w:eastAsia="en-IN"/>
        </w:rPr>
        <w:t xml:space="preserve"> converted to design items </w:t>
      </w:r>
      <w:r>
        <w:rPr>
          <w:rFonts w:eastAsia="Times New Roman" w:cstheme="minorHAnsi"/>
          <w:sz w:val="20"/>
          <w:szCs w:val="20"/>
          <w:lang w:val="en-IN" w:eastAsia="en-IN"/>
        </w:rPr>
        <w:t xml:space="preserve">that are </w:t>
      </w:r>
      <w:r w:rsidRPr="00C91623">
        <w:rPr>
          <w:rFonts w:eastAsia="Times New Roman" w:cstheme="minorHAnsi"/>
          <w:sz w:val="20"/>
          <w:szCs w:val="20"/>
          <w:lang w:val="en-IN" w:eastAsia="en-IN"/>
        </w:rPr>
        <w:t xml:space="preserve">to be implemented in the </w:t>
      </w:r>
      <w:r>
        <w:rPr>
          <w:rFonts w:eastAsia="Times New Roman" w:cstheme="minorHAnsi"/>
          <w:sz w:val="20"/>
          <w:szCs w:val="20"/>
          <w:lang w:val="en-IN" w:eastAsia="en-IN"/>
        </w:rPr>
        <w:t>current</w:t>
      </w:r>
      <w:r w:rsidRPr="00C91623">
        <w:rPr>
          <w:rFonts w:eastAsia="Times New Roman" w:cstheme="minorHAnsi"/>
          <w:sz w:val="20"/>
          <w:szCs w:val="20"/>
          <w:lang w:val="en-IN" w:eastAsia="en-IN"/>
        </w:rPr>
        <w:t xml:space="preserve"> application.</w:t>
      </w:r>
    </w:p>
    <w:p w14:paraId="47FC6E76" w14:textId="6DF159C2" w:rsidR="00C91623" w:rsidRPr="00C91623" w:rsidRDefault="00C91623" w:rsidP="00C91623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eastAsia="Times New Roman" w:cstheme="minorHAnsi"/>
          <w:sz w:val="20"/>
          <w:szCs w:val="20"/>
          <w:lang w:val="en-IN" w:eastAsia="en-IN"/>
        </w:rPr>
      </w:pPr>
      <w:r>
        <w:rPr>
          <w:rFonts w:eastAsia="Times New Roman" w:cstheme="minorHAnsi"/>
          <w:sz w:val="20"/>
          <w:szCs w:val="20"/>
          <w:lang w:val="en-IN" w:eastAsia="en-IN"/>
        </w:rPr>
        <w:t>The methodology employed is semi-Agile, as the development and testing of the batches last the length of the quarter.</w:t>
      </w:r>
    </w:p>
    <w:p w14:paraId="6D40E0CB" w14:textId="68F891A7" w:rsidR="00E15C16" w:rsidRPr="00E15C16" w:rsidRDefault="00E15C16" w:rsidP="00E15C16">
      <w:pPr>
        <w:spacing w:after="0" w:line="240" w:lineRule="auto"/>
        <w:ind w:left="-567" w:right="-1039"/>
        <w:rPr>
          <w:rFonts w:eastAsia="Times New Roman" w:cstheme="minorHAnsi"/>
          <w:b/>
          <w:sz w:val="20"/>
          <w:szCs w:val="20"/>
          <w:lang w:val="en-IN" w:eastAsia="en-IN"/>
        </w:rPr>
      </w:pPr>
    </w:p>
    <w:p w14:paraId="3A723C94" w14:textId="77777777" w:rsidR="00955DE1" w:rsidRDefault="00955DE1" w:rsidP="00E15C16">
      <w:pPr>
        <w:spacing w:after="0" w:line="240" w:lineRule="auto"/>
        <w:ind w:left="-567" w:right="-1039"/>
        <w:rPr>
          <w:rFonts w:eastAsia="Times New Roman" w:cstheme="minorHAnsi"/>
          <w:b/>
          <w:sz w:val="20"/>
          <w:szCs w:val="20"/>
          <w:lang w:val="en-IN" w:eastAsia="en-IN"/>
        </w:rPr>
      </w:pPr>
    </w:p>
    <w:p w14:paraId="281B5086" w14:textId="77777777" w:rsidR="00955DE1" w:rsidRDefault="00955DE1" w:rsidP="00E15C16">
      <w:pPr>
        <w:spacing w:after="0" w:line="240" w:lineRule="auto"/>
        <w:ind w:left="-567" w:right="-1039"/>
        <w:rPr>
          <w:rFonts w:eastAsia="Times New Roman" w:cstheme="minorHAnsi"/>
          <w:b/>
          <w:sz w:val="20"/>
          <w:szCs w:val="20"/>
          <w:lang w:val="en-IN" w:eastAsia="en-IN"/>
        </w:rPr>
      </w:pPr>
    </w:p>
    <w:p w14:paraId="309F697B" w14:textId="77777777" w:rsidR="00955DE1" w:rsidRDefault="00955DE1" w:rsidP="00E15C16">
      <w:pPr>
        <w:spacing w:after="0" w:line="240" w:lineRule="auto"/>
        <w:ind w:left="-567" w:right="-1039"/>
        <w:rPr>
          <w:rFonts w:eastAsia="Times New Roman" w:cstheme="minorHAnsi"/>
          <w:b/>
          <w:sz w:val="20"/>
          <w:szCs w:val="20"/>
          <w:lang w:val="en-IN" w:eastAsia="en-IN"/>
        </w:rPr>
      </w:pPr>
    </w:p>
    <w:p w14:paraId="7A1233C2" w14:textId="3AECFC7F" w:rsidR="00E15C16" w:rsidRDefault="00E15C16" w:rsidP="00E15C16">
      <w:pPr>
        <w:spacing w:after="0" w:line="240" w:lineRule="auto"/>
        <w:ind w:left="-567" w:right="-1039"/>
        <w:rPr>
          <w:rFonts w:eastAsia="Times New Roman" w:cstheme="minorHAnsi"/>
          <w:b/>
          <w:sz w:val="20"/>
          <w:szCs w:val="20"/>
          <w:lang w:val="en-IN" w:eastAsia="en-IN"/>
        </w:rPr>
      </w:pPr>
      <w:proofErr w:type="spellStart"/>
      <w:r>
        <w:rPr>
          <w:rFonts w:eastAsia="Times New Roman" w:cstheme="minorHAnsi"/>
          <w:b/>
          <w:sz w:val="20"/>
          <w:szCs w:val="20"/>
          <w:lang w:val="en-IN" w:eastAsia="en-IN"/>
        </w:rPr>
        <w:lastRenderedPageBreak/>
        <w:t>Infovision</w:t>
      </w:r>
      <w:proofErr w:type="spellEnd"/>
      <w:r>
        <w:rPr>
          <w:rFonts w:eastAsia="Times New Roman" w:cstheme="minorHAnsi"/>
          <w:b/>
          <w:sz w:val="20"/>
          <w:szCs w:val="20"/>
          <w:lang w:val="en-IN" w:eastAsia="en-IN"/>
        </w:rPr>
        <w:t xml:space="preserve"> Labs India</w:t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 xml:space="preserve"> </w:t>
      </w:r>
      <w:proofErr w:type="spellStart"/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>Pvt.</w:t>
      </w:r>
      <w:proofErr w:type="spellEnd"/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 xml:space="preserve"> Ltd., Pune, India</w:t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ab/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ab/>
      </w:r>
      <w:r w:rsidR="00B8256E">
        <w:rPr>
          <w:rFonts w:eastAsia="Times New Roman" w:cstheme="minorHAnsi"/>
          <w:b/>
          <w:sz w:val="20"/>
          <w:szCs w:val="20"/>
          <w:lang w:val="en-IN" w:eastAsia="en-IN"/>
        </w:rPr>
        <w:t>Sr. Database Developer</w:t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ab/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ab/>
      </w:r>
      <w:r w:rsidR="00B8256E">
        <w:rPr>
          <w:rFonts w:eastAsia="Times New Roman" w:cstheme="minorHAnsi"/>
          <w:b/>
          <w:sz w:val="20"/>
          <w:szCs w:val="20"/>
          <w:lang w:val="en-IN" w:eastAsia="en-IN"/>
        </w:rPr>
        <w:t xml:space="preserve">              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 xml:space="preserve">May </w:t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>201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>6</w:t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 xml:space="preserve"> 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>–</w:t>
      </w:r>
      <w:r w:rsidRPr="00E15C16">
        <w:rPr>
          <w:rFonts w:eastAsia="Times New Roman" w:cstheme="minorHAnsi"/>
          <w:b/>
          <w:sz w:val="20"/>
          <w:szCs w:val="20"/>
          <w:lang w:val="en-IN" w:eastAsia="en-IN"/>
        </w:rPr>
        <w:t xml:space="preserve"> </w:t>
      </w:r>
      <w:r w:rsidR="00F414BC">
        <w:rPr>
          <w:rFonts w:eastAsia="Times New Roman" w:cstheme="minorHAnsi"/>
          <w:b/>
          <w:sz w:val="20"/>
          <w:szCs w:val="20"/>
          <w:lang w:val="en-IN" w:eastAsia="en-IN"/>
        </w:rPr>
        <w:t>February 2017</w:t>
      </w:r>
    </w:p>
    <w:p w14:paraId="30C8A84D" w14:textId="0B87818F" w:rsidR="00E15C16" w:rsidRDefault="00E15C16" w:rsidP="00E15C16">
      <w:pPr>
        <w:spacing w:after="0" w:line="240" w:lineRule="auto"/>
        <w:ind w:left="-567" w:right="-1039"/>
        <w:rPr>
          <w:rFonts w:eastAsia="Times New Roman" w:cstheme="minorHAnsi"/>
          <w:b/>
          <w:sz w:val="20"/>
          <w:szCs w:val="20"/>
          <w:lang w:val="en-IN" w:eastAsia="en-IN"/>
        </w:rPr>
      </w:pPr>
    </w:p>
    <w:p w14:paraId="5C0AC44A" w14:textId="5DADE0A1" w:rsidR="00F414BC" w:rsidRDefault="00F414BC" w:rsidP="00F414BC">
      <w:pPr>
        <w:spacing w:after="0" w:line="240" w:lineRule="auto"/>
        <w:rPr>
          <w:rFonts w:eastAsia="Times New Roman" w:cstheme="minorHAnsi"/>
          <w:b/>
          <w:sz w:val="20"/>
          <w:szCs w:val="20"/>
          <w:lang w:val="en-IN" w:eastAsia="en-IN"/>
        </w:rPr>
      </w:pPr>
      <w:r w:rsidRPr="00F414BC">
        <w:rPr>
          <w:rFonts w:eastAsia="Times New Roman" w:cstheme="minorHAnsi"/>
          <w:b/>
          <w:sz w:val="20"/>
          <w:szCs w:val="20"/>
          <w:lang w:val="en-IN" w:eastAsia="en-IN"/>
        </w:rPr>
        <w:t>Project: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 xml:space="preserve"> </w:t>
      </w:r>
      <w:r w:rsidR="00955DE1">
        <w:rPr>
          <w:rFonts w:eastAsia="Times New Roman" w:cstheme="minorHAnsi"/>
          <w:b/>
          <w:sz w:val="20"/>
          <w:szCs w:val="20"/>
          <w:lang w:val="en-IN" w:eastAsia="en-IN"/>
        </w:rPr>
        <w:t>Verizon Wireless</w:t>
      </w:r>
    </w:p>
    <w:p w14:paraId="728F7B85" w14:textId="7C5014F5" w:rsidR="00955DE1" w:rsidRPr="0056481E" w:rsidRDefault="00431B30" w:rsidP="00431B30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eastAsia="Times New Roman" w:cstheme="minorHAnsi"/>
          <w:sz w:val="20"/>
          <w:szCs w:val="20"/>
          <w:lang w:val="en-IN" w:eastAsia="en-IN"/>
        </w:rPr>
      </w:pPr>
      <w:r w:rsidRPr="0056481E">
        <w:rPr>
          <w:rFonts w:eastAsia="Times New Roman" w:cstheme="minorHAnsi"/>
          <w:sz w:val="20"/>
          <w:szCs w:val="20"/>
          <w:lang w:val="en-IN" w:eastAsia="en-IN"/>
        </w:rPr>
        <w:t xml:space="preserve">Verizon requires a JITR (Just-In-Time Report) solution that </w:t>
      </w:r>
      <w:r w:rsidR="0056481E" w:rsidRPr="0056481E">
        <w:rPr>
          <w:rFonts w:eastAsia="Times New Roman" w:cstheme="minorHAnsi"/>
          <w:sz w:val="20"/>
          <w:szCs w:val="20"/>
          <w:lang w:val="en-IN" w:eastAsia="en-IN"/>
        </w:rPr>
        <w:t>generates</w:t>
      </w:r>
      <w:r w:rsidRPr="0056481E">
        <w:rPr>
          <w:rFonts w:eastAsia="Times New Roman" w:cstheme="minorHAnsi"/>
          <w:sz w:val="20"/>
          <w:szCs w:val="20"/>
          <w:lang w:val="en-IN" w:eastAsia="en-IN"/>
        </w:rPr>
        <w:t xml:space="preserve"> the usage of Verizon</w:t>
      </w:r>
      <w:r w:rsidR="0056481E" w:rsidRPr="0056481E">
        <w:rPr>
          <w:rFonts w:eastAsia="Times New Roman" w:cstheme="minorHAnsi"/>
          <w:sz w:val="20"/>
          <w:szCs w:val="20"/>
          <w:lang w:val="en-IN" w:eastAsia="en-IN"/>
        </w:rPr>
        <w:t xml:space="preserve"> </w:t>
      </w:r>
      <w:r w:rsidRPr="0056481E">
        <w:rPr>
          <w:rFonts w:eastAsia="Times New Roman" w:cstheme="minorHAnsi"/>
          <w:sz w:val="20"/>
          <w:szCs w:val="20"/>
          <w:lang w:val="en-IN" w:eastAsia="en-IN"/>
        </w:rPr>
        <w:t xml:space="preserve">data services </w:t>
      </w:r>
      <w:r w:rsidR="0056481E" w:rsidRPr="0056481E">
        <w:rPr>
          <w:rFonts w:eastAsia="Times New Roman" w:cstheme="minorHAnsi"/>
          <w:sz w:val="20"/>
          <w:szCs w:val="20"/>
          <w:lang w:val="en-IN" w:eastAsia="en-IN"/>
        </w:rPr>
        <w:t xml:space="preserve">by a single subscriber or a group of subscribers at any point of time </w:t>
      </w:r>
      <w:r w:rsidR="0056481E" w:rsidRPr="0056481E">
        <w:rPr>
          <w:rFonts w:eastAsia="Times New Roman" w:cstheme="minorHAnsi"/>
          <w:sz w:val="20"/>
          <w:szCs w:val="20"/>
          <w:lang w:val="en-IN" w:eastAsia="en-IN"/>
        </w:rPr>
        <w:t>within a billing cycle</w:t>
      </w:r>
      <w:r w:rsidR="0056481E" w:rsidRPr="0056481E">
        <w:rPr>
          <w:rFonts w:eastAsia="Times New Roman" w:cstheme="minorHAnsi"/>
          <w:sz w:val="20"/>
          <w:szCs w:val="20"/>
          <w:lang w:val="en-IN" w:eastAsia="en-IN"/>
        </w:rPr>
        <w:t>.</w:t>
      </w:r>
    </w:p>
    <w:p w14:paraId="2740E69A" w14:textId="4FEE2484" w:rsidR="0056481E" w:rsidRPr="0056481E" w:rsidRDefault="0056481E" w:rsidP="00431B30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eastAsia="Times New Roman" w:cstheme="minorHAnsi"/>
          <w:sz w:val="20"/>
          <w:szCs w:val="20"/>
          <w:lang w:val="en-IN" w:eastAsia="en-IN"/>
        </w:rPr>
      </w:pPr>
      <w:r>
        <w:rPr>
          <w:rFonts w:eastAsia="Times New Roman" w:cstheme="minorHAnsi"/>
          <w:sz w:val="20"/>
          <w:szCs w:val="20"/>
          <w:lang w:val="en-IN" w:eastAsia="en-IN"/>
        </w:rPr>
        <w:t>------------------------------</w:t>
      </w:r>
    </w:p>
    <w:p w14:paraId="21372A8F" w14:textId="77777777" w:rsidR="0056481E" w:rsidRDefault="0056481E" w:rsidP="00955DE1">
      <w:pPr>
        <w:spacing w:after="0" w:line="240" w:lineRule="auto"/>
        <w:rPr>
          <w:rFonts w:eastAsia="Times New Roman" w:cstheme="minorHAnsi"/>
          <w:b/>
          <w:sz w:val="20"/>
          <w:szCs w:val="20"/>
          <w:lang w:val="en-IN" w:eastAsia="en-IN"/>
        </w:rPr>
      </w:pPr>
    </w:p>
    <w:p w14:paraId="203CD571" w14:textId="7FDB757D" w:rsidR="00955DE1" w:rsidRDefault="00955DE1" w:rsidP="00955DE1">
      <w:pPr>
        <w:spacing w:after="0" w:line="240" w:lineRule="auto"/>
        <w:rPr>
          <w:rFonts w:eastAsia="Times New Roman" w:cstheme="minorHAnsi"/>
          <w:b/>
          <w:sz w:val="20"/>
          <w:szCs w:val="20"/>
          <w:lang w:val="en-IN" w:eastAsia="en-IN"/>
        </w:rPr>
      </w:pPr>
      <w:r w:rsidRPr="00F414BC">
        <w:rPr>
          <w:rFonts w:eastAsia="Times New Roman" w:cstheme="minorHAnsi"/>
          <w:b/>
          <w:sz w:val="20"/>
          <w:szCs w:val="20"/>
          <w:lang w:val="en-IN" w:eastAsia="en-IN"/>
        </w:rPr>
        <w:t>Project: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 xml:space="preserve"> 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>Avaya One Source</w:t>
      </w:r>
    </w:p>
    <w:p w14:paraId="6881F116" w14:textId="3C4E63EA" w:rsidR="00F414BC" w:rsidRPr="00431B30" w:rsidRDefault="00955DE1" w:rsidP="00431B30">
      <w:pPr>
        <w:pStyle w:val="ListParagraph"/>
        <w:numPr>
          <w:ilvl w:val="0"/>
          <w:numId w:val="14"/>
        </w:numPr>
        <w:spacing w:after="0" w:line="240" w:lineRule="auto"/>
        <w:ind w:left="426" w:right="-1039"/>
        <w:rPr>
          <w:rFonts w:eastAsia="Times New Roman" w:cstheme="minorHAnsi"/>
          <w:sz w:val="20"/>
          <w:szCs w:val="20"/>
          <w:lang w:val="en-IN" w:eastAsia="en-IN"/>
        </w:rPr>
      </w:pPr>
      <w:r w:rsidRPr="00431B30">
        <w:rPr>
          <w:rFonts w:eastAsia="Times New Roman" w:cstheme="minorHAnsi"/>
          <w:sz w:val="20"/>
          <w:szCs w:val="20"/>
          <w:lang w:val="en-IN" w:eastAsia="en-IN"/>
        </w:rPr>
        <w:t xml:space="preserve">Avaya Inc. bills customers based on the </w:t>
      </w:r>
      <w:r w:rsidR="00FB014A" w:rsidRPr="00431B30">
        <w:rPr>
          <w:rFonts w:eastAsia="Times New Roman" w:cstheme="minorHAnsi"/>
          <w:sz w:val="20"/>
          <w:szCs w:val="20"/>
          <w:lang w:val="en-IN" w:eastAsia="en-IN"/>
        </w:rPr>
        <w:t xml:space="preserve">telecom </w:t>
      </w:r>
      <w:r w:rsidRPr="00431B30">
        <w:rPr>
          <w:rFonts w:eastAsia="Times New Roman" w:cstheme="minorHAnsi"/>
          <w:sz w:val="20"/>
          <w:szCs w:val="20"/>
          <w:lang w:val="en-IN" w:eastAsia="en-IN"/>
        </w:rPr>
        <w:t>solutions that they purchase.</w:t>
      </w:r>
      <w:r w:rsidR="00FB014A" w:rsidRPr="00431B30">
        <w:rPr>
          <w:rFonts w:eastAsia="Times New Roman" w:cstheme="minorHAnsi"/>
          <w:sz w:val="20"/>
          <w:szCs w:val="20"/>
          <w:lang w:val="en-IN" w:eastAsia="en-IN"/>
        </w:rPr>
        <w:t xml:space="preserve"> I</w:t>
      </w:r>
      <w:r w:rsidRPr="00431B30">
        <w:rPr>
          <w:rFonts w:eastAsia="Times New Roman" w:cstheme="minorHAnsi"/>
          <w:sz w:val="20"/>
          <w:szCs w:val="20"/>
          <w:lang w:val="en-IN" w:eastAsia="en-IN"/>
        </w:rPr>
        <w:t>n the existing design,</w:t>
      </w:r>
      <w:r w:rsidR="00FB014A" w:rsidRPr="00431B30">
        <w:rPr>
          <w:rFonts w:eastAsia="Times New Roman" w:cstheme="minorHAnsi"/>
          <w:sz w:val="20"/>
          <w:szCs w:val="20"/>
          <w:lang w:val="en-IN" w:eastAsia="en-IN"/>
        </w:rPr>
        <w:t xml:space="preserve"> however,</w:t>
      </w:r>
      <w:r w:rsidRPr="00431B30">
        <w:rPr>
          <w:rFonts w:eastAsia="Times New Roman" w:cstheme="minorHAnsi"/>
          <w:sz w:val="20"/>
          <w:szCs w:val="20"/>
          <w:lang w:val="en-IN" w:eastAsia="en-IN"/>
        </w:rPr>
        <w:t xml:space="preserve"> there is no solutions layer that links an </w:t>
      </w:r>
      <w:r w:rsidR="00FB014A" w:rsidRPr="00431B30">
        <w:rPr>
          <w:rFonts w:eastAsia="Times New Roman" w:cstheme="minorHAnsi"/>
          <w:sz w:val="20"/>
          <w:szCs w:val="20"/>
          <w:lang w:val="en-IN" w:eastAsia="en-IN"/>
        </w:rPr>
        <w:t>Opportunity</w:t>
      </w:r>
      <w:r w:rsidRPr="00431B30">
        <w:rPr>
          <w:rFonts w:eastAsia="Times New Roman" w:cstheme="minorHAnsi"/>
          <w:sz w:val="20"/>
          <w:szCs w:val="20"/>
          <w:lang w:val="en-IN" w:eastAsia="en-IN"/>
        </w:rPr>
        <w:t xml:space="preserve"> to its </w:t>
      </w:r>
      <w:r w:rsidR="00FB014A" w:rsidRPr="00431B30">
        <w:rPr>
          <w:rFonts w:eastAsia="Times New Roman" w:cstheme="minorHAnsi"/>
          <w:sz w:val="20"/>
          <w:szCs w:val="20"/>
          <w:lang w:val="en-IN" w:eastAsia="en-IN"/>
        </w:rPr>
        <w:t>Quote</w:t>
      </w:r>
      <w:r w:rsidRPr="00431B30">
        <w:rPr>
          <w:rFonts w:eastAsia="Times New Roman" w:cstheme="minorHAnsi"/>
          <w:sz w:val="20"/>
          <w:szCs w:val="20"/>
          <w:lang w:val="en-IN" w:eastAsia="en-IN"/>
        </w:rPr>
        <w:t xml:space="preserve">. In this project, the requirement was to design a </w:t>
      </w:r>
      <w:r w:rsidR="00FB014A" w:rsidRPr="00431B30">
        <w:rPr>
          <w:rFonts w:eastAsia="Times New Roman" w:cstheme="minorHAnsi"/>
          <w:sz w:val="20"/>
          <w:szCs w:val="20"/>
          <w:lang w:val="en-IN" w:eastAsia="en-IN"/>
        </w:rPr>
        <w:t>S</w:t>
      </w:r>
      <w:r w:rsidRPr="00431B30">
        <w:rPr>
          <w:rFonts w:eastAsia="Times New Roman" w:cstheme="minorHAnsi"/>
          <w:sz w:val="20"/>
          <w:szCs w:val="20"/>
          <w:lang w:val="en-IN" w:eastAsia="en-IN"/>
        </w:rPr>
        <w:t>olution</w:t>
      </w:r>
      <w:r w:rsidR="00FB014A" w:rsidRPr="00431B30">
        <w:rPr>
          <w:rFonts w:eastAsia="Times New Roman" w:cstheme="minorHAnsi"/>
          <w:sz w:val="20"/>
          <w:szCs w:val="20"/>
          <w:lang w:val="en-IN" w:eastAsia="en-IN"/>
        </w:rPr>
        <w:t xml:space="preserve"> Navigator</w:t>
      </w:r>
      <w:r w:rsidRPr="00431B30">
        <w:rPr>
          <w:rFonts w:eastAsia="Times New Roman" w:cstheme="minorHAnsi"/>
          <w:sz w:val="20"/>
          <w:szCs w:val="20"/>
          <w:lang w:val="en-IN" w:eastAsia="en-IN"/>
        </w:rPr>
        <w:t xml:space="preserve"> layer that </w:t>
      </w:r>
      <w:r w:rsidR="00FB014A" w:rsidRPr="00431B30">
        <w:rPr>
          <w:rFonts w:eastAsia="Times New Roman" w:cstheme="minorHAnsi"/>
          <w:sz w:val="20"/>
          <w:szCs w:val="20"/>
          <w:lang w:val="en-IN" w:eastAsia="en-IN"/>
        </w:rPr>
        <w:t xml:space="preserve">establishes that </w:t>
      </w:r>
      <w:r w:rsidR="00431B30">
        <w:rPr>
          <w:rFonts w:eastAsia="Times New Roman" w:cstheme="minorHAnsi"/>
          <w:sz w:val="20"/>
          <w:szCs w:val="20"/>
          <w:lang w:val="en-IN" w:eastAsia="en-IN"/>
        </w:rPr>
        <w:t>relationship, with a Solution being one of many solutions in an Opportunity.</w:t>
      </w:r>
    </w:p>
    <w:p w14:paraId="7AA98493" w14:textId="474B8368" w:rsidR="00FB014A" w:rsidRPr="00431B30" w:rsidRDefault="00FB014A" w:rsidP="00431B30">
      <w:pPr>
        <w:pStyle w:val="ListParagraph"/>
        <w:numPr>
          <w:ilvl w:val="0"/>
          <w:numId w:val="14"/>
        </w:numPr>
        <w:spacing w:after="0" w:line="240" w:lineRule="auto"/>
        <w:ind w:left="426" w:right="-1039"/>
        <w:rPr>
          <w:rFonts w:eastAsia="Times New Roman" w:cstheme="minorHAnsi"/>
          <w:sz w:val="20"/>
          <w:szCs w:val="20"/>
          <w:lang w:val="en-IN" w:eastAsia="en-IN"/>
        </w:rPr>
      </w:pPr>
      <w:r w:rsidRPr="00431B30">
        <w:rPr>
          <w:rFonts w:eastAsia="Times New Roman" w:cstheme="minorHAnsi"/>
          <w:sz w:val="20"/>
          <w:szCs w:val="20"/>
          <w:lang w:val="en-IN" w:eastAsia="en-IN"/>
        </w:rPr>
        <w:t>The database of Avaya One Source is Oracle.</w:t>
      </w:r>
    </w:p>
    <w:p w14:paraId="36FCFED4" w14:textId="68B09D72" w:rsidR="00FB014A" w:rsidRPr="00431B30" w:rsidRDefault="00FB014A" w:rsidP="00431B30">
      <w:pPr>
        <w:pStyle w:val="ListParagraph"/>
        <w:numPr>
          <w:ilvl w:val="0"/>
          <w:numId w:val="14"/>
        </w:numPr>
        <w:spacing w:after="0" w:line="240" w:lineRule="auto"/>
        <w:ind w:left="426" w:right="-1039"/>
        <w:rPr>
          <w:rFonts w:eastAsia="Times New Roman" w:cstheme="minorHAnsi"/>
          <w:sz w:val="20"/>
          <w:szCs w:val="20"/>
          <w:lang w:val="en-IN" w:eastAsia="en-IN"/>
        </w:rPr>
      </w:pPr>
      <w:r w:rsidRPr="00431B30">
        <w:rPr>
          <w:rFonts w:eastAsia="Times New Roman" w:cstheme="minorHAnsi"/>
          <w:sz w:val="20"/>
          <w:szCs w:val="20"/>
          <w:lang w:val="en-IN" w:eastAsia="en-IN"/>
        </w:rPr>
        <w:t>The solution layer is built using Oracle PL/SQL packages.</w:t>
      </w:r>
    </w:p>
    <w:p w14:paraId="5A9514CD" w14:textId="2A95D26E" w:rsidR="00FB014A" w:rsidRPr="00431B30" w:rsidRDefault="00FB014A" w:rsidP="00431B30">
      <w:pPr>
        <w:pStyle w:val="ListParagraph"/>
        <w:numPr>
          <w:ilvl w:val="0"/>
          <w:numId w:val="14"/>
        </w:numPr>
        <w:spacing w:after="0" w:line="240" w:lineRule="auto"/>
        <w:ind w:left="426" w:right="-1039"/>
        <w:rPr>
          <w:rFonts w:eastAsia="Times New Roman" w:cstheme="minorHAnsi"/>
          <w:sz w:val="20"/>
          <w:szCs w:val="20"/>
          <w:lang w:val="en-IN" w:eastAsia="en-IN"/>
        </w:rPr>
      </w:pPr>
      <w:r w:rsidRPr="00431B30">
        <w:rPr>
          <w:rFonts w:eastAsia="Times New Roman" w:cstheme="minorHAnsi"/>
          <w:sz w:val="20"/>
          <w:szCs w:val="20"/>
          <w:lang w:val="en-IN" w:eastAsia="en-IN"/>
        </w:rPr>
        <w:t xml:space="preserve">After completion of the database implementation, the code </w:t>
      </w:r>
      <w:proofErr w:type="gramStart"/>
      <w:r w:rsidRPr="00431B30">
        <w:rPr>
          <w:rFonts w:eastAsia="Times New Roman" w:cstheme="minorHAnsi"/>
          <w:sz w:val="20"/>
          <w:szCs w:val="20"/>
          <w:lang w:val="en-IN" w:eastAsia="en-IN"/>
        </w:rPr>
        <w:t>has to</w:t>
      </w:r>
      <w:proofErr w:type="gramEnd"/>
      <w:r w:rsidRPr="00431B30">
        <w:rPr>
          <w:rFonts w:eastAsia="Times New Roman" w:cstheme="minorHAnsi"/>
          <w:sz w:val="20"/>
          <w:szCs w:val="20"/>
          <w:lang w:val="en-IN" w:eastAsia="en-IN"/>
        </w:rPr>
        <w:t xml:space="preserve"> be integrated with the UI layer so as to represent the Solution Navigator tab in the dashboard</w:t>
      </w:r>
      <w:r w:rsidR="0056481E">
        <w:rPr>
          <w:rFonts w:eastAsia="Times New Roman" w:cstheme="minorHAnsi"/>
          <w:sz w:val="20"/>
          <w:szCs w:val="20"/>
          <w:lang w:val="en-IN" w:eastAsia="en-IN"/>
        </w:rPr>
        <w:t xml:space="preserve"> and to check whether the aggregated data is represented appropriately.</w:t>
      </w:r>
    </w:p>
    <w:p w14:paraId="2F11C8A8" w14:textId="77777777" w:rsidR="00431B30" w:rsidRPr="00661041" w:rsidRDefault="00431B30" w:rsidP="00431B30">
      <w:pPr>
        <w:numPr>
          <w:ilvl w:val="0"/>
          <w:numId w:val="14"/>
        </w:numPr>
        <w:spacing w:after="0" w:line="240" w:lineRule="auto"/>
        <w:ind w:left="426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eastAsia="Times New Roman" w:cstheme="minorHAnsi"/>
          <w:sz w:val="20"/>
          <w:szCs w:val="20"/>
          <w:lang w:val="en-IN" w:eastAsia="en-IN"/>
        </w:rPr>
        <w:t>Worked closely with the UI and Application teams, gathering requirements and analysing them.</w:t>
      </w:r>
    </w:p>
    <w:p w14:paraId="584BADF6" w14:textId="77777777" w:rsidR="00431B30" w:rsidRPr="00661041" w:rsidRDefault="00431B30" w:rsidP="00431B30">
      <w:pPr>
        <w:pStyle w:val="ListParagraph"/>
        <w:numPr>
          <w:ilvl w:val="0"/>
          <w:numId w:val="14"/>
        </w:numPr>
        <w:spacing w:after="0" w:line="240" w:lineRule="auto"/>
        <w:ind w:left="426" w:right="-1039"/>
        <w:rPr>
          <w:rFonts w:eastAsia="Times New Roman" w:cstheme="minorHAnsi"/>
          <w:sz w:val="20"/>
          <w:szCs w:val="20"/>
          <w:lang w:val="en-IN" w:eastAsia="en-IN"/>
        </w:rPr>
      </w:pPr>
      <w:r w:rsidRPr="00661041">
        <w:rPr>
          <w:rFonts w:eastAsia="Times New Roman" w:cstheme="minorHAnsi"/>
          <w:sz w:val="20"/>
          <w:szCs w:val="20"/>
          <w:lang w:val="en-IN" w:eastAsia="en-IN"/>
        </w:rPr>
        <w:t>Performed Data Modeling and Database Design of various modules of Avaya One Source (A1S), such as EC, CSQT, etc.</w:t>
      </w:r>
    </w:p>
    <w:p w14:paraId="6A5D9842" w14:textId="77777777" w:rsidR="00431B30" w:rsidRPr="00661041" w:rsidRDefault="00431B30" w:rsidP="00431B30">
      <w:pPr>
        <w:pStyle w:val="ListParagraph"/>
        <w:numPr>
          <w:ilvl w:val="0"/>
          <w:numId w:val="14"/>
        </w:numPr>
        <w:spacing w:after="0" w:line="240" w:lineRule="auto"/>
        <w:ind w:left="426" w:right="-1039"/>
        <w:rPr>
          <w:rFonts w:eastAsia="Times New Roman" w:cstheme="minorHAnsi"/>
          <w:sz w:val="20"/>
          <w:szCs w:val="20"/>
          <w:lang w:val="en-IN" w:eastAsia="en-IN"/>
        </w:rPr>
      </w:pPr>
      <w:r w:rsidRPr="00661041">
        <w:rPr>
          <w:rFonts w:eastAsia="Times New Roman" w:cstheme="minorHAnsi"/>
          <w:sz w:val="20"/>
          <w:szCs w:val="20"/>
          <w:lang w:val="en-IN" w:eastAsia="en-IN"/>
        </w:rPr>
        <w:t>Executed and monitored database jobs that would pull data from one database to another as part of refresh activities.</w:t>
      </w:r>
    </w:p>
    <w:p w14:paraId="777285EC" w14:textId="77777777" w:rsidR="00FB014A" w:rsidRPr="00431B30" w:rsidRDefault="00FB014A" w:rsidP="00431B30">
      <w:pPr>
        <w:pStyle w:val="ListParagraph"/>
        <w:spacing w:after="0" w:line="240" w:lineRule="auto"/>
        <w:ind w:right="-1039"/>
        <w:rPr>
          <w:rFonts w:eastAsia="Times New Roman" w:cstheme="minorHAnsi"/>
          <w:sz w:val="20"/>
          <w:szCs w:val="20"/>
          <w:lang w:val="en-IN" w:eastAsia="en-IN"/>
        </w:rPr>
      </w:pPr>
    </w:p>
    <w:p w14:paraId="7938A795" w14:textId="215D0244" w:rsidR="00E15C16" w:rsidRDefault="00F414BC" w:rsidP="00E15C16">
      <w:pPr>
        <w:spacing w:after="0" w:line="240" w:lineRule="auto"/>
        <w:ind w:left="-567" w:right="-1039"/>
        <w:rPr>
          <w:rFonts w:eastAsia="Times New Roman" w:cstheme="minorHAnsi"/>
          <w:b/>
          <w:sz w:val="20"/>
          <w:szCs w:val="20"/>
          <w:lang w:val="en-IN" w:eastAsia="en-IN"/>
        </w:rPr>
      </w:pPr>
      <w:r>
        <w:rPr>
          <w:rFonts w:eastAsia="Times New Roman" w:cstheme="minorHAnsi"/>
          <w:b/>
          <w:sz w:val="20"/>
          <w:szCs w:val="20"/>
          <w:lang w:val="en-IN" w:eastAsia="en-IN"/>
        </w:rPr>
        <w:t>Infosys</w:t>
      </w:r>
      <w:r w:rsidR="00E15C16" w:rsidRPr="00E15C16">
        <w:rPr>
          <w:rFonts w:eastAsia="Times New Roman" w:cstheme="minorHAnsi"/>
          <w:b/>
          <w:sz w:val="20"/>
          <w:szCs w:val="20"/>
          <w:lang w:val="en-IN" w:eastAsia="en-IN"/>
        </w:rPr>
        <w:t xml:space="preserve"> Technologies Ltd., 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>Bangalore</w:t>
      </w:r>
      <w:r w:rsidR="00E15C16" w:rsidRPr="00E15C16">
        <w:rPr>
          <w:rFonts w:eastAsia="Times New Roman" w:cstheme="minorHAnsi"/>
          <w:b/>
          <w:sz w:val="20"/>
          <w:szCs w:val="20"/>
          <w:lang w:val="en-IN" w:eastAsia="en-IN"/>
        </w:rPr>
        <w:t>, India</w:t>
      </w:r>
      <w:r w:rsidR="00E15C16" w:rsidRPr="00E15C16">
        <w:rPr>
          <w:rFonts w:eastAsia="Times New Roman" w:cstheme="minorHAnsi"/>
          <w:b/>
          <w:sz w:val="20"/>
          <w:szCs w:val="20"/>
          <w:lang w:val="en-IN" w:eastAsia="en-IN"/>
        </w:rPr>
        <w:tab/>
      </w:r>
      <w:r w:rsidR="00E15C16" w:rsidRPr="00E15C16">
        <w:rPr>
          <w:rFonts w:eastAsia="Times New Roman" w:cstheme="minorHAnsi"/>
          <w:b/>
          <w:sz w:val="20"/>
          <w:szCs w:val="20"/>
          <w:lang w:val="en-IN" w:eastAsia="en-IN"/>
        </w:rPr>
        <w:tab/>
      </w:r>
      <w:r>
        <w:rPr>
          <w:rFonts w:eastAsia="Times New Roman" w:cstheme="minorHAnsi"/>
          <w:b/>
          <w:sz w:val="20"/>
          <w:szCs w:val="20"/>
          <w:lang w:val="en-IN" w:eastAsia="en-IN"/>
        </w:rPr>
        <w:t>Software Engineer</w:t>
      </w:r>
      <w:r w:rsidR="00E15C16" w:rsidRPr="00E15C16">
        <w:rPr>
          <w:rFonts w:eastAsia="Times New Roman" w:cstheme="minorHAnsi"/>
          <w:b/>
          <w:sz w:val="20"/>
          <w:szCs w:val="20"/>
          <w:lang w:val="en-IN" w:eastAsia="en-IN"/>
        </w:rPr>
        <w:tab/>
      </w:r>
      <w:r w:rsidR="00E15C16" w:rsidRPr="00E15C16">
        <w:rPr>
          <w:rFonts w:eastAsia="Times New Roman" w:cstheme="minorHAnsi"/>
          <w:b/>
          <w:sz w:val="20"/>
          <w:szCs w:val="20"/>
          <w:lang w:val="en-IN" w:eastAsia="en-IN"/>
        </w:rPr>
        <w:tab/>
      </w:r>
      <w:r>
        <w:rPr>
          <w:rFonts w:eastAsia="Times New Roman" w:cstheme="minorHAnsi"/>
          <w:b/>
          <w:sz w:val="20"/>
          <w:szCs w:val="20"/>
          <w:lang w:val="en-IN" w:eastAsia="en-IN"/>
        </w:rPr>
        <w:t xml:space="preserve">           February 2009</w:t>
      </w:r>
      <w:r w:rsidR="00E15C16" w:rsidRPr="00E15C16">
        <w:rPr>
          <w:rFonts w:eastAsia="Times New Roman" w:cstheme="minorHAnsi"/>
          <w:b/>
          <w:sz w:val="20"/>
          <w:szCs w:val="20"/>
          <w:lang w:val="en-IN" w:eastAsia="en-IN"/>
        </w:rPr>
        <w:t xml:space="preserve"> </w:t>
      </w:r>
      <w:r w:rsidR="00E15C16">
        <w:rPr>
          <w:rFonts w:eastAsia="Times New Roman" w:cstheme="minorHAnsi"/>
          <w:b/>
          <w:sz w:val="20"/>
          <w:szCs w:val="20"/>
          <w:lang w:val="en-IN" w:eastAsia="en-IN"/>
        </w:rPr>
        <w:t>–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>March 2016</w:t>
      </w:r>
    </w:p>
    <w:p w14:paraId="2811B331" w14:textId="241928EB" w:rsidR="00E15C16" w:rsidRDefault="00E15C16" w:rsidP="00E15C16">
      <w:pPr>
        <w:spacing w:after="0" w:line="240" w:lineRule="auto"/>
        <w:ind w:left="-567" w:right="-1039"/>
        <w:rPr>
          <w:rFonts w:eastAsia="Times New Roman" w:cstheme="minorHAnsi"/>
          <w:b/>
          <w:sz w:val="20"/>
          <w:szCs w:val="20"/>
          <w:lang w:val="en-IN" w:eastAsia="en-IN"/>
        </w:rPr>
      </w:pPr>
    </w:p>
    <w:p w14:paraId="601D2101" w14:textId="6221E5A6" w:rsidR="00F414BC" w:rsidRDefault="00F414BC" w:rsidP="00F414BC">
      <w:pPr>
        <w:spacing w:after="0" w:line="240" w:lineRule="auto"/>
        <w:rPr>
          <w:rFonts w:eastAsia="Times New Roman" w:cstheme="minorHAnsi"/>
          <w:b/>
          <w:sz w:val="20"/>
          <w:szCs w:val="20"/>
          <w:lang w:val="en-IN" w:eastAsia="en-IN"/>
        </w:rPr>
      </w:pPr>
      <w:r w:rsidRPr="00F414BC">
        <w:rPr>
          <w:rFonts w:eastAsia="Times New Roman" w:cstheme="minorHAnsi"/>
          <w:b/>
          <w:sz w:val="20"/>
          <w:szCs w:val="20"/>
          <w:lang w:val="en-IN" w:eastAsia="en-IN"/>
        </w:rPr>
        <w:t>Project: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 xml:space="preserve"> </w:t>
      </w:r>
      <w:r w:rsidR="0056481E">
        <w:rPr>
          <w:rFonts w:eastAsia="Times New Roman" w:cstheme="minorHAnsi"/>
          <w:b/>
          <w:sz w:val="20"/>
          <w:szCs w:val="20"/>
          <w:lang w:val="en-IN" w:eastAsia="en-IN"/>
        </w:rPr>
        <w:t>Finacle E-Banking</w:t>
      </w:r>
    </w:p>
    <w:p w14:paraId="014FA241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Installed Oracle databases for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UAT testing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,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Migration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and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Production and Disaster Recovery servers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.</w:t>
      </w:r>
    </w:p>
    <w:p w14:paraId="6710380E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Set up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Oracle Data Guard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replication system between primary and standby servers in the Development environment.</w:t>
      </w:r>
    </w:p>
    <w:p w14:paraId="744363E0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Supported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data pumping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and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SQL*Loader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loading operations as part of migration of data from SQL-Server databases to Oracle databases.</w:t>
      </w:r>
    </w:p>
    <w:p w14:paraId="585B782B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Performed troubleshooting of user and performance related issues during the migration stage by analysing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AWR reports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and </w:t>
      </w: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explain plans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.</w:t>
      </w:r>
    </w:p>
    <w:p w14:paraId="481DE3C2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Documented the activities from end-to-end for handover to the client post Go-Live.</w:t>
      </w:r>
    </w:p>
    <w:p w14:paraId="4973FA21" w14:textId="3DB77706" w:rsidR="00E466CC" w:rsidRPr="00E466CC" w:rsidRDefault="00E466CC" w:rsidP="00E466CC">
      <w:pPr>
        <w:pStyle w:val="ListParagraph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rPr>
          <w:rFonts w:eastAsia="Times New Roman" w:cstheme="minorHAnsi"/>
          <w:b/>
          <w:sz w:val="20"/>
          <w:szCs w:val="20"/>
          <w:lang w:val="en-IN" w:eastAsia="en-IN"/>
        </w:rPr>
      </w:pPr>
      <w:r w:rsidRPr="00E466CC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Performed database performance tuning of application and testing databases during database migration and during application Go-Live.</w:t>
      </w:r>
    </w:p>
    <w:p w14:paraId="6577B9DD" w14:textId="77777777" w:rsidR="0056481E" w:rsidRDefault="0056481E" w:rsidP="0056481E">
      <w:pPr>
        <w:spacing w:after="0" w:line="240" w:lineRule="auto"/>
        <w:rPr>
          <w:rFonts w:eastAsia="Times New Roman" w:cstheme="minorHAnsi"/>
          <w:b/>
          <w:sz w:val="20"/>
          <w:szCs w:val="20"/>
          <w:lang w:val="en-IN" w:eastAsia="en-IN"/>
        </w:rPr>
      </w:pPr>
    </w:p>
    <w:p w14:paraId="702D0328" w14:textId="2D7CC631" w:rsidR="0056481E" w:rsidRDefault="0056481E" w:rsidP="0056481E">
      <w:pPr>
        <w:spacing w:after="0" w:line="240" w:lineRule="auto"/>
        <w:rPr>
          <w:rFonts w:eastAsia="Times New Roman" w:cstheme="minorHAnsi"/>
          <w:b/>
          <w:sz w:val="20"/>
          <w:szCs w:val="20"/>
          <w:lang w:val="en-IN" w:eastAsia="en-IN"/>
        </w:rPr>
      </w:pPr>
      <w:r w:rsidRPr="00F414BC">
        <w:rPr>
          <w:rFonts w:eastAsia="Times New Roman" w:cstheme="minorHAnsi"/>
          <w:b/>
          <w:sz w:val="20"/>
          <w:szCs w:val="20"/>
          <w:lang w:val="en-IN" w:eastAsia="en-IN"/>
        </w:rPr>
        <w:t>Project: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 xml:space="preserve"> 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>BT Billing Application</w:t>
      </w:r>
    </w:p>
    <w:p w14:paraId="7D5185FE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Captured user requirements and designed a solution to cater to the business requirement.</w:t>
      </w:r>
    </w:p>
    <w:p w14:paraId="3B8E55CA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Provided feasibility and impact analysis to clients for the requirement.</w:t>
      </w:r>
    </w:p>
    <w:p w14:paraId="5E7DEB3E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Created solutions that met the product owner’s needs.</w:t>
      </w:r>
    </w:p>
    <w:p w14:paraId="1FB68098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Prepared the design specifications (HLD and the LLD documents).</w:t>
      </w:r>
    </w:p>
    <w:p w14:paraId="376FFD3E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Developed efficient stored procedures and SQL queries to access as well as updated data in the database.</w:t>
      </w:r>
    </w:p>
    <w:p w14:paraId="5E530BF0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Developed Triggers to generate trace/history records for auditing purpose.</w:t>
      </w:r>
    </w:p>
    <w:p w14:paraId="32FDDCEA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Reviewed Test Cases and Test Plans of other team members.</w:t>
      </w:r>
    </w:p>
    <w:p w14:paraId="5010D7F8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Performed Integration testing and Performance testing of complete application.</w:t>
      </w:r>
    </w:p>
    <w:p w14:paraId="313A3291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Performed Performance tuning of application by fine tuning SQL queries and creating indexes as well as using caching techniques.</w:t>
      </w:r>
    </w:p>
    <w:p w14:paraId="26CC0E68" w14:textId="20B2A69D" w:rsidR="00E466CC" w:rsidRPr="00E466CC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E466CC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Reviewed deliverables to ensure that they meet the high-quality standards before delivering them to the client team.</w:t>
      </w:r>
    </w:p>
    <w:p w14:paraId="744397A2" w14:textId="09DF15F6" w:rsidR="00F414BC" w:rsidRDefault="00F414BC" w:rsidP="00E15C16">
      <w:pPr>
        <w:spacing w:after="0" w:line="240" w:lineRule="auto"/>
        <w:ind w:left="-567" w:right="-1039"/>
        <w:rPr>
          <w:rFonts w:eastAsia="Times New Roman" w:cstheme="minorHAnsi"/>
          <w:b/>
          <w:sz w:val="20"/>
          <w:szCs w:val="20"/>
          <w:lang w:val="en-IN" w:eastAsia="en-IN"/>
        </w:rPr>
      </w:pPr>
    </w:p>
    <w:p w14:paraId="772566E5" w14:textId="2042976A" w:rsidR="0056481E" w:rsidRPr="00F414BC" w:rsidRDefault="0056481E" w:rsidP="0056481E">
      <w:pPr>
        <w:spacing w:after="0" w:line="240" w:lineRule="auto"/>
        <w:rPr>
          <w:rFonts w:eastAsia="Times New Roman" w:cstheme="minorHAnsi"/>
          <w:b/>
          <w:sz w:val="20"/>
          <w:szCs w:val="20"/>
          <w:lang w:val="en-IN" w:eastAsia="en-IN"/>
        </w:rPr>
      </w:pPr>
      <w:r w:rsidRPr="00F414BC">
        <w:rPr>
          <w:rFonts w:eastAsia="Times New Roman" w:cstheme="minorHAnsi"/>
          <w:b/>
          <w:sz w:val="20"/>
          <w:szCs w:val="20"/>
          <w:lang w:val="en-IN" w:eastAsia="en-IN"/>
        </w:rPr>
        <w:t>Project: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 xml:space="preserve"> </w:t>
      </w:r>
      <w:r>
        <w:rPr>
          <w:rFonts w:eastAsia="Times New Roman" w:cstheme="minorHAnsi"/>
          <w:b/>
          <w:sz w:val="20"/>
          <w:szCs w:val="20"/>
          <w:lang w:val="en-IN" w:eastAsia="en-IN"/>
        </w:rPr>
        <w:t>Application and Database Testing and Development</w:t>
      </w:r>
    </w:p>
    <w:p w14:paraId="30F41A4F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Troubleshot applications and performed database maintenance activities such as database import/export (traditional as well as data-pump) and database migration.</w:t>
      </w:r>
    </w:p>
    <w:p w14:paraId="1FA22743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Made regular and extensive use of SQL*Loader and Data Pump Export/Import utilities to prepare test databases from available dumps.</w:t>
      </w:r>
    </w:p>
    <w:p w14:paraId="2AC8F1A9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Tested PL/SQL database packages, procedures, functions and triggers for applications running on 10g and 11g databases.</w:t>
      </w:r>
    </w:p>
    <w:p w14:paraId="79EB9C55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Designed SQL scripts for database and schema creation and user account management.</w:t>
      </w:r>
    </w:p>
    <w:p w14:paraId="5ED97511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Implemented database auditing feature in test databases using PL/SQL triggers.</w:t>
      </w:r>
    </w:p>
    <w:p w14:paraId="576D07AF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Conducted in-house training sessions for application and database administrators and test engineers and developed Do-It-Yourself (DIY) handbooks for the larger community.</w:t>
      </w:r>
    </w:p>
    <w:p w14:paraId="0CCC9DBE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Created and executed test plans for multiple releases of Finacle 10.2X for ENBD Bank, Dubai.</w:t>
      </w:r>
    </w:p>
    <w:p w14:paraId="20CC3B59" w14:textId="77777777" w:rsidR="00E466CC" w:rsidRPr="00661041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Handled release, porting, maintenance and support for various customizations of the Finacle Application Suite (Finacle Core, Finacle CRM, Signature Verification System, Reports Infrastructure, Connect24, Finacle Integrator)</w:t>
      </w:r>
    </w:p>
    <w:p w14:paraId="560D7715" w14:textId="18967B70" w:rsidR="00E466CC" w:rsidRDefault="00E466CC" w:rsidP="00E466C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lastRenderedPageBreak/>
        <w:t>Supervised Finacle UBS (version 10.1.06) Release and Porting Exercises for ENBD London, ENBD Dubai and ENBD Singapore banks, as per their porting requirements such as WAS upgradation (version 6 to 7), Oracle version upgradation (10g to 11g) and Unix platform (Sun OS, HP-UX, IBM-AIX)</w:t>
      </w:r>
    </w:p>
    <w:p w14:paraId="017CF80E" w14:textId="77777777" w:rsidR="00F24103" w:rsidRPr="00F24103" w:rsidRDefault="00F24103" w:rsidP="006F23D0">
      <w:pPr>
        <w:spacing w:before="360" w:after="20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6F23D0">
        <w:rPr>
          <w:rFonts w:ascii="Calibri" w:eastAsia="Times New Roman" w:hAnsi="Calibri" w:cs="Calibri"/>
          <w:b/>
          <w:bCs/>
          <w:color w:val="366091"/>
          <w:sz w:val="24"/>
          <w:szCs w:val="24"/>
          <w:lang w:val="en-IN" w:eastAsia="en-IN"/>
        </w:rPr>
        <w:t>EDUCATION</w:t>
      </w:r>
    </w:p>
    <w:p w14:paraId="3244DB92" w14:textId="6E296C44" w:rsidR="00F24103" w:rsidRPr="00F24103" w:rsidRDefault="006F23D0" w:rsidP="006F23D0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spacing w:after="200" w:line="240" w:lineRule="auto"/>
        <w:ind w:left="-142" w:right="-755" w:hanging="28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3D0">
        <w:rPr>
          <w:rFonts w:ascii="Calibri" w:eastAsia="Times New Roman" w:hAnsi="Calibri" w:cs="Calibri"/>
          <w:b/>
          <w:color w:val="595959"/>
          <w:sz w:val="20"/>
          <w:szCs w:val="20"/>
          <w:lang w:val="en-IN" w:eastAsia="en-IN"/>
        </w:rPr>
        <w:t>Bachelors in Information Technology</w:t>
      </w:r>
      <w:r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ab/>
      </w:r>
      <w:r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ab/>
        <w:t>KIIT University, Bhubaneshwar</w:t>
      </w:r>
      <w:r w:rsidR="00F24103" w:rsidRPr="00F24103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</w:t>
      </w:r>
      <w:r w:rsidR="00F24103" w:rsidRPr="00F24103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ab/>
      </w:r>
      <w:r w:rsidR="00F24103" w:rsidRPr="00F24103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ab/>
        <w:t xml:space="preserve">       </w:t>
      </w:r>
      <w:r w:rsidRPr="00F24103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  (</w:t>
      </w:r>
      <w:r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Cl</w:t>
      </w:r>
      <w:r w:rsidR="00F24103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ass of </w:t>
      </w:r>
      <w:r w:rsidR="00F24103" w:rsidRPr="006F23D0">
        <w:rPr>
          <w:rFonts w:ascii="Calibri" w:eastAsia="Times New Roman" w:hAnsi="Calibri" w:cs="Calibri"/>
          <w:bCs/>
          <w:color w:val="595959"/>
          <w:sz w:val="20"/>
          <w:szCs w:val="20"/>
          <w:lang w:val="en-IN" w:eastAsia="en-IN"/>
        </w:rPr>
        <w:t>2008</w:t>
      </w:r>
      <w:r w:rsidRPr="006F23D0">
        <w:rPr>
          <w:rFonts w:ascii="Calibri" w:eastAsia="Times New Roman" w:hAnsi="Calibri" w:cs="Calibri"/>
          <w:bCs/>
          <w:color w:val="595959"/>
          <w:sz w:val="20"/>
          <w:szCs w:val="20"/>
          <w:lang w:val="en-IN" w:eastAsia="en-IN"/>
        </w:rPr>
        <w:t>)</w:t>
      </w:r>
    </w:p>
    <w:p w14:paraId="0EADBECE" w14:textId="3F52E2EC" w:rsidR="006F23D0" w:rsidRPr="00661041" w:rsidRDefault="006F23D0" w:rsidP="006F23D0">
      <w:pPr>
        <w:spacing w:before="360" w:after="20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661041">
        <w:rPr>
          <w:rFonts w:ascii="Calibri" w:eastAsia="Times New Roman" w:hAnsi="Calibri" w:cs="Calibri"/>
          <w:b/>
          <w:bCs/>
          <w:color w:val="366091"/>
          <w:sz w:val="24"/>
          <w:szCs w:val="24"/>
          <w:lang w:val="en-IN" w:eastAsia="en-IN"/>
        </w:rPr>
        <w:t>TECHNICAL</w:t>
      </w:r>
      <w:r w:rsidRPr="00661041">
        <w:rPr>
          <w:rFonts w:ascii="Calibri" w:eastAsia="Times New Roman" w:hAnsi="Calibri" w:cs="Calibri"/>
          <w:b/>
          <w:bCs/>
          <w:color w:val="366091"/>
          <w:kern w:val="36"/>
          <w:sz w:val="24"/>
          <w:szCs w:val="24"/>
          <w:lang w:val="en-IN"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366091"/>
          <w:kern w:val="36"/>
          <w:sz w:val="24"/>
          <w:szCs w:val="24"/>
          <w:lang w:val="en-IN" w:eastAsia="en-IN"/>
        </w:rPr>
        <w:t>SKILLS</w:t>
      </w:r>
    </w:p>
    <w:p w14:paraId="3A7D95EA" w14:textId="2AA78F61" w:rsidR="006F23D0" w:rsidRPr="00661041" w:rsidRDefault="006F23D0" w:rsidP="006F23D0">
      <w:pPr>
        <w:numPr>
          <w:ilvl w:val="0"/>
          <w:numId w:val="15"/>
        </w:numPr>
        <w:spacing w:after="0" w:line="240" w:lineRule="auto"/>
        <w:ind w:left="-142" w:hanging="284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Technologies: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</w:t>
      </w:r>
      <w:r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Ab-Initio, SQL Server, 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Oracle Database (10g, 11g, 12c) and utilities (RMAN, RAC/ASM, Data Guard, Data Pump, SQL Loader), Oracle SQL Developer, MongoDB, </w:t>
      </w:r>
      <w:r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MySQL, PostgreSQL, Netezza, 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Sqoop, Hive, Pig, Erwin,</w:t>
      </w:r>
      <w:r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TOAD (for Oracle 8.6)</w:t>
      </w:r>
    </w:p>
    <w:p w14:paraId="7EED0ADF" w14:textId="77777777" w:rsidR="006F23D0" w:rsidRPr="00661041" w:rsidRDefault="006F23D0" w:rsidP="006F23D0">
      <w:pPr>
        <w:numPr>
          <w:ilvl w:val="0"/>
          <w:numId w:val="15"/>
        </w:numPr>
        <w:spacing w:after="0" w:line="240" w:lineRule="auto"/>
        <w:ind w:left="-142" w:hanging="284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Tools Used: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WinSCP, PuTTY, WinQVT, Cygwin, FileZilla, MS Office, Autosys, Visio</w:t>
      </w:r>
    </w:p>
    <w:p w14:paraId="66C6F72F" w14:textId="77777777" w:rsidR="006F23D0" w:rsidRPr="00661041" w:rsidRDefault="006F23D0" w:rsidP="006F23D0">
      <w:pPr>
        <w:numPr>
          <w:ilvl w:val="0"/>
          <w:numId w:val="15"/>
        </w:numPr>
        <w:spacing w:after="0" w:line="240" w:lineRule="auto"/>
        <w:ind w:left="-142" w:hanging="284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Operating Systems: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Unix (RedHat Enterprise Linux, Oracle Enterprise Linux, Sun OS, HP-UX and IBM-AIX flavours), Windows, Solaris 11.</w:t>
      </w:r>
    </w:p>
    <w:p w14:paraId="7A05AEBF" w14:textId="2CD71C53" w:rsidR="006F23D0" w:rsidRPr="006F23D0" w:rsidRDefault="006F23D0" w:rsidP="006F23D0">
      <w:pPr>
        <w:numPr>
          <w:ilvl w:val="0"/>
          <w:numId w:val="15"/>
        </w:numPr>
        <w:spacing w:after="0" w:line="240" w:lineRule="auto"/>
        <w:ind w:left="-142" w:hanging="284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Languages Known: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Oracle*SQL Plus, PL/SQL, Unix and Linux Shell Scripting, Python</w:t>
      </w:r>
      <w:r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.</w:t>
      </w:r>
    </w:p>
    <w:p w14:paraId="470DCC13" w14:textId="1575474A" w:rsidR="006F23D0" w:rsidRPr="00661041" w:rsidRDefault="006F23D0" w:rsidP="006F23D0">
      <w:pPr>
        <w:numPr>
          <w:ilvl w:val="0"/>
          <w:numId w:val="15"/>
        </w:numPr>
        <w:spacing w:after="200" w:line="240" w:lineRule="auto"/>
        <w:ind w:left="-142" w:hanging="284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  <w:lang w:val="en-IN" w:eastAsia="en-IN"/>
        </w:rPr>
      </w:pPr>
      <w:r w:rsidRPr="00661041">
        <w:rPr>
          <w:rFonts w:ascii="Calibri" w:eastAsia="Times New Roman" w:hAnsi="Calibri" w:cs="Calibri"/>
          <w:b/>
          <w:bCs/>
          <w:color w:val="595959"/>
          <w:sz w:val="20"/>
          <w:szCs w:val="20"/>
          <w:lang w:val="en-IN" w:eastAsia="en-IN"/>
        </w:rPr>
        <w:t>Workshops Attended: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 xml:space="preserve"> Database Handling Activitie</w:t>
      </w:r>
      <w:bookmarkStart w:id="0" w:name="_GoBack"/>
      <w:bookmarkEnd w:id="0"/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s, Database Tuning, Ab</w:t>
      </w:r>
      <w:r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-I</w:t>
      </w:r>
      <w:r w:rsidRPr="00661041"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  <w:t>nitio, Intelliview NXT.</w:t>
      </w:r>
    </w:p>
    <w:p w14:paraId="600A2D69" w14:textId="77777777" w:rsidR="00F24103" w:rsidRPr="00661041" w:rsidRDefault="00F24103" w:rsidP="00F24103">
      <w:pPr>
        <w:spacing w:after="0" w:line="240" w:lineRule="auto"/>
        <w:textAlignment w:val="baseline"/>
        <w:rPr>
          <w:rFonts w:ascii="Calibri" w:eastAsia="Times New Roman" w:hAnsi="Calibri" w:cs="Calibri"/>
          <w:color w:val="595959"/>
          <w:sz w:val="20"/>
          <w:szCs w:val="20"/>
          <w:lang w:val="en-IN" w:eastAsia="en-IN"/>
        </w:rPr>
      </w:pPr>
    </w:p>
    <w:sectPr w:rsidR="00F24103" w:rsidRPr="00661041" w:rsidSect="00955DE1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A96"/>
    <w:multiLevelType w:val="hybridMultilevel"/>
    <w:tmpl w:val="1088B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63E8C"/>
    <w:multiLevelType w:val="multilevel"/>
    <w:tmpl w:val="A10A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93754"/>
    <w:multiLevelType w:val="multilevel"/>
    <w:tmpl w:val="A0FA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062E3"/>
    <w:multiLevelType w:val="hybridMultilevel"/>
    <w:tmpl w:val="CE18F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E47A2"/>
    <w:multiLevelType w:val="multilevel"/>
    <w:tmpl w:val="99A4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B4413"/>
    <w:multiLevelType w:val="multilevel"/>
    <w:tmpl w:val="8296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B2BB7"/>
    <w:multiLevelType w:val="hybridMultilevel"/>
    <w:tmpl w:val="843C8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150C8"/>
    <w:multiLevelType w:val="multilevel"/>
    <w:tmpl w:val="8FDE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06489"/>
    <w:multiLevelType w:val="multilevel"/>
    <w:tmpl w:val="3986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20EA5"/>
    <w:multiLevelType w:val="multilevel"/>
    <w:tmpl w:val="E0C2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F139B"/>
    <w:multiLevelType w:val="multilevel"/>
    <w:tmpl w:val="85C0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0581F"/>
    <w:multiLevelType w:val="multilevel"/>
    <w:tmpl w:val="BB84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66165"/>
    <w:multiLevelType w:val="multilevel"/>
    <w:tmpl w:val="36DE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576C3"/>
    <w:multiLevelType w:val="multilevel"/>
    <w:tmpl w:val="EB3A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84226"/>
    <w:multiLevelType w:val="multilevel"/>
    <w:tmpl w:val="CF2A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12"/>
  </w:num>
  <w:num w:numId="7">
    <w:abstractNumId w:val="11"/>
  </w:num>
  <w:num w:numId="8">
    <w:abstractNumId w:val="13"/>
  </w:num>
  <w:num w:numId="9">
    <w:abstractNumId w:val="7"/>
  </w:num>
  <w:num w:numId="10">
    <w:abstractNumId w:val="10"/>
  </w:num>
  <w:num w:numId="11">
    <w:abstractNumId w:val="4"/>
  </w:num>
  <w:num w:numId="12">
    <w:abstractNumId w:val="6"/>
  </w:num>
  <w:num w:numId="13">
    <w:abstractNumId w:val="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16"/>
    <w:rsid w:val="00431B30"/>
    <w:rsid w:val="004C7907"/>
    <w:rsid w:val="0056481E"/>
    <w:rsid w:val="005A70B6"/>
    <w:rsid w:val="006F23D0"/>
    <w:rsid w:val="00955DE1"/>
    <w:rsid w:val="00B8256E"/>
    <w:rsid w:val="00C6328E"/>
    <w:rsid w:val="00C91623"/>
    <w:rsid w:val="00E15C16"/>
    <w:rsid w:val="00E2135C"/>
    <w:rsid w:val="00E466CC"/>
    <w:rsid w:val="00F24103"/>
    <w:rsid w:val="00F414BC"/>
    <w:rsid w:val="00FB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F05B"/>
  <w15:chartTrackingRefBased/>
  <w15:docId w15:val="{20E17B78-BFBE-4617-9354-CFB01EA1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Jee</dc:creator>
  <cp:keywords/>
  <dc:description/>
  <cp:lastModifiedBy>Abhishek Jee</cp:lastModifiedBy>
  <cp:revision>7</cp:revision>
  <dcterms:created xsi:type="dcterms:W3CDTF">2018-01-29T21:34:00Z</dcterms:created>
  <dcterms:modified xsi:type="dcterms:W3CDTF">2018-01-29T22:59:00Z</dcterms:modified>
</cp:coreProperties>
</file>