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B1D" w:rsidRDefault="00C14B1D" w:rsidP="00C14B1D">
      <w:pPr>
        <w:pStyle w:val="Body"/>
        <w:jc w:val="both"/>
        <w:rPr>
          <w:rFonts w:ascii="Times New Roman" w:hAnsi="Times New Roman"/>
          <w:sz w:val="26"/>
          <w:szCs w:val="26"/>
        </w:rPr>
      </w:pPr>
      <w:r>
        <w:rPr>
          <w:rFonts w:ascii="Times New Roman" w:hAnsi="Times New Roman"/>
          <w:sz w:val="26"/>
          <w:szCs w:val="26"/>
        </w:rPr>
        <w:t>Abhishek Kakalis:-</w:t>
      </w:r>
      <w:bookmarkStart w:id="0" w:name="_GoBack"/>
      <w:bookmarkEnd w:id="0"/>
    </w:p>
    <w:p w:rsidR="00C14B1D" w:rsidRDefault="00C14B1D" w:rsidP="00C14B1D">
      <w:pPr>
        <w:pStyle w:val="Body"/>
        <w:ind w:firstLine="720"/>
        <w:jc w:val="both"/>
        <w:rPr>
          <w:rFonts w:ascii="Times New Roman" w:hAnsi="Times New Roman"/>
          <w:sz w:val="26"/>
          <w:szCs w:val="26"/>
        </w:rPr>
      </w:pPr>
    </w:p>
    <w:p w:rsidR="00A8305A" w:rsidRDefault="001F0E36" w:rsidP="00C14B1D">
      <w:pPr>
        <w:pStyle w:val="Body"/>
        <w:ind w:firstLine="720"/>
        <w:jc w:val="both"/>
        <w:rPr>
          <w:rFonts w:ascii="Times New Roman" w:eastAsia="Times New Roman" w:hAnsi="Times New Roman" w:cs="Times New Roman"/>
          <w:sz w:val="26"/>
          <w:szCs w:val="26"/>
        </w:rPr>
      </w:pPr>
      <w:r>
        <w:rPr>
          <w:rFonts w:ascii="Times New Roman" w:hAnsi="Times New Roman"/>
          <w:sz w:val="26"/>
          <w:szCs w:val="26"/>
        </w:rPr>
        <w:t>Entering in the real world industry is always a fascination for a learner and I realized the value of it when I steps into this industry through Persistent Systems Inc. Getting an opportunity to work as a Software Intern has helped me to learn a lot more a</w:t>
      </w:r>
      <w:r>
        <w:rPr>
          <w:rFonts w:ascii="Times New Roman" w:hAnsi="Times New Roman"/>
          <w:sz w:val="26"/>
          <w:szCs w:val="26"/>
        </w:rPr>
        <w:t xml:space="preserve">bout my field than I knew. My project was based on Population Health Management which mainly focused on how the US population health management changed from </w:t>
      </w:r>
      <w:r>
        <w:rPr>
          <w:rFonts w:ascii="Times New Roman" w:hAnsi="Times New Roman"/>
          <w:sz w:val="26"/>
          <w:szCs w:val="26"/>
        </w:rPr>
        <w:t>‘</w:t>
      </w:r>
      <w:r>
        <w:rPr>
          <w:rFonts w:ascii="Times New Roman" w:hAnsi="Times New Roman"/>
          <w:sz w:val="26"/>
          <w:szCs w:val="26"/>
        </w:rPr>
        <w:t>Fee For Services</w:t>
      </w:r>
      <w:r>
        <w:rPr>
          <w:rFonts w:ascii="Times New Roman" w:hAnsi="Times New Roman"/>
          <w:sz w:val="26"/>
          <w:szCs w:val="26"/>
        </w:rPr>
        <w:t xml:space="preserve">’ </w:t>
      </w:r>
      <w:r>
        <w:rPr>
          <w:rFonts w:ascii="Times New Roman" w:hAnsi="Times New Roman"/>
          <w:sz w:val="26"/>
          <w:szCs w:val="26"/>
        </w:rPr>
        <w:t xml:space="preserve">to </w:t>
      </w:r>
      <w:r>
        <w:rPr>
          <w:rFonts w:ascii="Times New Roman" w:hAnsi="Times New Roman"/>
          <w:sz w:val="26"/>
          <w:szCs w:val="26"/>
        </w:rPr>
        <w:t>‘</w:t>
      </w:r>
      <w:r>
        <w:rPr>
          <w:rFonts w:ascii="Times New Roman" w:hAnsi="Times New Roman"/>
          <w:sz w:val="26"/>
          <w:szCs w:val="26"/>
        </w:rPr>
        <w:t>Pay For Performance</w:t>
      </w:r>
      <w:r>
        <w:rPr>
          <w:rFonts w:ascii="Times New Roman" w:hAnsi="Times New Roman"/>
          <w:sz w:val="26"/>
          <w:szCs w:val="26"/>
        </w:rPr>
        <w:t>’</w:t>
      </w:r>
      <w:r>
        <w:rPr>
          <w:rFonts w:ascii="Times New Roman" w:hAnsi="Times New Roman"/>
          <w:sz w:val="26"/>
          <w:szCs w:val="26"/>
        </w:rPr>
        <w:t xml:space="preserve">. </w:t>
      </w:r>
    </w:p>
    <w:p w:rsidR="00A8305A" w:rsidRDefault="001F0E36">
      <w:pPr>
        <w:pStyle w:val="Body"/>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We understood that how switching to </w:t>
      </w:r>
      <w:r>
        <w:rPr>
          <w:rFonts w:ascii="Times New Roman" w:hAnsi="Times New Roman"/>
          <w:sz w:val="26"/>
          <w:szCs w:val="26"/>
        </w:rPr>
        <w:t>‘</w:t>
      </w:r>
      <w:r>
        <w:rPr>
          <w:rFonts w:ascii="Times New Roman" w:hAnsi="Times New Roman"/>
          <w:sz w:val="26"/>
          <w:szCs w:val="26"/>
        </w:rPr>
        <w:t>Pay For Perform</w:t>
      </w:r>
      <w:r>
        <w:rPr>
          <w:rFonts w:ascii="Times New Roman" w:hAnsi="Times New Roman"/>
          <w:sz w:val="26"/>
          <w:szCs w:val="26"/>
        </w:rPr>
        <w:t>ance</w:t>
      </w:r>
      <w:r>
        <w:rPr>
          <w:rFonts w:ascii="Times New Roman" w:hAnsi="Times New Roman"/>
          <w:sz w:val="26"/>
          <w:szCs w:val="26"/>
        </w:rPr>
        <w:t>’</w:t>
      </w:r>
      <w:r>
        <w:rPr>
          <w:rFonts w:ascii="Times New Roman" w:hAnsi="Times New Roman"/>
          <w:sz w:val="26"/>
          <w:szCs w:val="26"/>
        </w:rPr>
        <w:t xml:space="preserve"> has changed the traditional model of healthcare reimbursement on its head causing providers to change the way they bill for care. Instead of providers being paid by the number of visits and tests they order (fee-for-service), their payments are now b</w:t>
      </w:r>
      <w:r>
        <w:rPr>
          <w:rFonts w:ascii="Times New Roman" w:hAnsi="Times New Roman"/>
          <w:sz w:val="26"/>
          <w:szCs w:val="26"/>
        </w:rPr>
        <w:t>ased on the value of care they deliver (value-based care).</w:t>
      </w:r>
    </w:p>
    <w:p w:rsidR="00A8305A" w:rsidRDefault="001F0E36">
      <w:pPr>
        <w:pStyle w:val="Default"/>
        <w:jc w:val="both"/>
        <w:rPr>
          <w:rFonts w:ascii="Times New Roman" w:eastAsia="Times New Roman" w:hAnsi="Times New Roman" w:cs="Times New Roman"/>
          <w:color w:val="323232"/>
          <w:sz w:val="26"/>
          <w:szCs w:val="26"/>
        </w:rPr>
      </w:pPr>
      <w:r>
        <w:rPr>
          <w:rFonts w:ascii="Times New Roman" w:hAnsi="Times New Roman"/>
          <w:color w:val="323232"/>
          <w:sz w:val="26"/>
          <w:szCs w:val="26"/>
        </w:rPr>
        <w:t xml:space="preserve"> </w:t>
      </w:r>
      <w:r>
        <w:rPr>
          <w:rFonts w:ascii="Times New Roman" w:hAnsi="Times New Roman"/>
          <w:color w:val="323232"/>
          <w:sz w:val="26"/>
          <w:szCs w:val="26"/>
        </w:rPr>
        <w:tab/>
        <w:t>A lot of this change is long overdue and quite exciting because it</w:t>
      </w:r>
      <w:r>
        <w:rPr>
          <w:rFonts w:ascii="Times New Roman" w:hAnsi="Times New Roman"/>
          <w:color w:val="323232"/>
          <w:sz w:val="26"/>
          <w:szCs w:val="26"/>
        </w:rPr>
        <w:t>’</w:t>
      </w:r>
      <w:r>
        <w:rPr>
          <w:rFonts w:ascii="Times New Roman" w:hAnsi="Times New Roman"/>
          <w:color w:val="323232"/>
          <w:sz w:val="26"/>
          <w:szCs w:val="26"/>
        </w:rPr>
        <w:t xml:space="preserve">s </w:t>
      </w:r>
      <w:hyperlink r:id="rId6" w:history="1">
        <w:r>
          <w:rPr>
            <w:rStyle w:val="Hyperlink0"/>
            <w:rFonts w:ascii="Times New Roman" w:hAnsi="Times New Roman"/>
            <w:sz w:val="26"/>
            <w:szCs w:val="26"/>
          </w:rPr>
          <w:t>driving improvements</w:t>
        </w:r>
      </w:hyperlink>
      <w:r>
        <w:rPr>
          <w:rFonts w:ascii="Times New Roman" w:hAnsi="Times New Roman"/>
          <w:color w:val="323232"/>
          <w:sz w:val="26"/>
          <w:szCs w:val="26"/>
        </w:rPr>
        <w:t xml:space="preserve"> to the delivery of care by mandating better care at a lower cost. But for those providers and health systems that can</w:t>
      </w:r>
      <w:r>
        <w:rPr>
          <w:rFonts w:ascii="Times New Roman" w:hAnsi="Times New Roman"/>
          <w:color w:val="323232"/>
          <w:sz w:val="26"/>
          <w:szCs w:val="26"/>
        </w:rPr>
        <w:t>’</w:t>
      </w:r>
      <w:r>
        <w:rPr>
          <w:rFonts w:ascii="Times New Roman" w:hAnsi="Times New Roman"/>
          <w:color w:val="323232"/>
          <w:sz w:val="26"/>
          <w:szCs w:val="26"/>
        </w:rPr>
        <w:t>t achieve the required scores, the financial penalties and lower reimbursements will create a significant financial burden. Under the gui</w:t>
      </w:r>
      <w:r>
        <w:rPr>
          <w:rFonts w:ascii="Times New Roman" w:hAnsi="Times New Roman"/>
          <w:color w:val="323232"/>
          <w:sz w:val="26"/>
          <w:szCs w:val="26"/>
        </w:rPr>
        <w:t xml:space="preserve">dance of Dr. Sawad Thotathil, we got to know how the US population healthcare is changing day by day. </w:t>
      </w:r>
    </w:p>
    <w:p w:rsidR="00A8305A" w:rsidRDefault="001F0E36">
      <w:pPr>
        <w:pStyle w:val="Body"/>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To bring this in visualization, we did a research for required data on various resources. Further this data was collected and cleaned. We finalized few </w:t>
      </w:r>
      <w:r>
        <w:rPr>
          <w:rFonts w:ascii="Times New Roman" w:eastAsia="Times New Roman" w:hAnsi="Times New Roman" w:cs="Times New Roman"/>
          <w:sz w:val="26"/>
          <w:szCs w:val="26"/>
        </w:rPr>
        <w:t xml:space="preserve">parameters for the collected data. I have carried out all the data merging and data segregation tasks with the help of MySQL. We have created new dashboard on ShareInsights platform. </w:t>
      </w:r>
      <w:r>
        <w:rPr>
          <w:rFonts w:ascii="Times New Roman" w:eastAsia="Times New Roman" w:hAnsi="Times New Roman" w:cs="Times New Roman"/>
          <w:sz w:val="26"/>
          <w:szCs w:val="26"/>
        </w:rPr>
        <w:tab/>
      </w:r>
    </w:p>
    <w:p w:rsidR="00A8305A" w:rsidRDefault="001F0E36">
      <w:pPr>
        <w:pStyle w:val="Body"/>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Persistent</w:t>
      </w:r>
      <w:r>
        <w:rPr>
          <w:rFonts w:ascii="Times New Roman" w:hAnsi="Times New Roman"/>
          <w:sz w:val="26"/>
          <w:szCs w:val="26"/>
        </w:rPr>
        <w:t>’</w:t>
      </w:r>
      <w:r>
        <w:rPr>
          <w:rFonts w:ascii="Times New Roman" w:hAnsi="Times New Roman"/>
          <w:sz w:val="26"/>
          <w:szCs w:val="26"/>
        </w:rPr>
        <w:t>s working culture was very energetic and senior employees w</w:t>
      </w:r>
      <w:r>
        <w:rPr>
          <w:rFonts w:ascii="Times New Roman" w:hAnsi="Times New Roman"/>
          <w:sz w:val="26"/>
          <w:szCs w:val="26"/>
        </w:rPr>
        <w:t>ere very helpful whenever needed. This internship has helped me to discover what career path I want to pursue and how to get work in professional world. When I see my work come to life, that</w:t>
      </w:r>
      <w:r>
        <w:rPr>
          <w:rFonts w:ascii="Times New Roman" w:hAnsi="Times New Roman"/>
          <w:sz w:val="26"/>
          <w:szCs w:val="26"/>
        </w:rPr>
        <w:t>’</w:t>
      </w:r>
      <w:r>
        <w:rPr>
          <w:rFonts w:ascii="Times New Roman" w:hAnsi="Times New Roman"/>
          <w:sz w:val="26"/>
          <w:szCs w:val="26"/>
        </w:rPr>
        <w:t>s when I know that I</w:t>
      </w:r>
      <w:r>
        <w:rPr>
          <w:rFonts w:ascii="Times New Roman" w:hAnsi="Times New Roman"/>
          <w:sz w:val="26"/>
          <w:szCs w:val="26"/>
        </w:rPr>
        <w:t>’</w:t>
      </w:r>
      <w:r>
        <w:rPr>
          <w:rFonts w:ascii="Times New Roman" w:hAnsi="Times New Roman"/>
          <w:sz w:val="26"/>
          <w:szCs w:val="26"/>
        </w:rPr>
        <w:t xml:space="preserve">m passionate about it. </w:t>
      </w:r>
    </w:p>
    <w:p w:rsidR="00A8305A" w:rsidRDefault="001F0E36">
      <w:pPr>
        <w:pStyle w:val="Body"/>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w:t>
      </w:r>
      <w:r>
        <w:rPr>
          <w:rFonts w:ascii="Times New Roman" w:hAnsi="Times New Roman"/>
          <w:sz w:val="26"/>
          <w:szCs w:val="26"/>
        </w:rPr>
        <w:t>It</w:t>
      </w:r>
      <w:r>
        <w:rPr>
          <w:rFonts w:ascii="Times New Roman" w:hAnsi="Times New Roman"/>
          <w:sz w:val="26"/>
          <w:szCs w:val="26"/>
        </w:rPr>
        <w:t>’</w:t>
      </w:r>
      <w:r>
        <w:rPr>
          <w:rFonts w:ascii="Times New Roman" w:hAnsi="Times New Roman"/>
          <w:sz w:val="26"/>
          <w:szCs w:val="26"/>
        </w:rPr>
        <w:t xml:space="preserve">s important to </w:t>
      </w:r>
      <w:r>
        <w:rPr>
          <w:rFonts w:ascii="Times New Roman" w:hAnsi="Times New Roman"/>
          <w:sz w:val="26"/>
          <w:szCs w:val="26"/>
        </w:rPr>
        <w:t>see what my job can potentially look like through internship experience.</w:t>
      </w:r>
      <w:r>
        <w:rPr>
          <w:rFonts w:ascii="Times New Roman" w:hAnsi="Times New Roman"/>
          <w:sz w:val="26"/>
          <w:szCs w:val="26"/>
        </w:rPr>
        <w:t>”</w:t>
      </w:r>
    </w:p>
    <w:p w:rsidR="00A8305A" w:rsidRDefault="001F0E36">
      <w:pPr>
        <w:pStyle w:val="Body"/>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C14B1D" w:rsidRDefault="00C14B1D">
      <w:pPr>
        <w:pStyle w:val="Body"/>
        <w:jc w:val="both"/>
        <w:rPr>
          <w:rFonts w:ascii="Times New Roman" w:eastAsia="Times New Roman" w:hAnsi="Times New Roman" w:cs="Times New Roman"/>
          <w:sz w:val="26"/>
          <w:szCs w:val="26"/>
        </w:rPr>
      </w:pPr>
    </w:p>
    <w:p w:rsidR="00C14B1D" w:rsidRDefault="00C14B1D">
      <w:pPr>
        <w:pStyle w:val="Body"/>
        <w:jc w:val="both"/>
      </w:pPr>
    </w:p>
    <w:sectPr w:rsidR="00C14B1D">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E36" w:rsidRDefault="001F0E36">
      <w:r>
        <w:separator/>
      </w:r>
    </w:p>
  </w:endnote>
  <w:endnote w:type="continuationSeparator" w:id="0">
    <w:p w:rsidR="001F0E36" w:rsidRDefault="001F0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05A" w:rsidRDefault="00A8305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E36" w:rsidRDefault="001F0E36">
      <w:r>
        <w:separator/>
      </w:r>
    </w:p>
  </w:footnote>
  <w:footnote w:type="continuationSeparator" w:id="0">
    <w:p w:rsidR="001F0E36" w:rsidRDefault="001F0E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05A" w:rsidRDefault="00A8305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05A"/>
    <w:rsid w:val="001F0E36"/>
    <w:rsid w:val="00A8305A"/>
    <w:rsid w:val="00C14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53B20F-4613-45B7-AE74-9ABA6662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style>
  <w:style w:type="character" w:customStyle="1" w:styleId="Hyperlink0">
    <w:name w:val="Hyperlink.0"/>
    <w:basedOn w:val="Non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althcatalyst.com/clinical-quality-improvement-in-healthcar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Kakalis</cp:lastModifiedBy>
  <cp:revision>2</cp:revision>
  <dcterms:created xsi:type="dcterms:W3CDTF">2016-08-09T17:06:00Z</dcterms:created>
  <dcterms:modified xsi:type="dcterms:W3CDTF">2016-08-09T17:09:00Z</dcterms:modified>
</cp:coreProperties>
</file>