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1FD52" w14:textId="2D51246C" w:rsidR="00903CEE" w:rsidRPr="00903CEE" w:rsidRDefault="00903CEE" w:rsidP="00903CEE">
      <w:pPr>
        <w:jc w:val="center"/>
        <w:rPr>
          <w:b/>
          <w:sz w:val="28"/>
        </w:rPr>
      </w:pPr>
      <w:bookmarkStart w:id="0" w:name="_GoBack"/>
      <w:bookmarkEnd w:id="0"/>
      <w:r w:rsidRPr="00E72F1B">
        <w:rPr>
          <w:b/>
          <w:color w:val="FF0000"/>
          <w:sz w:val="36"/>
        </w:rPr>
        <w:t>Software Engineering (KCS-601)</w:t>
      </w:r>
    </w:p>
    <w:p w14:paraId="7C7029B2" w14:textId="712FE36E" w:rsidR="00903CEE" w:rsidRPr="000675F8" w:rsidRDefault="000675F8" w:rsidP="00903CEE">
      <w:pPr>
        <w:rPr>
          <w:b/>
          <w:color w:val="FF0000"/>
          <w:sz w:val="32"/>
        </w:rPr>
      </w:pPr>
      <w:r w:rsidRPr="000675F8">
        <w:rPr>
          <w:b/>
          <w:color w:val="FF0000"/>
          <w:sz w:val="32"/>
        </w:rPr>
        <w:t>Unit 1</w:t>
      </w:r>
    </w:p>
    <w:p w14:paraId="75FC9C0E" w14:textId="77777777" w:rsidR="00903CEE" w:rsidRPr="005974DE" w:rsidRDefault="00903CEE" w:rsidP="005974DE">
      <w:pPr>
        <w:jc w:val="both"/>
        <w:rPr>
          <w:sz w:val="28"/>
        </w:rPr>
      </w:pPr>
      <w:r w:rsidRPr="005974DE">
        <w:rPr>
          <w:sz w:val="28"/>
        </w:rPr>
        <w:t>Introduction: Introduction to Software Engineering, Software Components, Software</w:t>
      </w:r>
    </w:p>
    <w:p w14:paraId="03FFBB17" w14:textId="6E388AC2" w:rsidR="00903CEE" w:rsidRPr="005974DE" w:rsidRDefault="00903CEE" w:rsidP="005974DE">
      <w:pPr>
        <w:jc w:val="both"/>
        <w:rPr>
          <w:sz w:val="28"/>
        </w:rPr>
      </w:pPr>
      <w:r w:rsidRPr="005974DE">
        <w:rPr>
          <w:sz w:val="28"/>
        </w:rPr>
        <w:t>Characteristics, Software Crisis, Software Engineering Processes, Similarity and Differences from</w:t>
      </w:r>
      <w:r w:rsidR="005974DE">
        <w:rPr>
          <w:sz w:val="28"/>
        </w:rPr>
        <w:t xml:space="preserve"> </w:t>
      </w:r>
      <w:r w:rsidRPr="005974DE">
        <w:rPr>
          <w:sz w:val="28"/>
        </w:rPr>
        <w:t>Conventional Engineering Processes, Software Quality Attributes. Software Development Life</w:t>
      </w:r>
      <w:r w:rsidR="005974DE">
        <w:rPr>
          <w:sz w:val="28"/>
        </w:rPr>
        <w:t xml:space="preserve"> </w:t>
      </w:r>
      <w:r w:rsidRPr="005974DE">
        <w:rPr>
          <w:sz w:val="28"/>
        </w:rPr>
        <w:t>Cycle (SDLC) Models: Water Fall Model, Prototype Model, Spiral Model, Evolutionary</w:t>
      </w:r>
      <w:r w:rsidR="005974DE">
        <w:rPr>
          <w:sz w:val="28"/>
        </w:rPr>
        <w:t xml:space="preserve"> </w:t>
      </w:r>
      <w:r w:rsidRPr="005974DE">
        <w:rPr>
          <w:sz w:val="28"/>
        </w:rPr>
        <w:t>Development Models, Iterative Enhancement Models.</w:t>
      </w:r>
    </w:p>
    <w:p w14:paraId="215571D0" w14:textId="5B05B6F7" w:rsidR="00C04ACB" w:rsidRPr="00C04ACB" w:rsidRDefault="00C04ACB" w:rsidP="00C04ACB">
      <w:pPr>
        <w:rPr>
          <w:b/>
          <w:color w:val="FF0000"/>
          <w:sz w:val="32"/>
        </w:rPr>
      </w:pPr>
      <w:r w:rsidRPr="000675F8">
        <w:rPr>
          <w:b/>
          <w:color w:val="FF0000"/>
          <w:sz w:val="32"/>
        </w:rPr>
        <w:t xml:space="preserve">Unit </w:t>
      </w:r>
      <w:r>
        <w:rPr>
          <w:b/>
          <w:color w:val="FF0000"/>
          <w:sz w:val="32"/>
        </w:rPr>
        <w:t>2</w:t>
      </w:r>
    </w:p>
    <w:p w14:paraId="1C2EC0DE" w14:textId="153159F9" w:rsidR="00903CEE" w:rsidRPr="00057646" w:rsidRDefault="00903CEE" w:rsidP="00057646">
      <w:pPr>
        <w:jc w:val="both"/>
        <w:rPr>
          <w:sz w:val="28"/>
        </w:rPr>
      </w:pPr>
      <w:r w:rsidRPr="00057646">
        <w:rPr>
          <w:sz w:val="28"/>
        </w:rPr>
        <w:t xml:space="preserve">Software Requirement Specifications (SRS): Requirement Engineering Process: </w:t>
      </w:r>
      <w:r w:rsidR="000B14AA" w:rsidRPr="00057646">
        <w:rPr>
          <w:sz w:val="28"/>
        </w:rPr>
        <w:t>Elicitation</w:t>
      </w:r>
      <w:r w:rsidR="000B14AA">
        <w:rPr>
          <w:sz w:val="28"/>
        </w:rPr>
        <w:t>,</w:t>
      </w:r>
      <w:r w:rsidR="000B14AA" w:rsidRPr="00057646">
        <w:rPr>
          <w:sz w:val="28"/>
        </w:rPr>
        <w:t xml:space="preserve"> Analysis</w:t>
      </w:r>
      <w:r w:rsidRPr="00057646">
        <w:rPr>
          <w:sz w:val="28"/>
        </w:rPr>
        <w:t>, Documentation, Review and Management of User Needs, Feasibility Study, Information</w:t>
      </w:r>
      <w:r w:rsidR="000B14AA">
        <w:rPr>
          <w:sz w:val="28"/>
        </w:rPr>
        <w:t xml:space="preserve"> </w:t>
      </w:r>
      <w:r w:rsidRPr="00057646">
        <w:rPr>
          <w:sz w:val="28"/>
        </w:rPr>
        <w:t>Modelling, Data Flow Diagrams, Entity Relationship Diagrams, Decision Tables, SRS Document,</w:t>
      </w:r>
      <w:r w:rsidR="000B14AA">
        <w:rPr>
          <w:sz w:val="28"/>
        </w:rPr>
        <w:t xml:space="preserve"> </w:t>
      </w:r>
      <w:r w:rsidRPr="00057646">
        <w:rPr>
          <w:sz w:val="28"/>
        </w:rPr>
        <w:t>IEEE Standards for SRS. Software Quality Assurance (SQA): Verification and Validation, SQA</w:t>
      </w:r>
      <w:r w:rsidR="000B14AA">
        <w:rPr>
          <w:sz w:val="28"/>
        </w:rPr>
        <w:t xml:space="preserve"> </w:t>
      </w:r>
      <w:r w:rsidRPr="00057646">
        <w:rPr>
          <w:sz w:val="28"/>
        </w:rPr>
        <w:t>Plans, Software Quality Frameworks, ISO 9000 Models, SEI-CMM Model.</w:t>
      </w:r>
    </w:p>
    <w:p w14:paraId="4AF6CF90" w14:textId="6DB7CBDE" w:rsidR="002109E0" w:rsidRPr="002109E0" w:rsidRDefault="002109E0" w:rsidP="002109E0">
      <w:pPr>
        <w:rPr>
          <w:b/>
          <w:color w:val="FF0000"/>
          <w:sz w:val="32"/>
        </w:rPr>
      </w:pPr>
      <w:r w:rsidRPr="000675F8">
        <w:rPr>
          <w:b/>
          <w:color w:val="FF0000"/>
          <w:sz w:val="32"/>
        </w:rPr>
        <w:t xml:space="preserve">Unit </w:t>
      </w:r>
      <w:r>
        <w:rPr>
          <w:b/>
          <w:color w:val="FF0000"/>
          <w:sz w:val="32"/>
        </w:rPr>
        <w:t>3</w:t>
      </w:r>
    </w:p>
    <w:p w14:paraId="7E6D6EAC" w14:textId="089EB0F1" w:rsidR="00903CEE" w:rsidRPr="00263194" w:rsidRDefault="00903CEE" w:rsidP="00263194">
      <w:pPr>
        <w:jc w:val="both"/>
        <w:rPr>
          <w:sz w:val="28"/>
        </w:rPr>
      </w:pPr>
      <w:r w:rsidRPr="00263194">
        <w:rPr>
          <w:sz w:val="28"/>
        </w:rPr>
        <w:t>Software Design: Basic Concept of Software Design, Architectural Design, Low Level Design:</w:t>
      </w:r>
      <w:r w:rsidR="00263194">
        <w:rPr>
          <w:sz w:val="28"/>
        </w:rPr>
        <w:t xml:space="preserve"> </w:t>
      </w:r>
      <w:r w:rsidRPr="00263194">
        <w:rPr>
          <w:sz w:val="28"/>
        </w:rPr>
        <w:t>Modularization, Design Structure Charts, Pseudo Codes, Flow Charts, Coupling and Cohesion</w:t>
      </w:r>
      <w:r w:rsidR="00263194">
        <w:rPr>
          <w:sz w:val="28"/>
        </w:rPr>
        <w:t xml:space="preserve"> </w:t>
      </w:r>
      <w:r w:rsidRPr="00263194">
        <w:rPr>
          <w:sz w:val="28"/>
        </w:rPr>
        <w:t>Measures, Design Strategies: Function Oriented Design, Object Oriented Design, Top-Down and</w:t>
      </w:r>
      <w:r w:rsidR="00263194">
        <w:rPr>
          <w:sz w:val="28"/>
        </w:rPr>
        <w:t xml:space="preserve"> </w:t>
      </w:r>
      <w:r w:rsidRPr="00263194">
        <w:rPr>
          <w:sz w:val="28"/>
        </w:rPr>
        <w:t>Bottom-Up Design. Software Measurement and Metrics: Various Size Oriented Measures:</w:t>
      </w:r>
      <w:r w:rsidR="00263194">
        <w:rPr>
          <w:sz w:val="28"/>
        </w:rPr>
        <w:t xml:space="preserve"> </w:t>
      </w:r>
      <w:proofErr w:type="spellStart"/>
      <w:r w:rsidRPr="00263194">
        <w:rPr>
          <w:sz w:val="28"/>
        </w:rPr>
        <w:t>Halestead’s</w:t>
      </w:r>
      <w:proofErr w:type="spellEnd"/>
      <w:r w:rsidRPr="00263194">
        <w:rPr>
          <w:sz w:val="28"/>
        </w:rPr>
        <w:t xml:space="preserve"> Software Science, Function Point (FP) Based Measures, Cyclomatic Complexity</w:t>
      </w:r>
      <w:r w:rsidR="00263194">
        <w:rPr>
          <w:sz w:val="28"/>
        </w:rPr>
        <w:t xml:space="preserve"> </w:t>
      </w:r>
      <w:r w:rsidRPr="00263194">
        <w:rPr>
          <w:sz w:val="28"/>
        </w:rPr>
        <w:t>Measures: Control Flow Graphs.</w:t>
      </w:r>
    </w:p>
    <w:p w14:paraId="71759A09" w14:textId="03EEBA84" w:rsidR="00EB1C69" w:rsidRPr="00EB1C69" w:rsidRDefault="00EB1C69" w:rsidP="00EB1C69">
      <w:pPr>
        <w:rPr>
          <w:b/>
          <w:color w:val="FF0000"/>
          <w:sz w:val="32"/>
        </w:rPr>
      </w:pPr>
      <w:r w:rsidRPr="000675F8">
        <w:rPr>
          <w:b/>
          <w:color w:val="FF0000"/>
          <w:sz w:val="32"/>
        </w:rPr>
        <w:t xml:space="preserve">Unit </w:t>
      </w:r>
      <w:r>
        <w:rPr>
          <w:b/>
          <w:color w:val="FF0000"/>
          <w:sz w:val="32"/>
        </w:rPr>
        <w:t>4</w:t>
      </w:r>
    </w:p>
    <w:p w14:paraId="0A7F565D" w14:textId="0EF1E89D" w:rsidR="00903CEE" w:rsidRPr="00BF5A75" w:rsidRDefault="00903CEE" w:rsidP="00BF5A75">
      <w:pPr>
        <w:jc w:val="both"/>
        <w:rPr>
          <w:sz w:val="28"/>
        </w:rPr>
      </w:pPr>
      <w:r w:rsidRPr="00BF5A75">
        <w:rPr>
          <w:sz w:val="28"/>
        </w:rPr>
        <w:t>Software Testing: Testing Objectives, Unit Testing, Integration Testing, Acceptance Testing,</w:t>
      </w:r>
      <w:r w:rsidR="00BF5A75">
        <w:rPr>
          <w:sz w:val="28"/>
        </w:rPr>
        <w:t xml:space="preserve"> </w:t>
      </w:r>
      <w:r w:rsidRPr="00BF5A75">
        <w:rPr>
          <w:sz w:val="28"/>
        </w:rPr>
        <w:t>Regression Testing, Testing for Functionality and Testing for Performance, Top</w:t>
      </w:r>
      <w:r w:rsidR="00BF5A75">
        <w:rPr>
          <w:sz w:val="28"/>
        </w:rPr>
        <w:t xml:space="preserve"> </w:t>
      </w:r>
      <w:r w:rsidRPr="00BF5A75">
        <w:rPr>
          <w:sz w:val="28"/>
        </w:rPr>
        <w:t xml:space="preserve">Down and </w:t>
      </w:r>
      <w:r w:rsidR="00BF5A75" w:rsidRPr="00BF5A75">
        <w:rPr>
          <w:sz w:val="28"/>
        </w:rPr>
        <w:t>Bottom Up</w:t>
      </w:r>
      <w:r w:rsidRPr="00BF5A75">
        <w:rPr>
          <w:sz w:val="28"/>
        </w:rPr>
        <w:t xml:space="preserve"> Testing Strategies: Test Drivers and Test Stubs, Structural Testing (White Box Testing),</w:t>
      </w:r>
    </w:p>
    <w:p w14:paraId="4302595D" w14:textId="18FCD3F0" w:rsidR="00903CEE" w:rsidRPr="00BF5A75" w:rsidRDefault="00903CEE" w:rsidP="00BF5A75">
      <w:pPr>
        <w:jc w:val="both"/>
        <w:rPr>
          <w:sz w:val="28"/>
        </w:rPr>
      </w:pPr>
      <w:r w:rsidRPr="00BF5A75">
        <w:rPr>
          <w:sz w:val="28"/>
        </w:rPr>
        <w:t>Functional Testing (Black Box Testing), Test Data Suit Preparation, Alpha and Beta Testing of</w:t>
      </w:r>
      <w:r w:rsidR="00842074">
        <w:rPr>
          <w:sz w:val="28"/>
        </w:rPr>
        <w:t xml:space="preserve"> </w:t>
      </w:r>
      <w:r w:rsidRPr="00BF5A75">
        <w:rPr>
          <w:sz w:val="28"/>
        </w:rPr>
        <w:t xml:space="preserve">Products. Static Testing Strategies: Formal Technical Reviews (Peer Reviews), Walk </w:t>
      </w:r>
      <w:r w:rsidR="007946F1" w:rsidRPr="00BF5A75">
        <w:rPr>
          <w:sz w:val="28"/>
        </w:rPr>
        <w:t>Through, Code</w:t>
      </w:r>
      <w:r w:rsidRPr="00BF5A75">
        <w:rPr>
          <w:sz w:val="28"/>
        </w:rPr>
        <w:t xml:space="preserve"> Inspection, Compliance with Design and Coding Standards.</w:t>
      </w:r>
    </w:p>
    <w:p w14:paraId="6CBD0DCF" w14:textId="25794E47" w:rsidR="00930D90" w:rsidRPr="000675F8" w:rsidRDefault="00930D90" w:rsidP="00930D90">
      <w:pPr>
        <w:rPr>
          <w:b/>
          <w:color w:val="FF0000"/>
          <w:sz w:val="32"/>
        </w:rPr>
      </w:pPr>
      <w:r w:rsidRPr="000675F8">
        <w:rPr>
          <w:b/>
          <w:color w:val="FF0000"/>
          <w:sz w:val="32"/>
        </w:rPr>
        <w:lastRenderedPageBreak/>
        <w:t xml:space="preserve">Unit </w:t>
      </w:r>
      <w:r>
        <w:rPr>
          <w:b/>
          <w:color w:val="FF0000"/>
          <w:sz w:val="32"/>
        </w:rPr>
        <w:t>5</w:t>
      </w:r>
    </w:p>
    <w:p w14:paraId="6C56F5C5" w14:textId="6BD4F54D" w:rsidR="00903CEE" w:rsidRPr="00D1168E" w:rsidRDefault="00903CEE" w:rsidP="00D1168E">
      <w:pPr>
        <w:jc w:val="both"/>
        <w:rPr>
          <w:sz w:val="28"/>
        </w:rPr>
      </w:pPr>
      <w:r w:rsidRPr="00BE0555">
        <w:rPr>
          <w:sz w:val="28"/>
        </w:rPr>
        <w:t>Software Maintenance and Software Project Management: Software as an Evolutionary Entity,</w:t>
      </w:r>
      <w:r w:rsidR="00BE0555">
        <w:rPr>
          <w:sz w:val="28"/>
        </w:rPr>
        <w:t xml:space="preserve"> </w:t>
      </w:r>
      <w:r w:rsidRPr="00BE0555">
        <w:rPr>
          <w:sz w:val="28"/>
        </w:rPr>
        <w:t>Need for Maintenance, Categories of Maintenance: Preventive, Corrective and Perfective</w:t>
      </w:r>
      <w:r w:rsidR="00BE0555">
        <w:rPr>
          <w:sz w:val="28"/>
        </w:rPr>
        <w:t xml:space="preserve"> </w:t>
      </w:r>
      <w:r w:rsidRPr="00BE0555">
        <w:rPr>
          <w:sz w:val="28"/>
        </w:rPr>
        <w:t>Maintenance, Cost of Maintenance, Software Re- Engineering, Reverse Engineering. Software</w:t>
      </w:r>
      <w:r w:rsidR="00BE0555">
        <w:rPr>
          <w:sz w:val="28"/>
        </w:rPr>
        <w:t xml:space="preserve"> </w:t>
      </w:r>
      <w:r w:rsidRPr="00BE0555">
        <w:rPr>
          <w:sz w:val="28"/>
        </w:rPr>
        <w:t>Configuration Management Activities, Change Control Process, Software Version Control, An</w:t>
      </w:r>
      <w:r w:rsidR="00BE0555">
        <w:rPr>
          <w:sz w:val="28"/>
        </w:rPr>
        <w:t xml:space="preserve"> </w:t>
      </w:r>
      <w:r w:rsidRPr="00BE0555">
        <w:rPr>
          <w:sz w:val="28"/>
        </w:rPr>
        <w:t>Overview of CASE Tools. Estimation of Various Parameters such as Cost, Efforts,</w:t>
      </w:r>
      <w:r w:rsidR="00D1168E">
        <w:rPr>
          <w:sz w:val="28"/>
        </w:rPr>
        <w:t xml:space="preserve"> </w:t>
      </w:r>
      <w:r w:rsidRPr="00D1168E">
        <w:rPr>
          <w:sz w:val="28"/>
        </w:rPr>
        <w:t>Schedule/Duration, Constructive Cost Models (COCOMO), Resource Allocation Models, Software</w:t>
      </w:r>
      <w:r w:rsidR="002D5506">
        <w:rPr>
          <w:sz w:val="28"/>
        </w:rPr>
        <w:t xml:space="preserve"> </w:t>
      </w:r>
      <w:r w:rsidRPr="00D1168E">
        <w:rPr>
          <w:sz w:val="28"/>
        </w:rPr>
        <w:t>Risk Analysis and Management.</w:t>
      </w:r>
    </w:p>
    <w:p w14:paraId="5F1F6A1B" w14:textId="77777777" w:rsidR="00903CEE" w:rsidRPr="00543BF3" w:rsidRDefault="00903CEE" w:rsidP="00903CEE">
      <w:pPr>
        <w:rPr>
          <w:b/>
          <w:color w:val="FF0000"/>
          <w:sz w:val="28"/>
        </w:rPr>
      </w:pPr>
      <w:r w:rsidRPr="00543BF3">
        <w:rPr>
          <w:b/>
          <w:color w:val="FF0000"/>
          <w:sz w:val="28"/>
        </w:rPr>
        <w:t>Text books:</w:t>
      </w:r>
    </w:p>
    <w:p w14:paraId="533686D1" w14:textId="7777777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>1.RS Pressman, Software Engineering: A Practitioners Approach, McGraw Hill.</w:t>
      </w:r>
    </w:p>
    <w:p w14:paraId="6DDEE72D" w14:textId="7777777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 xml:space="preserve">2. Pankaj </w:t>
      </w:r>
      <w:proofErr w:type="spellStart"/>
      <w:r w:rsidRPr="00BB6146">
        <w:rPr>
          <w:sz w:val="28"/>
        </w:rPr>
        <w:t>Jalote</w:t>
      </w:r>
      <w:proofErr w:type="spellEnd"/>
      <w:r w:rsidRPr="00BB6146">
        <w:rPr>
          <w:sz w:val="28"/>
        </w:rPr>
        <w:t>, Software Engineering, Wiley</w:t>
      </w:r>
    </w:p>
    <w:p w14:paraId="1B578EBA" w14:textId="7777777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 xml:space="preserve">3. </w:t>
      </w:r>
      <w:proofErr w:type="spellStart"/>
      <w:r w:rsidRPr="00BB6146">
        <w:rPr>
          <w:sz w:val="28"/>
        </w:rPr>
        <w:t>Rajib</w:t>
      </w:r>
      <w:proofErr w:type="spellEnd"/>
      <w:r w:rsidRPr="00BB6146">
        <w:rPr>
          <w:sz w:val="28"/>
        </w:rPr>
        <w:t xml:space="preserve"> Mall, Fundamentals of Software Engineering, PHI Publication.</w:t>
      </w:r>
    </w:p>
    <w:p w14:paraId="090B4646" w14:textId="7777777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>4. KK Aggarwal and Yogesh Singh, Software Engineering, New Age International Publishers.</w:t>
      </w:r>
    </w:p>
    <w:p w14:paraId="10939099" w14:textId="7777777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 xml:space="preserve">5. </w:t>
      </w:r>
      <w:proofErr w:type="spellStart"/>
      <w:r w:rsidRPr="00BB6146">
        <w:rPr>
          <w:sz w:val="28"/>
        </w:rPr>
        <w:t>Ghezzi</w:t>
      </w:r>
      <w:proofErr w:type="spellEnd"/>
      <w:r w:rsidRPr="00BB6146">
        <w:rPr>
          <w:sz w:val="28"/>
        </w:rPr>
        <w:t xml:space="preserve">, M. </w:t>
      </w:r>
      <w:proofErr w:type="spellStart"/>
      <w:r w:rsidRPr="00BB6146">
        <w:rPr>
          <w:sz w:val="28"/>
        </w:rPr>
        <w:t>Jarayeri</w:t>
      </w:r>
      <w:proofErr w:type="spellEnd"/>
      <w:r w:rsidRPr="00BB6146">
        <w:rPr>
          <w:sz w:val="28"/>
        </w:rPr>
        <w:t xml:space="preserve">, D. </w:t>
      </w:r>
      <w:proofErr w:type="spellStart"/>
      <w:r w:rsidRPr="00BB6146">
        <w:rPr>
          <w:sz w:val="28"/>
        </w:rPr>
        <w:t>Manodrioli</w:t>
      </w:r>
      <w:proofErr w:type="spellEnd"/>
      <w:r w:rsidRPr="00BB6146">
        <w:rPr>
          <w:sz w:val="28"/>
        </w:rPr>
        <w:t>, Fundamentals of Software Engineering, PHI Publication.</w:t>
      </w:r>
    </w:p>
    <w:p w14:paraId="081EF4A8" w14:textId="7777777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>6. Ian Sommerville, Software Engineering, Addison Wesley.</w:t>
      </w:r>
    </w:p>
    <w:p w14:paraId="269C97EA" w14:textId="7777777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>7. Kassem Saleh, “Software Engineering”, Cengage Learning.</w:t>
      </w:r>
    </w:p>
    <w:p w14:paraId="6D226E7C" w14:textId="607CBF67" w:rsidR="00903CEE" w:rsidRPr="00BB6146" w:rsidRDefault="00903CEE" w:rsidP="00037512">
      <w:pPr>
        <w:jc w:val="both"/>
        <w:rPr>
          <w:sz w:val="28"/>
        </w:rPr>
      </w:pPr>
      <w:r w:rsidRPr="00BB6146">
        <w:rPr>
          <w:sz w:val="28"/>
        </w:rPr>
        <w:t xml:space="preserve">8. P </w:t>
      </w:r>
      <w:proofErr w:type="spellStart"/>
      <w:r w:rsidRPr="00BB6146">
        <w:rPr>
          <w:sz w:val="28"/>
        </w:rPr>
        <w:t>fleeger</w:t>
      </w:r>
      <w:proofErr w:type="spellEnd"/>
      <w:r w:rsidRPr="00BB6146">
        <w:rPr>
          <w:sz w:val="28"/>
        </w:rPr>
        <w:t>, Software Engineering, Macmillan Publication</w:t>
      </w:r>
      <w:r w:rsidRPr="00BB6146">
        <w:rPr>
          <w:sz w:val="28"/>
        </w:rPr>
        <w:cr/>
      </w:r>
    </w:p>
    <w:sectPr w:rsidR="00903CEE" w:rsidRPr="00BB6146" w:rsidSect="005974D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EE"/>
    <w:rsid w:val="00037512"/>
    <w:rsid w:val="00057646"/>
    <w:rsid w:val="000675F8"/>
    <w:rsid w:val="000B14AA"/>
    <w:rsid w:val="002109E0"/>
    <w:rsid w:val="00215E66"/>
    <w:rsid w:val="00263194"/>
    <w:rsid w:val="002D5506"/>
    <w:rsid w:val="00543BF3"/>
    <w:rsid w:val="005974DE"/>
    <w:rsid w:val="006F247F"/>
    <w:rsid w:val="007946F1"/>
    <w:rsid w:val="00842074"/>
    <w:rsid w:val="00903CEE"/>
    <w:rsid w:val="00930D90"/>
    <w:rsid w:val="00BB6146"/>
    <w:rsid w:val="00BE0555"/>
    <w:rsid w:val="00BF5A75"/>
    <w:rsid w:val="00C04ACB"/>
    <w:rsid w:val="00D1168E"/>
    <w:rsid w:val="00E72F1B"/>
    <w:rsid w:val="00EB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6A09"/>
  <w15:chartTrackingRefBased/>
  <w15:docId w15:val="{323E2260-5E94-4B01-AE88-CD0DFB61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2</cp:revision>
  <dcterms:created xsi:type="dcterms:W3CDTF">2022-01-21T05:37:00Z</dcterms:created>
  <dcterms:modified xsi:type="dcterms:W3CDTF">2022-01-21T05:37:00Z</dcterms:modified>
</cp:coreProperties>
</file>