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F16B7" w14:textId="77777777" w:rsidR="00AE2028" w:rsidRDefault="00635880" w:rsidP="00635880">
      <w:pPr>
        <w:pStyle w:val="Title"/>
        <w:rPr>
          <w:rFonts w:ascii="Adobe Garamond Pro Bold" w:hAnsi="Adobe Garamond Pro Bold"/>
          <w:sz w:val="24"/>
          <w:szCs w:val="24"/>
          <w:lang w:val="en-US"/>
        </w:rPr>
      </w:pPr>
      <w:r w:rsidRPr="00AE2028">
        <w:rPr>
          <w:rFonts w:ascii="Adobe Garamond Pro Bold" w:hAnsi="Adobe Garamond Pro Bold"/>
          <w:sz w:val="24"/>
          <w:szCs w:val="24"/>
          <w:lang w:val="en-US"/>
        </w:rPr>
        <w:t>Building At Chembur.</w:t>
      </w:r>
    </w:p>
    <w:p w14:paraId="2DCE7F14" w14:textId="77777777" w:rsidR="00AE2028" w:rsidRPr="00493717" w:rsidRDefault="00AE2028" w:rsidP="00AE2028">
      <w:pPr>
        <w:spacing w:before="100" w:beforeAutospacing="1" w:after="100" w:afterAutospacing="1" w:line="240" w:lineRule="auto"/>
        <w:outlineLvl w:val="1"/>
        <w:rPr>
          <w:rFonts w:ascii="Calibri Light" w:eastAsia="Times New Roman" w:hAnsi="Calibri Light" w:cs="Calibri Light"/>
          <w:b/>
          <w:bCs/>
          <w:sz w:val="28"/>
          <w:szCs w:val="28"/>
          <w:lang w:eastAsia="en-IN"/>
        </w:rPr>
      </w:pPr>
      <w:r w:rsidRPr="00493717">
        <w:rPr>
          <w:rFonts w:ascii="Calibri Light" w:eastAsia="Times New Roman" w:hAnsi="Calibri Light" w:cs="Calibri Light"/>
          <w:b/>
          <w:bCs/>
          <w:sz w:val="28"/>
          <w:szCs w:val="28"/>
          <w:lang w:eastAsia="en-IN"/>
        </w:rPr>
        <w:t>1. Project Information</w:t>
      </w:r>
    </w:p>
    <w:p w14:paraId="2BD7978E" w14:textId="634FC972" w:rsidR="00AE2028" w:rsidRPr="00493717" w:rsidRDefault="00AE2028" w:rsidP="00AE2028">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Project Name:</w:t>
      </w:r>
      <w:r w:rsidRPr="00493717">
        <w:rPr>
          <w:rFonts w:ascii="Calibri Light" w:eastAsia="Times New Roman" w:hAnsi="Calibri Light" w:cs="Calibri Light"/>
          <w:sz w:val="24"/>
          <w:szCs w:val="24"/>
          <w:lang w:eastAsia="en-IN"/>
        </w:rPr>
        <w:t xml:space="preserve"> </w:t>
      </w:r>
      <w:r>
        <w:rPr>
          <w:rFonts w:ascii="Calibri Light" w:eastAsia="Times New Roman" w:hAnsi="Calibri Light" w:cs="Calibri Light"/>
          <w:sz w:val="24"/>
          <w:szCs w:val="24"/>
          <w:lang w:eastAsia="en-IN"/>
        </w:rPr>
        <w:t xml:space="preserve">Gami Jaydeep Estella </w:t>
      </w:r>
    </w:p>
    <w:p w14:paraId="08DDEC52" w14:textId="3C065021" w:rsidR="00AE2028" w:rsidRPr="00493717" w:rsidRDefault="00AE2028" w:rsidP="00AE2028">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Location:</w:t>
      </w:r>
      <w:r w:rsidRPr="00493717">
        <w:rPr>
          <w:rFonts w:ascii="Calibri Light" w:eastAsia="Times New Roman" w:hAnsi="Calibri Light" w:cs="Calibri Light"/>
          <w:sz w:val="24"/>
          <w:szCs w:val="24"/>
          <w:lang w:eastAsia="en-IN"/>
        </w:rPr>
        <w:t xml:space="preserve"> </w:t>
      </w:r>
      <w:r>
        <w:rPr>
          <w:rFonts w:ascii="Calibri Light" w:eastAsia="Times New Roman" w:hAnsi="Calibri Light" w:cs="Calibri Light"/>
          <w:sz w:val="24"/>
          <w:szCs w:val="24"/>
          <w:lang w:eastAsia="en-IN"/>
        </w:rPr>
        <w:t>Chembur</w:t>
      </w:r>
      <w:r w:rsidRPr="00493717">
        <w:rPr>
          <w:rFonts w:ascii="Calibri Light" w:eastAsia="Times New Roman" w:hAnsi="Calibri Light" w:cs="Calibri Light"/>
          <w:sz w:val="24"/>
          <w:szCs w:val="24"/>
          <w:lang w:eastAsia="en-IN"/>
        </w:rPr>
        <w:t>, Mumbai</w:t>
      </w:r>
    </w:p>
    <w:p w14:paraId="44BFAF13" w14:textId="743DC4DF" w:rsidR="00AE2028" w:rsidRDefault="00AE2028" w:rsidP="00AE2028">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6923BF">
        <w:rPr>
          <w:rFonts w:ascii="Calibri Light" w:eastAsia="Times New Roman" w:hAnsi="Calibri Light" w:cs="Calibri Light"/>
          <w:b/>
          <w:bCs/>
          <w:sz w:val="24"/>
          <w:szCs w:val="24"/>
          <w:lang w:eastAsia="en-IN"/>
        </w:rPr>
        <w:t>Plot Area:</w:t>
      </w:r>
      <w:r w:rsidRPr="006923BF">
        <w:rPr>
          <w:rFonts w:ascii="Calibri Light" w:eastAsia="Times New Roman" w:hAnsi="Calibri Light" w:cs="Calibri Light"/>
          <w:sz w:val="24"/>
          <w:szCs w:val="24"/>
          <w:lang w:eastAsia="en-IN"/>
        </w:rPr>
        <w:t xml:space="preserve"> </w:t>
      </w:r>
      <w:r w:rsidR="00E8695E">
        <w:rPr>
          <w:rFonts w:ascii="Calibri Light" w:eastAsia="Times New Roman" w:hAnsi="Calibri Light" w:cs="Calibri Light"/>
          <w:sz w:val="24"/>
          <w:szCs w:val="24"/>
          <w:lang w:eastAsia="en-IN"/>
        </w:rPr>
        <w:t>1685</w:t>
      </w:r>
      <w:r>
        <w:rPr>
          <w:rFonts w:ascii="Calibri Light" w:eastAsia="Times New Roman" w:hAnsi="Calibri Light" w:cs="Calibri Light"/>
          <w:sz w:val="24"/>
          <w:szCs w:val="24"/>
          <w:lang w:eastAsia="en-IN"/>
        </w:rPr>
        <w:t xml:space="preserve"> sq.</w:t>
      </w:r>
      <w:r w:rsidR="00CE1201">
        <w:rPr>
          <w:rFonts w:ascii="Calibri Light" w:eastAsia="Times New Roman" w:hAnsi="Calibri Light" w:cs="Calibri Light"/>
          <w:sz w:val="24"/>
          <w:szCs w:val="24"/>
          <w:lang w:eastAsia="en-IN"/>
        </w:rPr>
        <w:t>mt</w:t>
      </w:r>
      <w:r>
        <w:rPr>
          <w:rFonts w:ascii="Calibri Light" w:eastAsia="Times New Roman" w:hAnsi="Calibri Light" w:cs="Calibri Light"/>
          <w:sz w:val="24"/>
          <w:szCs w:val="24"/>
          <w:lang w:eastAsia="en-IN"/>
        </w:rPr>
        <w:t>.</w:t>
      </w:r>
    </w:p>
    <w:p w14:paraId="08AC48F8" w14:textId="7ED1EDA0" w:rsidR="00AE2028" w:rsidRPr="006923BF" w:rsidRDefault="00AE2028" w:rsidP="00AE2028">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6923BF">
        <w:rPr>
          <w:rFonts w:ascii="Calibri Light" w:eastAsia="Times New Roman" w:hAnsi="Calibri Light" w:cs="Calibri Light"/>
          <w:b/>
          <w:bCs/>
          <w:sz w:val="24"/>
          <w:szCs w:val="24"/>
          <w:lang w:eastAsia="en-IN"/>
        </w:rPr>
        <w:t>Built-up Area:</w:t>
      </w:r>
      <w:r w:rsidRPr="006923BF">
        <w:rPr>
          <w:rFonts w:ascii="Calibri Light" w:eastAsia="Times New Roman" w:hAnsi="Calibri Light" w:cs="Calibri Light"/>
          <w:sz w:val="24"/>
          <w:szCs w:val="24"/>
          <w:lang w:eastAsia="en-IN"/>
        </w:rPr>
        <w:t xml:space="preserve"> </w:t>
      </w:r>
      <w:r w:rsidR="00E8695E">
        <w:rPr>
          <w:rFonts w:ascii="Calibri Light" w:eastAsia="Times New Roman" w:hAnsi="Calibri Light" w:cs="Calibri Light"/>
          <w:sz w:val="24"/>
          <w:szCs w:val="24"/>
          <w:lang w:eastAsia="en-IN"/>
        </w:rPr>
        <w:t>2</w:t>
      </w:r>
      <w:r w:rsidR="0056032D">
        <w:rPr>
          <w:rFonts w:ascii="Calibri Light" w:eastAsia="Times New Roman" w:hAnsi="Calibri Light" w:cs="Calibri Light"/>
          <w:sz w:val="24"/>
          <w:szCs w:val="24"/>
          <w:lang w:eastAsia="en-IN"/>
        </w:rPr>
        <w:t>0</w:t>
      </w:r>
      <w:r w:rsidR="00E8695E">
        <w:rPr>
          <w:rFonts w:ascii="Calibri Light" w:eastAsia="Times New Roman" w:hAnsi="Calibri Light" w:cs="Calibri Light"/>
          <w:sz w:val="24"/>
          <w:szCs w:val="24"/>
          <w:lang w:eastAsia="en-IN"/>
        </w:rPr>
        <w:t>0000</w:t>
      </w:r>
      <w:r>
        <w:rPr>
          <w:rFonts w:ascii="Calibri Light" w:eastAsia="Times New Roman" w:hAnsi="Calibri Light" w:cs="Calibri Light"/>
          <w:sz w:val="24"/>
          <w:szCs w:val="24"/>
          <w:lang w:eastAsia="en-IN"/>
        </w:rPr>
        <w:t xml:space="preserve"> </w:t>
      </w:r>
      <w:proofErr w:type="spellStart"/>
      <w:r>
        <w:rPr>
          <w:rFonts w:ascii="Calibri Light" w:eastAsia="Times New Roman" w:hAnsi="Calibri Light" w:cs="Calibri Light"/>
          <w:sz w:val="24"/>
          <w:szCs w:val="24"/>
          <w:lang w:eastAsia="en-IN"/>
        </w:rPr>
        <w:t>sq.ft</w:t>
      </w:r>
      <w:proofErr w:type="spellEnd"/>
      <w:r>
        <w:rPr>
          <w:rFonts w:ascii="Calibri Light" w:eastAsia="Times New Roman" w:hAnsi="Calibri Light" w:cs="Calibri Light"/>
          <w:sz w:val="24"/>
          <w:szCs w:val="24"/>
          <w:lang w:eastAsia="en-IN"/>
        </w:rPr>
        <w:t>.</w:t>
      </w:r>
    </w:p>
    <w:p w14:paraId="5477F622" w14:textId="0372F524" w:rsidR="00AE2028" w:rsidRPr="00493717" w:rsidRDefault="00AE2028" w:rsidP="00AE2028">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Project Type:</w:t>
      </w:r>
      <w:r w:rsidRPr="00493717">
        <w:rPr>
          <w:rFonts w:ascii="Calibri Light" w:eastAsia="Times New Roman" w:hAnsi="Calibri Light" w:cs="Calibri Light"/>
          <w:sz w:val="24"/>
          <w:szCs w:val="24"/>
          <w:lang w:eastAsia="en-IN"/>
        </w:rPr>
        <w:t xml:space="preserve"> High-rise residential</w:t>
      </w:r>
      <w:r>
        <w:rPr>
          <w:rFonts w:ascii="Calibri Light" w:eastAsia="Times New Roman" w:hAnsi="Calibri Light" w:cs="Calibri Light"/>
          <w:sz w:val="24"/>
          <w:szCs w:val="24"/>
          <w:lang w:eastAsia="en-IN"/>
        </w:rPr>
        <w:t xml:space="preserve"> /retail</w:t>
      </w:r>
      <w:r w:rsidRPr="00493717">
        <w:rPr>
          <w:rFonts w:ascii="Calibri Light" w:eastAsia="Times New Roman" w:hAnsi="Calibri Light" w:cs="Calibri Light"/>
          <w:sz w:val="24"/>
          <w:szCs w:val="24"/>
          <w:lang w:eastAsia="en-IN"/>
        </w:rPr>
        <w:t xml:space="preserve"> redevelopment</w:t>
      </w:r>
    </w:p>
    <w:p w14:paraId="7A841422" w14:textId="77777777" w:rsidR="00AE2028" w:rsidRDefault="00AE2028" w:rsidP="003C71EB">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AE2028">
        <w:rPr>
          <w:rFonts w:ascii="Calibri Light" w:eastAsia="Times New Roman" w:hAnsi="Calibri Light" w:cs="Calibri Light"/>
          <w:b/>
          <w:bCs/>
          <w:sz w:val="24"/>
          <w:szCs w:val="24"/>
          <w:lang w:eastAsia="en-IN"/>
        </w:rPr>
        <w:t>Client/Developer:</w:t>
      </w:r>
      <w:r w:rsidRPr="00AE2028">
        <w:rPr>
          <w:rFonts w:ascii="Calibri Light" w:eastAsia="Times New Roman" w:hAnsi="Calibri Light" w:cs="Calibri Light"/>
          <w:sz w:val="24"/>
          <w:szCs w:val="24"/>
          <w:lang w:eastAsia="en-IN"/>
        </w:rPr>
        <w:t xml:space="preserve"> </w:t>
      </w:r>
      <w:r>
        <w:rPr>
          <w:rFonts w:ascii="Calibri Light" w:eastAsia="Times New Roman" w:hAnsi="Calibri Light" w:cs="Calibri Light"/>
          <w:sz w:val="24"/>
          <w:szCs w:val="24"/>
          <w:lang w:eastAsia="en-IN"/>
        </w:rPr>
        <w:t xml:space="preserve">Gami Jaydeep </w:t>
      </w:r>
    </w:p>
    <w:p w14:paraId="09728109" w14:textId="1078849C" w:rsidR="00AE2028" w:rsidRPr="00AE2028" w:rsidRDefault="00AE2028" w:rsidP="003C71EB">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AE2028">
        <w:rPr>
          <w:rFonts w:ascii="Calibri Light" w:eastAsia="Times New Roman" w:hAnsi="Calibri Light" w:cs="Calibri Light"/>
          <w:b/>
          <w:bCs/>
          <w:sz w:val="24"/>
          <w:szCs w:val="24"/>
          <w:lang w:eastAsia="en-IN"/>
        </w:rPr>
        <w:t>Architect:</w:t>
      </w:r>
      <w:r w:rsidRPr="00AE2028">
        <w:rPr>
          <w:rFonts w:ascii="Calibri Light" w:eastAsia="Times New Roman" w:hAnsi="Calibri Light" w:cs="Calibri Light"/>
          <w:sz w:val="24"/>
          <w:szCs w:val="24"/>
          <w:lang w:eastAsia="en-IN"/>
        </w:rPr>
        <w:t xml:space="preserve"> Wall Voids Architects</w:t>
      </w:r>
    </w:p>
    <w:p w14:paraId="031DAFD9" w14:textId="34C6BA83" w:rsidR="00AE2028" w:rsidRPr="00AE2028" w:rsidRDefault="00AE2028" w:rsidP="00FA70EE">
      <w:pPr>
        <w:numPr>
          <w:ilvl w:val="0"/>
          <w:numId w:val="3"/>
        </w:numPr>
        <w:spacing w:before="100" w:beforeAutospacing="1" w:after="100" w:afterAutospacing="1" w:line="240" w:lineRule="auto"/>
        <w:rPr>
          <w:rFonts w:ascii="Adobe Garamond Pro Bold" w:hAnsi="Adobe Garamond Pro Bold"/>
          <w:sz w:val="24"/>
          <w:szCs w:val="24"/>
          <w:lang w:val="en-US"/>
        </w:rPr>
      </w:pPr>
      <w:r w:rsidRPr="00AE2028">
        <w:rPr>
          <w:rFonts w:ascii="Calibri Light" w:eastAsia="Times New Roman" w:hAnsi="Calibri Light" w:cs="Calibri Light"/>
          <w:b/>
          <w:bCs/>
          <w:sz w:val="24"/>
          <w:szCs w:val="24"/>
          <w:lang w:eastAsia="en-IN"/>
        </w:rPr>
        <w:t>Status:</w:t>
      </w:r>
      <w:r w:rsidRPr="00AE2028">
        <w:rPr>
          <w:rFonts w:ascii="Calibri Light" w:eastAsia="Times New Roman" w:hAnsi="Calibri Light" w:cs="Calibri Light"/>
          <w:sz w:val="24"/>
          <w:szCs w:val="24"/>
          <w:lang w:eastAsia="en-IN"/>
        </w:rPr>
        <w:t xml:space="preserve"> </w:t>
      </w:r>
      <w:r>
        <w:rPr>
          <w:rFonts w:ascii="Calibri Light" w:eastAsia="Times New Roman" w:hAnsi="Calibri Light" w:cs="Calibri Light"/>
          <w:sz w:val="24"/>
          <w:szCs w:val="24"/>
          <w:lang w:eastAsia="en-IN"/>
        </w:rPr>
        <w:t>On Going-</w:t>
      </w:r>
      <w:r>
        <w:rPr>
          <w:rFonts w:ascii="Adobe Garamond Pro Bold" w:hAnsi="Adobe Garamond Pro Bold"/>
          <w:sz w:val="24"/>
          <w:szCs w:val="24"/>
          <w:lang w:val="en-US"/>
        </w:rPr>
        <w:t xml:space="preserve"> Finishing stage. </w:t>
      </w:r>
    </w:p>
    <w:p w14:paraId="148FCE21" w14:textId="7737E651" w:rsidR="006336AF" w:rsidRDefault="006336AF" w:rsidP="006336AF">
      <w:pPr>
        <w:pStyle w:val="Heading2"/>
      </w:pPr>
      <w:r>
        <w:t xml:space="preserve">Project Overview and Concept </w:t>
      </w:r>
    </w:p>
    <w:p w14:paraId="6BE38521" w14:textId="77777777" w:rsidR="006336AF" w:rsidRDefault="006336AF" w:rsidP="006336AF">
      <w:pPr>
        <w:pStyle w:val="isselectedend"/>
      </w:pPr>
      <w:r>
        <w:t>The project is conceived as a contemporary residential tower that combines efficient planning, climate-responsive design and integrated greenery. A well-designed commercial base creates an active and welcoming relationship with the surrounding urban environment, accommodating retail outlets, cafés, services, the main entrance, building support functions and parking access. Carefully planned frontage, shaded walkways and a clearly defined arrival zone help establish a vibrant and pedestrian-friendly street edge.</w:t>
      </w:r>
    </w:p>
    <w:p w14:paraId="12772539" w14:textId="77777777" w:rsidR="006336AF" w:rsidRDefault="006336AF" w:rsidP="006336AF">
      <w:pPr>
        <w:pStyle w:val="isselectedend"/>
      </w:pPr>
      <w:r>
        <w:t>Above the commercial spaces, the residential floors follow a clear structural and façade rhythm. Recessed balconies provide shaded outdoor extensions to the living spaces, while screens, projecting frames and deep openings offer protection from Mumbai’s sun and monsoon rain. Landscaped terraces and shared rooftop amenities provide spaces for recreation, wellness and informal gathering.</w:t>
      </w:r>
    </w:p>
    <w:p w14:paraId="2A9FE6F4" w14:textId="77777777" w:rsidR="006336AF" w:rsidRDefault="006336AF" w:rsidP="006336AF">
      <w:pPr>
        <w:pStyle w:val="isselectedend"/>
      </w:pPr>
      <w:r>
        <w:t>The architectural concept, “Vertical Garden Frame,” organizes the tower as a composition of slender vertical frames rising above a well-integrated commercial base. Strong fins emphasize height and give the façade visual order, while a central glazed bay, recessed balconies and planted ledges reduce the apparent mass of the building.</w:t>
      </w:r>
    </w:p>
    <w:p w14:paraId="536BEC7E" w14:textId="77777777" w:rsidR="006336AF" w:rsidRDefault="006336AF" w:rsidP="006336AF">
      <w:pPr>
        <w:pStyle w:val="isselectedend"/>
      </w:pPr>
      <w:r>
        <w:t>The commercial spaces form the active public layer of the project. Their transparent façades, visible entrances and flexible layouts support retail, cafés, services and other neighbourhood-oriented uses. This creates a lively urban edge while maintaining a clear separation between public commercial activity and the private residential areas above.</w:t>
      </w:r>
    </w:p>
    <w:p w14:paraId="6E5C6D0C" w14:textId="77777777" w:rsidR="006336AF" w:rsidRDefault="006336AF" w:rsidP="006336AF">
      <w:pPr>
        <w:pStyle w:val="isselectedend"/>
      </w:pPr>
      <w:r>
        <w:t>The design becomes progressively lighter and greener as it rises. Integrated planting extends from private balconies to elevated terraces and rooftop amenities, creating a continuous relationship between architecture, landscape and everyday residential life.</w:t>
      </w:r>
    </w:p>
    <w:p w14:paraId="6AD045F1" w14:textId="77777777" w:rsidR="006336AF" w:rsidRDefault="006336AF" w:rsidP="006336AF">
      <w:pPr>
        <w:pStyle w:val="isselectedend"/>
      </w:pPr>
      <w:r>
        <w:t>The building is organized into three primary components: a vibrant and human-scaled commercial base, an efficient residential tower and a distinctive upper profile. A restrained palette of light-toned frames, warm soffits, glazing and greenery reinforces its contemporary character while maintaining a calm and uncluttered appearance.</w:t>
      </w:r>
    </w:p>
    <w:p w14:paraId="53180DA2" w14:textId="77777777" w:rsidR="006336AF" w:rsidRDefault="006336AF" w:rsidP="006336AF">
      <w:pPr>
        <w:pStyle w:val="NormalWeb"/>
      </w:pPr>
      <w:r>
        <w:t>Together, these elements create a climate-responsive metropolitan landmark that is active at street level, ordered through its vertical form and softened by an elevated landscape.</w:t>
      </w:r>
    </w:p>
    <w:p w14:paraId="08067222" w14:textId="77777777" w:rsidR="00635880" w:rsidRPr="00AE2028" w:rsidRDefault="00635880" w:rsidP="00635880">
      <w:pPr>
        <w:pStyle w:val="Title"/>
        <w:keepNext/>
        <w:rPr>
          <w:sz w:val="24"/>
          <w:szCs w:val="24"/>
        </w:rPr>
      </w:pPr>
      <w:r w:rsidRPr="00AE2028">
        <w:rPr>
          <w:rFonts w:ascii="Adobe Garamond Pro Bold" w:hAnsi="Adobe Garamond Pro Bold"/>
          <w:noProof/>
          <w:sz w:val="24"/>
          <w:szCs w:val="24"/>
          <w:lang w:val="en-US"/>
        </w:rPr>
        <w:lastRenderedPageBreak/>
        <w:drawing>
          <wp:anchor distT="0" distB="0" distL="114300" distR="114300" simplePos="0" relativeHeight="251660288" behindDoc="0" locked="0" layoutInCell="1" allowOverlap="1" wp14:anchorId="3496D9D0" wp14:editId="1A2EE126">
            <wp:simplePos x="0" y="0"/>
            <wp:positionH relativeFrom="margin">
              <wp:posOffset>1130687</wp:posOffset>
            </wp:positionH>
            <wp:positionV relativeFrom="margin">
              <wp:posOffset>6133907</wp:posOffset>
            </wp:positionV>
            <wp:extent cx="3599815" cy="229235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nal-cam_1_chembur_closeup_01_web.jpg"/>
                    <pic:cNvPicPr/>
                  </pic:nvPicPr>
                  <pic:blipFill rotWithShape="1">
                    <a:blip r:embed="rId5" cstate="print">
                      <a:extLst>
                        <a:ext uri="{28A0092B-C50C-407E-A947-70E740481C1C}">
                          <a14:useLocalDpi xmlns:a14="http://schemas.microsoft.com/office/drawing/2010/main" val="0"/>
                        </a:ext>
                      </a:extLst>
                    </a:blip>
                    <a:srcRect b="15069"/>
                    <a:stretch/>
                  </pic:blipFill>
                  <pic:spPr bwMode="auto">
                    <a:xfrm>
                      <a:off x="0" y="0"/>
                      <a:ext cx="3599815" cy="22923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E2028">
        <w:rPr>
          <w:noProof/>
          <w:sz w:val="24"/>
          <w:szCs w:val="24"/>
        </w:rPr>
        <mc:AlternateContent>
          <mc:Choice Requires="wps">
            <w:drawing>
              <wp:anchor distT="0" distB="0" distL="114300" distR="114300" simplePos="0" relativeHeight="251666432" behindDoc="0" locked="0" layoutInCell="1" allowOverlap="1" wp14:anchorId="5727C7A0" wp14:editId="2C221DC4">
                <wp:simplePos x="0" y="0"/>
                <wp:positionH relativeFrom="column">
                  <wp:posOffset>1118235</wp:posOffset>
                </wp:positionH>
                <wp:positionV relativeFrom="paragraph">
                  <wp:posOffset>8432800</wp:posOffset>
                </wp:positionV>
                <wp:extent cx="3599815"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3599815" cy="635"/>
                        </a:xfrm>
                        <a:prstGeom prst="rect">
                          <a:avLst/>
                        </a:prstGeom>
                        <a:solidFill>
                          <a:prstClr val="white"/>
                        </a:solidFill>
                        <a:ln>
                          <a:noFill/>
                        </a:ln>
                      </wps:spPr>
                      <wps:txbx>
                        <w:txbxContent>
                          <w:p w14:paraId="37F443BA" w14:textId="77777777" w:rsidR="00635880" w:rsidRPr="007D1F46" w:rsidRDefault="00635880" w:rsidP="00635880">
                            <w:pPr>
                              <w:pStyle w:val="Caption"/>
                              <w:rPr>
                                <w:rFonts w:ascii="Adobe Garamond Pro Bold" w:eastAsiaTheme="majorEastAsia" w:hAnsi="Adobe Garamond Pro Bold" w:cstheme="majorBidi"/>
                                <w:noProof/>
                                <w:spacing w:val="-10"/>
                                <w:kern w:val="28"/>
                                <w:sz w:val="56"/>
                                <w:szCs w:val="56"/>
                                <w:lang w:val="en-US"/>
                              </w:rPr>
                            </w:pPr>
                            <w:r>
                              <w:t>Image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27C7A0" id="_x0000_t202" coordsize="21600,21600" o:spt="202" path="m,l,21600r21600,l21600,xe">
                <v:stroke joinstyle="miter"/>
                <v:path gradientshapeok="t" o:connecttype="rect"/>
              </v:shapetype>
              <v:shape id="Text Box 10" o:spid="_x0000_s1026" type="#_x0000_t202" style="position:absolute;margin-left:88.05pt;margin-top:664pt;width:283.4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" stroked="f">
                <v:textbox style="mso-fit-shape-to-text:t" inset="0,0,0,0">
                  <w:txbxContent>
                    <w:p w14:paraId="37F443BA" w14:textId="77777777" w:rsidR="00635880" w:rsidRPr="007D1F46" w:rsidRDefault="00635880" w:rsidP="00635880">
                      <w:pPr>
                        <w:pStyle w:val="Caption"/>
                        <w:rPr>
                          <w:rFonts w:ascii="Adobe Garamond Pro Bold" w:eastAsiaTheme="majorEastAsia" w:hAnsi="Adobe Garamond Pro Bold" w:cstheme="majorBidi"/>
                          <w:noProof/>
                          <w:spacing w:val="-10"/>
                          <w:kern w:val="28"/>
                          <w:sz w:val="56"/>
                          <w:szCs w:val="56"/>
                          <w:lang w:val="en-US"/>
                        </w:rPr>
                      </w:pPr>
                      <w:r>
                        <w:t>Image 3</w:t>
                      </w:r>
                    </w:p>
                  </w:txbxContent>
                </v:textbox>
                <w10:wrap type="square"/>
              </v:shape>
            </w:pict>
          </mc:Fallback>
        </mc:AlternateContent>
      </w:r>
      <w:r w:rsidRPr="00AE2028">
        <w:rPr>
          <w:noProof/>
          <w:sz w:val="24"/>
          <w:szCs w:val="24"/>
        </w:rPr>
        <mc:AlternateContent>
          <mc:Choice Requires="wps">
            <w:drawing>
              <wp:anchor distT="0" distB="0" distL="114300" distR="114300" simplePos="0" relativeHeight="251664384" behindDoc="0" locked="0" layoutInCell="1" allowOverlap="1" wp14:anchorId="5D0AF49B" wp14:editId="0856CF9B">
                <wp:simplePos x="0" y="0"/>
                <wp:positionH relativeFrom="column">
                  <wp:posOffset>1131570</wp:posOffset>
                </wp:positionH>
                <wp:positionV relativeFrom="paragraph">
                  <wp:posOffset>5835650</wp:posOffset>
                </wp:positionV>
                <wp:extent cx="3599815"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3599815" cy="635"/>
                        </a:xfrm>
                        <a:prstGeom prst="rect">
                          <a:avLst/>
                        </a:prstGeom>
                        <a:solidFill>
                          <a:prstClr val="white"/>
                        </a:solidFill>
                        <a:ln>
                          <a:noFill/>
                        </a:ln>
                      </wps:spPr>
                      <wps:txbx>
                        <w:txbxContent>
                          <w:p w14:paraId="46C290A0" w14:textId="77777777" w:rsidR="00635880" w:rsidRPr="00790C53" w:rsidRDefault="00635880" w:rsidP="00635880">
                            <w:pPr>
                              <w:pStyle w:val="Caption"/>
                              <w:rPr>
                                <w:rFonts w:ascii="Adobe Garamond Pro Bold" w:eastAsiaTheme="majorEastAsia" w:hAnsi="Adobe Garamond Pro Bold" w:cstheme="majorBidi"/>
                                <w:noProof/>
                                <w:spacing w:val="-10"/>
                                <w:kern w:val="28"/>
                                <w:sz w:val="56"/>
                                <w:szCs w:val="56"/>
                                <w:lang w:val="en-US"/>
                              </w:rPr>
                            </w:pPr>
                            <w:r>
                              <w:t>Image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AF49B" id="Text Box 9" o:spid="_x0000_s1027" type="#_x0000_t202" style="position:absolute;margin-left:89.1pt;margin-top:459.5pt;width:283.4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" stroked="f">
                <v:textbox style="mso-fit-shape-to-text:t" inset="0,0,0,0">
                  <w:txbxContent>
                    <w:p w14:paraId="46C290A0" w14:textId="77777777" w:rsidR="00635880" w:rsidRPr="00790C53" w:rsidRDefault="00635880" w:rsidP="00635880">
                      <w:pPr>
                        <w:pStyle w:val="Caption"/>
                        <w:rPr>
                          <w:rFonts w:ascii="Adobe Garamond Pro Bold" w:eastAsiaTheme="majorEastAsia" w:hAnsi="Adobe Garamond Pro Bold" w:cstheme="majorBidi"/>
                          <w:noProof/>
                          <w:spacing w:val="-10"/>
                          <w:kern w:val="28"/>
                          <w:sz w:val="56"/>
                          <w:szCs w:val="56"/>
                          <w:lang w:val="en-US"/>
                        </w:rPr>
                      </w:pPr>
                      <w:r>
                        <w:t>Image 2</w:t>
                      </w:r>
                    </w:p>
                  </w:txbxContent>
                </v:textbox>
                <w10:wrap type="square"/>
              </v:shape>
            </w:pict>
          </mc:Fallback>
        </mc:AlternateContent>
      </w:r>
      <w:r w:rsidRPr="00AE2028">
        <w:rPr>
          <w:rFonts w:ascii="Adobe Garamond Pro Bold" w:hAnsi="Adobe Garamond Pro Bold"/>
          <w:noProof/>
          <w:sz w:val="24"/>
          <w:szCs w:val="24"/>
          <w:lang w:val="en-US"/>
        </w:rPr>
        <w:drawing>
          <wp:anchor distT="0" distB="0" distL="114300" distR="114300" simplePos="0" relativeHeight="251659264" behindDoc="0" locked="0" layoutInCell="1" allowOverlap="1" wp14:anchorId="13802774" wp14:editId="36764CE8">
            <wp:simplePos x="0" y="0"/>
            <wp:positionH relativeFrom="margin">
              <wp:posOffset>1131791</wp:posOffset>
            </wp:positionH>
            <wp:positionV relativeFrom="margin">
              <wp:align>center</wp:align>
            </wp:positionV>
            <wp:extent cx="3599815" cy="2699385"/>
            <wp:effectExtent l="0" t="0" r="635"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nal-cam_1_chembur_ariel-view_01_web.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99815" cy="2699385"/>
                    </a:xfrm>
                    <a:prstGeom prst="rect">
                      <a:avLst/>
                    </a:prstGeom>
                  </pic:spPr>
                </pic:pic>
              </a:graphicData>
            </a:graphic>
          </wp:anchor>
        </w:drawing>
      </w:r>
      <w:r w:rsidRPr="00AE2028">
        <w:rPr>
          <w:noProof/>
          <w:sz w:val="24"/>
          <w:szCs w:val="24"/>
        </w:rPr>
        <mc:AlternateContent>
          <mc:Choice Requires="wps">
            <w:drawing>
              <wp:anchor distT="0" distB="0" distL="114300" distR="114300" simplePos="0" relativeHeight="251662336" behindDoc="0" locked="0" layoutInCell="1" allowOverlap="1" wp14:anchorId="4D30112D" wp14:editId="480FB886">
                <wp:simplePos x="0" y="0"/>
                <wp:positionH relativeFrom="column">
                  <wp:posOffset>1065530</wp:posOffset>
                </wp:positionH>
                <wp:positionV relativeFrom="paragraph">
                  <wp:posOffset>2756535</wp:posOffset>
                </wp:positionV>
                <wp:extent cx="3599815"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3599815" cy="635"/>
                        </a:xfrm>
                        <a:prstGeom prst="rect">
                          <a:avLst/>
                        </a:prstGeom>
                        <a:solidFill>
                          <a:prstClr val="white"/>
                        </a:solidFill>
                        <a:ln>
                          <a:noFill/>
                        </a:ln>
                      </wps:spPr>
                      <wps:txbx>
                        <w:txbxContent>
                          <w:p w14:paraId="12258A56" w14:textId="77777777" w:rsidR="00635880" w:rsidRPr="00C83D98" w:rsidRDefault="00635880" w:rsidP="00635880">
                            <w:pPr>
                              <w:pStyle w:val="Caption"/>
                              <w:rPr>
                                <w:rFonts w:ascii="Adobe Garamond Pro Bold" w:eastAsiaTheme="majorEastAsia" w:hAnsi="Adobe Garamond Pro Bold" w:cstheme="majorBidi"/>
                                <w:noProof/>
                                <w:spacing w:val="-10"/>
                                <w:kern w:val="28"/>
                                <w:sz w:val="56"/>
                                <w:szCs w:val="56"/>
                                <w:lang w:val="en-US"/>
                              </w:rPr>
                            </w:pPr>
                            <w:r>
                              <w:t>Image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30112D" id="Text Box 8" o:spid="_x0000_s1028" type="#_x0000_t202" style="position:absolute;margin-left:83.9pt;margin-top:217.05pt;width:283.4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" stroked="f">
                <v:textbox style="mso-fit-shape-to-text:t" inset="0,0,0,0">
                  <w:txbxContent>
                    <w:p w14:paraId="12258A56" w14:textId="77777777" w:rsidR="00635880" w:rsidRPr="00C83D98" w:rsidRDefault="00635880" w:rsidP="00635880">
                      <w:pPr>
                        <w:pStyle w:val="Caption"/>
                        <w:rPr>
                          <w:rFonts w:ascii="Adobe Garamond Pro Bold" w:eastAsiaTheme="majorEastAsia" w:hAnsi="Adobe Garamond Pro Bold" w:cstheme="majorBidi"/>
                          <w:noProof/>
                          <w:spacing w:val="-10"/>
                          <w:kern w:val="28"/>
                          <w:sz w:val="56"/>
                          <w:szCs w:val="56"/>
                          <w:lang w:val="en-US"/>
                        </w:rPr>
                      </w:pPr>
                      <w:r>
                        <w:t>Image 1</w:t>
                      </w:r>
                    </w:p>
                  </w:txbxContent>
                </v:textbox>
                <w10:wrap type="square"/>
              </v:shape>
            </w:pict>
          </mc:Fallback>
        </mc:AlternateContent>
      </w:r>
      <w:r w:rsidRPr="00AE2028">
        <w:rPr>
          <w:rFonts w:ascii="Adobe Garamond Pro Bold" w:hAnsi="Adobe Garamond Pro Bold"/>
          <w:noProof/>
          <w:sz w:val="24"/>
          <w:szCs w:val="24"/>
          <w:lang w:val="en-US"/>
        </w:rPr>
        <w:drawing>
          <wp:anchor distT="0" distB="0" distL="114300" distR="114300" simplePos="0" relativeHeight="251658240" behindDoc="0" locked="0" layoutInCell="1" allowOverlap="1" wp14:anchorId="737129DC" wp14:editId="575FC4FF">
            <wp:simplePos x="0" y="0"/>
            <wp:positionH relativeFrom="margin">
              <wp:align>center</wp:align>
            </wp:positionH>
            <wp:positionV relativeFrom="margin">
              <wp:align>top</wp:align>
            </wp:positionV>
            <wp:extent cx="3600000" cy="2700000"/>
            <wp:effectExtent l="0" t="0" r="635"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m_1_chembur-entrance-lobby_01_web.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0000" cy="2700000"/>
                    </a:xfrm>
                    <a:prstGeom prst="rect">
                      <a:avLst/>
                    </a:prstGeom>
                  </pic:spPr>
                </pic:pic>
              </a:graphicData>
            </a:graphic>
            <wp14:sizeRelH relativeFrom="margin">
              <wp14:pctWidth>0</wp14:pctWidth>
            </wp14:sizeRelH>
            <wp14:sizeRelV relativeFrom="margin">
              <wp14:pctHeight>0</wp14:pctHeight>
            </wp14:sizeRelV>
          </wp:anchor>
        </w:drawing>
      </w:r>
      <w:r w:rsidRPr="00AE2028">
        <w:rPr>
          <w:rFonts w:ascii="Adobe Garamond Pro Bold" w:hAnsi="Adobe Garamond Pro Bold"/>
          <w:sz w:val="24"/>
          <w:szCs w:val="24"/>
          <w:lang w:val="en-US"/>
        </w:rPr>
        <w:br/>
      </w:r>
      <w:r w:rsidRPr="00AE2028">
        <w:rPr>
          <w:noProof/>
          <w:sz w:val="24"/>
          <w:szCs w:val="24"/>
        </w:rPr>
        <w:lastRenderedPageBreak/>
        <mc:AlternateContent>
          <mc:Choice Requires="wps">
            <w:drawing>
              <wp:anchor distT="0" distB="0" distL="114300" distR="114300" simplePos="0" relativeHeight="251669504" behindDoc="0" locked="0" layoutInCell="1" allowOverlap="1" wp14:anchorId="494FF683" wp14:editId="1BB0EDF6">
                <wp:simplePos x="0" y="0"/>
                <wp:positionH relativeFrom="column">
                  <wp:posOffset>1216660</wp:posOffset>
                </wp:positionH>
                <wp:positionV relativeFrom="paragraph">
                  <wp:posOffset>4377055</wp:posOffset>
                </wp:positionV>
                <wp:extent cx="3297555"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3297555" cy="635"/>
                        </a:xfrm>
                        <a:prstGeom prst="rect">
                          <a:avLst/>
                        </a:prstGeom>
                        <a:solidFill>
                          <a:prstClr val="white"/>
                        </a:solidFill>
                        <a:ln>
                          <a:noFill/>
                        </a:ln>
                      </wps:spPr>
                      <wps:txbx>
                        <w:txbxContent>
                          <w:p w14:paraId="2D9FEAAC" w14:textId="77777777" w:rsidR="00635880" w:rsidRPr="007D2918" w:rsidRDefault="00635880" w:rsidP="00635880">
                            <w:pPr>
                              <w:pStyle w:val="Caption"/>
                              <w:rPr>
                                <w:rFonts w:ascii="Adobe Garamond Pro Bold" w:eastAsiaTheme="majorEastAsia" w:hAnsi="Adobe Garamond Pro Bold" w:cstheme="majorBidi"/>
                                <w:noProof/>
                                <w:spacing w:val="-10"/>
                                <w:kern w:val="28"/>
                                <w:sz w:val="56"/>
                                <w:szCs w:val="56"/>
                                <w:lang w:val="en-US"/>
                              </w:rPr>
                            </w:pPr>
                            <w:r>
                              <w:t>Image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4FF683" id="Text Box 11" o:spid="_x0000_s1029" type="#_x0000_t202" style="position:absolute;margin-left:95.8pt;margin-top:344.65pt;width:259.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OyOGgIAAD8EAAAOAAAAZHJzL2Uyb0RvYy54bWysU02P2jAQvVfqf7B8LwFWbLsRYUVZUVVC&#10;uyux1Z6N4xBLjscdGxL66zt2CLTbnqpenIlnPB/vvZn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ub6d3H2WzGmSTf7c0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" stroked="f">
                <v:textbox style="mso-fit-shape-to-text:t" inset="0,0,0,0">
                  <w:txbxContent>
                    <w:p w14:paraId="2D9FEAAC" w14:textId="77777777" w:rsidR="00635880" w:rsidRPr="007D2918" w:rsidRDefault="00635880" w:rsidP="00635880">
                      <w:pPr>
                        <w:pStyle w:val="Caption"/>
                        <w:rPr>
                          <w:rFonts w:ascii="Adobe Garamond Pro Bold" w:eastAsiaTheme="majorEastAsia" w:hAnsi="Adobe Garamond Pro Bold" w:cstheme="majorBidi"/>
                          <w:noProof/>
                          <w:spacing w:val="-10"/>
                          <w:kern w:val="28"/>
                          <w:sz w:val="56"/>
                          <w:szCs w:val="56"/>
                          <w:lang w:val="en-US"/>
                        </w:rPr>
                      </w:pPr>
                      <w:r>
                        <w:t>Image 4</w:t>
                      </w:r>
                    </w:p>
                  </w:txbxContent>
                </v:textbox>
                <w10:wrap type="square"/>
              </v:shape>
            </w:pict>
          </mc:Fallback>
        </mc:AlternateContent>
      </w:r>
      <w:r w:rsidRPr="00AE2028">
        <w:rPr>
          <w:rFonts w:ascii="Adobe Garamond Pro Bold" w:hAnsi="Adobe Garamond Pro Bold"/>
          <w:noProof/>
          <w:sz w:val="24"/>
          <w:szCs w:val="24"/>
          <w:lang w:val="en-US"/>
        </w:rPr>
        <w:drawing>
          <wp:anchor distT="0" distB="0" distL="114300" distR="114300" simplePos="0" relativeHeight="251667456" behindDoc="0" locked="0" layoutInCell="1" allowOverlap="1" wp14:anchorId="10155005" wp14:editId="1CAB7A14">
            <wp:simplePos x="914400" y="914400"/>
            <wp:positionH relativeFrom="margin">
              <wp:align>center</wp:align>
            </wp:positionH>
            <wp:positionV relativeFrom="margin">
              <wp:align>top</wp:align>
            </wp:positionV>
            <wp:extent cx="3297600" cy="4320000"/>
            <wp:effectExtent l="0" t="0" r="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nal-cam_1_chembur_day-view_01_sky-option_we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7600" cy="4320000"/>
                    </a:xfrm>
                    <a:prstGeom prst="rect">
                      <a:avLst/>
                    </a:prstGeom>
                  </pic:spPr>
                </pic:pic>
              </a:graphicData>
            </a:graphic>
          </wp:anchor>
        </w:drawing>
      </w:r>
      <w:r w:rsidRPr="00AE2028">
        <w:rPr>
          <w:rFonts w:ascii="Adobe Garamond Pro Bold" w:hAnsi="Adobe Garamond Pro Bold"/>
          <w:noProof/>
          <w:sz w:val="24"/>
          <w:szCs w:val="24"/>
          <w:lang w:val="en-US"/>
        </w:rPr>
        <w:drawing>
          <wp:inline distT="0" distB="0" distL="0" distR="0" wp14:anchorId="797715D2" wp14:editId="688D2135">
            <wp:extent cx="4320000" cy="3240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nal-cam_2_chembur_night-view.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p>
    <w:p w14:paraId="7A554722" w14:textId="77777777" w:rsidR="00F76EA0" w:rsidRPr="00AE2028" w:rsidRDefault="00635880" w:rsidP="00635880">
      <w:pPr>
        <w:pStyle w:val="Caption"/>
        <w:rPr>
          <w:rFonts w:ascii="Adobe Garamond Pro Bold" w:hAnsi="Adobe Garamond Pro Bold"/>
          <w:sz w:val="24"/>
          <w:szCs w:val="24"/>
          <w:lang w:val="en-US"/>
        </w:rPr>
      </w:pPr>
      <w:r w:rsidRPr="00AE2028">
        <w:rPr>
          <w:sz w:val="24"/>
          <w:szCs w:val="24"/>
        </w:rPr>
        <w:t>Image 5</w:t>
      </w:r>
    </w:p>
    <w:sectPr w:rsidR="00F76EA0" w:rsidRPr="00AE2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Garamond Pro Bold">
    <w:altName w:val="Garamond"/>
    <w:panose1 w:val="00000000000000000000"/>
    <w:charset w:val="00"/>
    <w:family w:val="roman"/>
    <w:notTrueType/>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06C6"/>
    <w:multiLevelType w:val="multilevel"/>
    <w:tmpl w:val="1AC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20351"/>
    <w:multiLevelType w:val="multilevel"/>
    <w:tmpl w:val="D22C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5158B"/>
    <w:multiLevelType w:val="multilevel"/>
    <w:tmpl w:val="398A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485514">
    <w:abstractNumId w:val="0"/>
  </w:num>
  <w:num w:numId="2" w16cid:durableId="1482430609">
    <w:abstractNumId w:val="1"/>
  </w:num>
  <w:num w:numId="3" w16cid:durableId="1135101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880"/>
    <w:rsid w:val="00064661"/>
    <w:rsid w:val="00123BB9"/>
    <w:rsid w:val="0056032D"/>
    <w:rsid w:val="006336AF"/>
    <w:rsid w:val="00635880"/>
    <w:rsid w:val="00676242"/>
    <w:rsid w:val="007F5B62"/>
    <w:rsid w:val="0083230B"/>
    <w:rsid w:val="008473C9"/>
    <w:rsid w:val="00893E32"/>
    <w:rsid w:val="00AE2028"/>
    <w:rsid w:val="00B2789D"/>
    <w:rsid w:val="00CE1201"/>
    <w:rsid w:val="00E8695E"/>
    <w:rsid w:val="00F76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BE82D"/>
  <w15:chartTrackingRefBased/>
  <w15:docId w15:val="{61E40E14-4915-4488-BB66-E7AC07B86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588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58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88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3588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358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5880"/>
    <w:rPr>
      <w:b/>
      <w:bCs/>
    </w:rPr>
  </w:style>
  <w:style w:type="paragraph" w:styleId="Caption">
    <w:name w:val="caption"/>
    <w:basedOn w:val="Normal"/>
    <w:next w:val="Normal"/>
    <w:uiPriority w:val="35"/>
    <w:unhideWhenUsed/>
    <w:qFormat/>
    <w:rsid w:val="00635880"/>
    <w:pPr>
      <w:spacing w:after="200" w:line="240" w:lineRule="auto"/>
    </w:pPr>
    <w:rPr>
      <w:i/>
      <w:iCs/>
      <w:color w:val="44546A" w:themeColor="text2"/>
      <w:sz w:val="18"/>
      <w:szCs w:val="18"/>
    </w:rPr>
  </w:style>
  <w:style w:type="paragraph" w:customStyle="1" w:styleId="isselectedend">
    <w:name w:val="isselectedend"/>
    <w:basedOn w:val="Normal"/>
    <w:rsid w:val="006336A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278458">
      <w:bodyDiv w:val="1"/>
      <w:marLeft w:val="0"/>
      <w:marRight w:val="0"/>
      <w:marTop w:val="0"/>
      <w:marBottom w:val="0"/>
      <w:divBdr>
        <w:top w:val="none" w:sz="0" w:space="0" w:color="auto"/>
        <w:left w:val="none" w:sz="0" w:space="0" w:color="auto"/>
        <w:bottom w:val="none" w:sz="0" w:space="0" w:color="auto"/>
        <w:right w:val="none" w:sz="0" w:space="0" w:color="auto"/>
      </w:divBdr>
    </w:div>
    <w:div w:id="1606959223">
      <w:bodyDiv w:val="1"/>
      <w:marLeft w:val="0"/>
      <w:marRight w:val="0"/>
      <w:marTop w:val="0"/>
      <w:marBottom w:val="0"/>
      <w:divBdr>
        <w:top w:val="none" w:sz="0" w:space="0" w:color="auto"/>
        <w:left w:val="none" w:sz="0" w:space="0" w:color="auto"/>
        <w:bottom w:val="none" w:sz="0" w:space="0" w:color="auto"/>
        <w:right w:val="none" w:sz="0" w:space="0" w:color="auto"/>
      </w:divBdr>
    </w:div>
    <w:div w:id="1971747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3</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DREAMMACHINE-ALPHA</cp:lastModifiedBy>
  <cp:revision>10</cp:revision>
  <dcterms:created xsi:type="dcterms:W3CDTF">2026-08-05T10:08:00Z</dcterms:created>
  <dcterms:modified xsi:type="dcterms:W3CDTF">2026-08-26T17:30:00Z</dcterms:modified>
</cp:coreProperties>
</file>