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FC" w:rsidRDefault="00041FFC" w:rsidP="00041FFC">
      <w:pPr>
        <w:pStyle w:val="Title"/>
        <w:jc w:val="center"/>
      </w:pPr>
      <w:r>
        <w:t>Two day International Seminar</w:t>
      </w:r>
    </w:p>
    <w:p w:rsidR="00041FFC" w:rsidRDefault="00041FFC" w:rsidP="00041FFC">
      <w:pPr>
        <w:jc w:val="center"/>
      </w:pPr>
      <w:r>
        <w:t>On</w:t>
      </w:r>
    </w:p>
    <w:p w:rsidR="00041FFC" w:rsidRDefault="00041FFC" w:rsidP="00041FFC">
      <w:pPr>
        <w:pStyle w:val="Heading1"/>
        <w:jc w:val="center"/>
      </w:pPr>
      <w:r>
        <w:t xml:space="preserve">Advances and Challenges </w:t>
      </w:r>
      <w:r>
        <w:t>in Engineering for 21st Century</w:t>
      </w:r>
    </w:p>
    <w:p w:rsidR="00041FFC" w:rsidRDefault="00041FFC" w:rsidP="00041FFC">
      <w:pPr>
        <w:pStyle w:val="Subtitle"/>
        <w:jc w:val="center"/>
      </w:pPr>
      <w:r>
        <w:t>7</w:t>
      </w:r>
      <w:r w:rsidRPr="00041FFC">
        <w:rPr>
          <w:vertAlign w:val="superscript"/>
        </w:rPr>
        <w:t>th</w:t>
      </w:r>
      <w:r>
        <w:t xml:space="preserve"> &amp; 8</w:t>
      </w:r>
      <w:r w:rsidRPr="00041FFC">
        <w:rPr>
          <w:vertAlign w:val="superscript"/>
        </w:rPr>
        <w:t>th</w:t>
      </w:r>
      <w:r>
        <w:t xml:space="preserve"> February, 2019</w:t>
      </w:r>
    </w:p>
    <w:p w:rsidR="00041FFC" w:rsidRPr="00041FFC" w:rsidRDefault="00041FFC" w:rsidP="00041FFC">
      <w:pPr>
        <w:pStyle w:val="Subtitle"/>
        <w:jc w:val="center"/>
        <w:rPr>
          <w:b/>
          <w:bCs/>
        </w:rPr>
      </w:pPr>
      <w:r w:rsidRPr="00041FFC">
        <w:rPr>
          <w:b/>
          <w:bCs/>
        </w:rPr>
        <w:t>REGISTRATION FORM</w:t>
      </w:r>
    </w:p>
    <w:tbl>
      <w:tblPr>
        <w:tblStyle w:val="TableGrid"/>
        <w:tblW w:w="9019" w:type="dxa"/>
        <w:jc w:val="center"/>
        <w:tblLook w:val="04A0" w:firstRow="1" w:lastRow="0" w:firstColumn="1" w:lastColumn="0" w:noHBand="0" w:noVBand="1"/>
      </w:tblPr>
      <w:tblGrid>
        <w:gridCol w:w="3503"/>
        <w:gridCol w:w="5505"/>
        <w:gridCol w:w="11"/>
      </w:tblGrid>
      <w:tr w:rsidR="00041FFC" w:rsidTr="00041FFC">
        <w:trPr>
          <w:trHeight w:val="520"/>
          <w:jc w:val="center"/>
        </w:trPr>
        <w:tc>
          <w:tcPr>
            <w:tcW w:w="9019" w:type="dxa"/>
            <w:gridSpan w:val="3"/>
          </w:tcPr>
          <w:p w:rsidR="00041FFC" w:rsidRPr="00041FFC" w:rsidRDefault="00041FFC" w:rsidP="00041FFC">
            <w:pPr>
              <w:jc w:val="center"/>
              <w:rPr>
                <w:b/>
                <w:bCs/>
              </w:rPr>
            </w:pPr>
            <w:r w:rsidRPr="00041FFC">
              <w:rPr>
                <w:b/>
                <w:bCs/>
              </w:rPr>
              <w:t>PARTICIPANT DETAILS</w:t>
            </w:r>
          </w:p>
        </w:tc>
      </w:tr>
      <w:tr w:rsidR="00041FFC" w:rsidTr="00041FFC">
        <w:trPr>
          <w:gridAfter w:val="1"/>
          <w:wAfter w:w="11" w:type="dxa"/>
          <w:trHeight w:val="49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Name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1" w:type="dxa"/>
          <w:trHeight w:val="52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Designation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1" w:type="dxa"/>
          <w:trHeight w:val="49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Organization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1" w:type="dxa"/>
          <w:trHeight w:val="52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Address for Correspondence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1" w:type="dxa"/>
          <w:trHeight w:val="49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PIN Code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1" w:type="dxa"/>
          <w:trHeight w:val="52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Mobile No.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1" w:type="dxa"/>
          <w:trHeight w:val="52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E-mail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trHeight w:val="490"/>
          <w:jc w:val="center"/>
        </w:trPr>
        <w:tc>
          <w:tcPr>
            <w:tcW w:w="9019" w:type="dxa"/>
            <w:gridSpan w:val="3"/>
          </w:tcPr>
          <w:p w:rsidR="00041FFC" w:rsidRPr="00041FFC" w:rsidRDefault="00041FFC" w:rsidP="00041FFC">
            <w:pPr>
              <w:jc w:val="center"/>
              <w:rPr>
                <w:b/>
                <w:bCs/>
              </w:rPr>
            </w:pPr>
            <w:r w:rsidRPr="00041FFC">
              <w:rPr>
                <w:b/>
                <w:bCs/>
              </w:rPr>
              <w:t>PAYMENT DETAILS</w:t>
            </w:r>
          </w:p>
        </w:tc>
      </w:tr>
      <w:tr w:rsidR="00041FFC" w:rsidTr="00041FFC">
        <w:trPr>
          <w:gridAfter w:val="1"/>
          <w:wAfter w:w="11" w:type="dxa"/>
          <w:trHeight w:val="52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 xml:space="preserve">DD No. 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1" w:type="dxa"/>
          <w:trHeight w:val="49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</w:p>
        </w:tc>
        <w:tc>
          <w:tcPr>
            <w:tcW w:w="5505" w:type="dxa"/>
          </w:tcPr>
          <w:p w:rsidR="00041FFC" w:rsidRDefault="00041FFC" w:rsidP="00041FFC">
            <w:r>
              <w:t>(In favour of VIT University, payable at Chennai)</w:t>
            </w:r>
          </w:p>
        </w:tc>
      </w:tr>
      <w:tr w:rsidR="00041FFC" w:rsidTr="00041FFC">
        <w:trPr>
          <w:gridAfter w:val="1"/>
          <w:wAfter w:w="11" w:type="dxa"/>
          <w:trHeight w:val="52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Date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1" w:type="dxa"/>
          <w:trHeight w:val="49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Transaction No.</w:t>
            </w:r>
          </w:p>
        </w:tc>
        <w:tc>
          <w:tcPr>
            <w:tcW w:w="5505" w:type="dxa"/>
          </w:tcPr>
          <w:p w:rsidR="00041FFC" w:rsidRDefault="00041FFC" w:rsidP="00041FFC"/>
        </w:tc>
      </w:tr>
      <w:tr w:rsidR="00041FFC" w:rsidTr="00041FFC">
        <w:trPr>
          <w:gridAfter w:val="1"/>
          <w:wAfter w:w="10" w:type="dxa"/>
          <w:trHeight w:val="520"/>
          <w:jc w:val="center"/>
        </w:trPr>
        <w:tc>
          <w:tcPr>
            <w:tcW w:w="9009" w:type="dxa"/>
            <w:gridSpan w:val="2"/>
          </w:tcPr>
          <w:p w:rsidR="00041FFC" w:rsidRPr="00041FFC" w:rsidRDefault="00041FFC" w:rsidP="00041FFC">
            <w:pPr>
              <w:tabs>
                <w:tab w:val="left" w:pos="2760"/>
              </w:tabs>
              <w:jc w:val="center"/>
              <w:rPr>
                <w:b/>
                <w:bCs/>
              </w:rPr>
            </w:pPr>
            <w:r w:rsidRPr="00041FFC">
              <w:rPr>
                <w:b/>
                <w:bCs/>
              </w:rPr>
              <w:t>FOR ONLINE PAYMENT</w:t>
            </w:r>
          </w:p>
        </w:tc>
      </w:tr>
      <w:tr w:rsidR="00041FFC" w:rsidTr="00041FFC">
        <w:trPr>
          <w:gridAfter w:val="1"/>
          <w:wAfter w:w="11" w:type="dxa"/>
          <w:trHeight w:val="490"/>
          <w:jc w:val="center"/>
        </w:trPr>
        <w:tc>
          <w:tcPr>
            <w:tcW w:w="3503" w:type="dxa"/>
          </w:tcPr>
          <w:p w:rsidR="00041FFC" w:rsidRPr="00041FFC" w:rsidRDefault="00041FFC" w:rsidP="00041FFC">
            <w:pPr>
              <w:rPr>
                <w:b/>
                <w:bCs/>
              </w:rPr>
            </w:pPr>
            <w:r w:rsidRPr="00041FFC">
              <w:rPr>
                <w:b/>
                <w:bCs/>
              </w:rPr>
              <w:t>Name of Bank &amp; Branch</w:t>
            </w:r>
          </w:p>
        </w:tc>
        <w:tc>
          <w:tcPr>
            <w:tcW w:w="5505" w:type="dxa"/>
          </w:tcPr>
          <w:p w:rsidR="00041FFC" w:rsidRDefault="00041FFC" w:rsidP="00041FFC"/>
        </w:tc>
      </w:tr>
    </w:tbl>
    <w:p w:rsidR="00E41ACD" w:rsidRDefault="00E41ACD" w:rsidP="00041FFC"/>
    <w:p w:rsidR="00041FFC" w:rsidRDefault="00041FFC" w:rsidP="00041FFC">
      <w:r w:rsidRPr="00041FFC">
        <w:rPr>
          <w:b/>
          <w:bCs/>
        </w:rPr>
        <w:t>Date: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 w:rsidRPr="00041FFC">
        <w:rPr>
          <w:b/>
          <w:bCs/>
        </w:rPr>
        <w:t>Signature:</w:t>
      </w:r>
    </w:p>
    <w:sectPr w:rsidR="0004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FC"/>
    <w:rsid w:val="00041FFC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7BF0"/>
  <w15:chartTrackingRefBased/>
  <w15:docId w15:val="{40E51E46-2FBB-48DE-AD8F-27B420CF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1F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041FF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FF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41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Saxena</dc:creator>
  <cp:keywords/>
  <dc:description/>
  <cp:lastModifiedBy>Ishank Saxena</cp:lastModifiedBy>
  <cp:revision>1</cp:revision>
  <dcterms:created xsi:type="dcterms:W3CDTF">2019-01-08T11:57:00Z</dcterms:created>
  <dcterms:modified xsi:type="dcterms:W3CDTF">2019-01-08T12:06:00Z</dcterms:modified>
</cp:coreProperties>
</file>