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keepNext w:val="0"/>
        <w:keepLines w:val="0"/>
        <w:widowControl/>
        <w:suppressLineNumbers w:val="0"/>
        <w:shd w:val="clear" w:fill="FFFFFF"/>
        <w:spacing w:before="0" w:beforeAutospacing="0" w:after="0" w:afterAutospacing="0"/>
        <w:ind w:left="0" w:firstLine="0"/>
        <w:rPr>
          <w:rFonts w:hint="default"/>
          <w:lang w:val="en-IN"/>
        </w:rPr>
      </w:pPr>
      <w:r>
        <w:rPr>
          <w:rFonts w:hint="default" w:ascii="Consolas" w:hAnsi="Consolas" w:eastAsia="Consolas" w:cs="Consolas"/>
          <w:i w:val="0"/>
          <w:caps w:val="0"/>
          <w:color w:val="24292E"/>
          <w:spacing w:val="0"/>
          <w:sz w:val="18"/>
          <w:szCs w:val="18"/>
          <w:shd w:val="clear" w:fill="FFFFFF"/>
        </w:rPr>
        <w:t>A basic fitness calculator which calculates BMI,BMR and body fat percentage of an individual,using the Tkinther library of Python.</w:t>
      </w:r>
      <w:bookmarkStart w:id="0" w:name="_GoBack"/>
      <w:bookmarkEnd w:id="0"/>
      <w:r>
        <w:rPr>
          <w:rFonts w:hint="default"/>
          <w:lang w:val="en-IN"/>
        </w:rPr>
        <w:drawing>
          <wp:inline distT="0" distB="0" distL="114300" distR="114300">
            <wp:extent cx="5269865" cy="4319270"/>
            <wp:effectExtent l="0" t="0" r="6985" b="5080"/>
            <wp:docPr id="5" name="Picture 5" descr="Screenshot (198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 descr="Screenshot (198)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269865" cy="4319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default"/>
          <w:lang w:val="en-IN"/>
        </w:rPr>
        <w:drawing>
          <wp:inline distT="0" distB="0" distL="114300" distR="114300">
            <wp:extent cx="5270500" cy="4339590"/>
            <wp:effectExtent l="0" t="0" r="6350" b="3810"/>
            <wp:docPr id="4" name="Picture 4" descr="Screenshot (199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 descr="Screenshot (199)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43395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default"/>
          <w:lang w:val="en-IN"/>
        </w:rPr>
        <w:drawing>
          <wp:inline distT="0" distB="0" distL="114300" distR="114300">
            <wp:extent cx="5270500" cy="4331335"/>
            <wp:effectExtent l="0" t="0" r="6350" b="12065"/>
            <wp:docPr id="3" name="Picture 3" descr="Screenshot (200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Screenshot (200)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43313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default"/>
          <w:lang w:val="en-IN"/>
        </w:rPr>
        <w:drawing>
          <wp:inline distT="0" distB="0" distL="114300" distR="114300">
            <wp:extent cx="5273040" cy="4314190"/>
            <wp:effectExtent l="0" t="0" r="3810" b="10160"/>
            <wp:docPr id="2" name="Picture 2" descr="Screenshot (201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Screenshot (201)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273040" cy="43141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default"/>
          <w:lang w:val="en-IN"/>
        </w:rPr>
        <w:drawing>
          <wp:inline distT="0" distB="0" distL="114300" distR="114300">
            <wp:extent cx="5269865" cy="4286885"/>
            <wp:effectExtent l="0" t="0" r="6985" b="18415"/>
            <wp:docPr id="1" name="Picture 1" descr="Screenshot (202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Screenshot (202)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69865" cy="42868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Consolas">
    <w:panose1 w:val="020B0609020204030204"/>
    <w:charset w:val="00"/>
    <w:family w:val="auto"/>
    <w:pitch w:val="default"/>
    <w:sig w:usb0="E00006FF" w:usb1="0000FCFF" w:usb2="00000001" w:usb3="00000000" w:csb0="6000019F" w:csb1="DFD7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378544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SimSun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3">
    <w:name w:val="Default Paragraph Font"/>
    <w:semiHidden/>
    <w:uiPriority w:val="0"/>
  </w:style>
  <w:style w:type="table" w:default="1" w:styleId="4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HTML Preformatted"/>
    <w:uiPriority w:val="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hint="eastAsia" w:ascii="SimSun" w:hAnsi="SimSun" w:eastAsia="SimSun" w:cs="SimSun"/>
      <w:kern w:val="0"/>
      <w:sz w:val="24"/>
      <w:szCs w:val="24"/>
      <w:lang w:val="en-US" w:eastAsia="zh-CN" w:bidi="ar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customXml" Target="../customXml/item1.xml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0" Type="http://schemas.openxmlformats.org/officeDocument/2006/relationships/fontTable" Target="fontTable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4</TotalTime>
  <ScaleCrop>false</ScaleCrop>
  <LinksUpToDate>false</LinksUpToDate>
  <CharactersWithSpaces>0</CharactersWithSpaces>
  <Application>WPS Office_11.2.0.9260_F1E327BC-269C-435d-A152-05C5408002CA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2020-05-16T07:01:20Z</dcterms:created>
  <dc:creator>abhis</dc:creator>
  <cp:lastModifiedBy>Abhishek Mohanty</cp:lastModifiedBy>
  <dcterms:modified xsi:type="dcterms:W3CDTF">2020-05-16T07:05:34Z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1033-11.2.0.9260</vt:lpwstr>
  </property>
</Properties>
</file>