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A32C" w14:textId="24293879" w:rsidR="004C3F76" w:rsidRDefault="004C3F76">
      <w:pPr>
        <w:rPr>
          <w:rFonts w:ascii="Segoe UI" w:hAnsi="Segoe UI" w:cs="Segoe UI"/>
          <w:color w:val="212529"/>
          <w:sz w:val="24"/>
          <w:szCs w:val="24"/>
          <w:shd w:val="clear" w:color="auto" w:fill="FFFFFF"/>
        </w:rPr>
      </w:pPr>
      <w:r>
        <w:rPr>
          <w:rFonts w:ascii="Segoe UI" w:hAnsi="Segoe UI" w:cs="Segoe UI"/>
          <w:color w:val="212529"/>
          <w:sz w:val="24"/>
          <w:szCs w:val="24"/>
          <w:shd w:val="clear" w:color="auto" w:fill="FFFFFF"/>
        </w:rPr>
        <w:t>A</w:t>
      </w:r>
      <w:r w:rsidR="00E56581">
        <w:rPr>
          <w:rFonts w:ascii="Segoe UI" w:hAnsi="Segoe UI" w:cs="Segoe UI"/>
          <w:color w:val="212529"/>
          <w:sz w:val="24"/>
          <w:szCs w:val="24"/>
          <w:shd w:val="clear" w:color="auto" w:fill="FFFFFF"/>
        </w:rPr>
        <w:t xml:space="preserve">bhishek Mukundan </w:t>
      </w:r>
      <w:proofErr w:type="spellStart"/>
      <w:r w:rsidR="00E56581">
        <w:rPr>
          <w:rFonts w:ascii="Segoe UI" w:hAnsi="Segoe UI" w:cs="Segoe UI"/>
          <w:color w:val="212529"/>
          <w:sz w:val="24"/>
          <w:szCs w:val="24"/>
          <w:shd w:val="clear" w:color="auto" w:fill="FFFFFF"/>
        </w:rPr>
        <w:t>Iyer</w:t>
      </w:r>
      <w:proofErr w:type="spellEnd"/>
      <w:r w:rsidR="00E56581">
        <w:rPr>
          <w:rFonts w:ascii="Segoe UI" w:hAnsi="Segoe UI" w:cs="Segoe UI"/>
          <w:color w:val="212529"/>
          <w:sz w:val="24"/>
          <w:szCs w:val="24"/>
          <w:shd w:val="clear" w:color="auto" w:fill="FFFFFF"/>
        </w:rPr>
        <w:t xml:space="preserve"> J021</w:t>
      </w:r>
    </w:p>
    <w:p w14:paraId="5C68330D" w14:textId="77777777" w:rsidR="00E56581" w:rsidRDefault="00E56581">
      <w:pPr>
        <w:rPr>
          <w:rFonts w:ascii="Segoe UI" w:hAnsi="Segoe UI" w:cs="Segoe UI"/>
          <w:color w:val="212529"/>
          <w:sz w:val="24"/>
          <w:szCs w:val="24"/>
          <w:shd w:val="clear" w:color="auto" w:fill="FFFFFF"/>
        </w:rPr>
      </w:pPr>
    </w:p>
    <w:p w14:paraId="34CAC2E7" w14:textId="7F3E6C9C" w:rsidR="003122BA" w:rsidRDefault="00D4486B">
      <w:pPr>
        <w:rPr>
          <w:rFonts w:ascii="Segoe UI" w:hAnsi="Segoe UI" w:cs="Segoe UI"/>
          <w:b/>
          <w:bCs/>
          <w:color w:val="212529"/>
          <w:sz w:val="24"/>
          <w:szCs w:val="24"/>
          <w:shd w:val="clear" w:color="auto" w:fill="FFFFFF"/>
        </w:rPr>
      </w:pPr>
      <w:r w:rsidRPr="00D4486B">
        <w:rPr>
          <w:rFonts w:ascii="Segoe UI" w:hAnsi="Segoe UI" w:cs="Segoe UI"/>
          <w:b/>
          <w:bCs/>
          <w:color w:val="212529"/>
          <w:sz w:val="24"/>
          <w:szCs w:val="24"/>
          <w:shd w:val="clear" w:color="auto" w:fill="FFFFFF"/>
        </w:rPr>
        <w:t>Support Vector Classification.</w:t>
      </w:r>
    </w:p>
    <w:p w14:paraId="3902D828" w14:textId="4CC80095" w:rsidR="00D4486B" w:rsidRDefault="00D4486B">
      <w:r>
        <w:rPr>
          <w:rStyle w:val="Emphasis"/>
          <w:rFonts w:ascii="Segoe UI" w:hAnsi="Segoe UI" w:cs="Segoe UI"/>
          <w:i w:val="0"/>
          <w:iCs w:val="0"/>
          <w:color w:val="212529"/>
        </w:rPr>
        <w:t>Code:-</w:t>
      </w:r>
      <w:r>
        <w:rPr>
          <w:rStyle w:val="Emphasis"/>
          <w:rFonts w:ascii="Segoe UI" w:hAnsi="Segoe UI" w:cs="Segoe UI"/>
          <w:color w:val="212529"/>
        </w:rPr>
        <w:t xml:space="preserve"> class </w:t>
      </w:r>
      <w:r>
        <w:rPr>
          <w:rStyle w:val="HTMLCode"/>
          <w:rFonts w:ascii="Consolas" w:eastAsiaTheme="minorHAnsi" w:hAnsi="Consolas"/>
          <w:color w:val="222222"/>
          <w:sz w:val="21"/>
          <w:szCs w:val="21"/>
        </w:rPr>
        <w:t>sklearn.svm.</w:t>
      </w:r>
      <w:r>
        <w:rPr>
          <w:rStyle w:val="HTMLCode"/>
          <w:rFonts w:ascii="Consolas" w:eastAsiaTheme="minorHAnsi" w:hAnsi="Consolas"/>
          <w:b/>
          <w:bCs/>
          <w:color w:val="222222"/>
          <w:sz w:val="21"/>
          <w:szCs w:val="21"/>
        </w:rPr>
        <w:t>SVC</w:t>
      </w:r>
      <w:r>
        <w:rPr>
          <w:rStyle w:val="sig-paren"/>
          <w:rFonts w:ascii="Segoe UI" w:hAnsi="Segoe UI" w:cs="Segoe UI"/>
          <w:color w:val="212529"/>
        </w:rPr>
        <w:t>(</w:t>
      </w:r>
      <w:r>
        <w:rPr>
          <w:rStyle w:val="o"/>
          <w:rFonts w:ascii="Segoe UI" w:hAnsi="Segoe UI" w:cs="Segoe UI"/>
          <w:i/>
          <w:iCs/>
          <w:color w:val="212529"/>
        </w:rPr>
        <w:t>*</w:t>
      </w:r>
      <w:r>
        <w:rPr>
          <w:rFonts w:ascii="Segoe UI" w:hAnsi="Segoe UI" w:cs="Segoe UI"/>
          <w:color w:val="212529"/>
          <w:shd w:val="clear" w:color="auto" w:fill="F8F8F8"/>
        </w:rPr>
        <w:t>, </w:t>
      </w:r>
      <w:r>
        <w:rPr>
          <w:rStyle w:val="n"/>
          <w:rFonts w:ascii="Segoe UI" w:hAnsi="Segoe UI" w:cs="Segoe UI"/>
          <w:i/>
          <w:iCs/>
          <w:color w:val="212529"/>
        </w:rPr>
        <w:t>C</w:t>
      </w:r>
      <w:r>
        <w:rPr>
          <w:rStyle w:val="o"/>
          <w:rFonts w:ascii="Segoe UI" w:hAnsi="Segoe UI" w:cs="Segoe UI"/>
          <w:i/>
          <w:iCs/>
          <w:color w:val="212529"/>
        </w:rPr>
        <w:t>=</w:t>
      </w:r>
      <w:r>
        <w:rPr>
          <w:rStyle w:val="defaultvalue"/>
          <w:rFonts w:ascii="Segoe UI" w:hAnsi="Segoe UI" w:cs="Segoe UI"/>
          <w:i/>
          <w:iCs/>
          <w:color w:val="212529"/>
        </w:rPr>
        <w:t>1.0</w:t>
      </w:r>
      <w:r>
        <w:rPr>
          <w:rFonts w:ascii="Segoe UI" w:hAnsi="Segoe UI" w:cs="Segoe UI"/>
          <w:color w:val="212529"/>
          <w:shd w:val="clear" w:color="auto" w:fill="F8F8F8"/>
        </w:rPr>
        <w:t>, </w:t>
      </w:r>
      <w:r>
        <w:rPr>
          <w:rStyle w:val="n"/>
          <w:rFonts w:ascii="Segoe UI" w:hAnsi="Segoe UI" w:cs="Segoe UI"/>
          <w:i/>
          <w:iCs/>
          <w:color w:val="212529"/>
        </w:rPr>
        <w:t>kernel</w:t>
      </w:r>
      <w:r>
        <w:rPr>
          <w:rStyle w:val="o"/>
          <w:rFonts w:ascii="Segoe UI" w:hAnsi="Segoe UI" w:cs="Segoe UI"/>
          <w:i/>
          <w:iCs/>
          <w:color w:val="212529"/>
        </w:rPr>
        <w:t>=</w:t>
      </w:r>
      <w:r>
        <w:rPr>
          <w:rStyle w:val="defaultvalue"/>
          <w:rFonts w:ascii="Segoe UI" w:hAnsi="Segoe UI" w:cs="Segoe UI"/>
          <w:i/>
          <w:iCs/>
          <w:color w:val="212529"/>
        </w:rPr>
        <w:t>'rbf'</w:t>
      </w:r>
      <w:r>
        <w:rPr>
          <w:rFonts w:ascii="Segoe UI" w:hAnsi="Segoe UI" w:cs="Segoe UI"/>
          <w:color w:val="212529"/>
          <w:shd w:val="clear" w:color="auto" w:fill="F8F8F8"/>
        </w:rPr>
        <w:t>, </w:t>
      </w:r>
      <w:r>
        <w:rPr>
          <w:rStyle w:val="n"/>
          <w:rFonts w:ascii="Segoe UI" w:hAnsi="Segoe UI" w:cs="Segoe UI"/>
          <w:i/>
          <w:iCs/>
          <w:color w:val="212529"/>
        </w:rPr>
        <w:t>degree</w:t>
      </w:r>
      <w:r>
        <w:rPr>
          <w:rStyle w:val="o"/>
          <w:rFonts w:ascii="Segoe UI" w:hAnsi="Segoe UI" w:cs="Segoe UI"/>
          <w:i/>
          <w:iCs/>
          <w:color w:val="212529"/>
        </w:rPr>
        <w:t>=</w:t>
      </w:r>
      <w:r>
        <w:rPr>
          <w:rStyle w:val="defaultvalue"/>
          <w:rFonts w:ascii="Segoe UI" w:hAnsi="Segoe UI" w:cs="Segoe UI"/>
          <w:i/>
          <w:iCs/>
          <w:color w:val="212529"/>
        </w:rPr>
        <w:t>3</w:t>
      </w:r>
      <w:r>
        <w:rPr>
          <w:rFonts w:ascii="Segoe UI" w:hAnsi="Segoe UI" w:cs="Segoe UI"/>
          <w:color w:val="212529"/>
          <w:shd w:val="clear" w:color="auto" w:fill="F8F8F8"/>
        </w:rPr>
        <w:t>, </w:t>
      </w:r>
      <w:r>
        <w:rPr>
          <w:rStyle w:val="n"/>
          <w:rFonts w:ascii="Segoe UI" w:hAnsi="Segoe UI" w:cs="Segoe UI"/>
          <w:i/>
          <w:iCs/>
          <w:color w:val="212529"/>
        </w:rPr>
        <w:t>gamma</w:t>
      </w:r>
      <w:r>
        <w:rPr>
          <w:rStyle w:val="o"/>
          <w:rFonts w:ascii="Segoe UI" w:hAnsi="Segoe UI" w:cs="Segoe UI"/>
          <w:i/>
          <w:iCs/>
          <w:color w:val="212529"/>
        </w:rPr>
        <w:t>=</w:t>
      </w:r>
      <w:r>
        <w:rPr>
          <w:rStyle w:val="defaultvalue"/>
          <w:rFonts w:ascii="Segoe UI" w:hAnsi="Segoe UI" w:cs="Segoe UI"/>
          <w:i/>
          <w:iCs/>
          <w:color w:val="212529"/>
        </w:rPr>
        <w:t>'scale'</w:t>
      </w:r>
      <w:r>
        <w:rPr>
          <w:rFonts w:ascii="Segoe UI" w:hAnsi="Segoe UI" w:cs="Segoe UI"/>
          <w:color w:val="212529"/>
          <w:shd w:val="clear" w:color="auto" w:fill="F8F8F8"/>
        </w:rPr>
        <w:t>, </w:t>
      </w:r>
      <w:r>
        <w:rPr>
          <w:rStyle w:val="n"/>
          <w:rFonts w:ascii="Segoe UI" w:hAnsi="Segoe UI" w:cs="Segoe UI"/>
          <w:i/>
          <w:iCs/>
          <w:color w:val="212529"/>
        </w:rPr>
        <w:t>coef0</w:t>
      </w:r>
      <w:r>
        <w:rPr>
          <w:rStyle w:val="o"/>
          <w:rFonts w:ascii="Segoe UI" w:hAnsi="Segoe UI" w:cs="Segoe UI"/>
          <w:i/>
          <w:iCs/>
          <w:color w:val="212529"/>
        </w:rPr>
        <w:t>=</w:t>
      </w:r>
      <w:r>
        <w:rPr>
          <w:rStyle w:val="defaultvalue"/>
          <w:rFonts w:ascii="Segoe UI" w:hAnsi="Segoe UI" w:cs="Segoe UI"/>
          <w:i/>
          <w:iCs/>
          <w:color w:val="212529"/>
        </w:rPr>
        <w:t>0.0</w:t>
      </w:r>
      <w:r>
        <w:rPr>
          <w:rFonts w:ascii="Segoe UI" w:hAnsi="Segoe UI" w:cs="Segoe UI"/>
          <w:color w:val="212529"/>
          <w:shd w:val="clear" w:color="auto" w:fill="F8F8F8"/>
        </w:rPr>
        <w:t>, </w:t>
      </w:r>
      <w:r>
        <w:rPr>
          <w:rStyle w:val="n"/>
          <w:rFonts w:ascii="Segoe UI" w:hAnsi="Segoe UI" w:cs="Segoe UI"/>
          <w:i/>
          <w:iCs/>
          <w:color w:val="212529"/>
        </w:rPr>
        <w:t>shrinking</w:t>
      </w:r>
      <w:r>
        <w:rPr>
          <w:rStyle w:val="o"/>
          <w:rFonts w:ascii="Segoe UI" w:hAnsi="Segoe UI" w:cs="Segoe UI"/>
          <w:i/>
          <w:iCs/>
          <w:color w:val="212529"/>
        </w:rPr>
        <w:t>=</w:t>
      </w:r>
      <w:r>
        <w:rPr>
          <w:rStyle w:val="defaultvalue"/>
          <w:rFonts w:ascii="Segoe UI" w:hAnsi="Segoe UI" w:cs="Segoe UI"/>
          <w:i/>
          <w:iCs/>
          <w:color w:val="212529"/>
        </w:rPr>
        <w:t>True</w:t>
      </w:r>
      <w:r>
        <w:rPr>
          <w:rFonts w:ascii="Segoe UI" w:hAnsi="Segoe UI" w:cs="Segoe UI"/>
          <w:color w:val="212529"/>
          <w:shd w:val="clear" w:color="auto" w:fill="F8F8F8"/>
        </w:rPr>
        <w:t>, </w:t>
      </w:r>
      <w:r>
        <w:rPr>
          <w:rStyle w:val="n"/>
          <w:rFonts w:ascii="Segoe UI" w:hAnsi="Segoe UI" w:cs="Segoe UI"/>
          <w:i/>
          <w:iCs/>
          <w:color w:val="212529"/>
        </w:rPr>
        <w:t>probability</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tol</w:t>
      </w:r>
      <w:r>
        <w:rPr>
          <w:rStyle w:val="o"/>
          <w:rFonts w:ascii="Segoe UI" w:hAnsi="Segoe UI" w:cs="Segoe UI"/>
          <w:i/>
          <w:iCs/>
          <w:color w:val="212529"/>
        </w:rPr>
        <w:t>=</w:t>
      </w:r>
      <w:r>
        <w:rPr>
          <w:rStyle w:val="defaultvalue"/>
          <w:rFonts w:ascii="Segoe UI" w:hAnsi="Segoe UI" w:cs="Segoe UI"/>
          <w:i/>
          <w:iCs/>
          <w:color w:val="212529"/>
        </w:rPr>
        <w:t>0.001</w:t>
      </w:r>
      <w:r>
        <w:rPr>
          <w:rFonts w:ascii="Segoe UI" w:hAnsi="Segoe UI" w:cs="Segoe UI"/>
          <w:color w:val="212529"/>
          <w:shd w:val="clear" w:color="auto" w:fill="F8F8F8"/>
        </w:rPr>
        <w:t>, </w:t>
      </w:r>
      <w:r>
        <w:rPr>
          <w:rStyle w:val="n"/>
          <w:rFonts w:ascii="Segoe UI" w:hAnsi="Segoe UI" w:cs="Segoe UI"/>
          <w:i/>
          <w:iCs/>
          <w:color w:val="212529"/>
        </w:rPr>
        <w:t>cache_size</w:t>
      </w:r>
      <w:r>
        <w:rPr>
          <w:rStyle w:val="o"/>
          <w:rFonts w:ascii="Segoe UI" w:hAnsi="Segoe UI" w:cs="Segoe UI"/>
          <w:i/>
          <w:iCs/>
          <w:color w:val="212529"/>
        </w:rPr>
        <w:t>=</w:t>
      </w:r>
      <w:r>
        <w:rPr>
          <w:rStyle w:val="defaultvalue"/>
          <w:rFonts w:ascii="Segoe UI" w:hAnsi="Segoe UI" w:cs="Segoe UI"/>
          <w:i/>
          <w:iCs/>
          <w:color w:val="212529"/>
        </w:rPr>
        <w:t>200</w:t>
      </w:r>
      <w:r>
        <w:rPr>
          <w:rFonts w:ascii="Segoe UI" w:hAnsi="Segoe UI" w:cs="Segoe UI"/>
          <w:color w:val="212529"/>
          <w:shd w:val="clear" w:color="auto" w:fill="F8F8F8"/>
        </w:rPr>
        <w:t>, </w:t>
      </w:r>
      <w:r>
        <w:rPr>
          <w:rStyle w:val="n"/>
          <w:rFonts w:ascii="Segoe UI" w:hAnsi="Segoe UI" w:cs="Segoe UI"/>
          <w:i/>
          <w:iCs/>
          <w:color w:val="212529"/>
        </w:rPr>
        <w:t>class_weight</w:t>
      </w:r>
      <w:r>
        <w:rPr>
          <w:rStyle w:val="o"/>
          <w:rFonts w:ascii="Segoe UI" w:hAnsi="Segoe UI" w:cs="Segoe UI"/>
          <w:i/>
          <w:iCs/>
          <w:color w:val="212529"/>
        </w:rPr>
        <w:t>=</w:t>
      </w:r>
      <w:r>
        <w:rPr>
          <w:rStyle w:val="defaultvalue"/>
          <w:rFonts w:ascii="Segoe UI" w:hAnsi="Segoe UI" w:cs="Segoe UI"/>
          <w:i/>
          <w:iCs/>
          <w:color w:val="212529"/>
        </w:rPr>
        <w:t>None</w:t>
      </w:r>
      <w:r>
        <w:rPr>
          <w:rFonts w:ascii="Segoe UI" w:hAnsi="Segoe UI" w:cs="Segoe UI"/>
          <w:color w:val="212529"/>
          <w:shd w:val="clear" w:color="auto" w:fill="F8F8F8"/>
        </w:rPr>
        <w:t>, </w:t>
      </w:r>
      <w:r>
        <w:rPr>
          <w:rStyle w:val="n"/>
          <w:rFonts w:ascii="Segoe UI" w:hAnsi="Segoe UI" w:cs="Segoe UI"/>
          <w:i/>
          <w:iCs/>
          <w:color w:val="212529"/>
        </w:rPr>
        <w:t>verbose</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max_iter</w:t>
      </w:r>
      <w:r>
        <w:rPr>
          <w:rStyle w:val="o"/>
          <w:rFonts w:ascii="Segoe UI" w:hAnsi="Segoe UI" w:cs="Segoe UI"/>
          <w:i/>
          <w:iCs/>
          <w:color w:val="212529"/>
        </w:rPr>
        <w:t>=</w:t>
      </w:r>
      <w:r>
        <w:rPr>
          <w:rStyle w:val="defaultvalue"/>
          <w:rFonts w:ascii="Segoe UI" w:hAnsi="Segoe UI" w:cs="Segoe UI"/>
          <w:i/>
          <w:iCs/>
          <w:color w:val="212529"/>
        </w:rPr>
        <w:t>- 1</w:t>
      </w:r>
      <w:r>
        <w:rPr>
          <w:rFonts w:ascii="Segoe UI" w:hAnsi="Segoe UI" w:cs="Segoe UI"/>
          <w:color w:val="212529"/>
          <w:shd w:val="clear" w:color="auto" w:fill="F8F8F8"/>
        </w:rPr>
        <w:t>, </w:t>
      </w:r>
      <w:r>
        <w:rPr>
          <w:rStyle w:val="n"/>
          <w:rFonts w:ascii="Segoe UI" w:hAnsi="Segoe UI" w:cs="Segoe UI"/>
          <w:i/>
          <w:iCs/>
          <w:color w:val="212529"/>
        </w:rPr>
        <w:t>decision_function_shape</w:t>
      </w:r>
      <w:r>
        <w:rPr>
          <w:rStyle w:val="o"/>
          <w:rFonts w:ascii="Segoe UI" w:hAnsi="Segoe UI" w:cs="Segoe UI"/>
          <w:i/>
          <w:iCs/>
          <w:color w:val="212529"/>
        </w:rPr>
        <w:t>=</w:t>
      </w:r>
      <w:r>
        <w:rPr>
          <w:rStyle w:val="defaultvalue"/>
          <w:rFonts w:ascii="Segoe UI" w:hAnsi="Segoe UI" w:cs="Segoe UI"/>
          <w:i/>
          <w:iCs/>
          <w:color w:val="212529"/>
        </w:rPr>
        <w:t>'ovr'</w:t>
      </w:r>
      <w:r>
        <w:rPr>
          <w:rFonts w:ascii="Segoe UI" w:hAnsi="Segoe UI" w:cs="Segoe UI"/>
          <w:color w:val="212529"/>
          <w:shd w:val="clear" w:color="auto" w:fill="F8F8F8"/>
        </w:rPr>
        <w:t>, </w:t>
      </w:r>
      <w:r>
        <w:rPr>
          <w:rStyle w:val="n"/>
          <w:rFonts w:ascii="Segoe UI" w:hAnsi="Segoe UI" w:cs="Segoe UI"/>
          <w:i/>
          <w:iCs/>
          <w:color w:val="212529"/>
        </w:rPr>
        <w:t>break_ties</w:t>
      </w:r>
      <w:r>
        <w:rPr>
          <w:rStyle w:val="o"/>
          <w:rFonts w:ascii="Segoe UI" w:hAnsi="Segoe UI" w:cs="Segoe UI"/>
          <w:i/>
          <w:iCs/>
          <w:color w:val="212529"/>
        </w:rPr>
        <w:t>=</w:t>
      </w:r>
      <w:r>
        <w:rPr>
          <w:rStyle w:val="defaultvalue"/>
          <w:rFonts w:ascii="Segoe UI" w:hAnsi="Segoe UI" w:cs="Segoe UI"/>
          <w:i/>
          <w:iCs/>
          <w:color w:val="212529"/>
        </w:rPr>
        <w:t>False</w:t>
      </w:r>
      <w:r>
        <w:rPr>
          <w:rFonts w:ascii="Segoe UI" w:hAnsi="Segoe UI" w:cs="Segoe UI"/>
          <w:color w:val="212529"/>
          <w:shd w:val="clear" w:color="auto" w:fill="F8F8F8"/>
        </w:rPr>
        <w:t>, </w:t>
      </w:r>
      <w:r>
        <w:rPr>
          <w:rStyle w:val="n"/>
          <w:rFonts w:ascii="Segoe UI" w:hAnsi="Segoe UI" w:cs="Segoe UI"/>
          <w:i/>
          <w:iCs/>
          <w:color w:val="212529"/>
        </w:rPr>
        <w:t>random_state</w:t>
      </w:r>
      <w:r>
        <w:rPr>
          <w:rStyle w:val="o"/>
          <w:rFonts w:ascii="Segoe UI" w:hAnsi="Segoe UI" w:cs="Segoe UI"/>
          <w:i/>
          <w:iCs/>
          <w:color w:val="212529"/>
        </w:rPr>
        <w:t>=</w:t>
      </w:r>
      <w:r>
        <w:rPr>
          <w:rStyle w:val="defaultvalue"/>
          <w:rFonts w:ascii="Segoe UI" w:hAnsi="Segoe UI" w:cs="Segoe UI"/>
          <w:i/>
          <w:iCs/>
          <w:color w:val="212529"/>
        </w:rPr>
        <w:t>None</w:t>
      </w:r>
      <w:r>
        <w:rPr>
          <w:rStyle w:val="sig-paren"/>
          <w:rFonts w:ascii="Segoe UI" w:hAnsi="Segoe UI" w:cs="Segoe UI"/>
          <w:color w:val="212529"/>
        </w:rPr>
        <w:t>)</w:t>
      </w:r>
      <w:hyperlink r:id="rId5" w:anchor="L443" w:history="1">
        <w:r>
          <w:rPr>
            <w:rStyle w:val="viewcode-link"/>
            <w:rFonts w:ascii="Segoe UI" w:hAnsi="Segoe UI" w:cs="Segoe UI"/>
            <w:color w:val="2878A2"/>
          </w:rPr>
          <w:t>[source]</w:t>
        </w:r>
      </w:hyperlink>
      <w:hyperlink r:id="rId6" w:anchor="sklearn.svm.SVC" w:tooltip="Permalink to this definition" w:history="1">
        <w:r>
          <w:rPr>
            <w:rStyle w:val="Hyperlink"/>
            <w:rFonts w:ascii="Segoe UI" w:hAnsi="Segoe UI" w:cs="Segoe UI"/>
            <w:color w:val="C60F0F"/>
            <w:sz w:val="19"/>
            <w:szCs w:val="19"/>
          </w:rPr>
          <w:t>¶</w:t>
        </w:r>
      </w:hyperlink>
    </w:p>
    <w:p w14:paraId="2FCB3F0E" w14:textId="233EB748" w:rsidR="00D4486B" w:rsidRDefault="00D4486B"/>
    <w:tbl>
      <w:tblPr>
        <w:tblStyle w:val="TableGrid"/>
        <w:tblW w:w="0" w:type="auto"/>
        <w:tblLook w:val="04A0" w:firstRow="1" w:lastRow="0" w:firstColumn="1" w:lastColumn="0" w:noHBand="0" w:noVBand="1"/>
      </w:tblPr>
      <w:tblGrid>
        <w:gridCol w:w="4508"/>
        <w:gridCol w:w="4508"/>
      </w:tblGrid>
      <w:tr w:rsidR="00D4486B" w14:paraId="304B065D" w14:textId="77777777" w:rsidTr="00D4486B">
        <w:tc>
          <w:tcPr>
            <w:tcW w:w="4508" w:type="dxa"/>
          </w:tcPr>
          <w:p w14:paraId="4F4DBEDB" w14:textId="5A79E8E4" w:rsidR="00D4486B" w:rsidRDefault="00D4486B">
            <w:pPr>
              <w:rPr>
                <w:sz w:val="24"/>
                <w:szCs w:val="24"/>
              </w:rPr>
            </w:pPr>
            <w:proofErr w:type="spellStart"/>
            <w:r w:rsidRPr="00D4486B">
              <w:rPr>
                <w:sz w:val="24"/>
                <w:szCs w:val="24"/>
              </w:rPr>
              <w:t>decision_function</w:t>
            </w:r>
            <w:proofErr w:type="spellEnd"/>
            <w:r w:rsidRPr="00D4486B">
              <w:rPr>
                <w:sz w:val="24"/>
                <w:szCs w:val="24"/>
              </w:rPr>
              <w:t>(X)</w:t>
            </w:r>
          </w:p>
        </w:tc>
        <w:tc>
          <w:tcPr>
            <w:tcW w:w="4508" w:type="dxa"/>
          </w:tcPr>
          <w:p w14:paraId="749FC4BA" w14:textId="22F472D1" w:rsidR="00D4486B" w:rsidRDefault="00D4486B" w:rsidP="00D4486B">
            <w:pPr>
              <w:rPr>
                <w:sz w:val="24"/>
                <w:szCs w:val="24"/>
              </w:rPr>
            </w:pPr>
            <w:r w:rsidRPr="00D4486B">
              <w:rPr>
                <w:sz w:val="24"/>
                <w:szCs w:val="24"/>
              </w:rPr>
              <w:t>Evaluates the decision function for the samples in X.</w:t>
            </w:r>
          </w:p>
        </w:tc>
      </w:tr>
      <w:tr w:rsidR="00D4486B" w14:paraId="34ED3A2C" w14:textId="77777777" w:rsidTr="00D4486B">
        <w:tc>
          <w:tcPr>
            <w:tcW w:w="4508" w:type="dxa"/>
          </w:tcPr>
          <w:p w14:paraId="493FDBC0" w14:textId="757E3ACA" w:rsidR="00D4486B" w:rsidRDefault="00D4486B">
            <w:pPr>
              <w:rPr>
                <w:sz w:val="24"/>
                <w:szCs w:val="24"/>
              </w:rPr>
            </w:pPr>
            <w:proofErr w:type="gramStart"/>
            <w:r w:rsidRPr="00D4486B">
              <w:rPr>
                <w:sz w:val="24"/>
                <w:szCs w:val="24"/>
              </w:rPr>
              <w:t>fit(</w:t>
            </w:r>
            <w:proofErr w:type="gramEnd"/>
            <w:r w:rsidRPr="00D4486B">
              <w:rPr>
                <w:sz w:val="24"/>
                <w:szCs w:val="24"/>
              </w:rPr>
              <w:t xml:space="preserve">X, y[, </w:t>
            </w:r>
            <w:proofErr w:type="spellStart"/>
            <w:r w:rsidRPr="00D4486B">
              <w:rPr>
                <w:sz w:val="24"/>
                <w:szCs w:val="24"/>
              </w:rPr>
              <w:t>sample_weight</w:t>
            </w:r>
            <w:proofErr w:type="spellEnd"/>
            <w:r w:rsidRPr="00D4486B">
              <w:rPr>
                <w:sz w:val="24"/>
                <w:szCs w:val="24"/>
              </w:rPr>
              <w:t>])</w:t>
            </w:r>
          </w:p>
        </w:tc>
        <w:tc>
          <w:tcPr>
            <w:tcW w:w="4508" w:type="dxa"/>
          </w:tcPr>
          <w:p w14:paraId="31DE36E8" w14:textId="0F61A9B5" w:rsidR="00D4486B" w:rsidRDefault="00D4486B">
            <w:pPr>
              <w:rPr>
                <w:sz w:val="24"/>
                <w:szCs w:val="24"/>
              </w:rPr>
            </w:pPr>
            <w:r w:rsidRPr="00D4486B">
              <w:rPr>
                <w:sz w:val="24"/>
                <w:szCs w:val="24"/>
              </w:rPr>
              <w:t>Fit the SVM model according to the given training data.</w:t>
            </w:r>
          </w:p>
        </w:tc>
      </w:tr>
      <w:tr w:rsidR="00D4486B" w14:paraId="61947AEF" w14:textId="77777777" w:rsidTr="00D4486B">
        <w:tc>
          <w:tcPr>
            <w:tcW w:w="4508" w:type="dxa"/>
          </w:tcPr>
          <w:p w14:paraId="0BDD864D" w14:textId="3690D01D" w:rsidR="00D4486B" w:rsidRDefault="00D4486B">
            <w:pPr>
              <w:rPr>
                <w:sz w:val="24"/>
                <w:szCs w:val="24"/>
              </w:rPr>
            </w:pPr>
            <w:proofErr w:type="spellStart"/>
            <w:r w:rsidRPr="00D4486B">
              <w:rPr>
                <w:sz w:val="24"/>
                <w:szCs w:val="24"/>
              </w:rPr>
              <w:t>get_params</w:t>
            </w:r>
            <w:proofErr w:type="spellEnd"/>
            <w:r w:rsidRPr="00D4486B">
              <w:rPr>
                <w:sz w:val="24"/>
                <w:szCs w:val="24"/>
              </w:rPr>
              <w:t>([deep])</w:t>
            </w:r>
          </w:p>
        </w:tc>
        <w:tc>
          <w:tcPr>
            <w:tcW w:w="4508" w:type="dxa"/>
          </w:tcPr>
          <w:p w14:paraId="4C75E30E" w14:textId="1107E345" w:rsidR="00D4486B" w:rsidRDefault="00D4486B">
            <w:pPr>
              <w:rPr>
                <w:sz w:val="24"/>
                <w:szCs w:val="24"/>
              </w:rPr>
            </w:pPr>
            <w:r w:rsidRPr="00D4486B">
              <w:rPr>
                <w:sz w:val="24"/>
                <w:szCs w:val="24"/>
              </w:rPr>
              <w:t>Get parameters for this estimator.</w:t>
            </w:r>
          </w:p>
        </w:tc>
      </w:tr>
      <w:tr w:rsidR="00D4486B" w14:paraId="07D69343" w14:textId="77777777" w:rsidTr="00D4486B">
        <w:tc>
          <w:tcPr>
            <w:tcW w:w="4508" w:type="dxa"/>
          </w:tcPr>
          <w:p w14:paraId="183CFD6A" w14:textId="6544098B" w:rsidR="00D4486B" w:rsidRDefault="00D4486B">
            <w:pPr>
              <w:rPr>
                <w:sz w:val="24"/>
                <w:szCs w:val="24"/>
              </w:rPr>
            </w:pPr>
            <w:r w:rsidRPr="00D4486B">
              <w:rPr>
                <w:sz w:val="24"/>
                <w:szCs w:val="24"/>
              </w:rPr>
              <w:t>predict(X)</w:t>
            </w:r>
          </w:p>
        </w:tc>
        <w:tc>
          <w:tcPr>
            <w:tcW w:w="4508" w:type="dxa"/>
          </w:tcPr>
          <w:p w14:paraId="76D29622" w14:textId="7FEE2C0F" w:rsidR="00D4486B" w:rsidRDefault="00D4486B">
            <w:pPr>
              <w:rPr>
                <w:sz w:val="24"/>
                <w:szCs w:val="24"/>
              </w:rPr>
            </w:pPr>
            <w:r w:rsidRPr="00D4486B">
              <w:rPr>
                <w:sz w:val="24"/>
                <w:szCs w:val="24"/>
              </w:rPr>
              <w:t>Perform classification on samples in X.</w:t>
            </w:r>
          </w:p>
        </w:tc>
      </w:tr>
      <w:tr w:rsidR="00D4486B" w14:paraId="3F2FBD58" w14:textId="77777777" w:rsidTr="00D4486B">
        <w:tc>
          <w:tcPr>
            <w:tcW w:w="4508" w:type="dxa"/>
          </w:tcPr>
          <w:p w14:paraId="4DDC1D06" w14:textId="7F0906F0" w:rsidR="00D4486B" w:rsidRDefault="00D4486B">
            <w:pPr>
              <w:rPr>
                <w:sz w:val="24"/>
                <w:szCs w:val="24"/>
              </w:rPr>
            </w:pPr>
            <w:proofErr w:type="gramStart"/>
            <w:r w:rsidRPr="00D4486B">
              <w:rPr>
                <w:sz w:val="24"/>
                <w:szCs w:val="24"/>
              </w:rPr>
              <w:t>score(</w:t>
            </w:r>
            <w:proofErr w:type="gramEnd"/>
            <w:r w:rsidRPr="00D4486B">
              <w:rPr>
                <w:sz w:val="24"/>
                <w:szCs w:val="24"/>
              </w:rPr>
              <w:t xml:space="preserve">X, y[, </w:t>
            </w:r>
            <w:proofErr w:type="spellStart"/>
            <w:r w:rsidRPr="00D4486B">
              <w:rPr>
                <w:sz w:val="24"/>
                <w:szCs w:val="24"/>
              </w:rPr>
              <w:t>sample_weight</w:t>
            </w:r>
            <w:proofErr w:type="spellEnd"/>
            <w:r w:rsidRPr="00D4486B">
              <w:rPr>
                <w:sz w:val="24"/>
                <w:szCs w:val="24"/>
              </w:rPr>
              <w:t>])</w:t>
            </w:r>
          </w:p>
        </w:tc>
        <w:tc>
          <w:tcPr>
            <w:tcW w:w="4508" w:type="dxa"/>
          </w:tcPr>
          <w:p w14:paraId="1052450D" w14:textId="494073EF" w:rsidR="00D4486B" w:rsidRDefault="00D4486B">
            <w:pPr>
              <w:rPr>
                <w:sz w:val="24"/>
                <w:szCs w:val="24"/>
              </w:rPr>
            </w:pPr>
            <w:r w:rsidRPr="00D4486B">
              <w:rPr>
                <w:sz w:val="24"/>
                <w:szCs w:val="24"/>
              </w:rPr>
              <w:t>Return the mean accuracy on the given test data and labels.</w:t>
            </w:r>
          </w:p>
        </w:tc>
      </w:tr>
      <w:tr w:rsidR="00D4486B" w14:paraId="4AB65839" w14:textId="77777777" w:rsidTr="00D4486B">
        <w:tc>
          <w:tcPr>
            <w:tcW w:w="4508" w:type="dxa"/>
          </w:tcPr>
          <w:p w14:paraId="257FA699" w14:textId="5A70BF54" w:rsidR="00D4486B" w:rsidRDefault="00D4486B">
            <w:pPr>
              <w:rPr>
                <w:sz w:val="24"/>
                <w:szCs w:val="24"/>
              </w:rPr>
            </w:pPr>
            <w:proofErr w:type="spellStart"/>
            <w:r w:rsidRPr="00D4486B">
              <w:rPr>
                <w:sz w:val="24"/>
                <w:szCs w:val="24"/>
              </w:rPr>
              <w:t>set_params</w:t>
            </w:r>
            <w:proofErr w:type="spellEnd"/>
            <w:r w:rsidRPr="00D4486B">
              <w:rPr>
                <w:sz w:val="24"/>
                <w:szCs w:val="24"/>
              </w:rPr>
              <w:t>(**params)</w:t>
            </w:r>
          </w:p>
        </w:tc>
        <w:tc>
          <w:tcPr>
            <w:tcW w:w="4508" w:type="dxa"/>
          </w:tcPr>
          <w:p w14:paraId="2D26F5F4" w14:textId="03183B20" w:rsidR="00D4486B" w:rsidRDefault="00D4486B">
            <w:pPr>
              <w:rPr>
                <w:sz w:val="24"/>
                <w:szCs w:val="24"/>
              </w:rPr>
            </w:pPr>
            <w:r w:rsidRPr="00D4486B">
              <w:rPr>
                <w:sz w:val="24"/>
                <w:szCs w:val="24"/>
              </w:rPr>
              <w:t>Set the parameters of this estimator.</w:t>
            </w:r>
          </w:p>
        </w:tc>
      </w:tr>
    </w:tbl>
    <w:p w14:paraId="380A0BAA" w14:textId="0EDDEBCB" w:rsidR="00D4486B" w:rsidRDefault="00D4486B">
      <w:pPr>
        <w:rPr>
          <w:sz w:val="24"/>
          <w:szCs w:val="24"/>
        </w:rPr>
      </w:pPr>
    </w:p>
    <w:p w14:paraId="376F69BC" w14:textId="03A1C872" w:rsidR="00DC6366" w:rsidRPr="00DC6366" w:rsidRDefault="00DC6366" w:rsidP="00DC6366">
      <w:pPr>
        <w:shd w:val="clear" w:color="auto" w:fill="FFFFFF"/>
        <w:spacing w:before="360" w:after="120" w:line="312" w:lineRule="atLeast"/>
        <w:outlineLvl w:val="1"/>
        <w:rPr>
          <w:rFonts w:ascii="Lato" w:eastAsia="Times New Roman" w:hAnsi="Lato" w:cs="Times New Roman"/>
          <w:b/>
          <w:bCs/>
          <w:color w:val="3D4251"/>
          <w:spacing w:val="5"/>
          <w:sz w:val="24"/>
          <w:szCs w:val="24"/>
          <w:lang w:eastAsia="en-IN"/>
        </w:rPr>
      </w:pPr>
      <w:r w:rsidRPr="00DC6366">
        <w:rPr>
          <w:rFonts w:ascii="Lato" w:eastAsia="Times New Roman" w:hAnsi="Lato" w:cs="Times New Roman"/>
          <w:b/>
          <w:bCs/>
          <w:color w:val="3D4251"/>
          <w:spacing w:val="5"/>
          <w:sz w:val="24"/>
          <w:szCs w:val="24"/>
          <w:lang w:eastAsia="en-IN"/>
        </w:rPr>
        <w:t>Support Vector Machines</w:t>
      </w:r>
      <w:r>
        <w:rPr>
          <w:rFonts w:ascii="Lato" w:eastAsia="Times New Roman" w:hAnsi="Lato" w:cs="Times New Roman"/>
          <w:b/>
          <w:bCs/>
          <w:color w:val="3D4251"/>
          <w:spacing w:val="5"/>
          <w:sz w:val="24"/>
          <w:szCs w:val="24"/>
          <w:lang w:eastAsia="en-IN"/>
        </w:rPr>
        <w:t>.</w:t>
      </w:r>
    </w:p>
    <w:p w14:paraId="4838309B" w14:textId="77777777" w:rsidR="00DC6366" w:rsidRPr="00DC6366" w:rsidRDefault="00DC6366" w:rsidP="00DC6366">
      <w:pPr>
        <w:shd w:val="clear" w:color="auto" w:fill="FFFFFF"/>
        <w:spacing w:after="0" w:line="432" w:lineRule="atLeast"/>
        <w:rPr>
          <w:rFonts w:ascii="Lora" w:eastAsia="Times New Roman" w:hAnsi="Lora" w:cs="Times New Roman"/>
          <w:color w:val="3D4251"/>
          <w:lang w:eastAsia="en-IN"/>
        </w:rPr>
      </w:pPr>
      <w:r w:rsidRPr="00DC6366">
        <w:rPr>
          <w:rFonts w:ascii="Lora" w:eastAsia="Times New Roman" w:hAnsi="Lora" w:cs="Times New Roman"/>
          <w:color w:val="3D4251"/>
          <w:lang w:eastAsia="en-IN"/>
        </w:rPr>
        <w:t xml:space="preserve">Generally, Support Vector Machines is considered to be a classification approach, it but can be employed in both types of classification and regression problems. It can easily handle multiple continuous and categorical variables. SVM constructs a hyperplane in multidimensional space to separate different classes. SVM generates optimal hyperplane in an iterative manner, which is used to minimize an error. The core idea of SVM is to find a maximum marginal </w:t>
      </w:r>
      <w:proofErr w:type="gramStart"/>
      <w:r w:rsidRPr="00DC6366">
        <w:rPr>
          <w:rFonts w:ascii="Lora" w:eastAsia="Times New Roman" w:hAnsi="Lora" w:cs="Times New Roman"/>
          <w:color w:val="3D4251"/>
          <w:lang w:eastAsia="en-IN"/>
        </w:rPr>
        <w:t>hyperplane(</w:t>
      </w:r>
      <w:proofErr w:type="gramEnd"/>
      <w:r w:rsidRPr="00DC6366">
        <w:rPr>
          <w:rFonts w:ascii="Lora" w:eastAsia="Times New Roman" w:hAnsi="Lora" w:cs="Times New Roman"/>
          <w:color w:val="3D4251"/>
          <w:lang w:eastAsia="en-IN"/>
        </w:rPr>
        <w:t>MMH) that best divides the dataset into classes.</w:t>
      </w:r>
    </w:p>
    <w:p w14:paraId="6D7D66E8" w14:textId="19627A62" w:rsidR="00DC6366" w:rsidRDefault="00DC6366">
      <w:pPr>
        <w:rPr>
          <w:sz w:val="24"/>
          <w:szCs w:val="24"/>
        </w:rPr>
      </w:pPr>
    </w:p>
    <w:p w14:paraId="71FDC4E2" w14:textId="7C001A5D" w:rsidR="00DC6366" w:rsidRDefault="00DC6366">
      <w:pPr>
        <w:rPr>
          <w:sz w:val="24"/>
          <w:szCs w:val="24"/>
        </w:rPr>
      </w:pPr>
      <w:r>
        <w:rPr>
          <w:sz w:val="24"/>
          <w:szCs w:val="24"/>
        </w:rPr>
        <w:t>SVM Working:</w:t>
      </w:r>
    </w:p>
    <w:p w14:paraId="690A11A7" w14:textId="77777777" w:rsidR="00DC6366" w:rsidRPr="00DC6366" w:rsidRDefault="00DC6366" w:rsidP="00DC6366">
      <w:pPr>
        <w:numPr>
          <w:ilvl w:val="0"/>
          <w:numId w:val="1"/>
        </w:numPr>
        <w:shd w:val="clear" w:color="auto" w:fill="FFFFFF"/>
        <w:spacing w:after="0" w:line="432" w:lineRule="atLeast"/>
        <w:rPr>
          <w:rFonts w:ascii="Lora" w:eastAsia="Times New Roman" w:hAnsi="Lora" w:cs="Times New Roman"/>
          <w:color w:val="3D4251"/>
          <w:sz w:val="18"/>
          <w:szCs w:val="18"/>
          <w:lang w:eastAsia="en-IN"/>
        </w:rPr>
      </w:pPr>
      <w:r w:rsidRPr="00DC6366">
        <w:rPr>
          <w:rFonts w:ascii="Lora" w:eastAsia="Times New Roman" w:hAnsi="Lora" w:cs="Times New Roman"/>
          <w:color w:val="3D4251"/>
          <w:sz w:val="18"/>
          <w:szCs w:val="18"/>
          <w:lang w:eastAsia="en-IN"/>
        </w:rPr>
        <w:t>Generate hyperplanes which segregates the classes in the best way. Left-hand side figure showing three hyperplanes black, blue and orange. Here, the blue and orange have higher classification error, but the black is separating the two classes correctly.</w:t>
      </w:r>
    </w:p>
    <w:p w14:paraId="42543525" w14:textId="61CF9EAA" w:rsidR="00DC6366" w:rsidRDefault="00DC6366" w:rsidP="00DC6366">
      <w:pPr>
        <w:numPr>
          <w:ilvl w:val="0"/>
          <w:numId w:val="1"/>
        </w:numPr>
        <w:shd w:val="clear" w:color="auto" w:fill="FFFFFF"/>
        <w:spacing w:after="0" w:line="432" w:lineRule="atLeast"/>
        <w:rPr>
          <w:rFonts w:ascii="Lora" w:eastAsia="Times New Roman" w:hAnsi="Lora" w:cs="Times New Roman"/>
          <w:color w:val="3D4251"/>
          <w:sz w:val="18"/>
          <w:szCs w:val="18"/>
          <w:lang w:eastAsia="en-IN"/>
        </w:rPr>
      </w:pPr>
      <w:r w:rsidRPr="00DC6366">
        <w:rPr>
          <w:rFonts w:ascii="Lora" w:eastAsia="Times New Roman" w:hAnsi="Lora" w:cs="Times New Roman"/>
          <w:color w:val="3D4251"/>
          <w:sz w:val="18"/>
          <w:szCs w:val="18"/>
          <w:lang w:eastAsia="en-IN"/>
        </w:rPr>
        <w:t xml:space="preserve">Select the right hyperplane with the maximum segregation from the </w:t>
      </w:r>
      <w:proofErr w:type="gramStart"/>
      <w:r w:rsidRPr="00DC6366">
        <w:rPr>
          <w:rFonts w:ascii="Lora" w:eastAsia="Times New Roman" w:hAnsi="Lora" w:cs="Times New Roman"/>
          <w:color w:val="3D4251"/>
          <w:sz w:val="18"/>
          <w:szCs w:val="18"/>
          <w:lang w:eastAsia="en-IN"/>
        </w:rPr>
        <w:t>either nearest data</w:t>
      </w:r>
      <w:proofErr w:type="gramEnd"/>
      <w:r w:rsidRPr="00DC6366">
        <w:rPr>
          <w:rFonts w:ascii="Lora" w:eastAsia="Times New Roman" w:hAnsi="Lora" w:cs="Times New Roman"/>
          <w:color w:val="3D4251"/>
          <w:sz w:val="18"/>
          <w:szCs w:val="18"/>
          <w:lang w:eastAsia="en-IN"/>
        </w:rPr>
        <w:t xml:space="preserve"> points as shown in the right-hand side figure.</w:t>
      </w:r>
    </w:p>
    <w:p w14:paraId="7506BADE" w14:textId="1E3BD20F" w:rsidR="00DC6366" w:rsidRDefault="00DC6366" w:rsidP="00DC6366">
      <w:pPr>
        <w:shd w:val="clear" w:color="auto" w:fill="FFFFFF"/>
        <w:spacing w:after="0" w:line="432" w:lineRule="atLeast"/>
        <w:ind w:left="360"/>
        <w:rPr>
          <w:rFonts w:ascii="Lora" w:eastAsia="Times New Roman" w:hAnsi="Lora" w:cs="Times New Roman"/>
          <w:color w:val="3D4251"/>
          <w:sz w:val="18"/>
          <w:szCs w:val="18"/>
          <w:lang w:eastAsia="en-IN"/>
        </w:rPr>
      </w:pPr>
    </w:p>
    <w:p w14:paraId="794A004C" w14:textId="77777777" w:rsid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p>
    <w:p w14:paraId="077E7316" w14:textId="0236543B" w:rsidR="00DC6366" w:rsidRP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r w:rsidRPr="00DC6366">
        <w:rPr>
          <w:rFonts w:ascii="Lato" w:hAnsi="Lato"/>
          <w:color w:val="3D4251"/>
          <w:spacing w:val="5"/>
          <w:sz w:val="22"/>
          <w:szCs w:val="22"/>
        </w:rPr>
        <w:t>Advantages</w:t>
      </w:r>
    </w:p>
    <w:p w14:paraId="1911D12F" w14:textId="77777777" w:rsidR="00DC6366" w:rsidRPr="00DC6366" w:rsidRDefault="00DC6366" w:rsidP="00DC6366">
      <w:pPr>
        <w:pStyle w:val="NormalWeb"/>
        <w:shd w:val="clear" w:color="auto" w:fill="FFFFFF"/>
        <w:spacing w:before="0" w:beforeAutospacing="0" w:after="0" w:afterAutospacing="0" w:line="432" w:lineRule="atLeast"/>
        <w:rPr>
          <w:rFonts w:ascii="Lora" w:hAnsi="Lora"/>
          <w:color w:val="3D4251"/>
          <w:sz w:val="20"/>
          <w:szCs w:val="20"/>
        </w:rPr>
      </w:pPr>
      <w:r w:rsidRPr="00DC6366">
        <w:rPr>
          <w:rFonts w:ascii="Lora" w:hAnsi="Lora"/>
          <w:color w:val="3D4251"/>
          <w:sz w:val="20"/>
          <w:szCs w:val="20"/>
        </w:rPr>
        <w:t>SVM Classifiers offer good accuracy and perform faster prediction compared to Naïve Bayes algorithm. They also use less memory because they use a subset of training points in the decision phase. SVM works well with a clear margin of separation and with high dimensional space.</w:t>
      </w:r>
    </w:p>
    <w:p w14:paraId="5B92C8C5" w14:textId="77777777" w:rsidR="00DC6366" w:rsidRPr="00DC6366" w:rsidRDefault="00DC6366" w:rsidP="00DC6366">
      <w:pPr>
        <w:pStyle w:val="Heading2"/>
        <w:shd w:val="clear" w:color="auto" w:fill="FFFFFF"/>
        <w:spacing w:before="360" w:beforeAutospacing="0" w:after="120" w:afterAutospacing="0" w:line="312" w:lineRule="atLeast"/>
        <w:rPr>
          <w:rFonts w:ascii="Lato" w:hAnsi="Lato"/>
          <w:color w:val="3D4251"/>
          <w:spacing w:val="5"/>
          <w:sz w:val="22"/>
          <w:szCs w:val="22"/>
        </w:rPr>
      </w:pPr>
      <w:r w:rsidRPr="00DC6366">
        <w:rPr>
          <w:rFonts w:ascii="Lato" w:hAnsi="Lato"/>
          <w:color w:val="3D4251"/>
          <w:spacing w:val="5"/>
          <w:sz w:val="22"/>
          <w:szCs w:val="22"/>
        </w:rPr>
        <w:t>Disadvantages</w:t>
      </w:r>
    </w:p>
    <w:p w14:paraId="292D1F76" w14:textId="77777777" w:rsidR="00DC6366" w:rsidRPr="00DC6366" w:rsidRDefault="00DC6366" w:rsidP="00DC6366">
      <w:pPr>
        <w:pStyle w:val="NormalWeb"/>
        <w:shd w:val="clear" w:color="auto" w:fill="FFFFFF"/>
        <w:spacing w:before="0" w:beforeAutospacing="0" w:after="0" w:afterAutospacing="0" w:line="432" w:lineRule="atLeast"/>
        <w:rPr>
          <w:rFonts w:ascii="Lora" w:hAnsi="Lora"/>
          <w:color w:val="3D4251"/>
          <w:sz w:val="20"/>
          <w:szCs w:val="20"/>
        </w:rPr>
      </w:pPr>
      <w:r w:rsidRPr="00DC6366">
        <w:rPr>
          <w:rFonts w:ascii="Lora" w:hAnsi="Lora"/>
          <w:color w:val="3D4251"/>
          <w:sz w:val="20"/>
          <w:szCs w:val="20"/>
        </w:rPr>
        <w:t>SVM is not suitable for large datasets because of its high training time and it also takes more time in training compared to Naïve Bayes. It works poorly with overlapping classes and is also sensitive to the type of kernel used.</w:t>
      </w:r>
    </w:p>
    <w:p w14:paraId="16131AED" w14:textId="77777777" w:rsidR="00DC6366" w:rsidRPr="00DC6366" w:rsidRDefault="00DC6366" w:rsidP="00DC6366">
      <w:pPr>
        <w:shd w:val="clear" w:color="auto" w:fill="FFFFFF"/>
        <w:spacing w:after="0" w:line="432" w:lineRule="atLeast"/>
        <w:ind w:left="360"/>
        <w:rPr>
          <w:rFonts w:ascii="Lora" w:eastAsia="Times New Roman" w:hAnsi="Lora" w:cs="Times New Roman"/>
          <w:color w:val="3D4251"/>
          <w:sz w:val="18"/>
          <w:szCs w:val="18"/>
          <w:lang w:eastAsia="en-IN"/>
        </w:rPr>
      </w:pPr>
    </w:p>
    <w:p w14:paraId="2B0056D3" w14:textId="77777777" w:rsidR="00DC6366" w:rsidRPr="00D4486B" w:rsidRDefault="00DC6366">
      <w:pPr>
        <w:rPr>
          <w:sz w:val="24"/>
          <w:szCs w:val="24"/>
        </w:rPr>
      </w:pPr>
    </w:p>
    <w:sectPr w:rsidR="00DC6366" w:rsidRPr="00D4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Lora">
    <w:charset w:val="00"/>
    <w:family w:val="auto"/>
    <w:pitch w:val="variable"/>
    <w:sig w:usb0="A00002F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042C"/>
    <w:multiLevelType w:val="multilevel"/>
    <w:tmpl w:val="6ABC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6B"/>
    <w:rsid w:val="003122BA"/>
    <w:rsid w:val="004C3F76"/>
    <w:rsid w:val="00D4486B"/>
    <w:rsid w:val="00DC6366"/>
    <w:rsid w:val="00E56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E437"/>
  <w15:chartTrackingRefBased/>
  <w15:docId w15:val="{E3E9D820-EFD9-4457-8BA1-A645E947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63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4486B"/>
    <w:rPr>
      <w:i/>
      <w:iCs/>
    </w:rPr>
  </w:style>
  <w:style w:type="character" w:styleId="HTMLCode">
    <w:name w:val="HTML Code"/>
    <w:basedOn w:val="DefaultParagraphFont"/>
    <w:uiPriority w:val="99"/>
    <w:semiHidden/>
    <w:unhideWhenUsed/>
    <w:rsid w:val="00D4486B"/>
    <w:rPr>
      <w:rFonts w:ascii="Courier New" w:eastAsia="Times New Roman" w:hAnsi="Courier New" w:cs="Courier New"/>
      <w:sz w:val="20"/>
      <w:szCs w:val="20"/>
    </w:rPr>
  </w:style>
  <w:style w:type="character" w:customStyle="1" w:styleId="sig-paren">
    <w:name w:val="sig-paren"/>
    <w:basedOn w:val="DefaultParagraphFont"/>
    <w:rsid w:val="00D4486B"/>
  </w:style>
  <w:style w:type="character" w:customStyle="1" w:styleId="o">
    <w:name w:val="o"/>
    <w:basedOn w:val="DefaultParagraphFont"/>
    <w:rsid w:val="00D4486B"/>
  </w:style>
  <w:style w:type="character" w:customStyle="1" w:styleId="n">
    <w:name w:val="n"/>
    <w:basedOn w:val="DefaultParagraphFont"/>
    <w:rsid w:val="00D4486B"/>
  </w:style>
  <w:style w:type="character" w:customStyle="1" w:styleId="defaultvalue">
    <w:name w:val="default_value"/>
    <w:basedOn w:val="DefaultParagraphFont"/>
    <w:rsid w:val="00D4486B"/>
  </w:style>
  <w:style w:type="character" w:styleId="Hyperlink">
    <w:name w:val="Hyperlink"/>
    <w:basedOn w:val="DefaultParagraphFont"/>
    <w:uiPriority w:val="99"/>
    <w:semiHidden/>
    <w:unhideWhenUsed/>
    <w:rsid w:val="00D4486B"/>
    <w:rPr>
      <w:color w:val="0000FF"/>
      <w:u w:val="single"/>
    </w:rPr>
  </w:style>
  <w:style w:type="character" w:customStyle="1" w:styleId="viewcode-link">
    <w:name w:val="viewcode-link"/>
    <w:basedOn w:val="DefaultParagraphFont"/>
    <w:rsid w:val="00D4486B"/>
  </w:style>
  <w:style w:type="table" w:styleId="TableGrid">
    <w:name w:val="Table Grid"/>
    <w:basedOn w:val="TableNormal"/>
    <w:uiPriority w:val="39"/>
    <w:rsid w:val="00D4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C63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63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00948">
      <w:bodyDiv w:val="1"/>
      <w:marLeft w:val="0"/>
      <w:marRight w:val="0"/>
      <w:marTop w:val="0"/>
      <w:marBottom w:val="0"/>
      <w:divBdr>
        <w:top w:val="none" w:sz="0" w:space="0" w:color="auto"/>
        <w:left w:val="none" w:sz="0" w:space="0" w:color="auto"/>
        <w:bottom w:val="none" w:sz="0" w:space="0" w:color="auto"/>
        <w:right w:val="none" w:sz="0" w:space="0" w:color="auto"/>
      </w:divBdr>
    </w:div>
    <w:div w:id="1220438008">
      <w:bodyDiv w:val="1"/>
      <w:marLeft w:val="0"/>
      <w:marRight w:val="0"/>
      <w:marTop w:val="0"/>
      <w:marBottom w:val="0"/>
      <w:divBdr>
        <w:top w:val="none" w:sz="0" w:space="0" w:color="auto"/>
        <w:left w:val="none" w:sz="0" w:space="0" w:color="auto"/>
        <w:bottom w:val="none" w:sz="0" w:space="0" w:color="auto"/>
        <w:right w:val="none" w:sz="0" w:space="0" w:color="auto"/>
      </w:divBdr>
    </w:div>
    <w:div w:id="13897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svm.SVC.html" TargetMode="External"/><Relationship Id="rId11" Type="http://schemas.openxmlformats.org/officeDocument/2006/relationships/customXml" Target="../customXml/item3.xml"/><Relationship Id="rId5" Type="http://schemas.openxmlformats.org/officeDocument/2006/relationships/hyperlink" Target="https://github.com/scikit-learn/scikit-learn/blob/2beed5584/sklearn/svm/_classes.py"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8" ma:contentTypeDescription="Create a new document." ma:contentTypeScope="" ma:versionID="93864d3ab6320c72680beb9935ecccfd">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db3de5ce22b4da522e3eb1ead94e2788"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0C67F9-74EF-4E49-B6EE-F85E90BF3570}"/>
</file>

<file path=customXml/itemProps2.xml><?xml version="1.0" encoding="utf-8"?>
<ds:datastoreItem xmlns:ds="http://schemas.openxmlformats.org/officeDocument/2006/customXml" ds:itemID="{7B83D20D-7F96-4829-80FB-A906C32024B9}"/>
</file>

<file path=customXml/itemProps3.xml><?xml version="1.0" encoding="utf-8"?>
<ds:datastoreItem xmlns:ds="http://schemas.openxmlformats.org/officeDocument/2006/customXml" ds:itemID="{954FE3C6-78CF-43CF-B916-474063E0CB4B}"/>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PRAJAPATI2 - 70041019060</dc:creator>
  <cp:keywords/>
  <dc:description/>
  <cp:lastModifiedBy>ABHISHEK IYER2 - 70091019022</cp:lastModifiedBy>
  <cp:revision>2</cp:revision>
  <dcterms:created xsi:type="dcterms:W3CDTF">2021-09-18T06:15:00Z</dcterms:created>
  <dcterms:modified xsi:type="dcterms:W3CDTF">2021-09-18T06:15:00Z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