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media/image12.png" ContentType="image/png"/>
  <Override PartName="/word/media/image11.png" ContentType="image/png"/>
  <Override PartName="/word/media/image10.png" ContentType="image/png"/>
  <Override PartName="/word/media/image9.png" ContentType="image/png"/>
  <Override PartName="/word/media/image8.png" ContentType="image/png"/>
  <Override PartName="/word/media/image7.png" ContentType="image/png"/>
  <Override PartName="/word/media/image2.png" ContentType="image/png"/>
  <Override PartName="/word/media/image1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document.xml" ContentType="application/vnd.ms-word.document.macroEnabled.main+xml"/>
  <Override PartName="/word/styles.xml" ContentType="application/vnd.openxmlformats-officedocument.wordprocessingml.styl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rPr>
          <w:b w:val="false"/>
          <w:b w:val="false"/>
          <w:bCs w:val="false"/>
          <w:i w:val="false"/>
          <w:i w:val="false"/>
          <w:iCs w:val="false"/>
          <w:sz w:val="44"/>
          <w:szCs w:val="44"/>
        </w:rPr>
      </w:pPr>
      <w:r>
        <w:rPr>
          <w:b w:val="false"/>
          <w:bCs w:val="false"/>
          <w:i w:val="false"/>
          <w:iCs w:val="false"/>
          <w:sz w:val="44"/>
          <w:szCs w:val="44"/>
        </w:rPr>
        <w:t>Exp No : 1</w:t>
      </w:r>
    </w:p>
    <w:p>
      <w:pPr>
        <w:pStyle w:val="Normal"/>
        <w:rPr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  <w:t>Date</w:t>
      </w:r>
      <w:r>
        <w:rPr>
          <w:i w:val="false"/>
          <w:iCs w:val="false"/>
        </w:rPr>
        <w:t xml:space="preserve"> : 08/02/2019</w:t>
      </w:r>
    </w:p>
    <w:p>
      <w:pPr>
        <w:pStyle w:val="Normal"/>
        <w:rPr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  <w:t>Aim</w:t>
      </w:r>
      <w:r>
        <w:rPr>
          <w:i w:val="false"/>
          <w:iCs w:val="false"/>
        </w:rPr>
        <w:t xml:space="preserve"> : </w:t>
      </w:r>
      <w:r>
        <w:rPr>
          <w:rFonts w:cs="Helvetica" w:ascii="Helvetica" w:hAnsi="Helvetica"/>
          <w:i w:val="false"/>
          <w:iCs w:val="false"/>
          <w:sz w:val="22"/>
          <w:szCs w:val="22"/>
          <w:highlight w:val="white"/>
        </w:rPr>
        <w:t> Getting started with Linux basic commands for directory operations, displaying directory</w:t>
      </w:r>
      <w:r>
        <w:rPr>
          <w:rFonts w:cs="Helvetica" w:ascii="Helvetica" w:hAnsi="Helvetica"/>
          <w:i w:val="false"/>
          <w:iCs w:val="false"/>
          <w:sz w:val="24"/>
          <w:szCs w:val="24"/>
        </w:rPr>
        <w:br/>
      </w:r>
      <w:r>
        <w:rPr>
          <w:rFonts w:cs="Helvetica" w:ascii="Helvetica" w:hAnsi="Helvetica"/>
          <w:i w:val="false"/>
          <w:iCs w:val="false"/>
          <w:sz w:val="24"/>
          <w:szCs w:val="24"/>
          <w:highlight w:val="white"/>
        </w:rPr>
        <w:t>structure in tree format etc.</w:t>
      </w:r>
    </w:p>
    <w:p>
      <w:pPr>
        <w:pStyle w:val="Normal"/>
        <w:rPr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  <w:t>Command 1</w:t>
      </w:r>
      <w:r>
        <w:rPr>
          <w:i w:val="false"/>
          <w:iCs w:val="false"/>
        </w:rPr>
        <w:t xml:space="preserve"> :   </w:t>
      </w:r>
      <w:r>
        <w:rPr>
          <w:b/>
          <w:bCs/>
          <w:i w:val="false"/>
          <w:iCs w:val="false"/>
          <w:color w:val="1C052E"/>
          <w:highlight w:val="blue"/>
          <w:u w:val="none"/>
        </w:rPr>
        <w:t>pwd</w:t>
      </w:r>
      <w:r>
        <w:rPr>
          <w:i w:val="false"/>
          <w:iCs w:val="false"/>
          <w:highlight w:val="yellow"/>
        </w:rPr>
        <w:t xml:space="preserve"> </w:t>
      </w:r>
      <w:r>
        <w:rPr>
          <w:i w:val="false"/>
          <w:iCs w:val="false"/>
        </w:rPr>
        <w:t>(Print working directory)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 xml:space="preserve">Purpose of command : To know which directory you are in. This command gives the </w:t>
        <w:tab/>
        <w:tab/>
        <w:tab/>
        <w:tab/>
        <w:t>absolute path.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 xml:space="preserve">Usage :  pwd 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Sample I/p and Output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</w:r>
    </w:p>
    <w:p>
      <w:pPr>
        <w:pStyle w:val="Normal"/>
        <w:rPr>
          <w:i w:val="false"/>
          <w:i w:val="false"/>
          <w:iCs w:val="false"/>
        </w:rPr>
      </w:pPr>
      <w:r>
        <w:drawing>
          <wp:anchor behindDoc="0" distT="0" distB="9525" distL="114300" distR="114300" simplePos="0" locked="0" layoutInCell="1" allowOverlap="1" relativeHeight="2">
            <wp:simplePos x="0" y="0"/>
            <wp:positionH relativeFrom="column">
              <wp:posOffset>-95250</wp:posOffset>
            </wp:positionH>
            <wp:positionV relativeFrom="paragraph">
              <wp:posOffset>-33655</wp:posOffset>
            </wp:positionV>
            <wp:extent cx="5924550" cy="752475"/>
            <wp:effectExtent l="0" t="0" r="0" b="0"/>
            <wp:wrapTight wrapText="bothSides">
              <wp:wrapPolygon edited="0">
                <wp:start x="-11" y="0"/>
                <wp:lineTo x="-11" y="21313"/>
                <wp:lineTo x="21525" y="21313"/>
                <wp:lineTo x="21525" y="0"/>
                <wp:lineTo x="-11" y="0"/>
              </wp:wrapPolygon>
            </wp:wrapTight>
            <wp:docPr id="1" name="Picture 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24550" cy="7524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i w:val="false"/>
          <w:iCs w:val="false"/>
        </w:rPr>
        <w:t>C</w:t>
      </w:r>
      <w:r>
        <w:rPr>
          <w:b/>
          <w:bCs/>
          <w:i w:val="false"/>
          <w:iCs w:val="false"/>
        </w:rPr>
        <w:t>ommand 2</w:t>
      </w:r>
      <w:r>
        <w:rPr>
          <w:i w:val="false"/>
          <w:iCs w:val="false"/>
        </w:rPr>
        <w:t xml:space="preserve"> : </w:t>
      </w:r>
      <w:r>
        <w:rPr>
          <w:b/>
          <w:bCs/>
          <w:i w:val="false"/>
          <w:iCs w:val="false"/>
          <w:color w:val="1C052E"/>
          <w:highlight w:val="blue"/>
        </w:rPr>
        <w:t>ls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Purpose of command : To know what files are in the directory.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 xml:space="preserve">Usage : ls 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ab/>
        <w:t xml:space="preserve">   ls -a    (To show hidden files)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Sample I/p and Output: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drawing>
          <wp:inline distT="0" distB="0" distL="0" distR="0">
            <wp:extent cx="5924550" cy="723900"/>
            <wp:effectExtent l="0" t="0" r="0" b="0"/>
            <wp:docPr id="2" name="Picture 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24550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</w:r>
    </w:p>
    <w:p>
      <w:pPr>
        <w:pStyle w:val="Normal"/>
        <w:rPr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  <w:t>Command 3</w:t>
      </w:r>
      <w:r>
        <w:rPr>
          <w:i w:val="false"/>
          <w:iCs w:val="false"/>
        </w:rPr>
        <w:t xml:space="preserve"> :  </w:t>
      </w:r>
      <w:r>
        <w:rPr>
          <w:i w:val="false"/>
          <w:iCs w:val="false"/>
          <w:color w:val="1C052E"/>
          <w:highlight w:val="blue"/>
        </w:rPr>
        <w:t xml:space="preserve"> </w:t>
      </w:r>
      <w:r>
        <w:rPr>
          <w:b/>
          <w:bCs/>
          <w:i w:val="false"/>
          <w:iCs w:val="false"/>
          <w:color w:val="1C052E"/>
          <w:highlight w:val="blue"/>
        </w:rPr>
        <w:t>cd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Purpose of command : To go to a directory.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Usage : cd “</w:t>
      </w:r>
      <w:r>
        <w:rPr>
          <w:i/>
          <w:iCs/>
        </w:rPr>
        <w:t>filename</w:t>
      </w:r>
      <w:r>
        <w:rPr>
          <w:i w:val="false"/>
          <w:iCs w:val="false"/>
        </w:rPr>
        <w:t>”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ab/>
        <w:t xml:space="preserve">   cd .. (To go to the previous directory)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Sample I/p and Output:</w:t>
      </w:r>
      <w:r>
        <w:rPr>
          <w:i w:val="false"/>
          <w:iCs w:val="false"/>
        </w:rPr>
        <w:drawing>
          <wp:inline distT="0" distB="0" distL="0" distR="0">
            <wp:extent cx="5924550" cy="723900"/>
            <wp:effectExtent l="0" t="0" r="0" b="0"/>
            <wp:docPr id="3" name="Picture 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24550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rPr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  <w:t>Command 4</w:t>
      </w:r>
      <w:r>
        <w:rPr>
          <w:i w:val="false"/>
          <w:iCs w:val="false"/>
        </w:rPr>
        <w:t xml:space="preserve"> :</w:t>
      </w:r>
      <w:r>
        <w:rPr>
          <w:b/>
          <w:bCs/>
          <w:i w:val="false"/>
          <w:iCs w:val="false"/>
          <w:color w:val="1C052E"/>
          <w:highlight w:val="blue"/>
        </w:rPr>
        <w:t>mkdir</w:t>
      </w:r>
      <w:r>
        <w:rPr>
          <w:i w:val="false"/>
          <w:iCs w:val="false"/>
        </w:rPr>
        <w:t>(make directory) ,</w:t>
      </w:r>
      <w:r>
        <w:rPr>
          <w:b/>
          <w:bCs/>
          <w:i w:val="false"/>
          <w:iCs w:val="false"/>
          <w:color w:val="1C052E"/>
          <w:highlight w:val="blue"/>
        </w:rPr>
        <w:t>rmdir</w:t>
      </w:r>
      <w:r>
        <w:rPr>
          <w:i w:val="false"/>
          <w:iCs w:val="false"/>
          <w:color w:val="1C052E"/>
          <w:highlight w:val="blue"/>
        </w:rPr>
        <w:t xml:space="preserve"> </w:t>
      </w:r>
      <w:r>
        <w:rPr>
          <w:i w:val="false"/>
          <w:iCs w:val="false"/>
        </w:rPr>
        <w:t>(remove directory)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Purpose of command : mkdir =To make a directory, rmdir= To remove directory.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Usage : mkdir “</w:t>
      </w:r>
      <w:r>
        <w:rPr>
          <w:i/>
          <w:iCs/>
        </w:rPr>
        <w:t>Filename</w:t>
      </w:r>
      <w:r>
        <w:rPr>
          <w:i w:val="false"/>
          <w:iCs w:val="false"/>
        </w:rPr>
        <w:t>”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ab/>
        <w:t xml:space="preserve">   </w:t>
      </w:r>
      <w:r>
        <w:rPr>
          <w:i w:val="false"/>
          <w:iCs w:val="false"/>
        </w:rPr>
        <w:t>r</w:t>
      </w:r>
      <w:r>
        <w:rPr>
          <w:i w:val="false"/>
          <w:iCs w:val="false"/>
        </w:rPr>
        <w:t>mdi</w:t>
      </w:r>
      <w:r>
        <w:rPr>
          <w:i w:val="false"/>
          <w:iCs w:val="false"/>
        </w:rPr>
        <w:t>r</w:t>
      </w:r>
      <w:r>
        <w:rPr>
          <w:i w:val="false"/>
          <w:iCs w:val="false"/>
        </w:rPr>
        <w:t xml:space="preserve"> “</w:t>
      </w:r>
      <w:r>
        <w:rPr>
          <w:i/>
          <w:iCs/>
        </w:rPr>
        <w:t>fil</w:t>
      </w:r>
      <w:r>
        <w:rPr>
          <w:i/>
          <w:iCs/>
        </w:rPr>
        <w:t>ename</w:t>
      </w:r>
      <w:r>
        <w:rPr>
          <w:i w:val="false"/>
          <w:iCs w:val="false"/>
        </w:rPr>
        <w:t>”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Sample I/p and Output: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drawing>
          <wp:inline distT="0" distB="0" distL="0" distR="0">
            <wp:extent cx="5924550" cy="1352550"/>
            <wp:effectExtent l="0" t="0" r="0" b="0"/>
            <wp:docPr id="4" name="Picture 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24550" cy="1352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rPr>
          <w:b/>
          <w:b/>
          <w:bCs/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  <w:t xml:space="preserve">Command 5 : </w:t>
      </w:r>
      <w:r>
        <w:rPr>
          <w:b/>
          <w:bCs/>
          <w:i w:val="false"/>
          <w:iCs w:val="false"/>
          <w:color w:val="1C052E"/>
          <w:highlight w:val="blue"/>
        </w:rPr>
        <w:t>rm</w:t>
      </w:r>
    </w:p>
    <w:p>
      <w:pPr>
        <w:pStyle w:val="Normal"/>
        <w:rPr>
          <w:i w:val="false"/>
          <w:i w:val="false"/>
          <w:iCs w:val="false"/>
        </w:rPr>
      </w:pPr>
      <w:r>
        <w:rPr>
          <w:b w:val="false"/>
          <w:bCs w:val="false"/>
          <w:i w:val="false"/>
          <w:iCs w:val="false"/>
        </w:rPr>
        <w:t xml:space="preserve">Purpose of command </w:t>
      </w:r>
      <w:r>
        <w:rPr>
          <w:i w:val="false"/>
          <w:iCs w:val="false"/>
        </w:rPr>
        <w:t>: Delete files and directory.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Usage : rm  “</w:t>
      </w:r>
      <w:r>
        <w:rPr>
          <w:i/>
          <w:iCs/>
        </w:rPr>
        <w:t>filename</w:t>
      </w:r>
      <w:r>
        <w:rPr>
          <w:i w:val="false"/>
          <w:iCs w:val="false"/>
        </w:rPr>
        <w:t>” (To remove a file)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ab/>
        <w:t>rm -r  “</w:t>
      </w:r>
      <w:r>
        <w:rPr>
          <w:i/>
          <w:iCs/>
        </w:rPr>
        <w:t>directory name</w:t>
      </w:r>
      <w:r>
        <w:rPr>
          <w:i w:val="false"/>
          <w:iCs w:val="false"/>
        </w:rPr>
        <w:t>” (To remove a directory)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Sample I/p and Output: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drawing>
          <wp:inline distT="0" distB="0" distL="0" distR="0">
            <wp:extent cx="5924550" cy="1457325"/>
            <wp:effectExtent l="0" t="0" r="0" b="0"/>
            <wp:docPr id="5" name="Picture 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24550" cy="1457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rPr>
          <w:b/>
          <w:b/>
          <w:bCs/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  <w:t xml:space="preserve">Command 6 : </w:t>
      </w:r>
      <w:r>
        <w:rPr>
          <w:b/>
          <w:bCs/>
          <w:i w:val="false"/>
          <w:iCs w:val="false"/>
          <w:highlight w:val="blue"/>
        </w:rPr>
        <w:t>touch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Purpose of command : create a file.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Usage : touch “</w:t>
      </w:r>
      <w:r>
        <w:rPr>
          <w:i/>
          <w:iCs/>
        </w:rPr>
        <w:t>Filename</w:t>
      </w:r>
      <w:r>
        <w:rPr>
          <w:i w:val="false"/>
          <w:iCs w:val="false"/>
        </w:rPr>
        <w:t>”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Sample I/p and Output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drawing>
          <wp:inline distT="0" distB="0" distL="0" distR="0">
            <wp:extent cx="5924550" cy="800100"/>
            <wp:effectExtent l="0" t="0" r="0" b="0"/>
            <wp:docPr id="6" name="Picture 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24550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</w:r>
    </w:p>
    <w:p>
      <w:pPr>
        <w:pStyle w:val="Normal"/>
        <w:rPr>
          <w:b/>
          <w:b/>
          <w:bCs/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  <w:t xml:space="preserve">Command 7 : </w:t>
      </w:r>
      <w:r>
        <w:rPr>
          <w:b/>
          <w:bCs/>
          <w:i w:val="false"/>
          <w:iCs w:val="false"/>
          <w:highlight w:val="blue"/>
        </w:rPr>
        <w:t>cp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Purpose of command : copy files through command line.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Usage :cp “</w:t>
      </w:r>
      <w:r>
        <w:rPr>
          <w:i/>
          <w:iCs/>
        </w:rPr>
        <w:t>location of the file to be copied</w:t>
      </w:r>
      <w:r>
        <w:rPr>
          <w:i w:val="false"/>
          <w:iCs w:val="false"/>
        </w:rPr>
        <w:t>”  “</w:t>
      </w:r>
      <w:r>
        <w:rPr>
          <w:i/>
          <w:iCs/>
        </w:rPr>
        <w:t>where to copy</w:t>
      </w:r>
      <w:r>
        <w:rPr>
          <w:i w:val="false"/>
          <w:iCs w:val="false"/>
        </w:rPr>
        <w:t>”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Sample I/p and Output: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drawing>
          <wp:inline distT="0" distB="0" distL="0" distR="0">
            <wp:extent cx="5924550" cy="1219200"/>
            <wp:effectExtent l="0" t="0" r="0" b="0"/>
            <wp:docPr id="7" name="Picture 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24550" cy="1219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rPr>
          <w:b/>
          <w:b/>
          <w:bCs/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  <w:t xml:space="preserve">Command 8 : </w:t>
      </w:r>
      <w:r>
        <w:rPr>
          <w:b/>
          <w:bCs/>
          <w:i w:val="false"/>
          <w:iCs w:val="false"/>
          <w:highlight w:val="blue"/>
        </w:rPr>
        <w:t>mv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Purpose of command : move files through command line.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Usage :mv “</w:t>
      </w:r>
      <w:r>
        <w:rPr>
          <w:i/>
          <w:iCs/>
        </w:rPr>
        <w:t>location of the file to be moved</w:t>
      </w:r>
      <w:r>
        <w:rPr>
          <w:i w:val="false"/>
          <w:iCs w:val="false"/>
        </w:rPr>
        <w:t>” “</w:t>
      </w:r>
      <w:r>
        <w:rPr>
          <w:i/>
          <w:iCs/>
        </w:rPr>
        <w:t>where to move</w:t>
      </w:r>
      <w:r>
        <w:rPr>
          <w:i w:val="false"/>
          <w:iCs w:val="false"/>
        </w:rPr>
        <w:t>”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Sample I/p and Output: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drawing>
          <wp:inline distT="0" distB="0" distL="0" distR="0">
            <wp:extent cx="5924550" cy="1381125"/>
            <wp:effectExtent l="0" t="0" r="0" b="0"/>
            <wp:docPr id="8" name="Picture 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24550" cy="1381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</w:r>
    </w:p>
    <w:p>
      <w:pPr>
        <w:pStyle w:val="Normal"/>
        <w:rPr>
          <w:b/>
          <w:b/>
          <w:bCs/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  <w:t xml:space="preserve">Command 9 : </w:t>
      </w:r>
      <w:r>
        <w:rPr>
          <w:b/>
          <w:bCs/>
          <w:i w:val="false"/>
          <w:iCs w:val="false"/>
          <w:highlight w:val="blue"/>
        </w:rPr>
        <w:t>cat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Purpose of command : Display the content of a file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Usage : cat “</w:t>
      </w:r>
      <w:r>
        <w:rPr>
          <w:i/>
          <w:iCs/>
        </w:rPr>
        <w:t>filename</w:t>
      </w:r>
      <w:r>
        <w:rPr>
          <w:i w:val="false"/>
          <w:iCs w:val="false"/>
        </w:rPr>
        <w:t>”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Sample I/p and Output: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drawing>
          <wp:inline distT="0" distB="0" distL="0" distR="0">
            <wp:extent cx="5924550" cy="904875"/>
            <wp:effectExtent l="0" t="0" r="0" b="0"/>
            <wp:docPr id="9" name="Picture 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24550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</w:r>
    </w:p>
    <w:p>
      <w:pPr>
        <w:pStyle w:val="Normal"/>
        <w:rPr>
          <w:b/>
          <w:b/>
          <w:bCs/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  <w:t xml:space="preserve">Command 10 : </w:t>
      </w:r>
      <w:r>
        <w:rPr>
          <w:b/>
          <w:bCs/>
          <w:i w:val="false"/>
          <w:iCs w:val="false"/>
          <w:highlight w:val="blue"/>
        </w:rPr>
        <w:t>echo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Purpose of command : Help us move some data, usually text into a file.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Usage :echo “</w:t>
      </w:r>
      <w:r>
        <w:rPr>
          <w:i/>
          <w:iCs/>
        </w:rPr>
        <w:t>content</w:t>
      </w:r>
      <w:r>
        <w:rPr>
          <w:i w:val="false"/>
          <w:iCs w:val="false"/>
        </w:rPr>
        <w:t>”  “</w:t>
      </w:r>
      <w:r>
        <w:rPr>
          <w:i/>
          <w:iCs/>
        </w:rPr>
        <w:t>filename</w:t>
      </w:r>
      <w:r>
        <w:rPr>
          <w:i w:val="false"/>
          <w:iCs w:val="false"/>
        </w:rPr>
        <w:t>”.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Sample I/p and Output: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drawing>
          <wp:inline distT="0" distB="0" distL="0" distR="0">
            <wp:extent cx="5934075" cy="1200150"/>
            <wp:effectExtent l="0" t="0" r="0" b="0"/>
            <wp:docPr id="10" name="Picture 1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1" descr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075" cy="1200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</w:r>
    </w:p>
    <w:p>
      <w:pPr>
        <w:pStyle w:val="Normal"/>
        <w:rPr>
          <w:b/>
          <w:b/>
          <w:bCs/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  <w:t>Command 1</w:t>
      </w:r>
      <w:r>
        <w:rPr>
          <w:b/>
          <w:bCs/>
          <w:i w:val="false"/>
          <w:iCs w:val="false"/>
        </w:rPr>
        <w:t>1</w:t>
      </w:r>
      <w:r>
        <w:rPr>
          <w:b/>
          <w:bCs/>
          <w:i w:val="false"/>
          <w:iCs w:val="false"/>
        </w:rPr>
        <w:t xml:space="preserve"> : </w:t>
      </w:r>
      <w:r>
        <w:rPr>
          <w:b/>
          <w:bCs/>
          <w:i w:val="false"/>
          <w:iCs w:val="false"/>
          <w:highlight w:val="blue"/>
        </w:rPr>
        <w:t>tree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Purpose of command : Tree is a  recursive  director</w:t>
      </w:r>
      <w:r>
        <w:rPr>
          <w:i w:val="false"/>
          <w:iCs w:val="false"/>
        </w:rPr>
        <w:t xml:space="preserve">y </w:t>
      </w:r>
      <w:r>
        <w:rPr>
          <w:i w:val="false"/>
          <w:iCs w:val="false"/>
        </w:rPr>
        <w:t>listing program that produces a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 xml:space="preserve">       </w:t>
      </w:r>
      <w:r>
        <w:rPr>
          <w:i w:val="false"/>
          <w:iCs w:val="false"/>
        </w:rPr>
        <w:tab/>
        <w:tab/>
        <w:tab/>
        <w:t xml:space="preserve">      depth indented listing o</w:t>
      </w:r>
      <w:r>
        <w:rPr>
          <w:i w:val="false"/>
          <w:iCs w:val="false"/>
        </w:rPr>
        <w:t xml:space="preserve">f </w:t>
      </w:r>
      <w:r>
        <w:rPr>
          <w:i w:val="false"/>
          <w:iCs w:val="false"/>
        </w:rPr>
        <w:t>files.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 xml:space="preserve">Usage : </w:t>
      </w:r>
      <w:r>
        <w:rPr>
          <w:i w:val="false"/>
          <w:iCs w:val="false"/>
        </w:rPr>
        <w:t xml:space="preserve">tree 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Sample I/p and Output: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drawing>
          <wp:anchor behindDoc="0" distT="0" distB="0" distL="0" distR="0" simplePos="0" locked="0" layoutInCell="1" allowOverlap="1" relativeHeight="1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943600" cy="3481705"/>
            <wp:effectExtent l="0" t="0" r="0" b="0"/>
            <wp:wrapSquare wrapText="largest"/>
            <wp:docPr id="1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4817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rPr>
          <w:b/>
          <w:b/>
          <w:bCs/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  <w:t>Command 1</w:t>
      </w:r>
      <w:r>
        <w:rPr>
          <w:b/>
          <w:bCs/>
          <w:i w:val="false"/>
          <w:iCs w:val="false"/>
        </w:rPr>
        <w:t>2</w:t>
      </w:r>
      <w:r>
        <w:rPr>
          <w:b/>
          <w:bCs/>
          <w:i w:val="false"/>
          <w:iCs w:val="false"/>
        </w:rPr>
        <w:t xml:space="preserve"> : </w:t>
      </w:r>
      <w:r>
        <w:rPr>
          <w:b/>
          <w:bCs/>
          <w:i w:val="false"/>
          <w:iCs w:val="false"/>
          <w:highlight w:val="blue"/>
        </w:rPr>
        <w:t>history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 xml:space="preserve">Purpose of command : </w:t>
      </w:r>
      <w:r>
        <w:rPr>
          <w:i w:val="false"/>
          <w:iCs w:val="false"/>
        </w:rPr>
        <w:t>Display the shell command history.</w:t>
      </w:r>
    </w:p>
    <w:p>
      <w:pPr>
        <w:pStyle w:val="Normal"/>
        <w:rPr>
          <w:i w:val="false"/>
          <w:i w:val="false"/>
          <w:iCs w:val="false"/>
        </w:rPr>
      </w:pPr>
      <w:r>
        <w:rPr>
          <w:i w:val="false"/>
          <w:iCs w:val="false"/>
        </w:rPr>
        <w:t>Usage :</w:t>
      </w:r>
      <w:r>
        <w:rPr>
          <w:i w:val="false"/>
          <w:iCs w:val="false"/>
        </w:rPr>
        <w:t>history</w:t>
      </w:r>
      <w:r>
        <w:rPr>
          <w:i w:val="false"/>
          <w:iCs w:val="false"/>
        </w:rPr>
        <w:t xml:space="preserve">  </w:t>
      </w:r>
      <w:r>
        <w:rPr>
          <w:i w:val="false"/>
          <w:iCs w:val="false"/>
        </w:rPr>
        <w:t xml:space="preserve">n    </w:t>
      </w:r>
      <w:r>
        <w:rPr>
          <w:b/>
          <w:bCs/>
          <w:i w:val="false"/>
          <w:iCs w:val="false"/>
        </w:rPr>
        <w:t>#</w:t>
      </w:r>
      <w:r>
        <w:rPr>
          <w:i w:val="false"/>
          <w:iCs w:val="false"/>
        </w:rPr>
        <w:t>where n is to see last n commands</w:t>
      </w:r>
    </w:p>
    <w:p>
      <w:pPr>
        <w:pStyle w:val="Normal"/>
        <w:rPr>
          <w:b/>
          <w:b/>
          <w:bCs/>
          <w:i w:val="false"/>
          <w:i w:val="false"/>
          <w:iCs w:val="false"/>
        </w:rPr>
      </w:pPr>
      <w:r>
        <w:rPr>
          <w:b w:val="false"/>
          <w:bCs w:val="false"/>
          <w:i w:val="false"/>
          <w:iCs w:val="false"/>
        </w:rPr>
        <w:t>Sample I/p and Output</w:t>
      </w:r>
      <w:r>
        <w:rPr>
          <w:b/>
          <w:bCs/>
          <w:i w:val="false"/>
          <w:iCs w:val="false"/>
        </w:rPr>
        <w:t>:</w:t>
      </w:r>
    </w:p>
    <w:p>
      <w:pPr>
        <w:pStyle w:val="Normal"/>
        <w:rPr>
          <w:b/>
          <w:b/>
          <w:bCs/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</w:r>
    </w:p>
    <w:p>
      <w:pPr>
        <w:pStyle w:val="Normal"/>
        <w:rPr>
          <w:b/>
          <w:b/>
          <w:bCs/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  <w:drawing>
          <wp:anchor behindDoc="0" distT="0" distB="0" distL="0" distR="0" simplePos="0" locked="0" layoutInCell="1" allowOverlap="1" relativeHeight="13">
            <wp:simplePos x="0" y="0"/>
            <wp:positionH relativeFrom="column">
              <wp:posOffset>0</wp:posOffset>
            </wp:positionH>
            <wp:positionV relativeFrom="paragraph">
              <wp:posOffset>-43815</wp:posOffset>
            </wp:positionV>
            <wp:extent cx="5943600" cy="1751965"/>
            <wp:effectExtent l="0" t="0" r="0" b="0"/>
            <wp:wrapSquare wrapText="largest"/>
            <wp:docPr id="1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7519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rPr>
          <w:b/>
          <w:b/>
          <w:bCs/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</w:r>
    </w:p>
    <w:p>
      <w:pPr>
        <w:pStyle w:val="Normal"/>
        <w:rPr>
          <w:b/>
          <w:b/>
          <w:bCs/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</w:r>
    </w:p>
    <w:p>
      <w:pPr>
        <w:pStyle w:val="Normal"/>
        <w:rPr>
          <w:b/>
          <w:b/>
          <w:bCs/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</w:r>
    </w:p>
    <w:p>
      <w:pPr>
        <w:pStyle w:val="Normal"/>
        <w:rPr>
          <w:b/>
          <w:b/>
          <w:bCs/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  <w:t>Conclusion</w:t>
      </w:r>
    </w:p>
    <w:p>
      <w:pPr>
        <w:pStyle w:val="Normal"/>
        <w:widowControl/>
        <w:bidi w:val="0"/>
        <w:spacing w:lineRule="auto" w:line="259" w:before="0" w:after="160"/>
        <w:jc w:val="left"/>
        <w:rPr>
          <w:i w:val="false"/>
          <w:i w:val="false"/>
          <w:iCs w:val="false"/>
        </w:rPr>
      </w:pPr>
      <w:r>
        <w:rPr>
          <w:i w:val="false"/>
          <w:iCs w:val="false"/>
        </w:rPr>
        <w:t>Linux basic commands like “cd”,”ls“ helps us to navigate through locations and other commands like “mv”,”cp”,”cat” helps us to do some basic operations.</w:t>
      </w:r>
      <w:bookmarkStart w:id="0" w:name="_GoBack"/>
      <w:bookmarkEnd w:id="0"/>
      <w:r>
        <w:rPr>
          <w:i w:val="false"/>
          <w:iCs w:val="false"/>
        </w:rPr>
        <w:t xml:space="preserve"> </w:t>
      </w:r>
      <w:r>
        <w:rPr>
          <w:i w:val="false"/>
          <w:iCs w:val="false"/>
        </w:rPr>
        <w:t xml:space="preserve">Also there exists a large number of basic commands which helps to improve user experience. </w:t>
      </w:r>
      <w:r>
        <w:rPr>
          <w:i w:val="false"/>
          <w:iCs w:val="false"/>
        </w:rPr>
        <w:t xml:space="preserve"> </w:t>
      </w:r>
    </w:p>
    <w:sectPr>
      <w:type w:val="nextPage"/>
      <w:pgSz w:w="12240" w:h="15840"/>
      <w:pgMar w:left="1440" w:right="1440" w:header="0" w:top="1440" w:footer="0" w:bottom="1440" w:gutter="0"/>
      <w:pgNumType w:fmt="decimal"/>
      <w:formProt w:val="fals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Helvetica">
    <w:altName w:val="Arial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10"/>
  <w:defaultTabStop w:val="720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DejaVu Sans"/>
        <w:szCs w:val="22"/>
        <w:lang w:val="en-US" w:eastAsia="en-US" w:bidi="ar-SA"/>
      </w:rPr>
    </w:rPrDefault>
    <w:pPrDefault>
      <w:pPr/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  <w:spacing w:lineRule="auto" w:line="259" w:before="0" w:after="160"/>
      <w:jc w:val="left"/>
    </w:pPr>
    <w:rPr>
      <w:rFonts w:ascii="Calibri" w:hAnsi="Calibri" w:eastAsia="Calibri" w:cs="DejaVu Sans"/>
      <w:color w:val="auto"/>
      <w:kern w:val="0"/>
      <w:sz w:val="22"/>
      <w:szCs w:val="22"/>
      <w:lang w:val="en-US" w:eastAsia="en-US" w:bidi="ar-SA"/>
    </w:rPr>
  </w:style>
  <w:style w:type="character" w:styleId="DefaultParagraphFont">
    <w:name w:val="Default Paragraph Font"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 Regular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numbering" w:styleId="NoList">
    <w:name w:val="No List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image" Target="media/image10.png"/><Relationship Id="rId12" Type="http://schemas.openxmlformats.org/officeDocument/2006/relationships/image" Target="media/image11.png"/><Relationship Id="rId13" Type="http://schemas.openxmlformats.org/officeDocument/2006/relationships/image" Target="media/image12.png"/><Relationship Id="rId14" Type="http://schemas.openxmlformats.org/officeDocument/2006/relationships/fontTable" Target="fontTable.xml"/><Relationship Id="rId1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44</TotalTime>
  <Application>LibreOffice/6.0.6.2$Linux_X86_64 LibreOffice_project/00m0$Build-2</Application>
  <Pages>5</Pages>
  <Words>398</Words>
  <Characters>1830</Characters>
  <CharactersWithSpaces>2227</CharactersWithSpaces>
  <Paragraphs>66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2019-02-08T17:47:00Z</dcterms:created>
  <dc:creator>Wii</dc:creator>
  <dc:description/>
  <dc:language>en-IN</dc:language>
  <cp:lastModifiedBy/>
  <dcterms:modified xsi:type="dcterms:W3CDTF">2019-02-11T18:44:59Z</dcterms:modified>
  <cp:revision>5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0</vt:bool>
  </property>
  <property fmtid="{D5CDD505-2E9C-101B-9397-08002B2CF9AE}" pid="5" name="LinksUpToDate">
    <vt:bool>0</vt:bool>
  </property>
  <property fmtid="{D5CDD505-2E9C-101B-9397-08002B2CF9AE}" pid="6" name="ScaleCrop">
    <vt:bool>0</vt:bool>
  </property>
  <property fmtid="{D5CDD505-2E9C-101B-9397-08002B2CF9AE}" pid="7" name="ShareDoc">
    <vt:bool>0</vt:bool>
  </property>
</Properties>
</file>