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F58B" w14:textId="7A62C041" w:rsidR="007261DD" w:rsidRDefault="004470F1">
      <w:r>
        <w:t>The main objective of machine teaching for robots is for robots to learn from human demonstrations to increase the</w:t>
      </w:r>
      <w:r w:rsidR="00411810">
        <w:t xml:space="preserve"> training speed of the robots to perform tasks.</w:t>
      </w:r>
      <w:r w:rsidR="003203C0">
        <w:t xml:space="preserve"> </w:t>
      </w:r>
      <w:r>
        <w:tab/>
      </w:r>
    </w:p>
    <w:sectPr w:rsidR="0072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F1"/>
    <w:rsid w:val="003203C0"/>
    <w:rsid w:val="00411810"/>
    <w:rsid w:val="004470F1"/>
    <w:rsid w:val="007261DD"/>
    <w:rsid w:val="008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460E"/>
  <w15:chartTrackingRefBased/>
  <w15:docId w15:val="{882F3F3F-720C-4A8C-8CED-1E6D5B04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Saitarun Nadipineni</dc:creator>
  <cp:keywords/>
  <dc:description/>
  <cp:lastModifiedBy>Saitarun Nadipineni</cp:lastModifiedBy>
  <cp:revision>3</cp:revision>
  <dcterms:created xsi:type="dcterms:W3CDTF">2022-10-31T16:59:00Z</dcterms:created>
  <dcterms:modified xsi:type="dcterms:W3CDTF">2022-10-31T18:15:00Z</dcterms:modified>
</cp:coreProperties>
</file>