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007B0" w14:textId="77777777" w:rsidR="00B3700D" w:rsidRDefault="009C1D6B">
      <w:pPr>
        <w:spacing w:before="1440" w:after="240"/>
        <w:jc w:val="center"/>
      </w:pPr>
      <w:proofErr w:type="spellStart"/>
      <w:r>
        <w:rPr>
          <w:b/>
          <w:bCs/>
          <w:color w:val="F97316"/>
          <w:sz w:val="52"/>
          <w:szCs w:val="52"/>
        </w:rPr>
        <w:t>Blinkit</w:t>
      </w:r>
      <w:proofErr w:type="spellEnd"/>
      <w:r>
        <w:rPr>
          <w:b/>
          <w:bCs/>
          <w:color w:val="F97316"/>
          <w:sz w:val="52"/>
          <w:szCs w:val="52"/>
        </w:rPr>
        <w:t xml:space="preserve"> Sales Analysis</w:t>
      </w:r>
      <w:bookmarkStart w:id="0" w:name="_GoBack"/>
      <w:bookmarkEnd w:id="0"/>
    </w:p>
    <w:p w14:paraId="504007B1" w14:textId="77777777" w:rsidR="00B3700D" w:rsidRDefault="009C1D6B">
      <w:pPr>
        <w:spacing w:after="160"/>
        <w:jc w:val="center"/>
      </w:pPr>
      <w:r>
        <w:rPr>
          <w:color w:val="78716C"/>
          <w:sz w:val="28"/>
          <w:szCs w:val="28"/>
        </w:rPr>
        <w:t>SQL Project — Query Documentation</w:t>
      </w:r>
    </w:p>
    <w:p w14:paraId="504007B2" w14:textId="77777777" w:rsidR="00B3700D" w:rsidRDefault="009C1D6B">
      <w:pPr>
        <w:spacing w:after="80"/>
        <w:jc w:val="center"/>
      </w:pPr>
      <w:r>
        <w:rPr>
          <w:i/>
          <w:iCs/>
          <w:color w:val="78716C"/>
          <w:sz w:val="20"/>
          <w:szCs w:val="20"/>
        </w:rPr>
        <w:t xml:space="preserve">Abhishek </w:t>
      </w:r>
      <w:proofErr w:type="gramStart"/>
      <w:r>
        <w:rPr>
          <w:i/>
          <w:iCs/>
          <w:color w:val="78716C"/>
          <w:sz w:val="20"/>
          <w:szCs w:val="20"/>
        </w:rPr>
        <w:t>Nirmal  |</w:t>
      </w:r>
      <w:proofErr w:type="gramEnd"/>
      <w:r>
        <w:rPr>
          <w:i/>
          <w:iCs/>
          <w:color w:val="78716C"/>
          <w:sz w:val="20"/>
          <w:szCs w:val="20"/>
        </w:rPr>
        <w:t xml:space="preserve">  github.com/abhisheknirmal02-lab</w:t>
      </w:r>
    </w:p>
    <w:p w14:paraId="504007B3" w14:textId="77777777" w:rsidR="00B3700D" w:rsidRDefault="009C1D6B">
      <w:pPr>
        <w:pBdr>
          <w:bottom w:val="single" w:sz="6" w:space="0" w:color="F97316"/>
        </w:pBdr>
        <w:spacing w:after="1440"/>
        <w:jc w:val="center"/>
      </w:pPr>
      <w:r>
        <w:rPr>
          <w:color w:val="78716C"/>
          <w:sz w:val="18"/>
          <w:szCs w:val="18"/>
        </w:rPr>
        <w:t xml:space="preserve">Dataset: </w:t>
      </w:r>
      <w:proofErr w:type="spellStart"/>
      <w:r>
        <w:rPr>
          <w:color w:val="78716C"/>
          <w:sz w:val="18"/>
          <w:szCs w:val="18"/>
        </w:rPr>
        <w:t>Blinkit</w:t>
      </w:r>
      <w:proofErr w:type="spellEnd"/>
      <w:r>
        <w:rPr>
          <w:color w:val="78716C"/>
          <w:sz w:val="18"/>
          <w:szCs w:val="18"/>
        </w:rPr>
        <w:t xml:space="preserve"> Retail </w:t>
      </w:r>
      <w:proofErr w:type="gramStart"/>
      <w:r>
        <w:rPr>
          <w:color w:val="78716C"/>
          <w:sz w:val="18"/>
          <w:szCs w:val="18"/>
        </w:rPr>
        <w:t>Sales  |</w:t>
      </w:r>
      <w:proofErr w:type="gramEnd"/>
      <w:r>
        <w:rPr>
          <w:color w:val="78716C"/>
          <w:sz w:val="18"/>
          <w:szCs w:val="18"/>
        </w:rPr>
        <w:t xml:space="preserve">  Tool: PostgreSQL / MySQL</w:t>
      </w:r>
    </w:p>
    <w:p w14:paraId="504007B4" w14:textId="77777777" w:rsidR="00B3700D" w:rsidRDefault="00B3700D">
      <w:pPr>
        <w:spacing w:before="120"/>
      </w:pPr>
    </w:p>
    <w:p w14:paraId="504007B5" w14:textId="77777777" w:rsidR="00B3700D" w:rsidRDefault="009C1D6B">
      <w:pPr>
        <w:spacing w:before="400" w:after="120"/>
      </w:pPr>
      <w:r>
        <w:rPr>
          <w:b/>
          <w:bCs/>
          <w:color w:val="F97316"/>
          <w:sz w:val="30"/>
          <w:szCs w:val="30"/>
        </w:rPr>
        <w:t xml:space="preserve">SECTION </w:t>
      </w:r>
      <w:proofErr w:type="gramStart"/>
      <w:r>
        <w:rPr>
          <w:b/>
          <w:bCs/>
          <w:color w:val="F97316"/>
          <w:sz w:val="30"/>
          <w:szCs w:val="30"/>
        </w:rPr>
        <w:t>1 :</w:t>
      </w:r>
      <w:proofErr w:type="gramEnd"/>
      <w:r>
        <w:rPr>
          <w:b/>
          <w:bCs/>
          <w:color w:val="F97316"/>
          <w:sz w:val="30"/>
          <w:szCs w:val="30"/>
        </w:rPr>
        <w:t xml:space="preserve"> DATA CLEANUP</w:t>
      </w:r>
    </w:p>
    <w:p w14:paraId="504007B6" w14:textId="77777777" w:rsidR="00B3700D" w:rsidRDefault="00B3700D">
      <w:pPr>
        <w:spacing w:before="120"/>
      </w:pPr>
    </w:p>
    <w:p w14:paraId="504007B7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Q1. Standardise Item Fat Content values</w:t>
      </w:r>
    </w:p>
    <w:p w14:paraId="504007B8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Normalises inconsistent entries (LF, low fat -&gt; Low Fat; reg -&gt; Regular)</w:t>
      </w:r>
    </w:p>
    <w:p w14:paraId="504007B9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UPDATE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7B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</w:t>
      </w:r>
    </w:p>
    <w:p w14:paraId="504007B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CASE</w:t>
      </w:r>
    </w:p>
    <w:p w14:paraId="504007B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WHEN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 ('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LF','low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fat') THEN 'Low Fat'</w:t>
      </w:r>
    </w:p>
    <w:p w14:paraId="504007B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WHEN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'reg'             THEN 'Regular'</w:t>
      </w:r>
    </w:p>
    <w:p w14:paraId="504007BE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ELSE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</w:p>
    <w:p w14:paraId="504007BF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END;</w:t>
      </w:r>
    </w:p>
    <w:p w14:paraId="504007C0" w14:textId="465FEC58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Before / After Fat Content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standardisation ]</w:t>
      </w:r>
      <w:proofErr w:type="gramEnd"/>
    </w:p>
    <w:p w14:paraId="68FAC954" w14:textId="46222043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263C8A2D" wp14:editId="7E62D0CB">
            <wp:extent cx="2724530" cy="140037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9 13181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C1" w14:textId="77777777" w:rsidR="00B3700D" w:rsidRDefault="00B3700D">
      <w:pPr>
        <w:spacing w:before="120"/>
      </w:pPr>
    </w:p>
    <w:p w14:paraId="504007C2" w14:textId="77777777" w:rsidR="00B3700D" w:rsidRDefault="009C1D6B">
      <w:pPr>
        <w:spacing w:before="400" w:after="120"/>
      </w:pPr>
      <w:r>
        <w:rPr>
          <w:b/>
          <w:bCs/>
          <w:color w:val="F97316"/>
          <w:sz w:val="30"/>
          <w:szCs w:val="30"/>
        </w:rPr>
        <w:t xml:space="preserve">SECTION </w:t>
      </w:r>
      <w:proofErr w:type="gramStart"/>
      <w:r>
        <w:rPr>
          <w:b/>
          <w:bCs/>
          <w:color w:val="F97316"/>
          <w:sz w:val="30"/>
          <w:szCs w:val="30"/>
        </w:rPr>
        <w:t>2 :</w:t>
      </w:r>
      <w:proofErr w:type="gramEnd"/>
      <w:r>
        <w:rPr>
          <w:b/>
          <w:bCs/>
          <w:color w:val="F97316"/>
          <w:sz w:val="30"/>
          <w:szCs w:val="30"/>
        </w:rPr>
        <w:t xml:space="preserve"> KPI OVERVIEW (All Years)</w:t>
      </w:r>
    </w:p>
    <w:p w14:paraId="504007C3" w14:textId="77777777" w:rsidR="00B3700D" w:rsidRDefault="00B3700D">
      <w:pPr>
        <w:spacing w:before="120"/>
      </w:pPr>
    </w:p>
    <w:p w14:paraId="504007C4" w14:textId="77777777" w:rsidR="00B3700D" w:rsidRDefault="009C1D6B">
      <w:pPr>
        <w:spacing w:before="240" w:after="80"/>
      </w:pPr>
      <w:r>
        <w:rPr>
          <w:b/>
          <w:bCs/>
          <w:color w:val="1C1917"/>
        </w:rPr>
        <w:lastRenderedPageBreak/>
        <w:t>Q2. Total Sales (Millions)</w:t>
      </w:r>
    </w:p>
    <w:p w14:paraId="504007C5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Grand total revenue across all outlets and years</w:t>
      </w:r>
    </w:p>
    <w:p w14:paraId="504007C6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/ 1000000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Total_Sales_Millions</w:t>
      </w:r>
      <w:proofErr w:type="spellEnd"/>
    </w:p>
    <w:p w14:paraId="504007C7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04007C8" w14:textId="2FF0E7A6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Total Sales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Millions ]</w:t>
      </w:r>
      <w:proofErr w:type="gramEnd"/>
    </w:p>
    <w:p w14:paraId="47F38513" w14:textId="46EF7EB8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6CDD4689" wp14:editId="2A56D6B3">
            <wp:extent cx="1962424" cy="96215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9 13202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C9" w14:textId="77777777" w:rsidR="00B3700D" w:rsidRDefault="00B3700D">
      <w:pPr>
        <w:spacing w:before="120"/>
      </w:pPr>
    </w:p>
    <w:p w14:paraId="504007CA" w14:textId="77777777" w:rsidR="00B3700D" w:rsidRDefault="009C1D6B">
      <w:pPr>
        <w:spacing w:before="240" w:after="80"/>
      </w:pPr>
      <w:r>
        <w:rPr>
          <w:b/>
          <w:bCs/>
          <w:color w:val="1C1917"/>
        </w:rPr>
        <w:t>Q3. Average Sales per Item</w:t>
      </w:r>
    </w:p>
    <w:p w14:paraId="504007CB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</w:p>
    <w:p w14:paraId="504007CC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04007CD" w14:textId="6077531D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Average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Sales ]</w:t>
      </w:r>
      <w:proofErr w:type="gramEnd"/>
    </w:p>
    <w:p w14:paraId="5CBC6FB4" w14:textId="2049DCAB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4CA356E6" wp14:editId="77DD70A5">
            <wp:extent cx="2219635" cy="99073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9 1320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CE" w14:textId="77777777" w:rsidR="00B3700D" w:rsidRDefault="00B3700D">
      <w:pPr>
        <w:spacing w:before="120"/>
      </w:pPr>
    </w:p>
    <w:p w14:paraId="504007CF" w14:textId="77777777" w:rsidR="00B3700D" w:rsidRDefault="009C1D6B">
      <w:pPr>
        <w:spacing w:before="240" w:after="80"/>
      </w:pPr>
      <w:r>
        <w:rPr>
          <w:b/>
          <w:bCs/>
          <w:color w:val="1C1917"/>
        </w:rPr>
        <w:t>Q4. Total Number of Items</w:t>
      </w:r>
    </w:p>
    <w:p w14:paraId="504007D0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</w:p>
    <w:p w14:paraId="504007D1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04007D2" w14:textId="05376D72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Total Item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Count ]</w:t>
      </w:r>
      <w:proofErr w:type="gramEnd"/>
    </w:p>
    <w:p w14:paraId="3A6E5980" w14:textId="73126922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24582E58" wp14:editId="45AABF90">
            <wp:extent cx="2019582" cy="9526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9 1321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D3" w14:textId="77777777" w:rsidR="00B3700D" w:rsidRDefault="00B3700D">
      <w:pPr>
        <w:spacing w:before="120"/>
      </w:pPr>
    </w:p>
    <w:p w14:paraId="504007D4" w14:textId="77777777" w:rsidR="00B3700D" w:rsidRDefault="009C1D6B">
      <w:pPr>
        <w:spacing w:before="240" w:after="80"/>
      </w:pPr>
      <w:r>
        <w:rPr>
          <w:b/>
          <w:bCs/>
          <w:color w:val="1C1917"/>
        </w:rPr>
        <w:t>Q5. Average Customer Rating</w:t>
      </w:r>
    </w:p>
    <w:p w14:paraId="504007D5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7D6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04007D7" w14:textId="4283C636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Average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Rating ]</w:t>
      </w:r>
      <w:proofErr w:type="gramEnd"/>
    </w:p>
    <w:p w14:paraId="5457E9B8" w14:textId="73C60BC1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lastRenderedPageBreak/>
        <w:drawing>
          <wp:inline distT="0" distB="0" distL="0" distR="0" wp14:anchorId="0FBDECAB" wp14:editId="50126E60">
            <wp:extent cx="2238687" cy="971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9 13222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D8" w14:textId="77777777" w:rsidR="00B3700D" w:rsidRDefault="00B3700D">
      <w:pPr>
        <w:spacing w:before="120"/>
      </w:pPr>
    </w:p>
    <w:p w14:paraId="504007D9" w14:textId="77777777" w:rsidR="00B3700D" w:rsidRDefault="009C1D6B">
      <w:pPr>
        <w:spacing w:before="400" w:after="120"/>
      </w:pPr>
      <w:r>
        <w:rPr>
          <w:b/>
          <w:bCs/>
          <w:color w:val="F97316"/>
          <w:sz w:val="30"/>
          <w:szCs w:val="30"/>
        </w:rPr>
        <w:t xml:space="preserve">SECTION </w:t>
      </w:r>
      <w:proofErr w:type="gramStart"/>
      <w:r>
        <w:rPr>
          <w:b/>
          <w:bCs/>
          <w:color w:val="F97316"/>
          <w:sz w:val="30"/>
          <w:szCs w:val="30"/>
        </w:rPr>
        <w:t>3 :</w:t>
      </w:r>
      <w:proofErr w:type="gramEnd"/>
      <w:r>
        <w:rPr>
          <w:b/>
          <w:bCs/>
          <w:color w:val="F97316"/>
          <w:sz w:val="30"/>
          <w:szCs w:val="30"/>
        </w:rPr>
        <w:t xml:space="preserve"> KPI OVERVIEW (Year Filter — 2022)</w:t>
      </w:r>
    </w:p>
    <w:p w14:paraId="504007DA" w14:textId="77777777" w:rsidR="00B3700D" w:rsidRDefault="00B3700D">
      <w:pPr>
        <w:spacing w:before="120"/>
      </w:pPr>
    </w:p>
    <w:p w14:paraId="504007DB" w14:textId="77777777" w:rsidR="00B3700D" w:rsidRDefault="009C1D6B">
      <w:pPr>
        <w:spacing w:before="240" w:after="80"/>
      </w:pPr>
      <w:r>
        <w:rPr>
          <w:b/>
          <w:bCs/>
          <w:color w:val="1C1917"/>
        </w:rPr>
        <w:t>Q6. Total Sales — 2022</w:t>
      </w:r>
    </w:p>
    <w:p w14:paraId="504007DC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/ 1000000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Total_Sales_Millions</w:t>
      </w:r>
      <w:proofErr w:type="spellEnd"/>
    </w:p>
    <w:p w14:paraId="504007D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7DE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2022;</w:t>
      </w:r>
    </w:p>
    <w:p w14:paraId="504007DF" w14:textId="6E2129B8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Total Sales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2022 ]</w:t>
      </w:r>
      <w:proofErr w:type="gramEnd"/>
    </w:p>
    <w:p w14:paraId="094A77AD" w14:textId="79E1E45B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6A027F93" wp14:editId="7E5B5115">
            <wp:extent cx="2591162" cy="10288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09 13243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E0" w14:textId="77777777" w:rsidR="00B3700D" w:rsidRDefault="00B3700D">
      <w:pPr>
        <w:spacing w:before="120"/>
      </w:pPr>
    </w:p>
    <w:p w14:paraId="504007E1" w14:textId="77777777" w:rsidR="00B3700D" w:rsidRDefault="009C1D6B">
      <w:pPr>
        <w:spacing w:before="240" w:after="80"/>
      </w:pPr>
      <w:r>
        <w:rPr>
          <w:b/>
          <w:bCs/>
          <w:color w:val="1C1917"/>
        </w:rPr>
        <w:t>Q7. Average Sales — 2022</w:t>
      </w:r>
    </w:p>
    <w:p w14:paraId="504007E2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</w:p>
    <w:p w14:paraId="504007E3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7E4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2022;</w:t>
      </w:r>
    </w:p>
    <w:p w14:paraId="504007E5" w14:textId="2D4354D9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Average Sales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2022 ]</w:t>
      </w:r>
      <w:proofErr w:type="gramEnd"/>
    </w:p>
    <w:p w14:paraId="0B1AC168" w14:textId="1F7DDA78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3A32EEEF" wp14:editId="0F4213C8">
            <wp:extent cx="2362530" cy="9907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09 13253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E6" w14:textId="77777777" w:rsidR="00B3700D" w:rsidRDefault="00B3700D">
      <w:pPr>
        <w:spacing w:before="120"/>
      </w:pPr>
    </w:p>
    <w:p w14:paraId="504007E7" w14:textId="77777777" w:rsidR="00B3700D" w:rsidRDefault="009C1D6B">
      <w:pPr>
        <w:spacing w:before="240" w:after="80"/>
      </w:pPr>
      <w:r>
        <w:rPr>
          <w:b/>
          <w:bCs/>
          <w:color w:val="1C1917"/>
        </w:rPr>
        <w:t>Q8. Total Items — 2022</w:t>
      </w:r>
    </w:p>
    <w:p w14:paraId="504007E8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</w:p>
    <w:p w14:paraId="504007E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7EA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2022;</w:t>
      </w:r>
    </w:p>
    <w:p w14:paraId="504007EB" w14:textId="1042825A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Item Count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2022 ]</w:t>
      </w:r>
      <w:proofErr w:type="gramEnd"/>
    </w:p>
    <w:p w14:paraId="628F6393" w14:textId="7F57A825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lastRenderedPageBreak/>
        <w:drawing>
          <wp:inline distT="0" distB="0" distL="0" distR="0" wp14:anchorId="60DA8FF8" wp14:editId="0619C587">
            <wp:extent cx="1428949" cy="7621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09 13260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EC" w14:textId="77777777" w:rsidR="00B3700D" w:rsidRDefault="00B3700D">
      <w:pPr>
        <w:spacing w:before="120"/>
      </w:pPr>
    </w:p>
    <w:p w14:paraId="504007ED" w14:textId="77777777" w:rsidR="00B3700D" w:rsidRDefault="009C1D6B">
      <w:pPr>
        <w:spacing w:before="400" w:after="120"/>
      </w:pPr>
      <w:r>
        <w:rPr>
          <w:b/>
          <w:bCs/>
          <w:color w:val="F97316"/>
          <w:sz w:val="30"/>
          <w:szCs w:val="30"/>
        </w:rPr>
        <w:t xml:space="preserve">SECTION </w:t>
      </w:r>
      <w:proofErr w:type="gramStart"/>
      <w:r>
        <w:rPr>
          <w:b/>
          <w:bCs/>
          <w:color w:val="F97316"/>
          <w:sz w:val="30"/>
          <w:szCs w:val="30"/>
        </w:rPr>
        <w:t>4 :</w:t>
      </w:r>
      <w:proofErr w:type="gramEnd"/>
      <w:r>
        <w:rPr>
          <w:b/>
          <w:bCs/>
          <w:color w:val="F97316"/>
          <w:sz w:val="30"/>
          <w:szCs w:val="30"/>
        </w:rPr>
        <w:t xml:space="preserve"> OUTLET ANALYSIS</w:t>
      </w:r>
    </w:p>
    <w:p w14:paraId="504007EE" w14:textId="77777777" w:rsidR="00B3700D" w:rsidRDefault="00B3700D">
      <w:pPr>
        <w:spacing w:before="120"/>
      </w:pPr>
    </w:p>
    <w:p w14:paraId="504007EF" w14:textId="77777777" w:rsidR="00B3700D" w:rsidRDefault="009C1D6B">
      <w:pPr>
        <w:spacing w:before="240" w:after="80"/>
      </w:pPr>
      <w:r>
        <w:rPr>
          <w:b/>
          <w:bCs/>
          <w:color w:val="1C1917"/>
        </w:rPr>
        <w:t>Q9. KPIs by Outlet Establishment Year</w:t>
      </w:r>
    </w:p>
    <w:p w14:paraId="504007F0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 xml:space="preserve">Yearly breakdown of total sales, </w:t>
      </w:r>
      <w:proofErr w:type="spellStart"/>
      <w:r>
        <w:rPr>
          <w:i/>
          <w:iCs/>
          <w:color w:val="78716C"/>
          <w:sz w:val="18"/>
          <w:szCs w:val="18"/>
        </w:rPr>
        <w:t>avg</w:t>
      </w:r>
      <w:proofErr w:type="spellEnd"/>
      <w:r>
        <w:rPr>
          <w:i/>
          <w:iCs/>
          <w:color w:val="78716C"/>
          <w:sz w:val="18"/>
          <w:szCs w:val="18"/>
        </w:rPr>
        <w:t xml:space="preserve"> sales, item count, and </w:t>
      </w:r>
      <w:proofErr w:type="spellStart"/>
      <w:r>
        <w:rPr>
          <w:i/>
          <w:iCs/>
          <w:color w:val="78716C"/>
          <w:sz w:val="18"/>
          <w:szCs w:val="18"/>
        </w:rPr>
        <w:t>avg</w:t>
      </w:r>
      <w:proofErr w:type="spellEnd"/>
      <w:r>
        <w:rPr>
          <w:i/>
          <w:iCs/>
          <w:color w:val="78716C"/>
          <w:sz w:val="18"/>
          <w:szCs w:val="18"/>
        </w:rPr>
        <w:t xml:space="preserve"> rating</w:t>
      </w:r>
    </w:p>
    <w:p w14:paraId="504007F1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7F2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7F3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7F4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7F5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7F6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7F7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7F8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</w:p>
    <w:p w14:paraId="504007F9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7FA" w14:textId="25BB7FAC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KPIs by Outlet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Year ]</w:t>
      </w:r>
      <w:proofErr w:type="gramEnd"/>
    </w:p>
    <w:p w14:paraId="251DA2BB" w14:textId="6BAE419A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17179C2C" wp14:editId="0E18B95A">
            <wp:extent cx="6286500" cy="27927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09 13265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7FB" w14:textId="77777777" w:rsidR="00B3700D" w:rsidRDefault="00B3700D">
      <w:pPr>
        <w:spacing w:before="120"/>
      </w:pPr>
    </w:p>
    <w:p w14:paraId="504007FC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Q10. Sales Trend by Year (Chronological)</w:t>
      </w:r>
    </w:p>
    <w:p w14:paraId="504007FD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Used for line/area chart — ordered by year ascending</w:t>
      </w:r>
    </w:p>
    <w:p w14:paraId="504007FE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7FF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00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</w:p>
    <w:p w14:paraId="50400801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02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</w:p>
    <w:p w14:paraId="50400803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ASC;</w:t>
      </w:r>
    </w:p>
    <w:p w14:paraId="50400804" w14:textId="658B5A87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Sales Trend by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Year ]</w:t>
      </w:r>
      <w:proofErr w:type="gramEnd"/>
    </w:p>
    <w:p w14:paraId="2E1CED06" w14:textId="57E018AA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4B1F2539" wp14:editId="32FD139C">
            <wp:extent cx="4086795" cy="34294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09 13274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05" w14:textId="77777777" w:rsidR="00B3700D" w:rsidRDefault="00B3700D">
      <w:pPr>
        <w:spacing w:before="120"/>
      </w:pPr>
    </w:p>
    <w:p w14:paraId="50400806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Q11. Sales &amp; Share by Outlet Size</w:t>
      </w:r>
    </w:p>
    <w:p w14:paraId="50400807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Window function calculates each size's % contribution to total sales</w:t>
      </w:r>
    </w:p>
    <w:p w14:paraId="50400808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0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outlet_size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0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DECIMAL(10,2)) 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0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* 100.0 / SUM(SUM(sales)) OVER()) AS DECIMAL(10,2))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Sales_Percentage</w:t>
      </w:r>
      <w:proofErr w:type="spellEnd"/>
    </w:p>
    <w:p w14:paraId="5040080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0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outlet_size</w:t>
      </w:r>
      <w:proofErr w:type="spellEnd"/>
    </w:p>
    <w:p w14:paraId="5040080E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80F" w14:textId="31E622F0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Sales % by Outlet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Size ]</w:t>
      </w:r>
      <w:proofErr w:type="gramEnd"/>
    </w:p>
    <w:p w14:paraId="64D70DCD" w14:textId="1B7D2F04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>
        <w:rPr>
          <w:noProof/>
        </w:rPr>
        <w:drawing>
          <wp:inline distT="0" distB="0" distL="0" distR="0" wp14:anchorId="2C815BA9" wp14:editId="44D22FB1">
            <wp:extent cx="5496692" cy="160995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09 13285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10" w14:textId="77777777" w:rsidR="00B3700D" w:rsidRDefault="00B3700D">
      <w:pPr>
        <w:spacing w:before="120"/>
      </w:pPr>
    </w:p>
    <w:p w14:paraId="50400811" w14:textId="77777777" w:rsidR="00B3700D" w:rsidRDefault="009C1D6B">
      <w:pPr>
        <w:spacing w:before="240" w:after="80"/>
      </w:pPr>
      <w:r>
        <w:rPr>
          <w:b/>
          <w:bCs/>
          <w:color w:val="1C1917"/>
        </w:rPr>
        <w:lastRenderedPageBreak/>
        <w:t>Q12. KPIs by Outlet Location Type (2022)</w:t>
      </w:r>
    </w:p>
    <w:p w14:paraId="50400812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13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14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DECIMAL(10,2)) 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15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* 100.0 / SUM(SUM(sales)) OVER()) AS DECIMAL(10,2))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Sales_Percentage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16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DECIMAL(10,1)) 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17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18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1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1A" w14:textId="7BECFBAD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2022</w:t>
      </w:r>
    </w:p>
    <w:p w14:paraId="5040081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</w:p>
    <w:p w14:paraId="5040081C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81D" w14:textId="3CAF1EE9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KPIs by Location Type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2022 ]</w:t>
      </w:r>
      <w:proofErr w:type="gramEnd"/>
      <w:r w:rsidR="0084703D" w:rsidRPr="0084703D"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 w:rsidR="0084703D" w:rsidRPr="0084703D">
        <w:rPr>
          <w:rFonts w:ascii="Courier New" w:eastAsia="Courier New" w:hAnsi="Courier New" w:cs="Courier New"/>
          <w:noProof/>
          <w:color w:val="D4D4D4"/>
          <w:sz w:val="18"/>
          <w:szCs w:val="18"/>
        </w:rPr>
        <w:drawing>
          <wp:inline distT="0" distB="0" distL="0" distR="0" wp14:anchorId="4B041603" wp14:editId="340F30CA">
            <wp:extent cx="6286500" cy="8928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868C" w14:textId="2B086452" w:rsidR="000869BE" w:rsidRDefault="000869BE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</w:p>
    <w:p w14:paraId="5040081E" w14:textId="77777777" w:rsidR="00B3700D" w:rsidRDefault="00B3700D">
      <w:pPr>
        <w:spacing w:before="120"/>
      </w:pPr>
    </w:p>
    <w:p w14:paraId="5040081F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Q13. KPIs by Outlet Type</w:t>
      </w:r>
    </w:p>
    <w:p w14:paraId="50400820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Supermarket Type 1/2/3 vs Grocery Store breakdown</w:t>
      </w:r>
    </w:p>
    <w:p w14:paraId="50400821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22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23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DECIMAL(10,2)) 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24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* 100.0 / SUM(SUM(sales)) OVER()) AS DECIMAL(10,2))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Sales_Percentage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25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AS DECIMAL(10,1)) 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26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27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  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28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2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outlet_type</w:t>
      </w:r>
      <w:proofErr w:type="spellEnd"/>
    </w:p>
    <w:p w14:paraId="5040082A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82B" w14:textId="2ECA8779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KPIs by Outlet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Type ]</w:t>
      </w:r>
      <w:proofErr w:type="gramEnd"/>
    </w:p>
    <w:p w14:paraId="2ABBFDE2" w14:textId="62EB9F98" w:rsidR="0084703D" w:rsidRDefault="0084703D" w:rsidP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rPr>
          <w:b/>
          <w:bCs/>
          <w:i/>
          <w:iCs/>
          <w:color w:val="F97316"/>
          <w:sz w:val="20"/>
          <w:szCs w:val="20"/>
        </w:rPr>
      </w:pPr>
      <w:r w:rsidRPr="0084703D">
        <w:rPr>
          <w:b/>
          <w:bCs/>
          <w:i/>
          <w:iCs/>
          <w:noProof/>
          <w:color w:val="F97316"/>
          <w:sz w:val="20"/>
          <w:szCs w:val="20"/>
        </w:rPr>
        <w:lastRenderedPageBreak/>
        <w:drawing>
          <wp:inline distT="0" distB="0" distL="0" distR="0" wp14:anchorId="04567705" wp14:editId="6B72E05F">
            <wp:extent cx="6286500" cy="12319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5BB8" w14:textId="31169A18" w:rsidR="003F2DCA" w:rsidRDefault="003F2DCA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</w:p>
    <w:p w14:paraId="5040082C" w14:textId="77777777" w:rsidR="00B3700D" w:rsidRDefault="00B3700D">
      <w:pPr>
        <w:spacing w:before="120"/>
      </w:pPr>
    </w:p>
    <w:p w14:paraId="5040082D" w14:textId="77777777" w:rsidR="00B3700D" w:rsidRDefault="009C1D6B">
      <w:pPr>
        <w:spacing w:before="400" w:after="120"/>
      </w:pPr>
      <w:r>
        <w:rPr>
          <w:b/>
          <w:bCs/>
          <w:color w:val="F97316"/>
          <w:sz w:val="30"/>
          <w:szCs w:val="30"/>
        </w:rPr>
        <w:t xml:space="preserve">SECTION </w:t>
      </w:r>
      <w:proofErr w:type="gramStart"/>
      <w:r>
        <w:rPr>
          <w:b/>
          <w:bCs/>
          <w:color w:val="F97316"/>
          <w:sz w:val="30"/>
          <w:szCs w:val="30"/>
        </w:rPr>
        <w:t>5 :</w:t>
      </w:r>
      <w:proofErr w:type="gramEnd"/>
      <w:r>
        <w:rPr>
          <w:b/>
          <w:bCs/>
          <w:color w:val="F97316"/>
          <w:sz w:val="30"/>
          <w:szCs w:val="30"/>
        </w:rPr>
        <w:t xml:space="preserve"> ITEM FAT CONTENT ANALYSIS</w:t>
      </w:r>
    </w:p>
    <w:p w14:paraId="5040082E" w14:textId="77777777" w:rsidR="00B3700D" w:rsidRDefault="00B3700D">
      <w:pPr>
        <w:spacing w:before="120"/>
      </w:pPr>
    </w:p>
    <w:p w14:paraId="5040082F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Q14. Total Sales by Fat Content</w:t>
      </w:r>
    </w:p>
    <w:p w14:paraId="50400830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31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32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sales) AS DECIMAL(10,2)) AS Sales</w:t>
      </w:r>
    </w:p>
    <w:p w14:paraId="50400833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34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</w:p>
    <w:p w14:paraId="50400835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Sales DESC;</w:t>
      </w:r>
    </w:p>
    <w:p w14:paraId="50400836" w14:textId="32DFC58C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Sales by Fat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Content ]</w:t>
      </w:r>
      <w:proofErr w:type="gramEnd"/>
    </w:p>
    <w:p w14:paraId="4DAA5404" w14:textId="2624203F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 w:rsidRPr="0084703D">
        <w:rPr>
          <w:noProof/>
        </w:rPr>
        <w:drawing>
          <wp:inline distT="0" distB="0" distL="0" distR="0" wp14:anchorId="52F5CFC0" wp14:editId="3B2FE1CD">
            <wp:extent cx="3715268" cy="12574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37" w14:textId="77777777" w:rsidR="00B3700D" w:rsidRDefault="00B3700D">
      <w:pPr>
        <w:spacing w:before="120"/>
      </w:pPr>
    </w:p>
    <w:p w14:paraId="50400838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Q15. Full KPIs by Fat Content (All Years)</w:t>
      </w:r>
    </w:p>
    <w:p w14:paraId="50400839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3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3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3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3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3E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3F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40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</w:p>
    <w:p w14:paraId="50400841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842" w14:textId="3419175D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Full KPIs by Fat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Content ]</w:t>
      </w:r>
      <w:proofErr w:type="gramEnd"/>
    </w:p>
    <w:p w14:paraId="41A2151D" w14:textId="3BDC16F6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 w:rsidRPr="0084703D">
        <w:rPr>
          <w:b/>
          <w:bCs/>
          <w:i/>
          <w:iCs/>
          <w:noProof/>
          <w:color w:val="F97316"/>
          <w:sz w:val="20"/>
          <w:szCs w:val="20"/>
        </w:rPr>
        <w:lastRenderedPageBreak/>
        <w:drawing>
          <wp:inline distT="0" distB="0" distL="0" distR="0" wp14:anchorId="0569BD27" wp14:editId="0B42BF16">
            <wp:extent cx="6286500" cy="9867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3A30" w14:textId="499D4EAB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</w:p>
    <w:p w14:paraId="50400843" w14:textId="77777777" w:rsidR="00B3700D" w:rsidRDefault="00B3700D">
      <w:pPr>
        <w:spacing w:before="120"/>
      </w:pPr>
    </w:p>
    <w:p w14:paraId="50400844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Q16. Fat Content KPIs — 2022 (Sales in Thousands)</w:t>
      </w:r>
    </w:p>
    <w:p w14:paraId="50400845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46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47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/ 1000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Total_Sales_Thousands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48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     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4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4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     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4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4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2022</w:t>
      </w:r>
    </w:p>
    <w:p w14:paraId="5040084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</w:p>
    <w:p w14:paraId="5040084E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Total_Sales_Thousands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84F" w14:textId="569DB11F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Fat Content KPIs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2022 ]</w:t>
      </w:r>
      <w:proofErr w:type="gramEnd"/>
    </w:p>
    <w:p w14:paraId="7AA0D53D" w14:textId="04955A29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 w:rsidRPr="0084703D">
        <w:rPr>
          <w:noProof/>
        </w:rPr>
        <w:drawing>
          <wp:inline distT="0" distB="0" distL="0" distR="0" wp14:anchorId="70B0941C" wp14:editId="692EDD39">
            <wp:extent cx="6286500" cy="9753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50" w14:textId="77777777" w:rsidR="00B3700D" w:rsidRDefault="00B3700D">
      <w:pPr>
        <w:spacing w:before="120"/>
      </w:pPr>
    </w:p>
    <w:p w14:paraId="50400851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Q17. Fat Content Sales Pivot by Location Type (CASE WHEN)</w:t>
      </w:r>
    </w:p>
    <w:p w14:paraId="50400852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Low Fat vs Regular sales side-by-side per location tier</w:t>
      </w:r>
    </w:p>
    <w:p w14:paraId="50400853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54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55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'Low Fat' THEN sales ELSE 0 END)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Low_Fat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56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'Regular' THEN sales ELSE 0 END) AS Regular</w:t>
      </w:r>
    </w:p>
    <w:p w14:paraId="50400857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58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</w:p>
    <w:p w14:paraId="50400859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040085A" w14:textId="096D5B2B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>[ Screenshot — Fat Content Pivot by Location (CASE WHEN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) ]</w:t>
      </w:r>
      <w:proofErr w:type="gramEnd"/>
    </w:p>
    <w:p w14:paraId="434F4448" w14:textId="6F656FFE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 w:rsidRPr="0084703D">
        <w:rPr>
          <w:noProof/>
        </w:rPr>
        <w:lastRenderedPageBreak/>
        <w:drawing>
          <wp:inline distT="0" distB="0" distL="0" distR="0" wp14:anchorId="21865B9C" wp14:editId="3A753EB9">
            <wp:extent cx="5229955" cy="158137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5B" w14:textId="77777777" w:rsidR="00B3700D" w:rsidRDefault="00B3700D">
      <w:pPr>
        <w:spacing w:before="120"/>
      </w:pPr>
    </w:p>
    <w:p w14:paraId="5040085C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Q18. Fat Content Sales Pivot by Location Type (FILTER clause)</w:t>
      </w:r>
    </w:p>
    <w:p w14:paraId="5040085D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Same pivot using PostgreSQL FILTER syntax — cleaner alternative</w:t>
      </w:r>
    </w:p>
    <w:p w14:paraId="5040085E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5F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60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FILTER (WHERE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'Low Fat')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Low_Fat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61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FILTER (WHERE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'Regular') AS Regular</w:t>
      </w:r>
    </w:p>
    <w:p w14:paraId="50400862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63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</w:p>
    <w:p w14:paraId="50400864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0400865" w14:textId="2DE7D48D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>[ Screenshot — Fat Content Pivot by Location (FILTER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) ]</w:t>
      </w:r>
      <w:proofErr w:type="gramEnd"/>
    </w:p>
    <w:p w14:paraId="31D1FC97" w14:textId="0567930B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 w:rsidRPr="0084703D">
        <w:rPr>
          <w:noProof/>
        </w:rPr>
        <w:drawing>
          <wp:inline distT="0" distB="0" distL="0" distR="0" wp14:anchorId="7180AE90" wp14:editId="70B5B289">
            <wp:extent cx="5268060" cy="1629002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66" w14:textId="77777777" w:rsidR="00B3700D" w:rsidRDefault="00B3700D">
      <w:pPr>
        <w:spacing w:before="120"/>
      </w:pPr>
    </w:p>
    <w:p w14:paraId="50400867" w14:textId="77777777" w:rsidR="00B3700D" w:rsidRDefault="009C1D6B">
      <w:pPr>
        <w:spacing w:before="240" w:after="80"/>
      </w:pPr>
      <w:r>
        <w:rPr>
          <w:b/>
          <w:bCs/>
          <w:color w:val="1C1917"/>
        </w:rPr>
        <w:t>Q19. KPIs by Location + Fat Content (Combined Grouping)</w:t>
      </w:r>
    </w:p>
    <w:p w14:paraId="50400868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6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6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6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6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6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6E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6F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70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item_fat_content</w:t>
      </w:r>
      <w:proofErr w:type="spellEnd"/>
    </w:p>
    <w:p w14:paraId="50400871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ASC;</w:t>
      </w:r>
    </w:p>
    <w:p w14:paraId="50400872" w14:textId="058F2517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KPIs by Location + Fat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Content ]</w:t>
      </w:r>
      <w:proofErr w:type="gramEnd"/>
    </w:p>
    <w:p w14:paraId="5F8E8572" w14:textId="5ABCED19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 w:rsidRPr="0084703D">
        <w:rPr>
          <w:noProof/>
        </w:rPr>
        <w:lastRenderedPageBreak/>
        <w:drawing>
          <wp:inline distT="0" distB="0" distL="0" distR="0" wp14:anchorId="1CE0C448" wp14:editId="46CF6184">
            <wp:extent cx="6286500" cy="16624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73" w14:textId="77777777" w:rsidR="00B3700D" w:rsidRDefault="00B3700D">
      <w:pPr>
        <w:spacing w:before="120"/>
      </w:pPr>
    </w:p>
    <w:p w14:paraId="50400874" w14:textId="77777777" w:rsidR="00B3700D" w:rsidRDefault="009C1D6B">
      <w:pPr>
        <w:spacing w:before="400" w:after="120"/>
      </w:pPr>
      <w:r>
        <w:rPr>
          <w:b/>
          <w:bCs/>
          <w:color w:val="F97316"/>
          <w:sz w:val="30"/>
          <w:szCs w:val="30"/>
        </w:rPr>
        <w:t xml:space="preserve">SECTION </w:t>
      </w:r>
      <w:proofErr w:type="gramStart"/>
      <w:r>
        <w:rPr>
          <w:b/>
          <w:bCs/>
          <w:color w:val="F97316"/>
          <w:sz w:val="30"/>
          <w:szCs w:val="30"/>
        </w:rPr>
        <w:t>6 :</w:t>
      </w:r>
      <w:proofErr w:type="gramEnd"/>
      <w:r>
        <w:rPr>
          <w:b/>
          <w:bCs/>
          <w:color w:val="F97316"/>
          <w:sz w:val="30"/>
          <w:szCs w:val="30"/>
        </w:rPr>
        <w:t xml:space="preserve"> ITEM TYPE ANALYSIS</w:t>
      </w:r>
    </w:p>
    <w:p w14:paraId="50400875" w14:textId="77777777" w:rsidR="00B3700D" w:rsidRDefault="00B3700D">
      <w:pPr>
        <w:spacing w:before="120"/>
      </w:pPr>
    </w:p>
    <w:p w14:paraId="50400876" w14:textId="77777777" w:rsidR="00B3700D" w:rsidRDefault="009C1D6B">
      <w:pPr>
        <w:spacing w:before="240" w:after="80"/>
      </w:pPr>
      <w:r>
        <w:rPr>
          <w:b/>
          <w:bCs/>
          <w:color w:val="1C1917"/>
        </w:rPr>
        <w:t>Q20. KPIs by Item Type (All Years)</w:t>
      </w:r>
    </w:p>
    <w:p w14:paraId="50400877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Full breakdown across all product categories</w:t>
      </w:r>
    </w:p>
    <w:p w14:paraId="50400878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7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7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7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7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7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7E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7F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item_type</w:t>
      </w:r>
      <w:proofErr w:type="spellEnd"/>
    </w:p>
    <w:p w14:paraId="50400880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881" w14:textId="4307FD9C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KPIs by Item Type All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Years ]</w:t>
      </w:r>
      <w:proofErr w:type="gramEnd"/>
    </w:p>
    <w:p w14:paraId="249918E0" w14:textId="5A570A64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 w:rsidRPr="0084703D">
        <w:rPr>
          <w:b/>
          <w:bCs/>
          <w:i/>
          <w:iCs/>
          <w:noProof/>
          <w:color w:val="F97316"/>
          <w:sz w:val="20"/>
          <w:szCs w:val="20"/>
        </w:rPr>
        <w:drawing>
          <wp:inline distT="0" distB="0" distL="0" distR="0" wp14:anchorId="58367206" wp14:editId="1280BAB3">
            <wp:extent cx="6286500" cy="33623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AE8A" w14:textId="77777777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</w:p>
    <w:p w14:paraId="50400882" w14:textId="77777777" w:rsidR="00B3700D" w:rsidRDefault="00B3700D">
      <w:pPr>
        <w:spacing w:before="120"/>
      </w:pPr>
    </w:p>
    <w:p w14:paraId="50400883" w14:textId="77777777" w:rsidR="00B3700D" w:rsidRDefault="009C1D6B">
      <w:pPr>
        <w:spacing w:before="240" w:after="80"/>
      </w:pPr>
      <w:r>
        <w:rPr>
          <w:b/>
          <w:bCs/>
          <w:color w:val="1C1917"/>
        </w:rPr>
        <w:t>Q21. Top 5 Item Types by Sales — 2022</w:t>
      </w:r>
    </w:p>
    <w:p w14:paraId="50400884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LIMIT 5 surfaces the top-performing categories in the most recent year</w:t>
      </w:r>
    </w:p>
    <w:p w14:paraId="50400885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86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87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88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8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8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8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8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outlet_establishment_year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2022</w:t>
      </w:r>
    </w:p>
    <w:p w14:paraId="5040088D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item_type</w:t>
      </w:r>
      <w:proofErr w:type="spellEnd"/>
    </w:p>
    <w:p w14:paraId="5040088E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</w:t>
      </w:r>
    </w:p>
    <w:p w14:paraId="5040088F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LIMIT 5;</w:t>
      </w:r>
    </w:p>
    <w:p w14:paraId="50400890" w14:textId="665B6C5E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Top 5 Item Types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2022 ]</w:t>
      </w:r>
      <w:proofErr w:type="gramEnd"/>
    </w:p>
    <w:p w14:paraId="5C593A99" w14:textId="45E218B0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  <w:r w:rsidRPr="0084703D">
        <w:rPr>
          <w:noProof/>
        </w:rPr>
        <w:drawing>
          <wp:inline distT="0" distB="0" distL="0" distR="0" wp14:anchorId="0DD9E232" wp14:editId="013DA649">
            <wp:extent cx="6286500" cy="188277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891" w14:textId="77777777" w:rsidR="00B3700D" w:rsidRDefault="00B3700D">
      <w:pPr>
        <w:spacing w:before="120"/>
      </w:pPr>
    </w:p>
    <w:p w14:paraId="50400892" w14:textId="77777777" w:rsidR="00B3700D" w:rsidRDefault="009C1D6B">
      <w:pPr>
        <w:spacing w:before="240" w:after="80"/>
      </w:pPr>
      <w:r>
        <w:rPr>
          <w:b/>
          <w:bCs/>
          <w:color w:val="1C1917"/>
        </w:rPr>
        <w:t>Q22. KPIs by Location Type + Item Type (Combined)</w:t>
      </w:r>
    </w:p>
    <w:p w14:paraId="50400893" w14:textId="77777777" w:rsidR="00B3700D" w:rsidRDefault="009C1D6B">
      <w:pPr>
        <w:spacing w:before="40" w:after="120"/>
      </w:pPr>
      <w:r>
        <w:rPr>
          <w:i/>
          <w:iCs/>
          <w:color w:val="78716C"/>
          <w:sz w:val="18"/>
          <w:szCs w:val="18"/>
        </w:rPr>
        <w:t>Cross-dimension analysis — which item types sell best in Tier 1/2/3 locations</w:t>
      </w:r>
    </w:p>
    <w:p w14:paraId="50400894" w14:textId="77777777" w:rsidR="00B3700D" w:rsidRDefault="009C1D6B">
      <w:pPr>
        <w:shd w:val="clear" w:color="auto" w:fill="1E1E1E"/>
        <w:spacing w:before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0400895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96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97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98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sales)  AS DECIMAL(10,1))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99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                 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No_of_Items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0089A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CAST(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rating) AS DECIMAL(10,2))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Avg_Rating</w:t>
      </w:r>
      <w:proofErr w:type="spellEnd"/>
    </w:p>
    <w:p w14:paraId="5040089B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retail_sales</w:t>
      </w:r>
      <w:proofErr w:type="spellEnd"/>
    </w:p>
    <w:p w14:paraId="5040089C" w14:textId="77777777" w:rsidR="00B3700D" w:rsidRDefault="009C1D6B">
      <w:pPr>
        <w:shd w:val="clear" w:color="auto" w:fill="1E1E1E"/>
        <w:spacing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outlet_location_type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item_type</w:t>
      </w:r>
      <w:proofErr w:type="spellEnd"/>
    </w:p>
    <w:p w14:paraId="5040089D" w14:textId="77777777" w:rsidR="00B3700D" w:rsidRDefault="009C1D6B">
      <w:pPr>
        <w:shd w:val="clear" w:color="auto" w:fill="1E1E1E"/>
        <w:spacing w:after="120" w:line="276" w:lineRule="auto"/>
        <w:ind w:left="48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040089E" w14:textId="7EF7332A" w:rsidR="00B3700D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>
        <w:rPr>
          <w:b/>
          <w:bCs/>
          <w:i/>
          <w:iCs/>
          <w:color w:val="F97316"/>
          <w:sz w:val="20"/>
          <w:szCs w:val="20"/>
        </w:rPr>
        <w:t xml:space="preserve">[ Screenshot — KPIs by Location + Item </w:t>
      </w:r>
      <w:proofErr w:type="gramStart"/>
      <w:r>
        <w:rPr>
          <w:b/>
          <w:bCs/>
          <w:i/>
          <w:iCs/>
          <w:color w:val="F97316"/>
          <w:sz w:val="20"/>
          <w:szCs w:val="20"/>
        </w:rPr>
        <w:t>Type ]</w:t>
      </w:r>
      <w:proofErr w:type="gramEnd"/>
    </w:p>
    <w:p w14:paraId="6C72D00F" w14:textId="3362642F" w:rsidR="009C1D6B" w:rsidRDefault="009C1D6B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  <w:rPr>
          <w:b/>
          <w:bCs/>
          <w:i/>
          <w:iCs/>
          <w:color w:val="F97316"/>
          <w:sz w:val="20"/>
          <w:szCs w:val="20"/>
        </w:rPr>
      </w:pPr>
      <w:r w:rsidRPr="009C1D6B">
        <w:rPr>
          <w:b/>
          <w:bCs/>
          <w:i/>
          <w:iCs/>
          <w:noProof/>
          <w:color w:val="F97316"/>
          <w:sz w:val="20"/>
          <w:szCs w:val="20"/>
        </w:rPr>
        <w:lastRenderedPageBreak/>
        <w:drawing>
          <wp:inline distT="0" distB="0" distL="0" distR="0" wp14:anchorId="60AA2BCD" wp14:editId="028571E8">
            <wp:extent cx="6286500" cy="20688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84C1" w14:textId="77777777" w:rsidR="0084703D" w:rsidRDefault="0084703D">
      <w:pPr>
        <w:pBdr>
          <w:top w:val="dashed" w:sz="4" w:space="0" w:color="F97316"/>
          <w:left w:val="dashed" w:sz="4" w:space="0" w:color="F97316"/>
          <w:bottom w:val="dashed" w:sz="4" w:space="0" w:color="F97316"/>
          <w:right w:val="dashed" w:sz="4" w:space="0" w:color="F97316"/>
        </w:pBdr>
        <w:shd w:val="clear" w:color="auto" w:fill="FFF7ED"/>
        <w:spacing w:before="120" w:after="240"/>
        <w:ind w:left="360"/>
      </w:pPr>
    </w:p>
    <w:sectPr w:rsidR="0084703D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734CE8"/>
    <w:multiLevelType w:val="hybridMultilevel"/>
    <w:tmpl w:val="4510E308"/>
    <w:lvl w:ilvl="0" w:tplc="2F36860A">
      <w:start w:val="1"/>
      <w:numFmt w:val="bullet"/>
      <w:lvlText w:val="●"/>
      <w:lvlJc w:val="left"/>
      <w:pPr>
        <w:ind w:left="720" w:hanging="360"/>
      </w:pPr>
    </w:lvl>
    <w:lvl w:ilvl="1" w:tplc="CDD4DF40">
      <w:start w:val="1"/>
      <w:numFmt w:val="bullet"/>
      <w:lvlText w:val="○"/>
      <w:lvlJc w:val="left"/>
      <w:pPr>
        <w:ind w:left="1440" w:hanging="360"/>
      </w:pPr>
    </w:lvl>
    <w:lvl w:ilvl="2" w:tplc="21C83BA8">
      <w:start w:val="1"/>
      <w:numFmt w:val="bullet"/>
      <w:lvlText w:val="■"/>
      <w:lvlJc w:val="left"/>
      <w:pPr>
        <w:ind w:left="2160" w:hanging="360"/>
      </w:pPr>
    </w:lvl>
    <w:lvl w:ilvl="3" w:tplc="11EE22D4">
      <w:start w:val="1"/>
      <w:numFmt w:val="bullet"/>
      <w:lvlText w:val="●"/>
      <w:lvlJc w:val="left"/>
      <w:pPr>
        <w:ind w:left="2880" w:hanging="360"/>
      </w:pPr>
    </w:lvl>
    <w:lvl w:ilvl="4" w:tplc="91144A4A">
      <w:start w:val="1"/>
      <w:numFmt w:val="bullet"/>
      <w:lvlText w:val="○"/>
      <w:lvlJc w:val="left"/>
      <w:pPr>
        <w:ind w:left="3600" w:hanging="360"/>
      </w:pPr>
    </w:lvl>
    <w:lvl w:ilvl="5" w:tplc="86201FF2">
      <w:start w:val="1"/>
      <w:numFmt w:val="bullet"/>
      <w:lvlText w:val="■"/>
      <w:lvlJc w:val="left"/>
      <w:pPr>
        <w:ind w:left="4320" w:hanging="360"/>
      </w:pPr>
    </w:lvl>
    <w:lvl w:ilvl="6" w:tplc="06CAD056">
      <w:start w:val="1"/>
      <w:numFmt w:val="bullet"/>
      <w:lvlText w:val="●"/>
      <w:lvlJc w:val="left"/>
      <w:pPr>
        <w:ind w:left="5040" w:hanging="360"/>
      </w:pPr>
    </w:lvl>
    <w:lvl w:ilvl="7" w:tplc="1F7C6108">
      <w:start w:val="1"/>
      <w:numFmt w:val="bullet"/>
      <w:lvlText w:val="●"/>
      <w:lvlJc w:val="left"/>
      <w:pPr>
        <w:ind w:left="5760" w:hanging="360"/>
      </w:pPr>
    </w:lvl>
    <w:lvl w:ilvl="8" w:tplc="0F4646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00D"/>
    <w:rsid w:val="000869BE"/>
    <w:rsid w:val="00222EE7"/>
    <w:rsid w:val="003F2DCA"/>
    <w:rsid w:val="0084703D"/>
    <w:rsid w:val="009C1D6B"/>
    <w:rsid w:val="00B3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007B0"/>
  <w15:docId w15:val="{AB0850EB-1BEE-4E8C-96BA-081C639E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1230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2026-06-11T06:42:00Z</dcterms:created>
  <dcterms:modified xsi:type="dcterms:W3CDTF">2026-06-11T06:42:00Z</dcterms:modified>
</cp:coreProperties>
</file>