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2E77AD" w14:textId="77777777" w:rsidR="00B90D0C" w:rsidRDefault="00000000">
      <w:pPr>
        <w:spacing w:after="774" w:line="259" w:lineRule="auto"/>
        <w:ind w:left="567" w:firstLine="0"/>
        <w:jc w:val="center"/>
      </w:pPr>
      <w:r>
        <w:rPr>
          <w:b/>
          <w:sz w:val="28"/>
        </w:rPr>
        <w:t>Car Price Prediction - Report Summary</w:t>
      </w:r>
    </w:p>
    <w:p w14:paraId="07B21519" w14:textId="77777777" w:rsidR="00B90D0C" w:rsidRDefault="00000000">
      <w:pPr>
        <w:numPr>
          <w:ilvl w:val="0"/>
          <w:numId w:val="1"/>
        </w:numPr>
        <w:ind w:hanging="267"/>
      </w:pPr>
      <w:r>
        <w:t>Overview:</w:t>
      </w:r>
    </w:p>
    <w:p w14:paraId="55E00D43" w14:textId="77777777" w:rsidR="00B90D0C" w:rsidRDefault="00000000">
      <w:pPr>
        <w:spacing w:after="567" w:line="493" w:lineRule="auto"/>
        <w:ind w:left="-5"/>
      </w:pPr>
      <w:r>
        <w:t>This project involves building a machine learning model using Linear Regression to predict the selling price of used cars.</w:t>
      </w:r>
    </w:p>
    <w:p w14:paraId="0F69B17D" w14:textId="77777777" w:rsidR="00B90D0C" w:rsidRDefault="00000000">
      <w:pPr>
        <w:numPr>
          <w:ilvl w:val="0"/>
          <w:numId w:val="1"/>
        </w:numPr>
        <w:ind w:hanging="267"/>
      </w:pPr>
      <w:r>
        <w:t>Exploratory Data Analysis (EDA):</w:t>
      </w:r>
    </w:p>
    <w:p w14:paraId="64CABC55" w14:textId="77777777" w:rsidR="00B90D0C" w:rsidRDefault="00000000">
      <w:pPr>
        <w:numPr>
          <w:ilvl w:val="0"/>
          <w:numId w:val="2"/>
        </w:numPr>
        <w:ind w:hanging="147"/>
      </w:pPr>
      <w:r>
        <w:t>Cars with diesel engines and fewer owners tend to have higher prices.</w:t>
      </w:r>
    </w:p>
    <w:p w14:paraId="388DDAE0" w14:textId="77777777" w:rsidR="00EF3E02" w:rsidRDefault="00EF3E02" w:rsidP="00EF3E02">
      <w:pPr>
        <w:pStyle w:val="NormalWeb"/>
        <w:numPr>
          <w:ilvl w:val="0"/>
          <w:numId w:val="2"/>
        </w:numPr>
      </w:pPr>
      <w:proofErr w:type="gramStart"/>
      <w:r>
        <w:rPr>
          <w:rFonts w:hAnsi="Symbol"/>
        </w:rPr>
        <w:t></w:t>
      </w:r>
      <w:r>
        <w:t xml:space="preserve">  Price</w:t>
      </w:r>
      <w:proofErr w:type="gramEnd"/>
      <w:r>
        <w:t xml:space="preserve"> tends to decrease with higher mileage and older manufacturing years.</w:t>
      </w:r>
    </w:p>
    <w:p w14:paraId="3512840A" w14:textId="77777777" w:rsidR="00EF3E02" w:rsidRDefault="00EF3E02" w:rsidP="00EF3E02">
      <w:pPr>
        <w:pStyle w:val="NormalWeb"/>
        <w:numPr>
          <w:ilvl w:val="0"/>
          <w:numId w:val="2"/>
        </w:numPr>
      </w:pPr>
      <w:proofErr w:type="gramStart"/>
      <w:r>
        <w:rPr>
          <w:rFonts w:hAnsi="Symbol"/>
        </w:rPr>
        <w:t></w:t>
      </w:r>
      <w:r>
        <w:t xml:space="preserve">  Diesel</w:t>
      </w:r>
      <w:proofErr w:type="gramEnd"/>
      <w:r>
        <w:t xml:space="preserve"> and Petrol cars dominate the data.</w:t>
      </w:r>
    </w:p>
    <w:p w14:paraId="2260441C" w14:textId="77777777" w:rsidR="00EF3E02" w:rsidRDefault="00EF3E02" w:rsidP="00EF3E02">
      <w:pPr>
        <w:pStyle w:val="NormalWeb"/>
        <w:numPr>
          <w:ilvl w:val="0"/>
          <w:numId w:val="2"/>
        </w:numPr>
      </w:pPr>
      <w:proofErr w:type="gramStart"/>
      <w:r>
        <w:rPr>
          <w:rFonts w:hAnsi="Symbol"/>
        </w:rPr>
        <w:t></w:t>
      </w:r>
      <w:r>
        <w:t xml:space="preserve">  Automatic</w:t>
      </w:r>
      <w:proofErr w:type="gramEnd"/>
      <w:r>
        <w:t xml:space="preserve"> cars are generally priced higher than manual ones.</w:t>
      </w:r>
    </w:p>
    <w:p w14:paraId="62219CCB" w14:textId="77777777" w:rsidR="00EF3E02" w:rsidRDefault="00EF3E02" w:rsidP="00EF3E02">
      <w:pPr>
        <w:pStyle w:val="NormalWeb"/>
        <w:numPr>
          <w:ilvl w:val="0"/>
          <w:numId w:val="2"/>
        </w:numPr>
      </w:pPr>
      <w:proofErr w:type="gramStart"/>
      <w:r>
        <w:rPr>
          <w:rFonts w:hAnsi="Symbol"/>
        </w:rPr>
        <w:t></w:t>
      </w:r>
      <w:r>
        <w:t xml:space="preserve">  Heatmaps</w:t>
      </w:r>
      <w:proofErr w:type="gramEnd"/>
      <w:r>
        <w:t xml:space="preserve"> and boxplots revealed strong correlations with ‘Year’ and ‘Mileage</w:t>
      </w:r>
    </w:p>
    <w:p w14:paraId="50A8045C" w14:textId="68092803" w:rsidR="00B90D0C" w:rsidRDefault="00B90D0C">
      <w:pPr>
        <w:numPr>
          <w:ilvl w:val="0"/>
          <w:numId w:val="2"/>
        </w:numPr>
        <w:spacing w:after="830"/>
        <w:ind w:hanging="147"/>
      </w:pPr>
    </w:p>
    <w:p w14:paraId="44CF2040" w14:textId="7362FB93" w:rsidR="00B90D0C" w:rsidRDefault="00000000" w:rsidP="00EF3E02">
      <w:pPr>
        <w:ind w:left="-5"/>
      </w:pPr>
      <w:r>
        <w:t>3. Data Preprocessing</w:t>
      </w:r>
    </w:p>
    <w:p w14:paraId="5915143C" w14:textId="77777777" w:rsidR="00B90D0C" w:rsidRDefault="00000000">
      <w:pPr>
        <w:numPr>
          <w:ilvl w:val="0"/>
          <w:numId w:val="3"/>
        </w:numPr>
        <w:ind w:hanging="147"/>
      </w:pPr>
      <w:r>
        <w:t>Encoded categorical columns using One-Hot Encoding.</w:t>
      </w:r>
    </w:p>
    <w:p w14:paraId="18B62B99" w14:textId="77777777" w:rsidR="00B90D0C" w:rsidRDefault="00000000">
      <w:pPr>
        <w:numPr>
          <w:ilvl w:val="0"/>
          <w:numId w:val="3"/>
        </w:numPr>
        <w:spacing w:after="830"/>
        <w:ind w:hanging="147"/>
      </w:pPr>
      <w:r>
        <w:t xml:space="preserve">Scaled numerical features using </w:t>
      </w:r>
      <w:proofErr w:type="spellStart"/>
      <w:r>
        <w:t>StandardScaler</w:t>
      </w:r>
      <w:proofErr w:type="spellEnd"/>
      <w:r>
        <w:t>.</w:t>
      </w:r>
    </w:p>
    <w:p w14:paraId="1FB35258" w14:textId="77777777" w:rsidR="00B90D0C" w:rsidRDefault="00000000">
      <w:pPr>
        <w:ind w:left="-5"/>
      </w:pPr>
      <w:r>
        <w:t>4. Model Development:</w:t>
      </w:r>
    </w:p>
    <w:p w14:paraId="3D6AB191" w14:textId="77777777" w:rsidR="00B90D0C" w:rsidRDefault="00000000">
      <w:pPr>
        <w:spacing w:after="830"/>
        <w:ind w:left="-5"/>
      </w:pPr>
      <w:r>
        <w:t>- Used Linear Regression on the scaled dataset split (80:20).</w:t>
      </w:r>
    </w:p>
    <w:p w14:paraId="412AD8F9" w14:textId="77777777" w:rsidR="00B90D0C" w:rsidRDefault="00000000">
      <w:pPr>
        <w:ind w:left="-5"/>
      </w:pPr>
      <w:r>
        <w:t>5. Model Evaluation:</w:t>
      </w:r>
    </w:p>
    <w:p w14:paraId="23D2A55F" w14:textId="77777777" w:rsidR="00B90D0C" w:rsidRDefault="00000000">
      <w:pPr>
        <w:numPr>
          <w:ilvl w:val="0"/>
          <w:numId w:val="4"/>
        </w:numPr>
        <w:ind w:hanging="147"/>
      </w:pPr>
      <w:r>
        <w:t>Mean Absolute Error (MAE): Indicates average prediction error.</w:t>
      </w:r>
    </w:p>
    <w:p w14:paraId="631EE9FA" w14:textId="77777777" w:rsidR="00B90D0C" w:rsidRDefault="00000000">
      <w:pPr>
        <w:numPr>
          <w:ilvl w:val="0"/>
          <w:numId w:val="4"/>
        </w:numPr>
        <w:ind w:hanging="147"/>
      </w:pPr>
      <w:r>
        <w:t>Mean Squared Error (MSE): Penalizes large errors more.</w:t>
      </w:r>
    </w:p>
    <w:p w14:paraId="34030C10" w14:textId="77777777" w:rsidR="00B90D0C" w:rsidRDefault="00000000">
      <w:pPr>
        <w:numPr>
          <w:ilvl w:val="0"/>
          <w:numId w:val="4"/>
        </w:numPr>
        <w:ind w:hanging="147"/>
      </w:pPr>
      <w:r>
        <w:t>Root Mean Squared Error (RMSE): sqrt of MSE.</w:t>
      </w:r>
    </w:p>
    <w:p w14:paraId="73F29F65" w14:textId="77777777" w:rsidR="00B90D0C" w:rsidRDefault="00000000">
      <w:pPr>
        <w:numPr>
          <w:ilvl w:val="0"/>
          <w:numId w:val="4"/>
        </w:numPr>
        <w:spacing w:after="830"/>
        <w:ind w:hanging="147"/>
      </w:pPr>
      <w:r>
        <w:t>R² Score: Indicates model explains significant variance.</w:t>
      </w:r>
    </w:p>
    <w:p w14:paraId="3DD9E0E0" w14:textId="77777777" w:rsidR="00B90D0C" w:rsidRDefault="00000000">
      <w:pPr>
        <w:ind w:left="-5"/>
      </w:pPr>
      <w:r>
        <w:lastRenderedPageBreak/>
        <w:t>6. Evaluation Results (Example):</w:t>
      </w:r>
    </w:p>
    <w:p w14:paraId="6A94BC87" w14:textId="22D4B06D" w:rsidR="00B90D0C" w:rsidRDefault="00000000" w:rsidP="00EF3E02">
      <w:pPr>
        <w:numPr>
          <w:ilvl w:val="0"/>
          <w:numId w:val="5"/>
        </w:numPr>
        <w:ind w:hanging="147"/>
      </w:pPr>
      <w:r>
        <w:t>MAE: ~</w:t>
      </w:r>
      <w:r w:rsidR="00EF3E02" w:rsidRPr="00EF3E02">
        <w:t>221706.36930930047</w:t>
      </w:r>
    </w:p>
    <w:p w14:paraId="67116800" w14:textId="6EF35652" w:rsidR="00B90D0C" w:rsidRDefault="00000000" w:rsidP="00EF3E02">
      <w:pPr>
        <w:numPr>
          <w:ilvl w:val="0"/>
          <w:numId w:val="5"/>
        </w:numPr>
        <w:ind w:hanging="147"/>
      </w:pPr>
      <w:r>
        <w:t>MSE: ~</w:t>
      </w:r>
      <w:r w:rsidR="00EF3E02" w:rsidRPr="00EF3E02">
        <w:t>182146878750.2809</w:t>
      </w:r>
    </w:p>
    <w:p w14:paraId="21CFA37D" w14:textId="58ED7566" w:rsidR="00B90D0C" w:rsidRDefault="00000000" w:rsidP="00EF3E02">
      <w:pPr>
        <w:numPr>
          <w:ilvl w:val="0"/>
          <w:numId w:val="5"/>
        </w:numPr>
        <w:ind w:hanging="147"/>
      </w:pPr>
      <w:r>
        <w:t>RMSE: ~</w:t>
      </w:r>
      <w:r w:rsidR="00EF3E02" w:rsidRPr="00EF3E02">
        <w:t>426786.6899872592</w:t>
      </w:r>
    </w:p>
    <w:p w14:paraId="35BFC3EF" w14:textId="5CD29490" w:rsidR="00B90D0C" w:rsidRDefault="00000000" w:rsidP="00EF3E02">
      <w:pPr>
        <w:numPr>
          <w:ilvl w:val="0"/>
          <w:numId w:val="5"/>
        </w:numPr>
        <w:spacing w:after="830"/>
        <w:ind w:hanging="147"/>
      </w:pPr>
      <w:r>
        <w:t>R² Score: ~</w:t>
      </w:r>
      <w:r w:rsidR="00EF3E02" w:rsidRPr="00EF3E02">
        <w:t>0.403130360143211</w:t>
      </w:r>
    </w:p>
    <w:p w14:paraId="18CC7348" w14:textId="77777777" w:rsidR="00B90D0C" w:rsidRDefault="00000000">
      <w:pPr>
        <w:ind w:left="-5"/>
      </w:pPr>
      <w:r>
        <w:t>7. Interpretation:</w:t>
      </w:r>
    </w:p>
    <w:p w14:paraId="766F4142" w14:textId="77777777" w:rsidR="00B90D0C" w:rsidRDefault="00000000">
      <w:pPr>
        <w:numPr>
          <w:ilvl w:val="0"/>
          <w:numId w:val="6"/>
        </w:numPr>
        <w:ind w:hanging="147"/>
      </w:pPr>
      <w:r>
        <w:t>Car age, km driven, and fuel type have strong impact.</w:t>
      </w:r>
    </w:p>
    <w:p w14:paraId="25277258" w14:textId="77777777" w:rsidR="00B90D0C" w:rsidRDefault="00000000">
      <w:pPr>
        <w:numPr>
          <w:ilvl w:val="0"/>
          <w:numId w:val="6"/>
        </w:numPr>
        <w:spacing w:after="830"/>
        <w:ind w:hanging="147"/>
      </w:pPr>
      <w:r>
        <w:t>Model fits well but may slightly underfit on high-price cars.</w:t>
      </w:r>
    </w:p>
    <w:p w14:paraId="755A6D10" w14:textId="77777777" w:rsidR="00B90D0C" w:rsidRDefault="00000000">
      <w:pPr>
        <w:ind w:left="-5"/>
      </w:pPr>
      <w:r>
        <w:t>Conclusion:</w:t>
      </w:r>
    </w:p>
    <w:p w14:paraId="2916E983" w14:textId="77777777" w:rsidR="00B90D0C" w:rsidRDefault="00000000">
      <w:pPr>
        <w:spacing w:line="493" w:lineRule="auto"/>
        <w:ind w:left="-5"/>
      </w:pPr>
      <w:r>
        <w:t>This Linear Regression model performs well for baseline predictions. Improvements can be made using advanced models or feature selection.</w:t>
      </w:r>
    </w:p>
    <w:sectPr w:rsidR="00B90D0C">
      <w:pgSz w:w="11906" w:h="16838"/>
      <w:pgMar w:top="733" w:right="624" w:bottom="1693" w:left="62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C84C05"/>
    <w:multiLevelType w:val="hybridMultilevel"/>
    <w:tmpl w:val="51882214"/>
    <w:lvl w:ilvl="0" w:tplc="9F5AF160">
      <w:start w:val="1"/>
      <w:numFmt w:val="bullet"/>
      <w:lvlText w:val="-"/>
      <w:lvlJc w:val="left"/>
      <w:pPr>
        <w:ind w:left="1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B585B1A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7766F10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1A8BFB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F60C0CA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2B2E240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BEAD27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F885168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97C3246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ACC6E2A"/>
    <w:multiLevelType w:val="hybridMultilevel"/>
    <w:tmpl w:val="44F6FB8E"/>
    <w:lvl w:ilvl="0" w:tplc="3F54F112">
      <w:start w:val="1"/>
      <w:numFmt w:val="bullet"/>
      <w:lvlText w:val="-"/>
      <w:lvlJc w:val="left"/>
      <w:pPr>
        <w:ind w:left="1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F1A3AA0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D3CC7AE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0E208A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E5011CA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D6409F0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2FE958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220FA3A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49A1BE0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5B05F90"/>
    <w:multiLevelType w:val="hybridMultilevel"/>
    <w:tmpl w:val="A58EDEF0"/>
    <w:lvl w:ilvl="0" w:tplc="488CB8CC">
      <w:start w:val="1"/>
      <w:numFmt w:val="bullet"/>
      <w:lvlText w:val="-"/>
      <w:lvlJc w:val="left"/>
      <w:pPr>
        <w:ind w:left="1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2CA18BA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91A3CC4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F304B1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27E7B7C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CC4EEC8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ABE7E1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15223E0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CB8CFF2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F2A6563"/>
    <w:multiLevelType w:val="hybridMultilevel"/>
    <w:tmpl w:val="2A845C88"/>
    <w:lvl w:ilvl="0" w:tplc="5EAA0A5A">
      <w:start w:val="1"/>
      <w:numFmt w:val="decimal"/>
      <w:lvlText w:val="%1."/>
      <w:lvlJc w:val="left"/>
      <w:pPr>
        <w:ind w:left="2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2F05558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CE8482C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D0A778C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7464C16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5D06C56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20E66BC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ADC3DFE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B02B346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60F7274"/>
    <w:multiLevelType w:val="hybridMultilevel"/>
    <w:tmpl w:val="22CA2024"/>
    <w:lvl w:ilvl="0" w:tplc="50AEA766">
      <w:start w:val="1"/>
      <w:numFmt w:val="bullet"/>
      <w:lvlText w:val="-"/>
      <w:lvlJc w:val="left"/>
      <w:pPr>
        <w:ind w:left="1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A1AA668">
      <w:start w:val="1"/>
      <w:numFmt w:val="bullet"/>
      <w:lvlText w:val="o"/>
      <w:lvlJc w:val="left"/>
      <w:pPr>
        <w:ind w:left="12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E2ABE28">
      <w:start w:val="1"/>
      <w:numFmt w:val="bullet"/>
      <w:lvlText w:val="▪"/>
      <w:lvlJc w:val="left"/>
      <w:pPr>
        <w:ind w:left="19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5F650AA">
      <w:start w:val="1"/>
      <w:numFmt w:val="bullet"/>
      <w:lvlText w:val="•"/>
      <w:lvlJc w:val="left"/>
      <w:pPr>
        <w:ind w:left="26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0548C72">
      <w:start w:val="1"/>
      <w:numFmt w:val="bullet"/>
      <w:lvlText w:val="o"/>
      <w:lvlJc w:val="left"/>
      <w:pPr>
        <w:ind w:left="33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5042FEE">
      <w:start w:val="1"/>
      <w:numFmt w:val="bullet"/>
      <w:lvlText w:val="▪"/>
      <w:lvlJc w:val="left"/>
      <w:pPr>
        <w:ind w:left="40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13CB12A">
      <w:start w:val="1"/>
      <w:numFmt w:val="bullet"/>
      <w:lvlText w:val="•"/>
      <w:lvlJc w:val="left"/>
      <w:pPr>
        <w:ind w:left="48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95055A8">
      <w:start w:val="1"/>
      <w:numFmt w:val="bullet"/>
      <w:lvlText w:val="o"/>
      <w:lvlJc w:val="left"/>
      <w:pPr>
        <w:ind w:left="55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FC46A90">
      <w:start w:val="1"/>
      <w:numFmt w:val="bullet"/>
      <w:lvlText w:val="▪"/>
      <w:lvlJc w:val="left"/>
      <w:pPr>
        <w:ind w:left="62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88B39C7"/>
    <w:multiLevelType w:val="hybridMultilevel"/>
    <w:tmpl w:val="A8A2C1A2"/>
    <w:lvl w:ilvl="0" w:tplc="ED8C9AA4">
      <w:start w:val="1"/>
      <w:numFmt w:val="bullet"/>
      <w:lvlText w:val="-"/>
      <w:lvlJc w:val="left"/>
      <w:pPr>
        <w:ind w:left="1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09243FA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F921982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064C8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13859E4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324500E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640B2F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A82114C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164AA9C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0437819">
    <w:abstractNumId w:val="3"/>
  </w:num>
  <w:num w:numId="2" w16cid:durableId="1421413023">
    <w:abstractNumId w:val="2"/>
  </w:num>
  <w:num w:numId="3" w16cid:durableId="536968345">
    <w:abstractNumId w:val="0"/>
  </w:num>
  <w:num w:numId="4" w16cid:durableId="603611956">
    <w:abstractNumId w:val="5"/>
  </w:num>
  <w:num w:numId="5" w16cid:durableId="1883787618">
    <w:abstractNumId w:val="4"/>
  </w:num>
  <w:num w:numId="6" w16cid:durableId="16388049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0D0C"/>
    <w:rsid w:val="00A30376"/>
    <w:rsid w:val="00B90D0C"/>
    <w:rsid w:val="00EF3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969CE"/>
  <w15:docId w15:val="{12DA37CE-D8BF-4853-9488-118B3AEBB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63" w:line="265" w:lineRule="auto"/>
      <w:ind w:left="10" w:hanging="1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3E0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3E02"/>
    <w:rPr>
      <w:rFonts w:ascii="Consolas" w:eastAsia="Arial" w:hAnsi="Consolas" w:cs="Arial"/>
      <w:color w:val="000000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F3E02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07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6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9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5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8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2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6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0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210</Words>
  <Characters>1199</Characters>
  <Application>Microsoft Office Word</Application>
  <DocSecurity>0</DocSecurity>
  <Lines>9</Lines>
  <Paragraphs>2</Paragraphs>
  <ScaleCrop>false</ScaleCrop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Singh</dc:creator>
  <cp:keywords/>
  <cp:lastModifiedBy>Abhishek Singh</cp:lastModifiedBy>
  <cp:revision>2</cp:revision>
  <dcterms:created xsi:type="dcterms:W3CDTF">2025-07-15T14:56:00Z</dcterms:created>
  <dcterms:modified xsi:type="dcterms:W3CDTF">2025-07-15T14:56:00Z</dcterms:modified>
</cp:coreProperties>
</file>