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Organization/Committee Name:"/>
        <w:tag w:val="Enter Organization/Committee Name:"/>
        <w:id w:val="976303765"/>
        <w:placeholder>
          <w:docPart w:val="C9FB535122F249EEAFDEED935B9A830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24D5AA1" w14:textId="78942882" w:rsidR="009A34F6" w:rsidRDefault="009C0698" w:rsidP="005578C9">
          <w:pPr>
            <w:pStyle w:val="Organization"/>
          </w:pPr>
          <w:r>
            <w:t>Infimetrics</w:t>
          </w:r>
        </w:p>
      </w:sdtContent>
    </w:sdt>
    <w:sdt>
      <w:sdtPr>
        <w:alias w:val="Meeting Minutes:"/>
        <w:tag w:val="Meeting Minutes:"/>
        <w:id w:val="1398010639"/>
        <w:placeholder>
          <w:docPart w:val="CDB69AAAD26744219B56CEAAB0631285"/>
        </w:placeholder>
        <w:temporary/>
        <w:showingPlcHdr/>
        <w15:appearance w15:val="hidden"/>
      </w:sdtPr>
      <w:sdtEndPr/>
      <w:sdtContent>
        <w:p w14:paraId="3C9A9A6C" w14:textId="77777777" w:rsidR="00913F9D" w:rsidRDefault="00913F9D" w:rsidP="00913F9D">
          <w:pPr>
            <w:pStyle w:val="Heading1"/>
          </w:pPr>
          <w:r w:rsidRPr="005578C9">
            <w:t>Meeting Minutes</w:t>
          </w:r>
        </w:p>
      </w:sdtContent>
    </w:sdt>
    <w:p w14:paraId="1222E319" w14:textId="4B9913B7" w:rsidR="00913F9D" w:rsidRPr="00913F9D" w:rsidRDefault="003F4D74" w:rsidP="00913F9D">
      <w:pPr>
        <w:pStyle w:val="Heading1"/>
      </w:pPr>
      <w:sdt>
        <w:sdtPr>
          <w:alias w:val="Enter date:"/>
          <w:tag w:val="Enter date:"/>
          <w:id w:val="-1605562503"/>
          <w:placeholder>
            <w:docPart w:val="E6F8405811154998A5C846067611B1D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BE36B3">
            <w:t>30</w:t>
          </w:r>
          <w:r w:rsidR="009C0698">
            <w:t>-01-2020</w:t>
          </w:r>
        </w:sdtContent>
      </w:sdt>
    </w:p>
    <w:p w14:paraId="5F6F02F5" w14:textId="77777777" w:rsidR="009A34F6" w:rsidRPr="00E824F4" w:rsidRDefault="003F4D74" w:rsidP="0012244C">
      <w:pPr>
        <w:pStyle w:val="Heading2"/>
      </w:pPr>
      <w:sdt>
        <w:sdtPr>
          <w:alias w:val="Opening:"/>
          <w:tag w:val="Opening:"/>
          <w:id w:val="372353325"/>
          <w:placeholder>
            <w:docPart w:val="467A336C2B484D539D505A6FC3B62222"/>
          </w:placeholder>
          <w:temporary/>
          <w:showingPlcHdr/>
          <w15:appearance w15:val="hidden"/>
        </w:sdtPr>
        <w:sdtEndPr/>
        <w:sdtContent>
          <w:r w:rsidR="00C91D7E" w:rsidRPr="0012244C">
            <w:t>Opening</w:t>
          </w:r>
        </w:sdtContent>
      </w:sdt>
    </w:p>
    <w:p w14:paraId="40D158C8" w14:textId="10F079BE" w:rsidR="009A34F6" w:rsidRDefault="00041292" w:rsidP="00EF0387">
      <w:r>
        <w:t>Worked on percentile bucket creation, linear regression and artificial neural network</w:t>
      </w:r>
      <w:r w:rsidR="009C0698">
        <w:t>.</w:t>
      </w:r>
    </w:p>
    <w:p w14:paraId="3A47BA16" w14:textId="77777777" w:rsidR="009A34F6" w:rsidRDefault="003F4D74" w:rsidP="005578C9">
      <w:pPr>
        <w:pStyle w:val="Heading2"/>
      </w:pPr>
      <w:sdt>
        <w:sdtPr>
          <w:alias w:val="Present:"/>
          <w:tag w:val="Present:"/>
          <w:id w:val="1371722459"/>
          <w:placeholder>
            <w:docPart w:val="F66E58E6DCEA4F6EA3D18A2748969B41"/>
          </w:placeholder>
          <w:temporary/>
          <w:showingPlcHdr/>
          <w15:appearance w15:val="hidden"/>
        </w:sdtPr>
        <w:sdtEndPr/>
        <w:sdtContent>
          <w:r w:rsidR="00C91D7E">
            <w:t>Present</w:t>
          </w:r>
        </w:sdtContent>
      </w:sdt>
    </w:p>
    <w:p w14:paraId="6CBAB821" w14:textId="2FBC61D4" w:rsidR="009A34F6" w:rsidRDefault="009C0698" w:rsidP="005578C9">
      <w:r>
        <w:t xml:space="preserve">Abhishek </w:t>
      </w:r>
      <w:r w:rsidR="00041292">
        <w:t>Padghane.</w:t>
      </w:r>
    </w:p>
    <w:p w14:paraId="5236B788" w14:textId="77777777" w:rsidR="009A34F6" w:rsidRPr="005578C9" w:rsidRDefault="003F4D74" w:rsidP="000534FF">
      <w:pPr>
        <w:pStyle w:val="Heading2"/>
      </w:pPr>
      <w:sdt>
        <w:sdtPr>
          <w:alias w:val="Approval of Agenda:"/>
          <w:tag w:val="Approval of Agenda:"/>
          <w:id w:val="-741172356"/>
          <w:placeholder>
            <w:docPart w:val="A6805B8997CF4CC387B6B3F672464A6C"/>
          </w:placeholder>
          <w:temporary/>
          <w:showingPlcHdr/>
          <w15:appearance w15:val="hidden"/>
        </w:sdtPr>
        <w:sdtEndPr/>
        <w:sdtContent>
          <w:r w:rsidR="00C91D7E">
            <w:t>Approval of Agenda</w:t>
          </w:r>
        </w:sdtContent>
      </w:sdt>
    </w:p>
    <w:p w14:paraId="58EB47D9" w14:textId="19C1FA2C" w:rsidR="009A34F6" w:rsidRDefault="009C0698">
      <w:r>
        <w:t xml:space="preserve">Agenda was approved </w:t>
      </w:r>
      <w:r w:rsidR="00B81E4D">
        <w:t>unanimously.</w:t>
      </w:r>
    </w:p>
    <w:p w14:paraId="55303D3A" w14:textId="77777777" w:rsidR="009A34F6" w:rsidRDefault="003F4D74" w:rsidP="000534FF">
      <w:pPr>
        <w:pStyle w:val="Heading2"/>
      </w:pPr>
      <w:sdt>
        <w:sdtPr>
          <w:alias w:val="Open Issues:"/>
          <w:tag w:val="Open Issues:"/>
          <w:id w:val="878744011"/>
          <w:placeholder>
            <w:docPart w:val="C50306CEAE214E75AEEC484DEA25E242"/>
          </w:placeholder>
          <w:temporary/>
          <w:showingPlcHdr/>
          <w15:appearance w15:val="hidden"/>
        </w:sdtPr>
        <w:sdtEndPr/>
        <w:sdtContent>
          <w:r w:rsidR="00C91D7E">
            <w:t>Open Issues</w:t>
          </w:r>
        </w:sdtContent>
      </w:sdt>
    </w:p>
    <w:p w14:paraId="663E30E1" w14:textId="06658531" w:rsidR="009A34F6" w:rsidRPr="00A32DE9" w:rsidRDefault="00041292">
      <w:r>
        <w:t>1: Getting issues for using neural network technique for prediction</w:t>
      </w:r>
      <w:r w:rsidR="00B81E4D">
        <w:t>.</w:t>
      </w:r>
    </w:p>
    <w:p w14:paraId="7AE61B6D" w14:textId="77777777" w:rsidR="009A34F6" w:rsidRDefault="003F4D74" w:rsidP="000534FF">
      <w:pPr>
        <w:pStyle w:val="Heading2"/>
      </w:pPr>
      <w:sdt>
        <w:sdtPr>
          <w:alias w:val="Agenda for Next Meeting:"/>
          <w:tag w:val="Agenda for Next Meeting:"/>
          <w:id w:val="1971091194"/>
          <w:placeholder>
            <w:docPart w:val="E7E672857CE948AC9DD8EC2521E37C5A"/>
          </w:placeholder>
          <w:temporary/>
          <w:showingPlcHdr/>
          <w15:appearance w15:val="hidden"/>
        </w:sdtPr>
        <w:sdtEndPr/>
        <w:sdtContent>
          <w:r w:rsidR="00C91D7E">
            <w:t>Agenda for Next Meeting</w:t>
          </w:r>
        </w:sdtContent>
      </w:sdt>
    </w:p>
    <w:p w14:paraId="68B70FD1" w14:textId="39BB7BEF" w:rsidR="009A34F6" w:rsidRPr="00A32DE9" w:rsidRDefault="00EF59EF">
      <w:r>
        <w:t xml:space="preserve">Based on </w:t>
      </w:r>
      <w:r w:rsidR="00041292">
        <w:t>Predictive analysis</w:t>
      </w:r>
      <w:r w:rsidR="00AB2FA6">
        <w:t>.</w:t>
      </w:r>
    </w:p>
    <w:p w14:paraId="1CBDD951" w14:textId="666DFDEE" w:rsidR="009A34F6" w:rsidRDefault="003F4D74" w:rsidP="00041292">
      <w:pPr>
        <w:pStyle w:val="Heading2"/>
      </w:pPr>
      <w:sdt>
        <w:sdtPr>
          <w:alias w:val="Adjournment:"/>
          <w:tag w:val="Adjournment:"/>
          <w:id w:val="-309637195"/>
          <w:placeholder>
            <w:docPart w:val="B250610A85A34F669173C886DBD25719"/>
          </w:placeholder>
          <w:temporary/>
          <w:showingPlcHdr/>
          <w15:appearance w15:val="hidden"/>
        </w:sdtPr>
        <w:sdtEndPr/>
        <w:sdtContent>
          <w:r w:rsidR="00C91D7E">
            <w:t>Adjournment</w:t>
          </w:r>
        </w:sdtContent>
      </w:sdt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Minutes submitted by and Approved by names"/>
      </w:tblPr>
      <w:tblGrid>
        <w:gridCol w:w="2489"/>
        <w:gridCol w:w="6151"/>
      </w:tblGrid>
      <w:tr w:rsidR="00017927" w14:paraId="350D3C5B" w14:textId="77777777" w:rsidTr="00663AC9">
        <w:trPr>
          <w:tblHeader/>
        </w:trPr>
        <w:sdt>
          <w:sdtPr>
            <w:alias w:val="Minutes submitted by:"/>
            <w:tag w:val="Minutes submitted by:"/>
            <w:id w:val="-1806768384"/>
            <w:placeholder>
              <w:docPart w:val="D0C1224E024B44F4B79005C6E0A0A94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14:paraId="3A46CCB9" w14:textId="77777777" w:rsidR="00C91D7E" w:rsidRDefault="00017927" w:rsidP="005578C9">
                <w:r>
                  <w:t>Minutes submitted by:</w:t>
                </w:r>
              </w:p>
            </w:tc>
          </w:sdtContent>
        </w:sdt>
        <w:tc>
          <w:tcPr>
            <w:tcW w:w="6151" w:type="dxa"/>
          </w:tcPr>
          <w:p w14:paraId="492895F2" w14:textId="57AEC13E" w:rsidR="00C91D7E" w:rsidRDefault="00AB2FA6" w:rsidP="005578C9">
            <w:r>
              <w:t>Abhishek Padghane</w:t>
            </w:r>
          </w:p>
        </w:tc>
      </w:tr>
      <w:tr w:rsidR="00017927" w14:paraId="13FF36E2" w14:textId="77777777" w:rsidTr="00663AC9">
        <w:trPr>
          <w:tblHeader/>
        </w:trPr>
        <w:sdt>
          <w:sdtPr>
            <w:alias w:val="Approved by:"/>
            <w:tag w:val="Approved by:"/>
            <w:id w:val="-996718387"/>
            <w:placeholder>
              <w:docPart w:val="C58B4A46DF5D4F7BA36330C2DD4C61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14:paraId="57D147EC" w14:textId="77777777" w:rsidR="00C91D7E" w:rsidRDefault="00017927" w:rsidP="005578C9">
                <w:r>
                  <w:t>Approved by:</w:t>
                </w:r>
              </w:p>
            </w:tc>
          </w:sdtContent>
        </w:sdt>
        <w:tc>
          <w:tcPr>
            <w:tcW w:w="6151" w:type="dxa"/>
          </w:tcPr>
          <w:p w14:paraId="12C112E9" w14:textId="50B7F016" w:rsidR="00C91D7E" w:rsidRDefault="00AB2FA6" w:rsidP="005578C9">
            <w:r>
              <w:t>Nitin Awade sir</w:t>
            </w:r>
          </w:p>
        </w:tc>
      </w:tr>
    </w:tbl>
    <w:p w14:paraId="40E94575" w14:textId="77777777" w:rsidR="009A34F6" w:rsidRDefault="009A34F6" w:rsidP="00017927"/>
    <w:sectPr w:rsidR="009A34F6" w:rsidSect="00A112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A4095" w14:textId="77777777" w:rsidR="003F4D74" w:rsidRDefault="003F4D74" w:rsidP="006261AC">
      <w:pPr>
        <w:spacing w:after="0" w:line="240" w:lineRule="auto"/>
      </w:pPr>
      <w:r>
        <w:separator/>
      </w:r>
    </w:p>
  </w:endnote>
  <w:endnote w:type="continuationSeparator" w:id="0">
    <w:p w14:paraId="693EF50A" w14:textId="77777777" w:rsidR="003F4D74" w:rsidRDefault="003F4D74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5275A" w14:textId="77777777" w:rsidR="00B93E5B" w:rsidRDefault="00B93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9A447" w14:textId="77777777" w:rsidR="00B93E5B" w:rsidRDefault="00B93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11FD0" w14:textId="77777777" w:rsidR="00B93E5B" w:rsidRDefault="00B93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3C8C8" w14:textId="77777777" w:rsidR="003F4D74" w:rsidRDefault="003F4D74" w:rsidP="006261AC">
      <w:pPr>
        <w:spacing w:after="0" w:line="240" w:lineRule="auto"/>
      </w:pPr>
      <w:r>
        <w:separator/>
      </w:r>
    </w:p>
  </w:footnote>
  <w:footnote w:type="continuationSeparator" w:id="0">
    <w:p w14:paraId="334FD098" w14:textId="77777777" w:rsidR="003F4D74" w:rsidRDefault="003F4D74" w:rsidP="0062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2D056" w14:textId="77777777" w:rsidR="00B93E5B" w:rsidRDefault="00B93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1D5" w14:textId="77777777" w:rsidR="00B93E5B" w:rsidRDefault="00B93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2587" w14:textId="77777777" w:rsidR="00B93E5B" w:rsidRDefault="00B93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98"/>
    <w:rsid w:val="00017927"/>
    <w:rsid w:val="00041292"/>
    <w:rsid w:val="000534FF"/>
    <w:rsid w:val="0012244C"/>
    <w:rsid w:val="001B4272"/>
    <w:rsid w:val="00272ABC"/>
    <w:rsid w:val="002F19D5"/>
    <w:rsid w:val="003164F3"/>
    <w:rsid w:val="00316C23"/>
    <w:rsid w:val="003C02F6"/>
    <w:rsid w:val="003F4D74"/>
    <w:rsid w:val="005578C9"/>
    <w:rsid w:val="00564B60"/>
    <w:rsid w:val="005D2B86"/>
    <w:rsid w:val="006261AC"/>
    <w:rsid w:val="0065155C"/>
    <w:rsid w:val="00663AC9"/>
    <w:rsid w:val="0069738C"/>
    <w:rsid w:val="00767BE9"/>
    <w:rsid w:val="00913F9D"/>
    <w:rsid w:val="00925080"/>
    <w:rsid w:val="00994CC9"/>
    <w:rsid w:val="009A34F6"/>
    <w:rsid w:val="009C0698"/>
    <w:rsid w:val="00A1127D"/>
    <w:rsid w:val="00A25FD3"/>
    <w:rsid w:val="00A32DE9"/>
    <w:rsid w:val="00A36CAC"/>
    <w:rsid w:val="00AB2FA6"/>
    <w:rsid w:val="00AD0486"/>
    <w:rsid w:val="00B81E4D"/>
    <w:rsid w:val="00B93E5B"/>
    <w:rsid w:val="00BD0E68"/>
    <w:rsid w:val="00BE36B3"/>
    <w:rsid w:val="00C12DA5"/>
    <w:rsid w:val="00C91D7E"/>
    <w:rsid w:val="00CA3F46"/>
    <w:rsid w:val="00D30FB6"/>
    <w:rsid w:val="00DA3308"/>
    <w:rsid w:val="00DB3CF3"/>
    <w:rsid w:val="00E44288"/>
    <w:rsid w:val="00E453BC"/>
    <w:rsid w:val="00E824F4"/>
    <w:rsid w:val="00EE6D64"/>
    <w:rsid w:val="00EF0387"/>
    <w:rsid w:val="00EF59EF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2D25AF"/>
  <w15:docId w15:val="{A02C9EC2-E76F-428B-8006-C77B1FDB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B6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B6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12"/>
    <w:unhideWhenUsed/>
    <w:qFormat/>
    <w:rsid w:val="00A25FD3"/>
    <w:rPr>
      <w:iCs/>
      <w:color w:val="595959" w:themeColor="text1" w:themeTint="A6"/>
    </w:rPr>
  </w:style>
  <w:style w:type="paragraph" w:styleId="BlockText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64F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0281015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FB535122F249EEAFDEED935B9A8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85FC-0C24-4E45-89BC-87E7831FB00A}"/>
      </w:docPartPr>
      <w:docPartBody>
        <w:p w:rsidR="00CA605B" w:rsidRDefault="00543E23">
          <w:pPr>
            <w:pStyle w:val="C9FB535122F249EEAFDEED935B9A8307"/>
          </w:pPr>
          <w:r>
            <w:t>Organization/Committee Name</w:t>
          </w:r>
        </w:p>
      </w:docPartBody>
    </w:docPart>
    <w:docPart>
      <w:docPartPr>
        <w:name w:val="CDB69AAAD26744219B56CEAAB0631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21FA7-549D-4F19-859D-C54039432521}"/>
      </w:docPartPr>
      <w:docPartBody>
        <w:p w:rsidR="00CA605B" w:rsidRDefault="00543E23">
          <w:pPr>
            <w:pStyle w:val="CDB69AAAD26744219B56CEAAB0631285"/>
          </w:pPr>
          <w:r w:rsidRPr="005578C9">
            <w:t>Meeting Minutes</w:t>
          </w:r>
        </w:p>
      </w:docPartBody>
    </w:docPart>
    <w:docPart>
      <w:docPartPr>
        <w:name w:val="E6F8405811154998A5C846067611B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AD01-CBE1-4F09-AAEA-359303A87616}"/>
      </w:docPartPr>
      <w:docPartBody>
        <w:p w:rsidR="00CA605B" w:rsidRDefault="00543E23">
          <w:pPr>
            <w:pStyle w:val="E6F8405811154998A5C846067611B1D6"/>
          </w:pPr>
          <w:r>
            <w:t>Date</w:t>
          </w:r>
        </w:p>
      </w:docPartBody>
    </w:docPart>
    <w:docPart>
      <w:docPartPr>
        <w:name w:val="467A336C2B484D539D505A6FC3B62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5A290-90AD-4A6A-9D7E-2A0747852347}"/>
      </w:docPartPr>
      <w:docPartBody>
        <w:p w:rsidR="00CA605B" w:rsidRDefault="00543E23">
          <w:pPr>
            <w:pStyle w:val="467A336C2B484D539D505A6FC3B62222"/>
          </w:pPr>
          <w:r w:rsidRPr="0012244C">
            <w:t>Opening</w:t>
          </w:r>
        </w:p>
      </w:docPartBody>
    </w:docPart>
    <w:docPart>
      <w:docPartPr>
        <w:name w:val="F66E58E6DCEA4F6EA3D18A2748969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2040-ECB2-4264-B9E8-21C708207683}"/>
      </w:docPartPr>
      <w:docPartBody>
        <w:p w:rsidR="00CA605B" w:rsidRDefault="00543E23">
          <w:pPr>
            <w:pStyle w:val="F66E58E6DCEA4F6EA3D18A2748969B41"/>
          </w:pPr>
          <w:r>
            <w:t>Present</w:t>
          </w:r>
        </w:p>
      </w:docPartBody>
    </w:docPart>
    <w:docPart>
      <w:docPartPr>
        <w:name w:val="A6805B8997CF4CC387B6B3F672464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3979-7AA6-4AFF-89DB-78DDC139DE95}"/>
      </w:docPartPr>
      <w:docPartBody>
        <w:p w:rsidR="00CA605B" w:rsidRDefault="00543E23">
          <w:pPr>
            <w:pStyle w:val="A6805B8997CF4CC387B6B3F672464A6C"/>
          </w:pPr>
          <w:r>
            <w:t>Approval of Agenda</w:t>
          </w:r>
        </w:p>
      </w:docPartBody>
    </w:docPart>
    <w:docPart>
      <w:docPartPr>
        <w:name w:val="C50306CEAE214E75AEEC484DEA25E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CE699-8518-43B3-9006-4676D2FFE1F0}"/>
      </w:docPartPr>
      <w:docPartBody>
        <w:p w:rsidR="00CA605B" w:rsidRDefault="00543E23">
          <w:pPr>
            <w:pStyle w:val="C50306CEAE214E75AEEC484DEA25E242"/>
          </w:pPr>
          <w:r>
            <w:t>Open Issues</w:t>
          </w:r>
        </w:p>
      </w:docPartBody>
    </w:docPart>
    <w:docPart>
      <w:docPartPr>
        <w:name w:val="E7E672857CE948AC9DD8EC2521E37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7FA1A-6468-4133-83F1-BF74D926C144}"/>
      </w:docPartPr>
      <w:docPartBody>
        <w:p w:rsidR="00CA605B" w:rsidRDefault="00543E23">
          <w:pPr>
            <w:pStyle w:val="E7E672857CE948AC9DD8EC2521E37C5A"/>
          </w:pPr>
          <w:r>
            <w:t>Agenda for Next Meeting</w:t>
          </w:r>
        </w:p>
      </w:docPartBody>
    </w:docPart>
    <w:docPart>
      <w:docPartPr>
        <w:name w:val="B250610A85A34F669173C886DBD2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9A0C9-4C36-4D12-8868-BD9AC3C17892}"/>
      </w:docPartPr>
      <w:docPartBody>
        <w:p w:rsidR="00CA605B" w:rsidRDefault="00543E23">
          <w:pPr>
            <w:pStyle w:val="B250610A85A34F669173C886DBD25719"/>
          </w:pPr>
          <w:r>
            <w:t>Adjournment</w:t>
          </w:r>
        </w:p>
      </w:docPartBody>
    </w:docPart>
    <w:docPart>
      <w:docPartPr>
        <w:name w:val="D0C1224E024B44F4B79005C6E0A0A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A5980-3713-4EB0-90BA-0DDEF590999E}"/>
      </w:docPartPr>
      <w:docPartBody>
        <w:p w:rsidR="00CA605B" w:rsidRDefault="00543E23">
          <w:pPr>
            <w:pStyle w:val="D0C1224E024B44F4B79005C6E0A0A947"/>
          </w:pPr>
          <w:r>
            <w:t>Minutes submitted by:</w:t>
          </w:r>
        </w:p>
      </w:docPartBody>
    </w:docPart>
    <w:docPart>
      <w:docPartPr>
        <w:name w:val="C58B4A46DF5D4F7BA36330C2DD4C6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1B267-0F98-4471-B345-016639E8110F}"/>
      </w:docPartPr>
      <w:docPartBody>
        <w:p w:rsidR="00CA605B" w:rsidRDefault="00543E23">
          <w:pPr>
            <w:pStyle w:val="C58B4A46DF5D4F7BA36330C2DD4C61ED"/>
          </w:pPr>
          <w:r>
            <w:t>Approved by: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23"/>
    <w:rsid w:val="004B7B04"/>
    <w:rsid w:val="00543E23"/>
    <w:rsid w:val="009663CA"/>
    <w:rsid w:val="00C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FB535122F249EEAFDEED935B9A8307">
    <w:name w:val="C9FB535122F249EEAFDEED935B9A8307"/>
  </w:style>
  <w:style w:type="paragraph" w:customStyle="1" w:styleId="CDB69AAAD26744219B56CEAAB0631285">
    <w:name w:val="CDB69AAAD26744219B56CEAAB0631285"/>
  </w:style>
  <w:style w:type="paragraph" w:customStyle="1" w:styleId="E6F8405811154998A5C846067611B1D6">
    <w:name w:val="E6F8405811154998A5C846067611B1D6"/>
  </w:style>
  <w:style w:type="paragraph" w:customStyle="1" w:styleId="467A336C2B484D539D505A6FC3B62222">
    <w:name w:val="467A336C2B484D539D505A6FC3B62222"/>
  </w:style>
  <w:style w:type="paragraph" w:customStyle="1" w:styleId="80F054B1DD5A4484961FA476C5F1C94A">
    <w:name w:val="80F054B1DD5A4484961FA476C5F1C94A"/>
  </w:style>
  <w:style w:type="paragraph" w:customStyle="1" w:styleId="52E0830237064974BC976BC975A17684">
    <w:name w:val="52E0830237064974BC976BC975A17684"/>
  </w:style>
  <w:style w:type="paragraph" w:customStyle="1" w:styleId="4979D8295DD44A258ED6198F02EABF5D">
    <w:name w:val="4979D8295DD44A258ED6198F02EABF5D"/>
  </w:style>
  <w:style w:type="character" w:styleId="Emphasis">
    <w:name w:val="Emphasis"/>
    <w:basedOn w:val="DefaultParagraphFont"/>
    <w:uiPriority w:val="12"/>
    <w:unhideWhenUsed/>
    <w:qFormat/>
    <w:rPr>
      <w:iCs/>
      <w:color w:val="595959" w:themeColor="text1" w:themeTint="A6"/>
    </w:rPr>
  </w:style>
  <w:style w:type="paragraph" w:customStyle="1" w:styleId="768C0ACF1C894A94BCC0DAD68BDA703E">
    <w:name w:val="768C0ACF1C894A94BCC0DAD68BDA703E"/>
  </w:style>
  <w:style w:type="paragraph" w:customStyle="1" w:styleId="9A8B4A25559B4933A2CBAB55DE9CD339">
    <w:name w:val="9A8B4A25559B4933A2CBAB55DE9CD339"/>
  </w:style>
  <w:style w:type="paragraph" w:customStyle="1" w:styleId="A73D69270DD34440A824724BC17C0E23">
    <w:name w:val="A73D69270DD34440A824724BC17C0E23"/>
  </w:style>
  <w:style w:type="paragraph" w:customStyle="1" w:styleId="09E4A86BA2BF4B018A9906644C9CDB9A">
    <w:name w:val="09E4A86BA2BF4B018A9906644C9CDB9A"/>
  </w:style>
  <w:style w:type="paragraph" w:customStyle="1" w:styleId="757943935FC44C23B1C7919B4101F48B">
    <w:name w:val="757943935FC44C23B1C7919B4101F48B"/>
  </w:style>
  <w:style w:type="paragraph" w:customStyle="1" w:styleId="8731B8A81CF9479790EB5EE7F4BB9E87">
    <w:name w:val="8731B8A81CF9479790EB5EE7F4BB9E87"/>
  </w:style>
  <w:style w:type="paragraph" w:customStyle="1" w:styleId="C2E43394B96247429F949EDB0B4F9894">
    <w:name w:val="C2E43394B96247429F949EDB0B4F9894"/>
  </w:style>
  <w:style w:type="paragraph" w:customStyle="1" w:styleId="F66E58E6DCEA4F6EA3D18A2748969B41">
    <w:name w:val="F66E58E6DCEA4F6EA3D18A2748969B41"/>
  </w:style>
  <w:style w:type="paragraph" w:customStyle="1" w:styleId="02464F99B3094239957F7C8BEF02CE84">
    <w:name w:val="02464F99B3094239957F7C8BEF02CE84"/>
  </w:style>
  <w:style w:type="paragraph" w:customStyle="1" w:styleId="A6805B8997CF4CC387B6B3F672464A6C">
    <w:name w:val="A6805B8997CF4CC387B6B3F672464A6C"/>
  </w:style>
  <w:style w:type="paragraph" w:customStyle="1" w:styleId="0D83933D71D94DE39A5A9EB88C37FA5F">
    <w:name w:val="0D83933D71D94DE39A5A9EB88C37FA5F"/>
  </w:style>
  <w:style w:type="paragraph" w:customStyle="1" w:styleId="290ACEB0487A45A8B61BFD819219AA35">
    <w:name w:val="290ACEB0487A45A8B61BFD819219AA35"/>
  </w:style>
  <w:style w:type="paragraph" w:customStyle="1" w:styleId="85C53C0109974ACD8AA8062514D920CE">
    <w:name w:val="85C53C0109974ACD8AA8062514D920CE"/>
  </w:style>
  <w:style w:type="paragraph" w:customStyle="1" w:styleId="C50306CEAE214E75AEEC484DEA25E242">
    <w:name w:val="C50306CEAE214E75AEEC484DEA25E24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C02771958B42008156713DB12FC8CB">
    <w:name w:val="2AC02771958B42008156713DB12FC8CB"/>
  </w:style>
  <w:style w:type="paragraph" w:customStyle="1" w:styleId="7EC251854A1C42818055517E87FB07F3">
    <w:name w:val="7EC251854A1C42818055517E87FB07F3"/>
  </w:style>
  <w:style w:type="paragraph" w:customStyle="1" w:styleId="B1D7D53ADF384B5481C10165D9CCE239">
    <w:name w:val="B1D7D53ADF384B5481C10165D9CCE239"/>
  </w:style>
  <w:style w:type="paragraph" w:customStyle="1" w:styleId="E7E672857CE948AC9DD8EC2521E37C5A">
    <w:name w:val="E7E672857CE948AC9DD8EC2521E37C5A"/>
  </w:style>
  <w:style w:type="paragraph" w:customStyle="1" w:styleId="FB0DFE152108430897FFC84965F992FF">
    <w:name w:val="FB0DFE152108430897FFC84965F992FF"/>
  </w:style>
  <w:style w:type="paragraph" w:customStyle="1" w:styleId="B250610A85A34F669173C886DBD25719">
    <w:name w:val="B250610A85A34F669173C886DBD25719"/>
  </w:style>
  <w:style w:type="paragraph" w:customStyle="1" w:styleId="D191C21E0560435188902823C40C7B4B">
    <w:name w:val="D191C21E0560435188902823C40C7B4B"/>
  </w:style>
  <w:style w:type="paragraph" w:customStyle="1" w:styleId="F8C2653159F94D5FA554A921649B87FF">
    <w:name w:val="F8C2653159F94D5FA554A921649B87FF"/>
  </w:style>
  <w:style w:type="paragraph" w:customStyle="1" w:styleId="9770C8F9AF934A7690E12F5ED462BC7F">
    <w:name w:val="9770C8F9AF934A7690E12F5ED462BC7F"/>
  </w:style>
  <w:style w:type="paragraph" w:customStyle="1" w:styleId="650BAC861F56473CAE46225766A8A4D8">
    <w:name w:val="650BAC861F56473CAE46225766A8A4D8"/>
  </w:style>
  <w:style w:type="paragraph" w:customStyle="1" w:styleId="CBDC2E0D21574EF1AF867EE3DAE6BF2A">
    <w:name w:val="CBDC2E0D21574EF1AF867EE3DAE6BF2A"/>
  </w:style>
  <w:style w:type="paragraph" w:customStyle="1" w:styleId="BA7649669E684527A63C4F68C39EC0EB">
    <w:name w:val="BA7649669E684527A63C4F68C39EC0EB"/>
  </w:style>
  <w:style w:type="paragraph" w:customStyle="1" w:styleId="7FBC2BD5AD02482E81B7CCF2B856F3B9">
    <w:name w:val="7FBC2BD5AD02482E81B7CCF2B856F3B9"/>
  </w:style>
  <w:style w:type="paragraph" w:customStyle="1" w:styleId="8CA7CA63A88C49439B0988EC8205D9E7">
    <w:name w:val="8CA7CA63A88C49439B0988EC8205D9E7"/>
  </w:style>
  <w:style w:type="paragraph" w:customStyle="1" w:styleId="FD62E300229F4299B1E7CA087433072D">
    <w:name w:val="FD62E300229F4299B1E7CA087433072D"/>
  </w:style>
  <w:style w:type="paragraph" w:customStyle="1" w:styleId="5D17C8BA608C4697860A82771C3FC0E5">
    <w:name w:val="5D17C8BA608C4697860A82771C3FC0E5"/>
  </w:style>
  <w:style w:type="paragraph" w:customStyle="1" w:styleId="D0C1224E024B44F4B79005C6E0A0A947">
    <w:name w:val="D0C1224E024B44F4B79005C6E0A0A947"/>
  </w:style>
  <w:style w:type="paragraph" w:customStyle="1" w:styleId="FEE1C6AD105C497FA8AF85127EB8AF73">
    <w:name w:val="FEE1C6AD105C497FA8AF85127EB8AF73"/>
  </w:style>
  <w:style w:type="paragraph" w:customStyle="1" w:styleId="C58B4A46DF5D4F7BA36330C2DD4C61ED">
    <w:name w:val="C58B4A46DF5D4F7BA36330C2DD4C61ED"/>
  </w:style>
  <w:style w:type="paragraph" w:customStyle="1" w:styleId="0FBB4D0B96CD49DEAFEFA31EA84283D6">
    <w:name w:val="0FBB4D0B96CD49DEAFEFA31EA8428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tf02810155</Template>
  <TotalTime>49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Infimetrics</dc:subject>
  <dc:creator>user</dc:creator>
  <cp:keywords>30-01-2020</cp:keywords>
  <dc:description>Manoj sir</dc:description>
  <cp:lastModifiedBy>user</cp:lastModifiedBy>
  <cp:revision>4</cp:revision>
  <cp:lastPrinted>2012-01-04T23:03:00Z</cp:lastPrinted>
  <dcterms:created xsi:type="dcterms:W3CDTF">2020-01-28T13:39:00Z</dcterms:created>
  <dcterms:modified xsi:type="dcterms:W3CDTF">2020-01-31T13:45:00Z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