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vp40rgnyqg7" w:id="0"/>
      <w:bookmarkEnd w:id="0"/>
      <w:r w:rsidDel="00000000" w:rsidR="00000000" w:rsidRPr="00000000">
        <w:rPr>
          <w:color w:val="0000ff"/>
          <w:rtl w:val="0"/>
        </w:rPr>
        <w:tab/>
        <w:t xml:space="preserve">Blood donation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w:t>
      </w:r>
      <w:r w:rsidDel="00000000" w:rsidR="00000000" w:rsidRPr="00000000">
        <w:rPr>
          <w:rtl w:val="0"/>
        </w:rPr>
        <w:t xml:space="preserve"> 1. Installation:</w:t>
      </w:r>
    </w:p>
    <w:p w:rsidR="00000000" w:rsidDel="00000000" w:rsidP="00000000" w:rsidRDefault="00000000" w:rsidRPr="00000000">
      <w:pPr>
        <w:contextualSpacing w:val="0"/>
      </w:pPr>
      <w:r w:rsidDel="00000000" w:rsidR="00000000" w:rsidRPr="00000000">
        <w:rPr>
          <w:color w:val="0000ff"/>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Step 1: Please ensure mongodb is installed.</w:t>
      </w:r>
    </w:p>
    <w:p w:rsidR="00000000" w:rsidDel="00000000" w:rsidP="00000000" w:rsidRDefault="00000000" w:rsidRPr="00000000">
      <w:pPr>
        <w:contextualSpacing w:val="0"/>
      </w:pPr>
      <w:r w:rsidDel="00000000" w:rsidR="00000000" w:rsidRPr="00000000">
        <w:rPr>
          <w:rtl w:val="0"/>
        </w:rPr>
        <w:tab/>
        <w:tab/>
        <w:t xml:space="preserve">Type “mongod” in terminal to start mongodb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Step 2: Run “npm start” inside project directory “/bdms”.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OPTIONAL STEP: run test case by “npm test”.</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SCREEN DESIGN:</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Dashboard:</w:t>
      </w:r>
    </w:p>
    <w:p w:rsidR="00000000" w:rsidDel="00000000" w:rsidP="00000000" w:rsidRDefault="00000000" w:rsidRPr="00000000">
      <w:pPr>
        <w:contextualSpacing w:val="0"/>
      </w:pPr>
      <w:r w:rsidDel="00000000" w:rsidR="00000000" w:rsidRPr="00000000">
        <w:drawing>
          <wp:inline distB="114300" distT="114300" distL="114300" distR="114300">
            <wp:extent cx="5943600" cy="32893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 Donor form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867150" cy="57150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867150" cy="5715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3. Donor details: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3876675" cy="2914650"/>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876675" cy="29146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COMPONENT DIAGRAM: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40132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Single collection Donator. Simple CRUD REST API as Express controller. After create, update and delete Socket.io emits event for all. Find query allow bound rect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 controller deliver static files (js, css), and index.html at any other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 is a directive, becouse I need element access for Google Maps API. Displaing pins on map idle after bounds change inside map directive. Donator pins inside map directive is bad architecture. I thought for a `layer` directive for it, but mark it task with low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UI switching using ngRoute. It best for having no cost permanent links for all app points, e.g. `/become`, `/view/:donator`, `/manage/:donator`.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Single data-service `Donators` work with REST API and using ngResource. It has two templates: form mode and view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a single page blood donation management system to facilitate the patients from all around the world, find blood donors near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 will provide a bridge between the patients and the volunteer blood donors.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index page of application would load a map. Preferably it should be navigated to visitors’ location or the user can use search to navigate.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Donors: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Donors can find their location and tap/click on it. On clicking it should open a form in popup, where the donor can add the following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First Name</w:t>
      </w:r>
    </w:p>
    <w:p w:rsidR="00000000" w:rsidDel="00000000" w:rsidP="00000000" w:rsidRDefault="00000000" w:rsidRPr="00000000">
      <w:pPr>
        <w:contextualSpacing w:val="0"/>
      </w:pPr>
      <w:r w:rsidDel="00000000" w:rsidR="00000000" w:rsidRPr="00000000">
        <w:rPr>
          <w:rtl w:val="0"/>
        </w:rPr>
        <w:t xml:space="preserve">* Last Name</w:t>
      </w:r>
    </w:p>
    <w:p w:rsidR="00000000" w:rsidDel="00000000" w:rsidP="00000000" w:rsidRDefault="00000000" w:rsidRPr="00000000">
      <w:pPr>
        <w:contextualSpacing w:val="0"/>
      </w:pPr>
      <w:r w:rsidDel="00000000" w:rsidR="00000000" w:rsidRPr="00000000">
        <w:rPr>
          <w:rtl w:val="0"/>
        </w:rPr>
        <w:t xml:space="preserve">* Contact Number</w:t>
      </w:r>
    </w:p>
    <w:p w:rsidR="00000000" w:rsidDel="00000000" w:rsidP="00000000" w:rsidRDefault="00000000" w:rsidRPr="00000000">
      <w:pPr>
        <w:contextualSpacing w:val="0"/>
      </w:pPr>
      <w:r w:rsidDel="00000000" w:rsidR="00000000" w:rsidRPr="00000000">
        <w:rPr>
          <w:rtl w:val="0"/>
        </w:rPr>
        <w:t xml:space="preserve">* Email Address </w:t>
      </w:r>
    </w:p>
    <w:p w:rsidR="00000000" w:rsidDel="00000000" w:rsidP="00000000" w:rsidRDefault="00000000" w:rsidRPr="00000000">
      <w:pPr>
        <w:contextualSpacing w:val="0"/>
      </w:pPr>
      <w:r w:rsidDel="00000000" w:rsidR="00000000" w:rsidRPr="00000000">
        <w:rPr>
          <w:rtl w:val="0"/>
        </w:rPr>
        <w:t xml:space="preserve">* Blood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these fields should have proper validation i.e. proper email address and a proper telephone number (+xx xxx xxxx xxx | 00xx xxx xxxx 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submitting the form a success message should be shown to user and his information along with his address, ip and geographical coordinates should be saved in database. </w:t>
      </w:r>
    </w:p>
    <w:p w:rsidR="00000000" w:rsidDel="00000000" w:rsidP="00000000" w:rsidRDefault="00000000" w:rsidRPr="00000000">
      <w:pPr>
        <w:contextualSpacing w:val="0"/>
      </w:pPr>
      <w:r w:rsidDel="00000000" w:rsidR="00000000" w:rsidRPr="00000000">
        <w:rPr>
          <w:rtl w:val="0"/>
        </w:rPr>
        <w:t xml:space="preserve">A unique private link should be generated and displayed to him, from where he can edit or delete his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Patients: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map on index page should show all the posts in database as small pins at their respective coordinates. These pins should be lazy loaded, so only the pins that belong to the visible area of map should be loaded. As the user navigates the map, more pins should load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clicking any pin, a popup should appear displaying the donor’s information. In place of email and phone number, there should be a text (click to show). When the user clicks on this text, it should replace with the respective information. (This is to avoid bots from reading donor’s email address and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any pin changes (a user made change to his post or deleted it) The change should be visible real time to other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4.png"/><Relationship Id="rId8" Type="http://schemas.openxmlformats.org/officeDocument/2006/relationships/image" Target="media/image07.png"/></Relationships>
</file>