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CD" w:rsidRPr="00EF1ACD" w:rsidRDefault="00EF1ACD" w:rsidP="00EF1ACD">
      <w:pPr>
        <w:jc w:val="center"/>
        <w:rPr>
          <w:b/>
          <w:sz w:val="44"/>
          <w:szCs w:val="44"/>
        </w:rPr>
      </w:pPr>
      <w:proofErr w:type="spellStart"/>
      <w:proofErr w:type="gramStart"/>
      <w:r w:rsidRPr="00EF1ACD">
        <w:rPr>
          <w:rFonts w:ascii="Segoe UI" w:hAnsi="Segoe UI" w:cs="Segoe UI"/>
          <w:b/>
          <w:color w:val="222222"/>
          <w:sz w:val="44"/>
          <w:szCs w:val="44"/>
          <w:shd w:val="clear" w:color="auto" w:fill="FFFFFF"/>
        </w:rPr>
        <w:t>Kubernetes</w:t>
      </w:r>
      <w:proofErr w:type="spellEnd"/>
      <w:r w:rsidRPr="00EF1ACD">
        <w:rPr>
          <w:rFonts w:ascii="Segoe UI" w:hAnsi="Segoe UI" w:cs="Segoe UI"/>
          <w:b/>
          <w:color w:val="222222"/>
          <w:sz w:val="44"/>
          <w:szCs w:val="44"/>
          <w:shd w:val="clear" w:color="auto" w:fill="FFFFFF"/>
        </w:rPr>
        <w:t>(</w:t>
      </w:r>
      <w:proofErr w:type="gramEnd"/>
      <w:r w:rsidRPr="00EF1ACD">
        <w:rPr>
          <w:rFonts w:ascii="Segoe UI" w:hAnsi="Segoe UI" w:cs="Segoe UI"/>
          <w:b/>
          <w:color w:val="222222"/>
          <w:sz w:val="44"/>
          <w:szCs w:val="44"/>
          <w:shd w:val="clear" w:color="auto" w:fill="FFFFFF"/>
        </w:rPr>
        <w:t>K8s)</w:t>
      </w:r>
    </w:p>
    <w:p w:rsidR="00EF1ACD" w:rsidRDefault="00003128" w:rsidP="006654C3">
      <w:proofErr w:type="spellStart"/>
      <w:r>
        <w:t>Importtent</w:t>
      </w:r>
      <w:proofErr w:type="spellEnd"/>
      <w:r>
        <w:t xml:space="preserve"> Link</w:t>
      </w:r>
    </w:p>
    <w:p w:rsidR="00003128" w:rsidRDefault="007825A2" w:rsidP="00003128">
      <w:pPr>
        <w:pStyle w:val="ListParagraph"/>
        <w:numPr>
          <w:ilvl w:val="0"/>
          <w:numId w:val="7"/>
        </w:numPr>
      </w:pPr>
      <w:hyperlink r:id="rId5" w:history="1">
        <w:r w:rsidR="00003128" w:rsidRPr="00D016D4">
          <w:rPr>
            <w:rStyle w:val="Hyperlink"/>
          </w:rPr>
          <w:t>https://www.simplilearn.com/tutorials/kubernetes-tutorial/kubernetes-interview-questions</w:t>
        </w:r>
      </w:hyperlink>
      <w:r w:rsidR="00003128">
        <w:t xml:space="preserve"> </w:t>
      </w:r>
    </w:p>
    <w:p w:rsidR="00003128" w:rsidRDefault="00003128" w:rsidP="00003128">
      <w:pPr>
        <w:pStyle w:val="ListParagraph"/>
        <w:numPr>
          <w:ilvl w:val="0"/>
          <w:numId w:val="7"/>
        </w:numPr>
      </w:pPr>
    </w:p>
    <w:p w:rsidR="00EF1ACD" w:rsidRDefault="00EF1ACD" w:rsidP="006654C3"/>
    <w:p w:rsidR="00EF1ACD" w:rsidRDefault="00EF1ACD" w:rsidP="006654C3">
      <w:pPr>
        <w:rPr>
          <w:rFonts w:ascii="Arial" w:hAnsi="Arial" w:cs="Arial"/>
          <w:color w:val="51565E"/>
          <w:sz w:val="20"/>
          <w:szCs w:val="20"/>
          <w:shd w:val="clear" w:color="auto" w:fill="FFFFFF"/>
        </w:rPr>
      </w:pPr>
      <w:r w:rsidRPr="00EF1ACD">
        <w:rPr>
          <w:b/>
        </w:rPr>
        <w:t xml:space="preserve">What is </w:t>
      </w:r>
      <w:proofErr w:type="spellStart"/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Kubernetes</w:t>
      </w:r>
      <w:proofErr w:type="spellEnd"/>
      <w:proofErr w:type="gram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  is</w:t>
      </w:r>
      <w:proofErr w:type="gram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an open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sorces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container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orchestation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software which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devloped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by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google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&amp; released on 21th July 2015.</w:t>
      </w:r>
      <w:r w:rsidR="0000312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003128">
        <w:rPr>
          <w:rFonts w:ascii="Arial" w:hAnsi="Arial" w:cs="Arial"/>
          <w:color w:val="51565E"/>
          <w:sz w:val="20"/>
          <w:szCs w:val="20"/>
          <w:shd w:val="clear" w:color="auto" w:fill="FFFFFF"/>
        </w:rPr>
        <w:t>Kubernetes</w:t>
      </w:r>
      <w:proofErr w:type="spellEnd"/>
      <w:r w:rsidR="00003128">
        <w:rPr>
          <w:rFonts w:ascii="Arial" w:hAnsi="Arial" w:cs="Arial"/>
          <w:color w:val="51565E"/>
          <w:sz w:val="20"/>
          <w:szCs w:val="20"/>
          <w:shd w:val="clear" w:color="auto" w:fill="FFFFFF"/>
        </w:rPr>
        <w:t xml:space="preserve"> is a portable, extensible, open-source platform for managing containerized workloads and services—with a framework to run distributed systems resiliently. It takes care of your scaling requirements, failover, deployment patterns, scaling, load balancing, logging, and monitoring, much like </w:t>
      </w:r>
      <w:proofErr w:type="spellStart"/>
      <w:r w:rsidR="00003128">
        <w:rPr>
          <w:rFonts w:ascii="Arial" w:hAnsi="Arial" w:cs="Arial"/>
          <w:color w:val="51565E"/>
          <w:sz w:val="20"/>
          <w:szCs w:val="20"/>
          <w:shd w:val="clear" w:color="auto" w:fill="FFFFFF"/>
        </w:rPr>
        <w:t>PaaS</w:t>
      </w:r>
      <w:proofErr w:type="spellEnd"/>
      <w:r w:rsidR="00003128">
        <w:rPr>
          <w:rFonts w:ascii="Arial" w:hAnsi="Arial" w:cs="Arial"/>
          <w:color w:val="51565E"/>
          <w:sz w:val="20"/>
          <w:szCs w:val="20"/>
          <w:shd w:val="clear" w:color="auto" w:fill="FFFFFF"/>
        </w:rPr>
        <w:t xml:space="preserve"> offerings. However, it operates at the container level rather than at the hardware level. </w:t>
      </w:r>
    </w:p>
    <w:p w:rsidR="00003128" w:rsidRDefault="00003128" w:rsidP="006654C3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Popular feature of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 </w:t>
      </w:r>
    </w:p>
    <w:p w:rsidR="00EF1ACD" w:rsidRPr="00234FA9" w:rsidRDefault="00EF1ACD" w:rsidP="00EF1ACD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z w:val="20"/>
          <w:szCs w:val="20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Pods:  </w:t>
      </w:r>
      <w:r w:rsidRPr="00234FA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Pods can have one or more containers coupled together. They are basic unit of </w:t>
      </w:r>
      <w:proofErr w:type="spellStart"/>
      <w:r w:rsidRPr="00234FA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kubernetes</w:t>
      </w:r>
      <w:proofErr w:type="spellEnd"/>
      <w:r w:rsidRPr="00234FA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. To increase High </w:t>
      </w:r>
      <w:proofErr w:type="spellStart"/>
      <w:r w:rsidRPr="00234FA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Avilability</w:t>
      </w:r>
      <w:proofErr w:type="spellEnd"/>
      <w:r w:rsidRPr="00234FA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we </w:t>
      </w:r>
      <w:proofErr w:type="spellStart"/>
      <w:r w:rsidRPr="00234FA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alsway</w:t>
      </w:r>
      <w:proofErr w:type="spellEnd"/>
      <w:r w:rsidRPr="00234FA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prefer pods to be in replicas.</w:t>
      </w:r>
    </w:p>
    <w:p w:rsidR="00EF1ACD" w:rsidRPr="00234FA9" w:rsidRDefault="00EF1ACD" w:rsidP="00EF1AC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Replication Container:  </w:t>
      </w:r>
    </w:p>
    <w:p w:rsidR="00EF1ACD" w:rsidRPr="00234FA9" w:rsidRDefault="00EF1ACD" w:rsidP="00EF1AC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Rolling Update: </w:t>
      </w:r>
    </w:p>
    <w:p w:rsidR="00EF1ACD" w:rsidRPr="00234FA9" w:rsidRDefault="00EF1ACD" w:rsidP="00EF1AC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Storage Management: </w:t>
      </w:r>
    </w:p>
    <w:p w:rsidR="00EF1ACD" w:rsidRPr="00234FA9" w:rsidRDefault="00EF1ACD" w:rsidP="00EF1AC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Resources Management: </w:t>
      </w:r>
    </w:p>
    <w:p w:rsidR="00EF1ACD" w:rsidRPr="00234FA9" w:rsidRDefault="00EF1ACD" w:rsidP="00EF1AC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Health Checks: </w:t>
      </w:r>
    </w:p>
    <w:p w:rsidR="00EF1ACD" w:rsidRPr="00234FA9" w:rsidRDefault="00EF1ACD" w:rsidP="00EF1AC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Services Discovery: </w:t>
      </w:r>
    </w:p>
    <w:p w:rsidR="00EF1ACD" w:rsidRPr="00234FA9" w:rsidRDefault="00EF1ACD" w:rsidP="00EF1AC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Networking: </w:t>
      </w:r>
    </w:p>
    <w:p w:rsidR="00EF1ACD" w:rsidRPr="00234FA9" w:rsidRDefault="00EF1ACD" w:rsidP="00EF1AC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Secret Management: </w:t>
      </w:r>
    </w:p>
    <w:p w:rsidR="00234FA9" w:rsidRDefault="00234FA9" w:rsidP="00234FA9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234FA9" w:rsidRDefault="00234FA9" w:rsidP="00234FA9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Major Topic Cover: </w:t>
      </w:r>
    </w:p>
    <w:p w:rsidR="00234FA9" w:rsidRPr="00234FA9" w:rsidRDefault="00234FA9" w:rsidP="00234FA9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Archetucture</w:t>
      </w:r>
      <w:proofErr w:type="spellEnd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 </w:t>
      </w:r>
    </w:p>
    <w:p w:rsidR="00234FA9" w:rsidRPr="00234FA9" w:rsidRDefault="00234FA9" w:rsidP="00234FA9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Installtion</w:t>
      </w:r>
      <w:proofErr w:type="spellEnd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 </w:t>
      </w:r>
    </w:p>
    <w:p w:rsidR="00234FA9" w:rsidRPr="00234FA9" w:rsidRDefault="00234FA9" w:rsidP="00234FA9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Deployement</w:t>
      </w:r>
      <w:proofErr w:type="spellEnd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 </w:t>
      </w:r>
    </w:p>
    <w:p w:rsidR="00234FA9" w:rsidRPr="00234FA9" w:rsidRDefault="00234FA9" w:rsidP="00234FA9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Services</w:t>
      </w:r>
    </w:p>
    <w:p w:rsidR="00234FA9" w:rsidRPr="00234FA9" w:rsidRDefault="00234FA9" w:rsidP="00234FA9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Ingress</w:t>
      </w:r>
    </w:p>
    <w:p w:rsidR="00234FA9" w:rsidRPr="00234FA9" w:rsidRDefault="00234FA9" w:rsidP="00234FA9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DashBoard</w:t>
      </w:r>
      <w:proofErr w:type="spellEnd"/>
    </w:p>
    <w:p w:rsidR="00EF1ACD" w:rsidRPr="00EF1ACD" w:rsidRDefault="00EF1ACD" w:rsidP="00EF1ACD">
      <w:pPr>
        <w:pStyle w:val="ListParagraph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</w:p>
    <w:p w:rsidR="00EF1ACD" w:rsidRDefault="00003128" w:rsidP="006654C3">
      <w:p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Diff B/w </w:t>
      </w:r>
      <w:proofErr w:type="spellStart"/>
      <w: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 Swarm and </w:t>
      </w:r>
      <w:proofErr w:type="spellStart"/>
      <w: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Kubernetes</w:t>
      </w:r>
      <w:proofErr w:type="spellEnd"/>
    </w:p>
    <w:p w:rsidR="00003128" w:rsidRPr="00003128" w:rsidRDefault="00003128" w:rsidP="00003128">
      <w:pPr>
        <w:pStyle w:val="ListParagraph"/>
        <w:numPr>
          <w:ilvl w:val="0"/>
          <w:numId w:val="5"/>
        </w:numPr>
        <w:rPr>
          <w:rFonts w:ascii="Segoe UI" w:hAnsi="Segoe UI" w:cs="Segoe UI"/>
          <w:color w:val="222222"/>
          <w:sz w:val="20"/>
          <w:szCs w:val="20"/>
          <w:shd w:val="clear" w:color="auto" w:fill="FFFFFF"/>
        </w:rPr>
      </w:pPr>
      <w:proofErr w:type="spellStart"/>
      <w:r w:rsidRP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Docker</w:t>
      </w:r>
      <w:proofErr w:type="spellEnd"/>
      <w:r w:rsidRP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is easy to install &amp; </w:t>
      </w:r>
      <w:proofErr w:type="spellStart"/>
      <w:r w:rsidRP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insitialize</w:t>
      </w:r>
      <w:proofErr w:type="spellEnd"/>
      <w:r w:rsidRP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as k8s is complex procedure to install </w:t>
      </w:r>
    </w:p>
    <w:p w:rsidR="00003128" w:rsidRPr="00003128" w:rsidRDefault="00003128" w:rsidP="00003128">
      <w:pPr>
        <w:pStyle w:val="ListParagraph"/>
        <w:numPr>
          <w:ilvl w:val="0"/>
          <w:numId w:val="5"/>
        </w:numPr>
        <w:rPr>
          <w:rFonts w:ascii="Segoe UI" w:hAnsi="Segoe UI" w:cs="Segoe UI"/>
          <w:color w:val="222222"/>
          <w:sz w:val="20"/>
          <w:szCs w:val="20"/>
          <w:shd w:val="clear" w:color="auto" w:fill="FFFFFF"/>
        </w:rPr>
      </w:pPr>
      <w:proofErr w:type="spellStart"/>
      <w:r w:rsidRP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Docker</w:t>
      </w:r>
      <w:proofErr w:type="spellEnd"/>
      <w:r w:rsidRP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faster when compared to k8s</w:t>
      </w:r>
    </w:p>
    <w:p w:rsidR="00003128" w:rsidRPr="00003128" w:rsidRDefault="00003128" w:rsidP="00003128">
      <w:pPr>
        <w:pStyle w:val="ListParagraph"/>
        <w:numPr>
          <w:ilvl w:val="0"/>
          <w:numId w:val="5"/>
        </w:numPr>
        <w:rPr>
          <w:rFonts w:ascii="Segoe UI" w:hAnsi="Segoe UI" w:cs="Segoe UI"/>
          <w:color w:val="222222"/>
          <w:sz w:val="20"/>
          <w:szCs w:val="20"/>
          <w:shd w:val="clear" w:color="auto" w:fill="FFFFFF"/>
        </w:rPr>
      </w:pPr>
      <w:proofErr w:type="spellStart"/>
      <w:r w:rsidRP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Docker</w:t>
      </w:r>
      <w:proofErr w:type="spellEnd"/>
      <w:r w:rsidRP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is </w:t>
      </w:r>
      <w:proofErr w:type="spellStart"/>
      <w:r w:rsidRP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npt</w:t>
      </w:r>
      <w:proofErr w:type="spellEnd"/>
      <w:r w:rsidRP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reliable and has less features as compare to k8s</w:t>
      </w:r>
    </w:p>
    <w:p w:rsidR="00EF1ACD" w:rsidRDefault="00EF1ACD" w:rsidP="006654C3">
      <w:p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</w:p>
    <w:p w:rsidR="00EF1ACD" w:rsidRDefault="00234FA9" w:rsidP="006654C3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 </w:t>
      </w:r>
      <w:proofErr w:type="spellStart"/>
      <w:r w:rsidR="00EF1ACD"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Archetucture</w:t>
      </w:r>
      <w:proofErr w:type="spellEnd"/>
      <w:r w:rsidR="00EF1ACD"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:</w:t>
      </w:r>
      <w:r w:rsidR="00EF1ACD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K8s </w:t>
      </w:r>
      <w:proofErr w:type="spellStart"/>
      <w:r w:rsidR="00EF1ACD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archeture</w:t>
      </w:r>
      <w:proofErr w:type="spellEnd"/>
      <w:r w:rsidR="00EF1ACD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components like below</w:t>
      </w:r>
    </w:p>
    <w:p w:rsidR="00EF1ACD" w:rsidRDefault="00EF1ACD" w:rsidP="006654C3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noProof/>
          <w:color w:val="222222"/>
          <w:sz w:val="23"/>
          <w:szCs w:val="23"/>
          <w:shd w:val="clear" w:color="auto" w:fill="FFFFFF"/>
        </w:rPr>
        <w:drawing>
          <wp:inline distT="0" distB="0" distL="0" distR="0">
            <wp:extent cx="4417778" cy="2470841"/>
            <wp:effectExtent l="19050" t="0" r="1822" b="0"/>
            <wp:docPr id="2" name="Picture 1" descr="k8s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8s_Architec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549" cy="24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CD" w:rsidRPr="00EF1ACD" w:rsidRDefault="00EF1ACD" w:rsidP="00EF1AC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Master Node</w:t>
      </w:r>
    </w:p>
    <w:p w:rsidR="00EF1ACD" w:rsidRDefault="00EF1ACD" w:rsidP="00EF1ACD">
      <w:pPr>
        <w:pStyle w:val="ListParagraph"/>
        <w:numPr>
          <w:ilvl w:val="1"/>
          <w:numId w:val="2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lastRenderedPageBreak/>
        <w:t>Etcd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: </w:t>
      </w:r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It is a highly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avilable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distributed key value store, which is used to store cluster wide secrets. It is only accessible by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kubernerts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API server as it has sensitive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informtion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.</w:t>
      </w:r>
      <w:r w:rsidR="00003128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</w:t>
      </w:r>
    </w:p>
    <w:p w:rsidR="00EF1ACD" w:rsidRDefault="00EF1ACD" w:rsidP="00EF1ACD">
      <w:pPr>
        <w:pStyle w:val="ListParagraph"/>
        <w:numPr>
          <w:ilvl w:val="1"/>
          <w:numId w:val="2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API Server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: </w:t>
      </w:r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It exposes the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kubernetes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api</w:t>
      </w:r>
      <w:proofErr w:type="spellEnd"/>
      <w:proofErr w:type="gram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. The k8s API is the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fron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-end for k8s Control Plane, and is used to deployed and execute all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oprations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in k8s</w:t>
      </w:r>
    </w:p>
    <w:p w:rsidR="00EF1ACD" w:rsidRPr="00EF1ACD" w:rsidRDefault="00EF1ACD" w:rsidP="00EF1ACD">
      <w:pPr>
        <w:pStyle w:val="ListParagraph"/>
        <w:numPr>
          <w:ilvl w:val="1"/>
          <w:numId w:val="2"/>
        </w:numPr>
        <w:rPr>
          <w:rFonts w:ascii="Segoe UI" w:hAnsi="Segoe UI" w:cs="Segoe UI"/>
          <w:color w:val="222222"/>
          <w:sz w:val="20"/>
          <w:szCs w:val="20"/>
          <w:shd w:val="clear" w:color="auto" w:fill="FFFFFF"/>
        </w:rPr>
      </w:pPr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Scheduler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: </w:t>
      </w:r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The scheduler takes care of scheduling of all the process, </w:t>
      </w:r>
      <w:proofErr w:type="gram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Dynamic</w:t>
      </w:r>
      <w:proofErr w:type="gram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resources Management &amp; manages present &amp; future event on the cluster.</w:t>
      </w:r>
    </w:p>
    <w:p w:rsidR="00EF1ACD" w:rsidRPr="00EF1ACD" w:rsidRDefault="00EF1ACD" w:rsidP="00EF1ACD">
      <w:pPr>
        <w:pStyle w:val="ListParagraph"/>
        <w:numPr>
          <w:ilvl w:val="1"/>
          <w:numId w:val="2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 xml:space="preserve">Controller </w:t>
      </w:r>
      <w: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Manager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: </w:t>
      </w:r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The controller manager, run </w:t>
      </w:r>
      <w:proofErr w:type="gram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all the</w:t>
      </w:r>
      <w:proofErr w:type="gram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controller on the k8s cluster. Although each controller is a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seprate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process but to reduce complexity, all the </w:t>
      </w:r>
      <w:proofErr w:type="gram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controller are</w:t>
      </w:r>
      <w:proofErr w:type="gram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compile into a single process. They </w:t>
      </w:r>
      <w:proofErr w:type="gram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follows</w:t>
      </w:r>
      <w:proofErr w:type="gram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: Node Controller, Replication Controller, Endpoints Controller Service Accounts &amp; Token Controller.</w:t>
      </w:r>
    </w:p>
    <w:p w:rsidR="00EF1ACD" w:rsidRPr="00EF1ACD" w:rsidRDefault="00EF1ACD" w:rsidP="00EF1AC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</w:pPr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Slave Node</w:t>
      </w:r>
    </w:p>
    <w:p w:rsidR="00EF1ACD" w:rsidRDefault="00EF1ACD" w:rsidP="00EF1ACD">
      <w:pPr>
        <w:pStyle w:val="ListParagraph"/>
        <w:numPr>
          <w:ilvl w:val="1"/>
          <w:numId w:val="2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Kubelet</w:t>
      </w:r>
      <w:proofErr w:type="spellEnd"/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Kubelet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takes the specification from the </w:t>
      </w:r>
      <w:proofErr w:type="spellStart"/>
      <w:proofErr w:type="gram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Api</w:t>
      </w:r>
      <w:proofErr w:type="spellEnd"/>
      <w:proofErr w:type="gram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server, and ensures the application is running according to the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specifition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which were mentioned. Each node has </w:t>
      </w:r>
      <w:proofErr w:type="gram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it’s</w:t>
      </w:r>
      <w:proofErr w:type="gram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kubelet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service.</w:t>
      </w:r>
    </w:p>
    <w:p w:rsidR="00EF1ACD" w:rsidRPr="00EF1ACD" w:rsidRDefault="00EF1ACD" w:rsidP="00EF1ACD">
      <w:pPr>
        <w:pStyle w:val="ListParagraph"/>
        <w:numPr>
          <w:ilvl w:val="1"/>
          <w:numId w:val="2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Kube</w:t>
      </w:r>
      <w:proofErr w:type="spellEnd"/>
      <w:r w:rsidRPr="00EF1ACD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-Proxy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: </w:t>
      </w:r>
      <w:proofErr w:type="gram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This proxy run on each node and help</w:t>
      </w:r>
      <w:proofErr w:type="gram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in making services available to the external host. It help in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connetion</w:t>
      </w:r>
      <w:proofErr w:type="spellEnd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forwarding to the correct resources, it is also capable of doing primitive load </w:t>
      </w:r>
      <w:proofErr w:type="spellStart"/>
      <w:r w:rsidRPr="00EF1A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blancing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. </w:t>
      </w:r>
    </w:p>
    <w:p w:rsidR="00EF1ACD" w:rsidRDefault="00EF1ACD" w:rsidP="006654C3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F1ACD" w:rsidRDefault="00EF1ACD" w:rsidP="006654C3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F1ACD" w:rsidRPr="00234FA9" w:rsidRDefault="00234FA9" w:rsidP="00EF1ACD">
      <w:pPr>
        <w:rPr>
          <w:b/>
          <w:color w:val="00B050"/>
          <w:sz w:val="28"/>
          <w:szCs w:val="28"/>
        </w:rPr>
      </w:pPr>
      <w:proofErr w:type="spellStart"/>
      <w:r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="00EF1ACD"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Installtion</w:t>
      </w:r>
      <w:proofErr w:type="spellEnd"/>
    </w:p>
    <w:p w:rsidR="00003128" w:rsidRDefault="00003128" w:rsidP="006654C3">
      <w:r>
        <w:t>There is numbers of way to install the k8s like below</w:t>
      </w:r>
    </w:p>
    <w:p w:rsidR="00003128" w:rsidRDefault="00003128" w:rsidP="00003128">
      <w:pPr>
        <w:pStyle w:val="ListParagraph"/>
        <w:numPr>
          <w:ilvl w:val="0"/>
          <w:numId w:val="6"/>
        </w:numPr>
      </w:pPr>
      <w:proofErr w:type="spellStart"/>
      <w:r w:rsidRPr="00003128">
        <w:rPr>
          <w:b/>
        </w:rPr>
        <w:t>Kubeadm</w:t>
      </w:r>
      <w:proofErr w:type="spellEnd"/>
      <w:r>
        <w:t xml:space="preserve">: Bare Metal </w:t>
      </w:r>
      <w:proofErr w:type="spellStart"/>
      <w:r>
        <w:t>Installtion</w:t>
      </w:r>
      <w:proofErr w:type="spellEnd"/>
    </w:p>
    <w:p w:rsidR="00003128" w:rsidRDefault="00003128" w:rsidP="00003128">
      <w:pPr>
        <w:pStyle w:val="ListParagraph"/>
        <w:numPr>
          <w:ilvl w:val="0"/>
          <w:numId w:val="6"/>
        </w:numPr>
      </w:pPr>
      <w:proofErr w:type="spellStart"/>
      <w:r w:rsidRPr="00003128">
        <w:rPr>
          <w:b/>
        </w:rPr>
        <w:t>Minikube</w:t>
      </w:r>
      <w:proofErr w:type="spellEnd"/>
      <w:r>
        <w:t xml:space="preserve">: Virtualized </w:t>
      </w:r>
      <w:proofErr w:type="spellStart"/>
      <w:r>
        <w:t>Envirroment</w:t>
      </w:r>
      <w:proofErr w:type="spellEnd"/>
      <w:r>
        <w:t xml:space="preserve"> for k8s</w:t>
      </w:r>
    </w:p>
    <w:p w:rsidR="00003128" w:rsidRDefault="00003128" w:rsidP="00003128">
      <w:pPr>
        <w:pStyle w:val="ListParagraph"/>
        <w:numPr>
          <w:ilvl w:val="0"/>
          <w:numId w:val="6"/>
        </w:numPr>
      </w:pPr>
      <w:r w:rsidRPr="00003128">
        <w:rPr>
          <w:b/>
        </w:rPr>
        <w:t>Kops</w:t>
      </w:r>
      <w:r>
        <w:t>: K8s on AWS</w:t>
      </w:r>
    </w:p>
    <w:p w:rsidR="00003128" w:rsidRDefault="00003128" w:rsidP="00003128">
      <w:pPr>
        <w:pStyle w:val="ListParagraph"/>
        <w:numPr>
          <w:ilvl w:val="0"/>
          <w:numId w:val="6"/>
        </w:numPr>
      </w:pPr>
      <w:proofErr w:type="spellStart"/>
      <w:r w:rsidRPr="00003128">
        <w:rPr>
          <w:b/>
        </w:rPr>
        <w:t>Kubernetes</w:t>
      </w:r>
      <w:proofErr w:type="spellEnd"/>
      <w:r>
        <w:t xml:space="preserve"> on GCP: K8s on GCP</w:t>
      </w:r>
    </w:p>
    <w:p w:rsidR="00003128" w:rsidRDefault="00003128" w:rsidP="006654C3">
      <w:r>
        <w:t xml:space="preserve">We will learn k8s through </w:t>
      </w:r>
      <w:proofErr w:type="spellStart"/>
      <w:r>
        <w:t>Kubeadm</w:t>
      </w:r>
      <w:proofErr w:type="spellEnd"/>
      <w:proofErr w:type="gramStart"/>
      <w:r>
        <w:t>:---</w:t>
      </w:r>
      <w:proofErr w:type="gramEnd"/>
    </w:p>
    <w:p w:rsidR="006654C3" w:rsidRDefault="006654C3" w:rsidP="006654C3">
      <w:r>
        <w:t xml:space="preserve">1.  </w:t>
      </w:r>
      <w:r w:rsidRPr="00234FA9">
        <w:rPr>
          <w:b/>
        </w:rPr>
        <w:t xml:space="preserve">1st We need to lunch </w:t>
      </w:r>
      <w:proofErr w:type="gramStart"/>
      <w:r w:rsidRPr="00234FA9">
        <w:rPr>
          <w:b/>
        </w:rPr>
        <w:t>three(</w:t>
      </w:r>
      <w:proofErr w:type="gramEnd"/>
      <w:r w:rsidRPr="00234FA9">
        <w:rPr>
          <w:b/>
        </w:rPr>
        <w:t xml:space="preserve">3 AWS Instance or VM, Name like: K8Master, K8Slave1, K8Slave2) </w:t>
      </w:r>
      <w:proofErr w:type="spellStart"/>
      <w:r w:rsidRPr="00234FA9">
        <w:rPr>
          <w:b/>
        </w:rPr>
        <w:t>aws</w:t>
      </w:r>
      <w:proofErr w:type="spellEnd"/>
      <w:r w:rsidRPr="00234FA9">
        <w:rPr>
          <w:b/>
        </w:rPr>
        <w:t xml:space="preserve"> instance(generally know as 3 cluster node)</w:t>
      </w:r>
      <w:r>
        <w:t xml:space="preserve"> </w:t>
      </w:r>
    </w:p>
    <w:p w:rsidR="006654C3" w:rsidRDefault="006654C3" w:rsidP="006654C3">
      <w:r>
        <w:tab/>
        <w:t>1.1 =&gt; 1-Master =&gt; Try to keep t2.mudum (</w:t>
      </w:r>
      <w:proofErr w:type="spellStart"/>
      <w:r>
        <w:t>Depand</w:t>
      </w:r>
      <w:proofErr w:type="spellEnd"/>
      <w:r>
        <w:t xml:space="preserve"> on requirement but try to keep it </w:t>
      </w:r>
      <w:proofErr w:type="spellStart"/>
      <w:r>
        <w:t>atleast</w:t>
      </w:r>
      <w:proofErr w:type="spellEnd"/>
      <w:r>
        <w:t xml:space="preserve"> t2.midum)</w:t>
      </w:r>
    </w:p>
    <w:p w:rsidR="006654C3" w:rsidRDefault="006654C3" w:rsidP="006654C3">
      <w:r>
        <w:lastRenderedPageBreak/>
        <w:tab/>
        <w:t xml:space="preserve">1.2 =&gt; 2 </w:t>
      </w:r>
      <w:proofErr w:type="spellStart"/>
      <w:r>
        <w:t>Slub</w:t>
      </w:r>
      <w:proofErr w:type="spellEnd"/>
      <w:r>
        <w:t>/Node machine =&gt; Try to keep t2.micro</w:t>
      </w:r>
    </w:p>
    <w:p w:rsidR="006654C3" w:rsidRDefault="006654C3" w:rsidP="006654C3">
      <w:r>
        <w:t>2</w:t>
      </w:r>
      <w:r w:rsidRPr="00234FA9">
        <w:rPr>
          <w:b/>
        </w:rPr>
        <w:t xml:space="preserve">. Connect All 3 instance and run </w:t>
      </w:r>
      <w:proofErr w:type="spellStart"/>
      <w:r w:rsidRPr="00234FA9">
        <w:rPr>
          <w:b/>
        </w:rPr>
        <w:t>belo</w:t>
      </w:r>
      <w:proofErr w:type="spellEnd"/>
      <w:r w:rsidRPr="00234FA9">
        <w:rPr>
          <w:b/>
        </w:rPr>
        <w:t xml:space="preserve"> command</w:t>
      </w:r>
    </w:p>
    <w:p w:rsidR="006654C3" w:rsidRDefault="006654C3" w:rsidP="006654C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6654C3" w:rsidRDefault="006654C3" w:rsidP="006654C3">
      <w:r>
        <w:tab/>
      </w:r>
    </w:p>
    <w:p w:rsidR="006654C3" w:rsidRPr="00234FA9" w:rsidRDefault="006654C3" w:rsidP="006654C3">
      <w:pPr>
        <w:rPr>
          <w:b/>
        </w:rPr>
      </w:pPr>
      <w:r>
        <w:t xml:space="preserve">3.1 </w:t>
      </w:r>
      <w:r w:rsidRPr="00234FA9">
        <w:rPr>
          <w:b/>
        </w:rPr>
        <w:t xml:space="preserve">Install </w:t>
      </w:r>
      <w:proofErr w:type="gramStart"/>
      <w:r w:rsidRPr="00234FA9">
        <w:rPr>
          <w:b/>
        </w:rPr>
        <w:t>The</w:t>
      </w:r>
      <w:proofErr w:type="gramEnd"/>
      <w:r w:rsidRPr="00234FA9">
        <w:rPr>
          <w:b/>
        </w:rPr>
        <w:t xml:space="preserve"> </w:t>
      </w:r>
      <w:proofErr w:type="spellStart"/>
      <w:r w:rsidRPr="00234FA9">
        <w:rPr>
          <w:b/>
        </w:rPr>
        <w:t>Kudeadm</w:t>
      </w:r>
      <w:proofErr w:type="spellEnd"/>
      <w:r w:rsidRPr="00234FA9">
        <w:rPr>
          <w:b/>
        </w:rPr>
        <w:t xml:space="preserve"> on all 3 instance and this 1st create one file through </w:t>
      </w:r>
      <w:proofErr w:type="spellStart"/>
      <w:r w:rsidRPr="00234FA9">
        <w:rPr>
          <w:b/>
        </w:rPr>
        <w:t>nano</w:t>
      </w:r>
      <w:proofErr w:type="spellEnd"/>
      <w:r w:rsidRPr="00234FA9">
        <w:rPr>
          <w:b/>
        </w:rPr>
        <w:t xml:space="preserve"> with .</w:t>
      </w:r>
      <w:proofErr w:type="spellStart"/>
      <w:r w:rsidRPr="00234FA9">
        <w:rPr>
          <w:b/>
        </w:rPr>
        <w:t>sh</w:t>
      </w:r>
      <w:proofErr w:type="spellEnd"/>
      <w:r w:rsidRPr="00234FA9">
        <w:rPr>
          <w:b/>
        </w:rPr>
        <w:t xml:space="preserve"> </w:t>
      </w:r>
      <w:proofErr w:type="spellStart"/>
      <w:r w:rsidRPr="00234FA9">
        <w:rPr>
          <w:b/>
        </w:rPr>
        <w:t>extention</w:t>
      </w:r>
      <w:proofErr w:type="spellEnd"/>
      <w:r w:rsidRPr="00234FA9">
        <w:rPr>
          <w:b/>
        </w:rPr>
        <w:t xml:space="preserve"> like and pest all below command inside the file same it</w:t>
      </w:r>
    </w:p>
    <w:p w:rsidR="006654C3" w:rsidRDefault="006654C3" w:rsidP="006654C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MyInstalltionFile.sh</w:t>
      </w:r>
    </w:p>
    <w:p w:rsidR="006654C3" w:rsidRDefault="006654C3" w:rsidP="006654C3"/>
    <w:p w:rsidR="006654C3" w:rsidRDefault="006654C3" w:rsidP="006654C3">
      <w:r>
        <w:t xml:space="preserve">3.2 </w:t>
      </w:r>
      <w:r w:rsidRPr="00234FA9">
        <w:rPr>
          <w:b/>
        </w:rPr>
        <w:t xml:space="preserve">Copy &amp; pest below command in </w:t>
      </w:r>
      <w:proofErr w:type="spellStart"/>
      <w:r w:rsidRPr="00234FA9">
        <w:rPr>
          <w:b/>
        </w:rPr>
        <w:t>newaly</w:t>
      </w:r>
      <w:proofErr w:type="spellEnd"/>
      <w:r w:rsidRPr="00234FA9">
        <w:rPr>
          <w:b/>
        </w:rPr>
        <w:t xml:space="preserve"> </w:t>
      </w:r>
      <w:proofErr w:type="spellStart"/>
      <w:r w:rsidRPr="00234FA9">
        <w:rPr>
          <w:b/>
        </w:rPr>
        <w:t>creaded</w:t>
      </w:r>
      <w:proofErr w:type="spellEnd"/>
      <w:r w:rsidRPr="00234FA9">
        <w:rPr>
          <w:b/>
        </w:rPr>
        <w:t xml:space="preserve"> file</w:t>
      </w:r>
      <w:r w:rsidRPr="00234FA9">
        <w:rPr>
          <w:b/>
        </w:rPr>
        <w:tab/>
      </w:r>
    </w:p>
    <w:p w:rsidR="006654C3" w:rsidRDefault="006654C3" w:rsidP="006654C3"/>
    <w:p w:rsidR="006654C3" w:rsidRDefault="006654C3" w:rsidP="006654C3">
      <w:proofErr w:type="spellStart"/>
      <w:proofErr w:type="gramStart"/>
      <w:r>
        <w:t>sudo</w:t>
      </w:r>
      <w:proofErr w:type="spellEnd"/>
      <w:proofErr w:type="gramEnd"/>
      <w:r>
        <w:t xml:space="preserve"> apt update -y</w:t>
      </w:r>
    </w:p>
    <w:p w:rsidR="006654C3" w:rsidRDefault="006654C3" w:rsidP="006654C3">
      <w:proofErr w:type="spellStart"/>
      <w:proofErr w:type="gramStart"/>
      <w:r>
        <w:t>sudo</w:t>
      </w:r>
      <w:proofErr w:type="spellEnd"/>
      <w:proofErr w:type="gramEnd"/>
      <w:r>
        <w:t xml:space="preserve"> apt install docker.io -y</w:t>
      </w:r>
    </w:p>
    <w:p w:rsidR="006654C3" w:rsidRDefault="006654C3" w:rsidP="006654C3"/>
    <w:p w:rsidR="006654C3" w:rsidRDefault="006654C3" w:rsidP="006654C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6654C3" w:rsidRDefault="006654C3" w:rsidP="006654C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6654C3" w:rsidRDefault="006654C3" w:rsidP="006654C3"/>
    <w:p w:rsidR="006654C3" w:rsidRDefault="006654C3" w:rsidP="006654C3">
      <w:proofErr w:type="spellStart"/>
      <w:proofErr w:type="gramStart"/>
      <w:r>
        <w:t>sudo</w:t>
      </w:r>
      <w:proofErr w:type="spellEnd"/>
      <w:proofErr w:type="gramEnd"/>
      <w:r>
        <w:t xml:space="preserve"> curl -</w:t>
      </w:r>
      <w:proofErr w:type="spellStart"/>
      <w:r>
        <w:t>fsSLo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/kubernetes-archive-keyring.gpg https://packages.cloud.google.com/apt/doc/apt-key.gpg</w:t>
      </w:r>
    </w:p>
    <w:p w:rsidR="006654C3" w:rsidRDefault="006654C3" w:rsidP="006654C3"/>
    <w:p w:rsidR="006654C3" w:rsidRDefault="006654C3" w:rsidP="006654C3">
      <w:proofErr w:type="gramStart"/>
      <w:r>
        <w:t>echo</w:t>
      </w:r>
      <w:proofErr w:type="gramEnd"/>
      <w:r>
        <w:t xml:space="preserve"> "</w:t>
      </w:r>
      <w:proofErr w:type="spellStart"/>
      <w:r>
        <w:t>deb</w:t>
      </w:r>
      <w:proofErr w:type="spellEnd"/>
      <w:r>
        <w:t xml:space="preserve"> [signed-by=/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 xml:space="preserve">/kubernetes-archive-keyring.gpg] https://apt.kubernetes.io/ </w:t>
      </w:r>
      <w:proofErr w:type="spellStart"/>
      <w:r>
        <w:t>kubernetes-xenial</w:t>
      </w:r>
      <w:proofErr w:type="spellEnd"/>
      <w:r>
        <w:t xml:space="preserve">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6654C3" w:rsidRDefault="006654C3" w:rsidP="006654C3"/>
    <w:p w:rsidR="006654C3" w:rsidRDefault="006654C3" w:rsidP="006654C3">
      <w:proofErr w:type="spellStart"/>
      <w:proofErr w:type="gramStart"/>
      <w:r>
        <w:t>sudo</w:t>
      </w:r>
      <w:proofErr w:type="spellEnd"/>
      <w:proofErr w:type="gramEnd"/>
      <w:r>
        <w:t xml:space="preserve"> apt update -y</w:t>
      </w:r>
    </w:p>
    <w:p w:rsidR="006654C3" w:rsidRDefault="006654C3" w:rsidP="006654C3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kubeadm</w:t>
      </w:r>
      <w:proofErr w:type="spellEnd"/>
      <w:r>
        <w:t xml:space="preserve">=1.20.0-00 </w:t>
      </w:r>
      <w:proofErr w:type="spellStart"/>
      <w:r>
        <w:t>kubectl</w:t>
      </w:r>
      <w:proofErr w:type="spellEnd"/>
      <w:r>
        <w:t xml:space="preserve">=1.20.0-00 </w:t>
      </w:r>
      <w:proofErr w:type="spellStart"/>
      <w:r>
        <w:t>kubelet</w:t>
      </w:r>
      <w:proofErr w:type="spellEnd"/>
      <w:r>
        <w:t>=1.20.0-00 -y</w:t>
      </w:r>
    </w:p>
    <w:p w:rsidR="006654C3" w:rsidRDefault="006654C3" w:rsidP="006654C3"/>
    <w:p w:rsidR="006654C3" w:rsidRPr="00234FA9" w:rsidRDefault="006654C3" w:rsidP="006654C3">
      <w:pPr>
        <w:rPr>
          <w:b/>
        </w:rPr>
      </w:pPr>
      <w:r>
        <w:t>3.</w:t>
      </w:r>
      <w:r w:rsidRPr="00234FA9">
        <w:rPr>
          <w:b/>
        </w:rPr>
        <w:t>3 Run the below command for run &amp; install all packages/command which are inside the MyInstalltionFile.sh file</w:t>
      </w:r>
    </w:p>
    <w:p w:rsidR="006654C3" w:rsidRDefault="006654C3" w:rsidP="006654C3">
      <w:r>
        <w:lastRenderedPageBreak/>
        <w:tab/>
      </w:r>
      <w:proofErr w:type="gramStart"/>
      <w:r>
        <w:t>bash</w:t>
      </w:r>
      <w:proofErr w:type="gramEnd"/>
      <w:r>
        <w:t xml:space="preserve"> MyInstalltionFile.sh</w:t>
      </w:r>
    </w:p>
    <w:p w:rsidR="006654C3" w:rsidRDefault="006654C3" w:rsidP="006654C3"/>
    <w:p w:rsidR="006654C3" w:rsidRDefault="006654C3" w:rsidP="006654C3"/>
    <w:p w:rsidR="006654C3" w:rsidRDefault="006654C3" w:rsidP="006654C3"/>
    <w:p w:rsidR="006654C3" w:rsidRDefault="006654C3" w:rsidP="006654C3"/>
    <w:p w:rsidR="006654C3" w:rsidRPr="00234FA9" w:rsidRDefault="006654C3" w:rsidP="006654C3">
      <w:pPr>
        <w:rPr>
          <w:b/>
        </w:rPr>
      </w:pPr>
      <w:r>
        <w:t xml:space="preserve">4. </w:t>
      </w:r>
      <w:r w:rsidRPr="00234FA9">
        <w:rPr>
          <w:b/>
        </w:rPr>
        <w:t xml:space="preserve">Master </w:t>
      </w:r>
      <w:proofErr w:type="gramStart"/>
      <w:r w:rsidRPr="00234FA9">
        <w:rPr>
          <w:b/>
        </w:rPr>
        <w:t>Node :</w:t>
      </w:r>
      <w:proofErr w:type="gramEnd"/>
      <w:r w:rsidRPr="00234FA9">
        <w:rPr>
          <w:b/>
        </w:rPr>
        <w:t xml:space="preserve"> Run only in master</w:t>
      </w:r>
    </w:p>
    <w:p w:rsidR="006654C3" w:rsidRPr="00234FA9" w:rsidRDefault="006654C3" w:rsidP="006654C3">
      <w:pPr>
        <w:rPr>
          <w:b/>
        </w:rPr>
      </w:pPr>
      <w:r>
        <w:t xml:space="preserve">4.1 </w:t>
      </w:r>
      <w:proofErr w:type="spellStart"/>
      <w:r w:rsidRPr="00234FA9">
        <w:rPr>
          <w:b/>
        </w:rPr>
        <w:t>Chnage</w:t>
      </w:r>
      <w:proofErr w:type="spellEnd"/>
      <w:r w:rsidRPr="00234FA9">
        <w:rPr>
          <w:b/>
        </w:rPr>
        <w:t xml:space="preserve"> the </w:t>
      </w:r>
      <w:proofErr w:type="spellStart"/>
      <w:r w:rsidRPr="00234FA9">
        <w:rPr>
          <w:b/>
        </w:rPr>
        <w:t>HostName</w:t>
      </w:r>
      <w:proofErr w:type="spellEnd"/>
    </w:p>
    <w:p w:rsidR="006654C3" w:rsidRDefault="006654C3" w:rsidP="006654C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6654C3" w:rsidRDefault="006654C3" w:rsidP="006654C3">
      <w:r>
        <w:tab/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master</w:t>
      </w:r>
    </w:p>
    <w:p w:rsidR="006654C3" w:rsidRDefault="006654C3" w:rsidP="006654C3">
      <w:r>
        <w:tab/>
      </w:r>
      <w:proofErr w:type="gramStart"/>
      <w:r>
        <w:t>exec</w:t>
      </w:r>
      <w:proofErr w:type="gramEnd"/>
      <w:r>
        <w:t xml:space="preserve"> bash</w:t>
      </w:r>
    </w:p>
    <w:p w:rsidR="006654C3" w:rsidRDefault="006654C3" w:rsidP="006654C3"/>
    <w:p w:rsidR="006654C3" w:rsidRDefault="006654C3" w:rsidP="006654C3"/>
    <w:p w:rsidR="006654C3" w:rsidRPr="00234FA9" w:rsidRDefault="006654C3" w:rsidP="006654C3">
      <w:pPr>
        <w:rPr>
          <w:b/>
        </w:rPr>
      </w:pPr>
      <w:r w:rsidRPr="00234FA9">
        <w:rPr>
          <w:b/>
        </w:rPr>
        <w:t xml:space="preserve">5 </w:t>
      </w:r>
      <w:proofErr w:type="spellStart"/>
      <w:r w:rsidRPr="00234FA9">
        <w:rPr>
          <w:b/>
        </w:rPr>
        <w:t>kubeadm</w:t>
      </w:r>
      <w:proofErr w:type="spellEnd"/>
      <w:r w:rsidRPr="00234FA9">
        <w:rPr>
          <w:b/>
        </w:rPr>
        <w:t>: run below command in only master</w:t>
      </w:r>
    </w:p>
    <w:p w:rsidR="006654C3" w:rsidRDefault="006654C3" w:rsidP="006654C3">
      <w:r>
        <w:t xml:space="preserve">5.1 </w:t>
      </w:r>
      <w:proofErr w:type="spellStart"/>
      <w:r w:rsidRPr="00234FA9">
        <w:rPr>
          <w:b/>
        </w:rPr>
        <w:t>kubeadm</w:t>
      </w:r>
      <w:proofErr w:type="spellEnd"/>
      <w:r w:rsidRPr="00234FA9">
        <w:rPr>
          <w:b/>
        </w:rPr>
        <w:t xml:space="preserve"> init through super user (this will generate the join token command which needs to be executed on the worker/slave node)</w:t>
      </w:r>
    </w:p>
    <w:p w:rsidR="006654C3" w:rsidRDefault="006654C3" w:rsidP="006654C3">
      <w:r>
        <w:tab/>
      </w:r>
      <w:proofErr w:type="spellStart"/>
      <w:proofErr w:type="gramStart"/>
      <w:r>
        <w:t>kubeadm</w:t>
      </w:r>
      <w:proofErr w:type="spellEnd"/>
      <w:proofErr w:type="gramEnd"/>
      <w:r>
        <w:t xml:space="preserve"> init</w:t>
      </w:r>
    </w:p>
    <w:p w:rsidR="006654C3" w:rsidRDefault="006654C3" w:rsidP="006654C3"/>
    <w:p w:rsidR="006654C3" w:rsidRDefault="006654C3" w:rsidP="006654C3"/>
    <w:p w:rsidR="006654C3" w:rsidRPr="00234FA9" w:rsidRDefault="006654C3" w:rsidP="006654C3">
      <w:pPr>
        <w:rPr>
          <w:b/>
        </w:rPr>
      </w:pPr>
      <w:r>
        <w:t>5.</w:t>
      </w:r>
      <w:r w:rsidRPr="00234FA9">
        <w:rPr>
          <w:b/>
        </w:rPr>
        <w:t>2 run as normal user not super</w:t>
      </w:r>
    </w:p>
    <w:p w:rsidR="006654C3" w:rsidRDefault="006654C3" w:rsidP="006654C3">
      <w:r>
        <w:t xml:space="preserve">  </w:t>
      </w: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6654C3" w:rsidRDefault="006654C3" w:rsidP="006654C3">
      <w:r>
        <w:t xml:space="preserve">  </w:t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6654C3" w:rsidRDefault="006654C3" w:rsidP="006654C3">
      <w:r>
        <w:t xml:space="preserve">  </w:t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6654C3" w:rsidRDefault="006654C3" w:rsidP="006654C3"/>
    <w:p w:rsidR="006654C3" w:rsidRDefault="006654C3" w:rsidP="006654C3"/>
    <w:p w:rsidR="006654C3" w:rsidRDefault="006654C3" w:rsidP="006654C3"/>
    <w:p w:rsidR="006654C3" w:rsidRDefault="006654C3" w:rsidP="006654C3">
      <w:r>
        <w:t>5.</w:t>
      </w:r>
      <w:r w:rsidRPr="00234FA9">
        <w:rPr>
          <w:b/>
        </w:rPr>
        <w:t>3 Deploy CNI in master</w:t>
      </w:r>
    </w:p>
    <w:p w:rsidR="006654C3" w:rsidRDefault="006654C3" w:rsidP="006654C3">
      <w:proofErr w:type="spellStart"/>
      <w:proofErr w:type="gramStart"/>
      <w:r>
        <w:lastRenderedPageBreak/>
        <w:t>kubectl</w:t>
      </w:r>
      <w:proofErr w:type="spellEnd"/>
      <w:proofErr w:type="gramEnd"/>
      <w:r>
        <w:t xml:space="preserve"> apply -f https://github.com/weaveworks/weave/releases/download/v2.8.1/weave-daemonset-k8s.yaml</w:t>
      </w:r>
    </w:p>
    <w:p w:rsidR="006654C3" w:rsidRDefault="006654C3" w:rsidP="006654C3"/>
    <w:p w:rsidR="006654C3" w:rsidRDefault="006654C3" w:rsidP="006654C3">
      <w:r>
        <w:t xml:space="preserve">5.4 </w:t>
      </w:r>
      <w:r w:rsidRPr="00234FA9">
        <w:rPr>
          <w:b/>
        </w:rPr>
        <w:t xml:space="preserve">Go </w:t>
      </w:r>
      <w:proofErr w:type="gramStart"/>
      <w:r w:rsidRPr="00234FA9">
        <w:rPr>
          <w:b/>
        </w:rPr>
        <w:t>To</w:t>
      </w:r>
      <w:proofErr w:type="gramEnd"/>
      <w:r w:rsidRPr="00234FA9">
        <w:rPr>
          <w:b/>
        </w:rPr>
        <w:t xml:space="preserve"> your worker/slave machine login as super user and pest the complete </w:t>
      </w:r>
      <w:proofErr w:type="spellStart"/>
      <w:r w:rsidRPr="00234FA9">
        <w:rPr>
          <w:b/>
        </w:rPr>
        <w:t>tocken</w:t>
      </w:r>
      <w:proofErr w:type="spellEnd"/>
      <w:r w:rsidRPr="00234FA9">
        <w:rPr>
          <w:b/>
        </w:rPr>
        <w:t xml:space="preserve"> which generate on master/main machine</w:t>
      </w:r>
    </w:p>
    <w:p w:rsidR="006654C3" w:rsidRDefault="006654C3" w:rsidP="006654C3">
      <w:r>
        <w:tab/>
        <w:t xml:space="preserve">5.4.1 </w:t>
      </w:r>
      <w:proofErr w:type="spellStart"/>
      <w:proofErr w:type="gramStart"/>
      <w:r>
        <w:t>sudu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6654C3" w:rsidRDefault="006654C3" w:rsidP="006654C3">
      <w:r>
        <w:tab/>
        <w:t xml:space="preserve">5.4.2 </w:t>
      </w:r>
      <w:proofErr w:type="spellStart"/>
      <w:proofErr w:type="gramStart"/>
      <w:r>
        <w:t>cd</w:t>
      </w:r>
      <w:proofErr w:type="spellEnd"/>
      <w:proofErr w:type="gramEnd"/>
    </w:p>
    <w:p w:rsidR="006654C3" w:rsidRDefault="006654C3" w:rsidP="006654C3">
      <w:r>
        <w:tab/>
        <w:t xml:space="preserve">5.4.3 </w:t>
      </w:r>
      <w:proofErr w:type="spellStart"/>
      <w:proofErr w:type="gramStart"/>
      <w:r>
        <w:t>kubeadm</w:t>
      </w:r>
      <w:proofErr w:type="spellEnd"/>
      <w:proofErr w:type="gramEnd"/>
      <w:r>
        <w:t xml:space="preserve"> join </w:t>
      </w:r>
      <w:proofErr w:type="spellStart"/>
      <w:r>
        <w:t>x.x.x.x</w:t>
      </w:r>
      <w:proofErr w:type="spellEnd"/>
      <w:r>
        <w:t xml:space="preserve"> --token dqrofv.t1y8jr6odiez5das --discovery-token-ca-cert-hash sha256:150....b65</w:t>
      </w:r>
    </w:p>
    <w:p w:rsidR="006654C3" w:rsidRDefault="006654C3" w:rsidP="006654C3"/>
    <w:p w:rsidR="006654C3" w:rsidRPr="00234FA9" w:rsidRDefault="006654C3" w:rsidP="006654C3">
      <w:pPr>
        <w:rPr>
          <w:b/>
        </w:rPr>
      </w:pPr>
      <w:r>
        <w:t>6.</w:t>
      </w:r>
      <w:r w:rsidRPr="00234FA9">
        <w:rPr>
          <w:b/>
        </w:rPr>
        <w:t>1 run this command in master for Watch connected slave/worker machine</w:t>
      </w:r>
    </w:p>
    <w:p w:rsidR="006654C3" w:rsidRDefault="006654C3" w:rsidP="006654C3">
      <w:r>
        <w:tab/>
      </w:r>
      <w:proofErr w:type="spellStart"/>
      <w:proofErr w:type="gramStart"/>
      <w:r>
        <w:t>kubectl</w:t>
      </w:r>
      <w:proofErr w:type="spellEnd"/>
      <w:proofErr w:type="gramEnd"/>
      <w:r>
        <w:t xml:space="preserve"> get nodes -w</w:t>
      </w:r>
    </w:p>
    <w:p w:rsidR="006654C3" w:rsidRDefault="006654C3" w:rsidP="006654C3"/>
    <w:p w:rsidR="006654C3" w:rsidRDefault="006654C3" w:rsidP="006654C3"/>
    <w:p w:rsidR="00234FA9" w:rsidRDefault="00234FA9" w:rsidP="006654C3"/>
    <w:p w:rsidR="00EF1ACD" w:rsidRDefault="00EF1ACD" w:rsidP="00EF1ACD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Kubernetes</w:t>
      </w:r>
      <w:proofErr w:type="spellEnd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Deployement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:</w:t>
      </w:r>
      <w:proofErr w:type="gramEnd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</w:p>
    <w:p w:rsidR="00234FA9" w:rsidRDefault="00234FA9" w:rsidP="00EF1ACD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F1ACD" w:rsidRDefault="00EF1ACD" w:rsidP="00EF1ACD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Kubernetes</w:t>
      </w:r>
      <w:proofErr w:type="spellEnd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 </w:t>
      </w:r>
      <w:proofErr w:type="gramStart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Services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:</w:t>
      </w:r>
      <w:proofErr w:type="gramEnd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Servcices</w:t>
      </w:r>
      <w:proofErr w:type="spellEnd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are used to load balance the traffic among pods. </w:t>
      </w:r>
      <w:proofErr w:type="gramStart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It </w:t>
      </w:r>
      <w:proofErr w:type="spellStart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folows</w:t>
      </w:r>
      <w:proofErr w:type="spellEnd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round robin </w:t>
      </w:r>
      <w:proofErr w:type="spellStart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ditribution</w:t>
      </w:r>
      <w:proofErr w:type="spellEnd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among the healthy pods.</w:t>
      </w:r>
      <w:proofErr w:type="gramEnd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 A service is basically a round-robin load </w:t>
      </w:r>
      <w:proofErr w:type="spellStart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blancer</w:t>
      </w:r>
      <w:proofErr w:type="spellEnd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for all the pods, which match with </w:t>
      </w:r>
      <w:proofErr w:type="spellStart"/>
      <w:proofErr w:type="gramStart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it’s</w:t>
      </w:r>
      <w:proofErr w:type="spellEnd"/>
      <w:proofErr w:type="gramEnd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name or selector. It constantly monitor the pods, in case a pod gets unhealthy, the service will start deploying the traffic to the others healthy pods. Type of Services</w:t>
      </w:r>
    </w:p>
    <w:p w:rsidR="00234FA9" w:rsidRDefault="00234FA9" w:rsidP="00234FA9">
      <w:pPr>
        <w:pStyle w:val="ListParagraph"/>
        <w:numPr>
          <w:ilvl w:val="0"/>
          <w:numId w:val="3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ClusterIP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: Exposes the service on cluster-internal IP</w:t>
      </w:r>
    </w:p>
    <w:p w:rsidR="00234FA9" w:rsidRDefault="00234FA9" w:rsidP="00234FA9">
      <w:pPr>
        <w:pStyle w:val="ListParagraph"/>
        <w:numPr>
          <w:ilvl w:val="0"/>
          <w:numId w:val="3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NodePort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: Expose the service on each node’s IP at a static IP</w:t>
      </w:r>
    </w:p>
    <w:p w:rsidR="00234FA9" w:rsidRDefault="00234FA9" w:rsidP="00234FA9">
      <w:pPr>
        <w:pStyle w:val="ListParagraph"/>
        <w:numPr>
          <w:ilvl w:val="0"/>
          <w:numId w:val="3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LoadBalancer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: Expose the service externally using cloud provider’s load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blancer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.</w:t>
      </w:r>
    </w:p>
    <w:p w:rsidR="00234FA9" w:rsidRPr="00234FA9" w:rsidRDefault="00234FA9" w:rsidP="00234FA9">
      <w:pPr>
        <w:pStyle w:val="ListParagraph"/>
        <w:numPr>
          <w:ilvl w:val="0"/>
          <w:numId w:val="3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222222"/>
          <w:sz w:val="23"/>
          <w:szCs w:val="23"/>
          <w:shd w:val="clear" w:color="auto" w:fill="FFFFFF"/>
        </w:rPr>
        <w:t>ExternalName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Mpas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the services to the contents of the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externalName</w:t>
      </w:r>
      <w:proofErr w:type="spellEnd"/>
    </w:p>
    <w:p w:rsidR="00234FA9" w:rsidRDefault="00234FA9" w:rsidP="00EF1ACD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234FA9" w:rsidRDefault="00234FA9" w:rsidP="00EF1ACD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F1ACD" w:rsidRDefault="00234FA9" w:rsidP="00EF1ACD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lastRenderedPageBreak/>
        <w:t>Kubernetes</w:t>
      </w:r>
      <w:proofErr w:type="spellEnd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 Ingress</w:t>
      </w:r>
      <w:r w:rsidRPr="00234FA9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An Ingress</w:t>
      </w:r>
      <w:proofErr w:type="gram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is an object that allowed access to your services from outside the k8s cluster. Your configure access by creating a collection of rule that define which inbound connection reach which service. Means with the help of single ingress configuration we can handle multiple services by identified the incoming request/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/port.</w:t>
      </w:r>
    </w:p>
    <w:p w:rsidR="00234FA9" w:rsidRDefault="00234FA9" w:rsidP="00EF1ACD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3"/>
          <w:szCs w:val="23"/>
          <w:shd w:val="clear" w:color="auto" w:fill="FFFFFF"/>
        </w:rPr>
        <w:drawing>
          <wp:inline distT="0" distB="0" distL="0" distR="0">
            <wp:extent cx="5214510" cy="3108960"/>
            <wp:effectExtent l="19050" t="0" r="5190" b="0"/>
            <wp:docPr id="3" name="Picture 2" descr="K8s_In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8s_Ingre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023" cy="31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CD" w:rsidRDefault="00EF1ACD" w:rsidP="00EF1ACD">
      <w:proofErr w:type="spellStart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Kubernetes</w:t>
      </w:r>
      <w:proofErr w:type="spellEnd"/>
      <w:proofErr w:type="gramStart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 xml:space="preserve">  </w:t>
      </w:r>
      <w:proofErr w:type="spellStart"/>
      <w:r w:rsidRPr="00234FA9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>DashBoard</w:t>
      </w:r>
      <w:proofErr w:type="spellEnd"/>
      <w:proofErr w:type="gramEnd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:  It is web based dashboard k8s user interface. You can use dashboard to deployed containerized application to a k8s cluster, troubleshoot your </w:t>
      </w:r>
      <w:proofErr w:type="spellStart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containerised</w:t>
      </w:r>
      <w:proofErr w:type="spellEnd"/>
      <w:r w:rsidR="00234FA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application and manage the cluster. </w:t>
      </w:r>
    </w:p>
    <w:p w:rsidR="006654C3" w:rsidRDefault="006654C3" w:rsidP="006654C3"/>
    <w:p w:rsidR="00982CE6" w:rsidRDefault="00982CE6" w:rsidP="006654C3"/>
    <w:p w:rsidR="00982CE6" w:rsidRPr="00982CE6" w:rsidRDefault="00982CE6" w:rsidP="00982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982CE6">
        <w:rPr>
          <w:rFonts w:ascii="var(--ff-mono)" w:eastAsia="Times New Roman" w:hAnsi="var(--ff-mono)" w:cs="Courier New"/>
          <w:sz w:val="20"/>
        </w:rPr>
        <w:t>kubectl</w:t>
      </w:r>
      <w:proofErr w:type="spellEnd"/>
      <w:proofErr w:type="gramEnd"/>
      <w:r w:rsidRPr="00982CE6">
        <w:rPr>
          <w:rFonts w:ascii="var(--ff-mono)" w:eastAsia="Times New Roman" w:hAnsi="var(--ff-mono)" w:cs="Courier New"/>
          <w:sz w:val="20"/>
        </w:rPr>
        <w:t xml:space="preserve"> get nodes -o wide</w:t>
      </w:r>
    </w:p>
    <w:p w:rsidR="00982CE6" w:rsidRDefault="00982CE6" w:rsidP="006654C3"/>
    <w:p w:rsidR="00982CE6" w:rsidRDefault="00982CE6" w:rsidP="006654C3">
      <w:proofErr w:type="spellStart"/>
      <w:proofErr w:type="gramStart"/>
      <w:r>
        <w:rPr>
          <w:rFonts w:ascii="Consolas" w:hAnsi="Consolas"/>
          <w:color w:val="232629"/>
          <w:sz w:val="16"/>
          <w:szCs w:val="16"/>
          <w:shd w:val="clear" w:color="auto" w:fill="E3E6E8"/>
        </w:rPr>
        <w:t>kubectl</w:t>
      </w:r>
      <w:proofErr w:type="spellEnd"/>
      <w:proofErr w:type="gramEnd"/>
      <w:r>
        <w:rPr>
          <w:rFonts w:ascii="Consolas" w:hAnsi="Consolas"/>
          <w:color w:val="232629"/>
          <w:sz w:val="16"/>
          <w:szCs w:val="16"/>
          <w:shd w:val="clear" w:color="auto" w:fill="E3E6E8"/>
        </w:rPr>
        <w:t xml:space="preserve"> describe pod</w:t>
      </w:r>
    </w:p>
    <w:p w:rsidR="006654C3" w:rsidRDefault="006654C3" w:rsidP="006654C3"/>
    <w:p w:rsidR="00003128" w:rsidRDefault="00003128" w:rsidP="006654C3"/>
    <w:p w:rsidR="006654C3" w:rsidRDefault="006654C3" w:rsidP="006654C3"/>
    <w:p w:rsidR="006654C3" w:rsidRDefault="006654C3" w:rsidP="006654C3"/>
    <w:p w:rsidR="006654C3" w:rsidRDefault="006654C3" w:rsidP="006654C3"/>
    <w:p w:rsidR="002F051C" w:rsidRDefault="002F051C"/>
    <w:sectPr w:rsidR="002F051C" w:rsidSect="00AD1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2940"/>
    <w:multiLevelType w:val="hybridMultilevel"/>
    <w:tmpl w:val="14B4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B6708"/>
    <w:multiLevelType w:val="hybridMultilevel"/>
    <w:tmpl w:val="337A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D1E2D"/>
    <w:multiLevelType w:val="hybridMultilevel"/>
    <w:tmpl w:val="3B86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F4403"/>
    <w:multiLevelType w:val="hybridMultilevel"/>
    <w:tmpl w:val="F82A1492"/>
    <w:lvl w:ilvl="0" w:tplc="185E3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D91FD0"/>
    <w:multiLevelType w:val="hybridMultilevel"/>
    <w:tmpl w:val="5CC4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53B9A"/>
    <w:multiLevelType w:val="hybridMultilevel"/>
    <w:tmpl w:val="09E84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B453F"/>
    <w:multiLevelType w:val="hybridMultilevel"/>
    <w:tmpl w:val="63AAD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654C3"/>
    <w:rsid w:val="00003128"/>
    <w:rsid w:val="000677E3"/>
    <w:rsid w:val="00234FA9"/>
    <w:rsid w:val="002F051C"/>
    <w:rsid w:val="006654C3"/>
    <w:rsid w:val="007825A2"/>
    <w:rsid w:val="00982CE6"/>
    <w:rsid w:val="00A376A6"/>
    <w:rsid w:val="00AD1182"/>
    <w:rsid w:val="00E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A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312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C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implilearn.com/tutorials/kubernetes-tutorial/kubernetes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8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2022-12-01T06:59:00Z</dcterms:created>
  <dcterms:modified xsi:type="dcterms:W3CDTF">2022-12-23T11:59:00Z</dcterms:modified>
</cp:coreProperties>
</file>