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0F1C3F"/>
          <w:sz w:val="60"/>
          <w:szCs w:val="60"/>
        </w:rPr>
        <w:t xml:space="preserve">THE CSE CIRCLE</w:t>
      </w:r>
    </w:p>
    <w:p>
      <w:pPr>
        <w:spacing w:before="80"/>
        <w:jc w:val="center"/>
      </w:pPr>
      <w:r>
        <w:rPr>
          <w:rFonts w:ascii="Arial" w:cs="Arial" w:eastAsia="Arial" w:hAnsi="Arial"/>
          <w:b/>
          <w:bCs/>
          <w:color w:val="C8982A"/>
          <w:sz w:val="28"/>
          <w:szCs w:val="28"/>
        </w:rPr>
        <w:t xml:space="preserve">Complete SEO Website Content</w:t>
      </w:r>
    </w:p>
    <w:p>
      <w:pPr>
        <w:spacing w:before="100"/>
        <w:jc w:val="center"/>
      </w:pPr>
      <w:r>
        <w:rPr>
          <w:rFonts w:ascii="Arial" w:cs="Arial" w:eastAsia="Arial" w:hAnsi="Arial"/>
          <w:color w:val="666666"/>
          <w:sz w:val="22"/>
          <w:szCs w:val="22"/>
        </w:rPr>
        <w:t xml:space="preserve">Teacher-Led Learning  ·  Maths Optional  ·  Sociology Optional</w:t>
      </w:r>
    </w:p>
    <w:p>
      <w:pPr>
        <w:pBdr>
          <w:bottom w:val="single" w:color="C8982A" w:sz="6"/>
        </w:pBdr>
        <w:spacing w:before="100" w:after="60"/>
      </w:pPr>
    </w:p>
    <w:p>
      <w:pPr>
        <w:spacing w:before="400"/>
        <w:jc w:val="center"/>
      </w:pPr>
      <w:r>
        <w:rPr>
          <w:rFonts w:ascii="Arial" w:cs="Arial" w:eastAsia="Arial" w:hAnsi="Arial"/>
          <w:b/>
          <w:bCs/>
          <w:color w:val="0F1C3F"/>
          <w:sz w:val="24"/>
          <w:szCs w:val="24"/>
        </w:rPr>
        <w:t xml:space="preserve">CONTENT INDEX</w:t>
      </w:r>
    </w:p>
    <w:p>
      <w:pPr>
        <w:spacing w:before="80"/>
      </w:pPr>
    </w:p>
    <w:p>
      <w:pPr>
        <w:pStyle w:val="ListParagraph"/>
        <w:numPr>
          <w:ilvl w:val="0"/>
          <w:numId w:val="2"/>
        </w:numPr>
        <w:spacing w:before="60" w:after="60"/>
      </w:pPr>
      <w:r>
        <w:rPr>
          <w:rFonts w:ascii="Arial" w:cs="Arial" w:eastAsia="Arial" w:hAnsi="Arial"/>
          <w:color w:val="333333"/>
          <w:sz w:val="21"/>
          <w:szCs w:val="21"/>
        </w:rPr>
        <w:t xml:space="preserve">1. SEO Meta Tags — All Pages</w:t>
      </w:r>
    </w:p>
    <w:p>
      <w:pPr>
        <w:pStyle w:val="ListParagraph"/>
        <w:numPr>
          <w:ilvl w:val="0"/>
          <w:numId w:val="2"/>
        </w:numPr>
        <w:spacing w:before="60" w:after="60"/>
      </w:pPr>
      <w:r>
        <w:rPr>
          <w:rFonts w:ascii="Arial" w:cs="Arial" w:eastAsia="Arial" w:hAnsi="Arial"/>
          <w:color w:val="333333"/>
          <w:sz w:val="21"/>
          <w:szCs w:val="21"/>
        </w:rPr>
        <w:t xml:space="preserve">2. Homepage Content</w:t>
      </w:r>
    </w:p>
    <w:p>
      <w:pPr>
        <w:pStyle w:val="ListParagraph"/>
        <w:numPr>
          <w:ilvl w:val="0"/>
          <w:numId w:val="2"/>
        </w:numPr>
        <w:spacing w:before="60" w:after="60"/>
      </w:pPr>
      <w:r>
        <w:rPr>
          <w:rFonts w:ascii="Arial" w:cs="Arial" w:eastAsia="Arial" w:hAnsi="Arial"/>
          <w:color w:val="333333"/>
          <w:sz w:val="21"/>
          <w:szCs w:val="21"/>
        </w:rPr>
        <w:t xml:space="preserve">3. Meet Your Teachers Page</w:t>
      </w:r>
    </w:p>
    <w:p>
      <w:pPr>
        <w:pStyle w:val="ListParagraph"/>
        <w:numPr>
          <w:ilvl w:val="0"/>
          <w:numId w:val="2"/>
        </w:numPr>
        <w:spacing w:before="60" w:after="60"/>
      </w:pPr>
      <w:r>
        <w:rPr>
          <w:rFonts w:ascii="Arial" w:cs="Arial" w:eastAsia="Arial" w:hAnsi="Arial"/>
          <w:color w:val="333333"/>
          <w:sz w:val="21"/>
          <w:szCs w:val="21"/>
        </w:rPr>
        <w:t xml:space="preserve">4. Maths Optional Page</w:t>
      </w:r>
    </w:p>
    <w:p>
      <w:pPr>
        <w:pStyle w:val="ListParagraph"/>
        <w:numPr>
          <w:ilvl w:val="0"/>
          <w:numId w:val="2"/>
        </w:numPr>
        <w:spacing w:before="60" w:after="60"/>
      </w:pPr>
      <w:r>
        <w:rPr>
          <w:rFonts w:ascii="Arial" w:cs="Arial" w:eastAsia="Arial" w:hAnsi="Arial"/>
          <w:color w:val="333333"/>
          <w:sz w:val="21"/>
          <w:szCs w:val="21"/>
        </w:rPr>
        <w:t xml:space="preserve">5. Sociology Optional Page</w:t>
      </w:r>
    </w:p>
    <w:p>
      <w:pPr>
        <w:pStyle w:val="ListParagraph"/>
        <w:numPr>
          <w:ilvl w:val="0"/>
          <w:numId w:val="2"/>
        </w:numPr>
        <w:spacing w:before="60" w:after="60"/>
      </w:pPr>
      <w:r>
        <w:rPr>
          <w:rFonts w:ascii="Arial" w:cs="Arial" w:eastAsia="Arial" w:hAnsi="Arial"/>
          <w:color w:val="333333"/>
          <w:sz w:val="21"/>
          <w:szCs w:val="21"/>
        </w:rPr>
        <w:t xml:space="preserve">6. PYQ Page</w:t>
      </w:r>
    </w:p>
    <w:p>
      <w:pPr>
        <w:pStyle w:val="ListParagraph"/>
        <w:numPr>
          <w:ilvl w:val="0"/>
          <w:numId w:val="2"/>
        </w:numPr>
        <w:spacing w:before="60" w:after="60"/>
      </w:pPr>
      <w:r>
        <w:rPr>
          <w:rFonts w:ascii="Arial" w:cs="Arial" w:eastAsia="Arial" w:hAnsi="Arial"/>
          <w:color w:val="333333"/>
          <w:sz w:val="21"/>
          <w:szCs w:val="21"/>
        </w:rPr>
        <w:t xml:space="preserve">7. Study Material Page</w:t>
      </w:r>
    </w:p>
    <w:p>
      <w:pPr>
        <w:pStyle w:val="ListParagraph"/>
        <w:numPr>
          <w:ilvl w:val="0"/>
          <w:numId w:val="2"/>
        </w:numPr>
        <w:spacing w:before="60" w:after="60"/>
      </w:pPr>
      <w:r>
        <w:rPr>
          <w:rFonts w:ascii="Arial" w:cs="Arial" w:eastAsia="Arial" w:hAnsi="Arial"/>
          <w:color w:val="333333"/>
          <w:sz w:val="21"/>
          <w:szCs w:val="21"/>
        </w:rPr>
        <w:t xml:space="preserve">8. Blog Posts — 6 Full Articles</w:t>
      </w:r>
    </w:p>
    <w:p>
      <w:pPr>
        <w:pStyle w:val="ListParagraph"/>
        <w:numPr>
          <w:ilvl w:val="0"/>
          <w:numId w:val="2"/>
        </w:numPr>
        <w:spacing w:before="60" w:after="60"/>
      </w:pPr>
      <w:r>
        <w:rPr>
          <w:rFonts w:ascii="Arial" w:cs="Arial" w:eastAsia="Arial" w:hAnsi="Arial"/>
          <w:color w:val="333333"/>
          <w:sz w:val="21"/>
          <w:szCs w:val="21"/>
        </w:rPr>
        <w:t xml:space="preserve">9. About The Circle Page</w:t>
      </w:r>
    </w:p>
    <w:p>
      <w:pPr>
        <w:pStyle w:val="ListParagraph"/>
        <w:numPr>
          <w:ilvl w:val="0"/>
          <w:numId w:val="2"/>
        </w:numPr>
        <w:spacing w:before="60" w:after="60"/>
      </w:pPr>
      <w:r>
        <w:rPr>
          <w:rFonts w:ascii="Arial" w:cs="Arial" w:eastAsia="Arial" w:hAnsi="Arial"/>
          <w:color w:val="333333"/>
          <w:sz w:val="21"/>
          <w:szCs w:val="21"/>
        </w:rPr>
        <w:t xml:space="preserve">10. Testimonials</w:t>
      </w:r>
    </w:p>
    <w:p>
      <w:pPr>
        <w:pStyle w:val="ListParagraph"/>
        <w:numPr>
          <w:ilvl w:val="0"/>
          <w:numId w:val="2"/>
        </w:numPr>
        <w:spacing w:before="60" w:after="60"/>
      </w:pPr>
      <w:r>
        <w:rPr>
          <w:rFonts w:ascii="Arial" w:cs="Arial" w:eastAsia="Arial" w:hAnsi="Arial"/>
          <w:color w:val="333333"/>
          <w:sz w:val="21"/>
          <w:szCs w:val="21"/>
        </w:rPr>
        <w:t xml:space="preserve">11. FAQ Page</w:t>
      </w:r>
    </w:p>
    <w:p>
      <w:pPr>
        <w:pStyle w:val="ListParagraph"/>
        <w:numPr>
          <w:ilvl w:val="0"/>
          <w:numId w:val="2"/>
        </w:numPr>
        <w:spacing w:before="60" w:after="60"/>
      </w:pPr>
      <w:r>
        <w:rPr>
          <w:rFonts w:ascii="Arial" w:cs="Arial" w:eastAsia="Arial" w:hAnsi="Arial"/>
          <w:color w:val="333333"/>
          <w:sz w:val="21"/>
          <w:szCs w:val="21"/>
        </w:rPr>
        <w:t xml:space="preserve">12. SEO Keyword Strategy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20"/>
              <w:left w:type="dxa" w:w="300"/>
              <w:bottom w:type="dxa" w:w="220"/>
              <w:right w:type="dxa" w:w="300"/>
            </w:tcMar>
          </w:tcPr>
          <w:p>
            <w:pPr>
              <w:jc w:val="center"/>
            </w:pPr>
            <w:r>
              <w:rPr>
                <w:rFonts w:ascii="Arial" w:cs="Arial" w:eastAsia="Arial" w:hAnsi="Arial"/>
                <w:b/>
                <w:bCs/>
                <w:color w:val="C8982A"/>
                <w:sz w:val="38"/>
                <w:szCs w:val="38"/>
              </w:rPr>
              <w:t xml:space="preserve">SECTION 1: SEO META TAGS</w:t>
            </w:r>
          </w:p>
          <w:p>
            <w:pPr>
              <w:spacing w:before="60"/>
              <w:jc w:val="center"/>
            </w:pPr>
            <w:r>
              <w:rPr>
                <w:rFonts w:ascii="Arial" w:cs="Arial" w:eastAsia="Arial" w:hAnsi="Arial"/>
                <w:color w:val="BBBBBB"/>
                <w:sz w:val="20"/>
                <w:szCs w:val="20"/>
              </w:rPr>
              <w:t xml:space="preserve">Ready-to-paste tags for every key page</w:t>
            </w:r>
          </w:p>
        </w:tc>
      </w:tr>
    </w:tbl>
    <w:p>
      <w:pPr>
        <w:spacing w:before="280"/>
      </w:pPr>
    </w:p>
    <w:p>
      <w:pPr>
        <w:pStyle w:val="Heading2"/>
        <w:spacing w:before="300" w:after="160"/>
      </w:pPr>
      <w:r>
        <w:rPr>
          <w:rFonts w:ascii="Arial" w:cs="Arial" w:eastAsia="Arial" w:hAnsi="Arial"/>
          <w:b/>
          <w:bCs/>
          <w:color w:val="0F1C3F"/>
          <w:sz w:val="28"/>
          <w:szCs w:val="28"/>
        </w:rPr>
        <w:t xml:space="preserve">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Page 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The CSE Circle | Learn UPSC Maths &amp; Sociology Optional from Expert Teachers</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Meta Description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At The CSE Circle, India's most dedicated UPSC optional educators teach Maths Optional and Sociology Optional with deep personal expertise, structured content, PYQ mastery, and one-on-one student guidance. Learn from teachers who genuinely know their subject — and know how to teach it.</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Focus Keywords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UPSC Maths Optional teacher, UPSC Sociology Optional teacher, best UPSC optional educator, learn maths optional from expert, UPSC optional teaching</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Long-tail Keywords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who teaches maths optional for UPSC, best teacher for sociology optional, UPSC optional learning platform teacher-led, learn civil services optional from expert</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OG 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The CSE Circle — Where Expert Teachers Transform UPSC Optional Preparation</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OG Description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Learn Maths Optional and Sociology Optional from dedicated expert teachers at The CSE Circle. PYQs, blogs, study material, and personal mentorship — all in one place.</w:t>
            </w:r>
          </w:p>
        </w:tc>
      </w:tr>
    </w:tbl>
    <w:p>
      <w:pPr>
        <w:spacing w:before="200"/>
      </w:pPr>
    </w:p>
    <w:p>
      <w:pPr>
        <w:pStyle w:val="Heading2"/>
        <w:spacing w:before="300" w:after="160"/>
      </w:pPr>
      <w:r>
        <w:rPr>
          <w:rFonts w:ascii="Arial" w:cs="Arial" w:eastAsia="Arial" w:hAnsi="Arial"/>
          <w:b/>
          <w:bCs/>
          <w:color w:val="0F1C3F"/>
          <w:sz w:val="28"/>
          <w:szCs w:val="28"/>
        </w:rPr>
        <w:t xml:space="preserve">MEET YOUR TEACHERS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Page 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Meet Your Teachers | Expert UPSC Optional Educators — The CSE Circle</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Meta Description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Meet the educators behind The CSE Circle — experienced UPSC optional teachers with deep subject mastery in Mathematics and Sociology. Understand their teaching philosophy, methodology, and track record before you decide to learn with them.</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Focus Keyword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UPSC Maths Optional teacher, best UPSC sociology teacher</w:t>
            </w:r>
          </w:p>
        </w:tc>
      </w:tr>
    </w:tbl>
    <w:p>
      <w:pPr>
        <w:spacing w:before="200"/>
      </w:pPr>
    </w:p>
    <w:p>
      <w:pPr>
        <w:pStyle w:val="Heading2"/>
        <w:spacing w:before="300" w:after="160"/>
      </w:pPr>
      <w:r>
        <w:rPr>
          <w:rFonts w:ascii="Arial" w:cs="Arial" w:eastAsia="Arial" w:hAnsi="Arial"/>
          <w:b/>
          <w:bCs/>
          <w:color w:val="0F1C3F"/>
          <w:sz w:val="28"/>
          <w:szCs w:val="28"/>
        </w:rPr>
        <w:t xml:space="preserve">MATHS OPTIONAL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Page 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UPSC Maths Optional — Expert Teacher, Complete Notes, PYQs &amp; Answer Writing | The CSE Circle</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Meta Description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Learn UPSC Maths Optional from a dedicated expert teacher at The CSE Circle. Master all 18 syllabus topics across Paper I &amp; II through concept-first teaching, 20+ years of PYQs, structured notes, and answer writing feedback. Score 300+ in Maths Optional.</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Focus Keyword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UPSC Maths Optional teacher</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Secondary Keywords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learn maths optional UPSC, maths optional expert teacher, maths optional coaching online, how to study maths optional</w:t>
            </w:r>
          </w:p>
        </w:tc>
      </w:tr>
    </w:tbl>
    <w:p>
      <w:pPr>
        <w:spacing w:before="200"/>
      </w:pPr>
    </w:p>
    <w:p>
      <w:pPr>
        <w:pStyle w:val="Heading2"/>
        <w:spacing w:before="300" w:after="160"/>
      </w:pPr>
      <w:r>
        <w:rPr>
          <w:rFonts w:ascii="Arial" w:cs="Arial" w:eastAsia="Arial" w:hAnsi="Arial"/>
          <w:b/>
          <w:bCs/>
          <w:color w:val="0F1C3F"/>
          <w:sz w:val="28"/>
          <w:szCs w:val="28"/>
        </w:rPr>
        <w:t xml:space="preserve">SOCIOLOGY OPTIONAL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Page 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UPSC Sociology Optional — Learn from an Expert Teacher | Notes, PYQs &amp; Mentorship | The CSE Circle</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Meta Description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Study UPSC Sociology Optional with India's most focused Sociology educator at The CSE Circle. Expert teaching for Paper I (Theory) and Paper II (Indian Society), with structured notes, PYQ analysis, answer writing practice, and current affairs integration. Score 280–310.</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Focus Keyword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UPSC Sociology Optional teacher</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Secondary Keywords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learn sociology optional from expert, sociology optional teacher online UPSC, who teaches sociology optional, best way to learn sociology optional UPSC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20"/>
              <w:left w:type="dxa" w:w="300"/>
              <w:bottom w:type="dxa" w:w="220"/>
              <w:right w:type="dxa" w:w="300"/>
            </w:tcMar>
          </w:tcPr>
          <w:p>
            <w:pPr>
              <w:jc w:val="center"/>
            </w:pPr>
            <w:r>
              <w:rPr>
                <w:rFonts w:ascii="Arial" w:cs="Arial" w:eastAsia="Arial" w:hAnsi="Arial"/>
                <w:b/>
                <w:bCs/>
                <w:color w:val="C8982A"/>
                <w:sz w:val="38"/>
                <w:szCs w:val="38"/>
              </w:rPr>
              <w:t xml:space="preserve">SECTION 2: HOMEPAGE CONTENT</w:t>
            </w:r>
          </w:p>
          <w:p>
            <w:pPr>
              <w:spacing w:before="60"/>
              <w:jc w:val="center"/>
            </w:pPr>
            <w:r>
              <w:rPr>
                <w:rFonts w:ascii="Arial" w:cs="Arial" w:eastAsia="Arial" w:hAnsi="Arial"/>
                <w:color w:val="BBBBBB"/>
                <w:sz w:val="20"/>
                <w:szCs w:val="20"/>
              </w:rPr>
              <w:t xml:space="preserve">thecsecircle.com — Main Landing Page</w:t>
            </w:r>
          </w:p>
        </w:tc>
      </w:tr>
    </w:tbl>
    <w:p>
      <w:pPr>
        <w:spacing w:before="280"/>
      </w:pPr>
    </w:p>
    <w:p>
      <w:pPr>
        <w:pStyle w:val="Heading3"/>
        <w:spacing w:before="240" w:after="100"/>
      </w:pPr>
      <w:r>
        <w:rPr>
          <w:rFonts w:ascii="Arial" w:cs="Arial" w:eastAsia="Arial" w:hAnsi="Arial"/>
          <w:b/>
          <w:bCs/>
          <w:color w:val="C8982A"/>
          <w:sz w:val="24"/>
          <w:szCs w:val="24"/>
        </w:rPr>
        <w:t xml:space="preserve">HERO SECTION</w:t>
      </w:r>
    </w:p>
    <w:p>
      <w:pPr>
        <w:spacing w:before="160" w:after="60"/>
      </w:pPr>
      <w:r>
        <w:rPr>
          <w:rFonts w:ascii="Arial" w:cs="Arial" w:eastAsia="Arial" w:hAnsi="Arial"/>
          <w:b/>
          <w:bCs/>
          <w:color w:val="C8982A"/>
          <w:sz w:val="17"/>
          <w:szCs w:val="17"/>
        </w:rPr>
        <w:t xml:space="preserve">▸ MAIN HEADLINE — H1</w:t>
      </w:r>
    </w:p>
    <w:p>
      <w:pPr>
        <w:spacing w:before="80" w:after="100"/>
      </w:pPr>
      <w:r>
        <w:rPr>
          <w:rFonts w:ascii="Arial" w:cs="Arial" w:eastAsia="Arial" w:hAnsi="Arial"/>
          <w:b/>
          <w:bCs/>
          <w:i w:val="false"/>
          <w:iCs w:val="false"/>
          <w:color w:val="333333"/>
          <w:sz w:val="22"/>
          <w:szCs w:val="22"/>
        </w:rPr>
        <w:t xml:space="preserve">Great Teaching Changes Everything.</w:t>
      </w:r>
    </w:p>
    <w:p>
      <w:pPr>
        <w:spacing w:before="160" w:after="60"/>
      </w:pPr>
      <w:r>
        <w:rPr>
          <w:rFonts w:ascii="Arial" w:cs="Arial" w:eastAsia="Arial" w:hAnsi="Arial"/>
          <w:b/>
          <w:bCs/>
          <w:color w:val="C8982A"/>
          <w:sz w:val="17"/>
          <w:szCs w:val="17"/>
        </w:rPr>
        <w:t xml:space="preserve">▸ SUB-HEADLINE — H2</w:t>
      </w:r>
    </w:p>
    <w:p>
      <w:pPr>
        <w:spacing w:before="80" w:after="100"/>
      </w:pPr>
      <w:r>
        <w:rPr>
          <w:rFonts w:ascii="Arial" w:cs="Arial" w:eastAsia="Arial" w:hAnsi="Arial"/>
          <w:b w:val="false"/>
          <w:bCs w:val="false"/>
          <w:i w:val="false"/>
          <w:iCs w:val="false"/>
          <w:color w:val="333333"/>
          <w:sz w:val="22"/>
          <w:szCs w:val="22"/>
        </w:rPr>
        <w:t xml:space="preserve">The CSE Circle is where serious UPSC aspirants come to learn Maths Optional and Sociology Optional from teachers who have dedicated their careers to one subject — and one exam.</w:t>
      </w:r>
    </w:p>
    <w:p>
      <w:pPr>
        <w:spacing w:before="160" w:after="60"/>
      </w:pPr>
      <w:r>
        <w:rPr>
          <w:rFonts w:ascii="Arial" w:cs="Arial" w:eastAsia="Arial" w:hAnsi="Arial"/>
          <w:b/>
          <w:bCs/>
          <w:color w:val="C8982A"/>
          <w:sz w:val="17"/>
          <w:szCs w:val="17"/>
        </w:rPr>
        <w:t xml:space="preserve">▸ HERO DESCRIPTION</w:t>
      </w:r>
    </w:p>
    <w:p>
      <w:pPr>
        <w:spacing w:before="80" w:after="100"/>
      </w:pPr>
      <w:r>
        <w:rPr>
          <w:rFonts w:ascii="Arial" w:cs="Arial" w:eastAsia="Arial" w:hAnsi="Arial"/>
          <w:b w:val="false"/>
          <w:bCs w:val="false"/>
          <w:i w:val="false"/>
          <w:iCs w:val="false"/>
          <w:color w:val="333333"/>
          <w:sz w:val="22"/>
          <w:szCs w:val="22"/>
        </w:rPr>
        <w:t xml:space="preserve">Forget faceless institutions and pre-recorded content nobody watches. At The CSE Circle, you learn directly from expert educators who understand the UPSC Maths and Sociology Optional inside out — their patterns, their traps, their scoring opportunities. Our teachers don't just deliver content. They build understanding, correct misconceptions, write feedback on your answers, and stay with you through your entire preparation.</w:t>
      </w:r>
    </w:p>
    <w:p>
      <w:pPr>
        <w:spacing w:before="80" w:after="100"/>
      </w:pPr>
      <w:r>
        <w:rPr>
          <w:rFonts w:ascii="Arial" w:cs="Arial" w:eastAsia="Arial" w:hAnsi="Arial"/>
          <w:b w:val="false"/>
          <w:bCs w:val="false"/>
          <w:i w:val="false"/>
          <w:iCs w:val="false"/>
          <w:color w:val="333333"/>
          <w:sz w:val="22"/>
          <w:szCs w:val="22"/>
        </w:rPr>
        <w:t xml:space="preserve">Two optional subjects. Expert teachers. Every resource you need. One circle.</w:t>
      </w:r>
    </w:p>
    <w:p>
      <w:pPr>
        <w:spacing w:before="160" w:after="60"/>
      </w:pPr>
      <w:r>
        <w:rPr>
          <w:rFonts w:ascii="Arial" w:cs="Arial" w:eastAsia="Arial" w:hAnsi="Arial"/>
          <w:b/>
          <w:bCs/>
          <w:color w:val="C8982A"/>
          <w:sz w:val="17"/>
          <w:szCs w:val="17"/>
        </w:rPr>
        <w:t xml:space="preserve">▸ PRIMARY CTA</w:t>
      </w:r>
    </w:p>
    <w:p>
      <w:pPr>
        <w:spacing w:before="80" w:after="100"/>
      </w:pPr>
      <w:r>
        <w:rPr>
          <w:rFonts w:ascii="Arial" w:cs="Arial" w:eastAsia="Arial" w:hAnsi="Arial"/>
          <w:b/>
          <w:bCs/>
          <w:i w:val="false"/>
          <w:iCs w:val="false"/>
          <w:color w:val="333333"/>
          <w:sz w:val="22"/>
          <w:szCs w:val="22"/>
        </w:rPr>
        <w:t xml:space="preserve">Meet Your Teachers →</w:t>
      </w:r>
    </w:p>
    <w:p>
      <w:pPr>
        <w:spacing w:before="160" w:after="60"/>
      </w:pPr>
      <w:r>
        <w:rPr>
          <w:rFonts w:ascii="Arial" w:cs="Arial" w:eastAsia="Arial" w:hAnsi="Arial"/>
          <w:b/>
          <w:bCs/>
          <w:color w:val="C8982A"/>
          <w:sz w:val="17"/>
          <w:szCs w:val="17"/>
        </w:rPr>
        <w:t xml:space="preserve">▸ SECONDARY CTA</w:t>
      </w:r>
    </w:p>
    <w:p>
      <w:pPr>
        <w:spacing w:before="80" w:after="100"/>
      </w:pPr>
      <w:r>
        <w:rPr>
          <w:rFonts w:ascii="Arial" w:cs="Arial" w:eastAsia="Arial" w:hAnsi="Arial"/>
          <w:b w:val="false"/>
          <w:bCs w:val="false"/>
          <w:i w:val="false"/>
          <w:iCs w:val="false"/>
          <w:color w:val="333333"/>
          <w:sz w:val="22"/>
          <w:szCs w:val="22"/>
        </w:rPr>
        <w:t xml:space="preserve">Download Free PYQs</w:t>
      </w:r>
    </w:p>
    <w:p>
      <w:pPr>
        <w:spacing w:before="120"/>
      </w:pPr>
    </w:p>
    <w:p>
      <w:pPr>
        <w:pStyle w:val="Heading3"/>
        <w:spacing w:before="240" w:after="100"/>
      </w:pPr>
      <w:r>
        <w:rPr>
          <w:rFonts w:ascii="Arial" w:cs="Arial" w:eastAsia="Arial" w:hAnsi="Arial"/>
          <w:b/>
          <w:bCs/>
          <w:color w:val="C8982A"/>
          <w:sz w:val="24"/>
          <w:szCs w:val="24"/>
        </w:rPr>
        <w:t xml:space="preserve">TRUST STRIP — 4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0F1C3F" w:val="clear"/>
            <w:tcMar>
              <w:top w:type="dxa" w:w="160"/>
              <w:left w:type="dxa" w:w="120"/>
              <w:bottom w:type="dxa" w:w="160"/>
              <w:right w:type="dxa" w:w="120"/>
            </w:tcMar>
          </w:tcPr>
          <w:p>
            <w:pPr>
              <w:jc w:val="center"/>
            </w:pPr>
            <w:r>
              <w:rPr>
                <w:rFonts w:ascii="Arial" w:cs="Arial" w:eastAsia="Arial" w:hAnsi="Arial"/>
                <w:b/>
                <w:bCs/>
                <w:color w:val="C8982A"/>
                <w:sz w:val="34"/>
                <w:szCs w:val="34"/>
              </w:rPr>
              <w:t xml:space="preserve">500+</w:t>
            </w:r>
          </w:p>
          <w:p>
            <w:pPr>
              <w:jc w:val="center"/>
            </w:pPr>
            <w:r>
              <w:rPr>
                <w:rFonts w:ascii="Arial" w:cs="Arial" w:eastAsia="Arial" w:hAnsi="Arial"/>
                <w:color w:val="BBBBBB"/>
                <w:sz w:val="17"/>
                <w:szCs w:val="17"/>
              </w:rPr>
              <w:t xml:space="preserve">Students Guided to Selection</w:t>
            </w:r>
          </w:p>
        </w:tc>
        <w:tc>
          <w:tcPr>
            <w:tcBorders>
              <w:top w:val="single" w:color="CCCCCC" w:sz="1"/>
              <w:left w:val="single" w:color="CCCCCC" w:sz="1"/>
              <w:bottom w:val="single" w:color="CCCCCC" w:sz="1"/>
              <w:right w:val="single" w:color="CCCCCC" w:sz="1"/>
            </w:tcBorders>
            <w:shd w:fill="0F1C3F" w:val="clear"/>
            <w:tcMar>
              <w:top w:type="dxa" w:w="160"/>
              <w:left w:type="dxa" w:w="120"/>
              <w:bottom w:type="dxa" w:w="160"/>
              <w:right w:type="dxa" w:w="120"/>
            </w:tcMar>
          </w:tcPr>
          <w:p>
            <w:pPr>
              <w:jc w:val="center"/>
            </w:pPr>
            <w:r>
              <w:rPr>
                <w:rFonts w:ascii="Arial" w:cs="Arial" w:eastAsia="Arial" w:hAnsi="Arial"/>
                <w:b/>
                <w:bCs/>
                <w:color w:val="C8982A"/>
                <w:sz w:val="34"/>
                <w:szCs w:val="34"/>
              </w:rPr>
              <w:t xml:space="preserve">2</w:t>
            </w:r>
          </w:p>
          <w:p>
            <w:pPr>
              <w:jc w:val="center"/>
            </w:pPr>
            <w:r>
              <w:rPr>
                <w:rFonts w:ascii="Arial" w:cs="Arial" w:eastAsia="Arial" w:hAnsi="Arial"/>
                <w:color w:val="BBBBBB"/>
                <w:sz w:val="17"/>
                <w:szCs w:val="17"/>
              </w:rPr>
              <w:t xml:space="preserve">Dedicated Expert Teachers</w:t>
            </w:r>
          </w:p>
        </w:tc>
        <w:tc>
          <w:tcPr>
            <w:tcBorders>
              <w:top w:val="single" w:color="CCCCCC" w:sz="1"/>
              <w:left w:val="single" w:color="CCCCCC" w:sz="1"/>
              <w:bottom w:val="single" w:color="CCCCCC" w:sz="1"/>
              <w:right w:val="single" w:color="CCCCCC" w:sz="1"/>
            </w:tcBorders>
            <w:shd w:fill="0F1C3F" w:val="clear"/>
            <w:tcMar>
              <w:top w:type="dxa" w:w="160"/>
              <w:left w:type="dxa" w:w="120"/>
              <w:bottom w:type="dxa" w:w="160"/>
              <w:right w:type="dxa" w:w="120"/>
            </w:tcMar>
          </w:tcPr>
          <w:p>
            <w:pPr>
              <w:jc w:val="center"/>
            </w:pPr>
            <w:r>
              <w:rPr>
                <w:rFonts w:ascii="Arial" w:cs="Arial" w:eastAsia="Arial" w:hAnsi="Arial"/>
                <w:b/>
                <w:bCs/>
                <w:color w:val="C8982A"/>
                <w:sz w:val="34"/>
                <w:szCs w:val="34"/>
              </w:rPr>
              <w:t xml:space="preserve">20+ Years</w:t>
            </w:r>
          </w:p>
          <w:p>
            <w:pPr>
              <w:jc w:val="center"/>
            </w:pPr>
            <w:r>
              <w:rPr>
                <w:rFonts w:ascii="Arial" w:cs="Arial" w:eastAsia="Arial" w:hAnsi="Arial"/>
                <w:color w:val="BBBBBB"/>
                <w:sz w:val="17"/>
                <w:szCs w:val="17"/>
              </w:rPr>
              <w:t xml:space="preserve">of PYQs Analysed</w:t>
            </w:r>
          </w:p>
        </w:tc>
        <w:tc>
          <w:tcPr>
            <w:tcBorders>
              <w:top w:val="single" w:color="CCCCCC" w:sz="1"/>
              <w:left w:val="single" w:color="CCCCCC" w:sz="1"/>
              <w:bottom w:val="single" w:color="CCCCCC" w:sz="1"/>
              <w:right w:val="single" w:color="CCCCCC" w:sz="1"/>
            </w:tcBorders>
            <w:shd w:fill="0F1C3F" w:val="clear"/>
            <w:tcMar>
              <w:top w:type="dxa" w:w="160"/>
              <w:left w:type="dxa" w:w="120"/>
              <w:bottom w:type="dxa" w:w="160"/>
              <w:right w:type="dxa" w:w="120"/>
            </w:tcMar>
          </w:tcPr>
          <w:p>
            <w:pPr>
              <w:jc w:val="center"/>
            </w:pPr>
            <w:r>
              <w:rPr>
                <w:rFonts w:ascii="Arial" w:cs="Arial" w:eastAsia="Arial" w:hAnsi="Arial"/>
                <w:b/>
                <w:bCs/>
                <w:color w:val="C8982A"/>
                <w:sz w:val="34"/>
                <w:szCs w:val="34"/>
              </w:rPr>
              <w:t xml:space="preserve">100%</w:t>
            </w:r>
          </w:p>
          <w:p>
            <w:pPr>
              <w:jc w:val="center"/>
            </w:pPr>
            <w:r>
              <w:rPr>
                <w:rFonts w:ascii="Arial" w:cs="Arial" w:eastAsia="Arial" w:hAnsi="Arial"/>
                <w:color w:val="BBBBBB"/>
                <w:sz w:val="17"/>
                <w:szCs w:val="17"/>
              </w:rPr>
              <w:t xml:space="preserve">Subject-Focused Teaching</w:t>
            </w:r>
          </w:p>
        </w:tc>
      </w:tr>
    </w:tbl>
    <w:p>
      <w:pPr>
        <w:spacing w:before="240"/>
      </w:pPr>
    </w:p>
    <w:p>
      <w:pPr>
        <w:pStyle w:val="Heading3"/>
        <w:spacing w:before="240" w:after="100"/>
      </w:pPr>
      <w:r>
        <w:rPr>
          <w:rFonts w:ascii="Arial" w:cs="Arial" w:eastAsia="Arial" w:hAnsi="Arial"/>
          <w:b/>
          <w:bCs/>
          <w:color w:val="C8982A"/>
          <w:sz w:val="24"/>
          <w:szCs w:val="24"/>
        </w:rPr>
        <w:t xml:space="preserve">SECTION: WHAT MAKES LEARNING HERE DIFFERENT</w:t>
      </w:r>
    </w:p>
    <w:p>
      <w:pPr>
        <w:spacing w:before="160" w:after="60"/>
      </w:pPr>
      <w:r>
        <w:rPr>
          <w:rFonts w:ascii="Arial" w:cs="Arial" w:eastAsia="Arial" w:hAnsi="Arial"/>
          <w:b/>
          <w:bCs/>
          <w:color w:val="C8982A"/>
          <w:sz w:val="17"/>
          <w:szCs w:val="17"/>
        </w:rPr>
        <w:t xml:space="preserve">▸ SECTION LABEL</w:t>
      </w:r>
    </w:p>
    <w:p>
      <w:pPr>
        <w:spacing w:before="80" w:after="100"/>
      </w:pPr>
      <w:r>
        <w:rPr>
          <w:rFonts w:ascii="Arial" w:cs="Arial" w:eastAsia="Arial" w:hAnsi="Arial"/>
          <w:b w:val="false"/>
          <w:bCs w:val="false"/>
          <w:i w:val="false"/>
          <w:iCs w:val="false"/>
          <w:color w:val="333333"/>
          <w:sz w:val="22"/>
          <w:szCs w:val="22"/>
        </w:rPr>
        <w:t xml:space="preserve">THE CSE CIRCLE DIFFERENCE</w:t>
      </w:r>
    </w:p>
    <w:p>
      <w:pPr>
        <w:spacing w:before="160" w:after="60"/>
      </w:pPr>
      <w:r>
        <w:rPr>
          <w:rFonts w:ascii="Arial" w:cs="Arial" w:eastAsia="Arial" w:hAnsi="Arial"/>
          <w:b/>
          <w:bCs/>
          <w:color w:val="C8982A"/>
          <w:sz w:val="17"/>
          <w:szCs w:val="17"/>
        </w:rPr>
        <w:t xml:space="preserve">▸ SECTION H2</w:t>
      </w:r>
    </w:p>
    <w:p>
      <w:pPr>
        <w:spacing w:before="80" w:after="100"/>
      </w:pPr>
      <w:r>
        <w:rPr>
          <w:rFonts w:ascii="Arial" w:cs="Arial" w:eastAsia="Arial" w:hAnsi="Arial"/>
          <w:b/>
          <w:bCs/>
          <w:i w:val="false"/>
          <w:iCs w:val="false"/>
          <w:color w:val="333333"/>
          <w:sz w:val="22"/>
          <w:szCs w:val="22"/>
        </w:rPr>
        <w:t xml:space="preserve">You Don't Need More Content. You Need a Better Teacher.</w:t>
      </w:r>
    </w:p>
    <w:p>
      <w:pPr>
        <w:spacing w:before="160" w:after="60"/>
      </w:pPr>
      <w:r>
        <w:rPr>
          <w:rFonts w:ascii="Arial" w:cs="Arial" w:eastAsia="Arial" w:hAnsi="Arial"/>
          <w:b/>
          <w:bCs/>
          <w:color w:val="C8982A"/>
          <w:sz w:val="17"/>
          <w:szCs w:val="17"/>
        </w:rPr>
        <w:t xml:space="preserve">▸ SECTION BODY</w:t>
      </w:r>
    </w:p>
    <w:p>
      <w:pPr>
        <w:spacing w:before="80" w:after="100"/>
      </w:pPr>
      <w:r>
        <w:rPr>
          <w:rFonts w:ascii="Arial" w:cs="Arial" w:eastAsia="Arial" w:hAnsi="Arial"/>
          <w:b w:val="false"/>
          <w:bCs w:val="false"/>
          <w:i w:val="false"/>
          <w:iCs w:val="false"/>
          <w:color w:val="333333"/>
          <w:sz w:val="22"/>
          <w:szCs w:val="22"/>
        </w:rPr>
        <w:t xml:space="preserve">Every UPSC aspirant has access to the same books, the same YouTube videos, and roughly the same study material. Yet most fail to translate that exposure into marks. The difference is almost never about access to content — it is about the quality of teaching that helps you internalise, apply, and articulate what you have studied.</w:t>
      </w:r>
    </w:p>
    <w:p>
      <w:pPr>
        <w:spacing w:before="80" w:after="100"/>
      </w:pPr>
      <w:r>
        <w:rPr>
          <w:rFonts w:ascii="Arial" w:cs="Arial" w:eastAsia="Arial" w:hAnsi="Arial"/>
          <w:b w:val="false"/>
          <w:bCs w:val="false"/>
          <w:i w:val="false"/>
          <w:iCs w:val="false"/>
          <w:color w:val="333333"/>
          <w:sz w:val="22"/>
          <w:szCs w:val="22"/>
        </w:rPr>
        <w:t xml:space="preserve">At The CSE Circle, our teachers bring something rare: deep subject mastery combined with a deliberate, tested approach to teaching optional subjects for the UPSC examination. They do not read from slides. They do not lecture at you. They teach — they diagnose your gaps, build your understanding from first principles, correct your answer writing, and prepare you to perform on the actual exam day.</w:t>
      </w:r>
    </w:p>
    <w:p>
      <w:pPr>
        <w:spacing w:before="120"/>
      </w:pPr>
    </w:p>
    <w:p>
      <w:pPr>
        <w:pStyle w:val="Heading3"/>
        <w:spacing w:before="240" w:after="100"/>
      </w:pPr>
      <w:r>
        <w:rPr>
          <w:rFonts w:ascii="Arial" w:cs="Arial" w:eastAsia="Arial" w:hAnsi="Arial"/>
          <w:b/>
          <w:bCs/>
          <w:color w:val="C8982A"/>
          <w:sz w:val="24"/>
          <w:szCs w:val="24"/>
        </w:rPr>
        <w:t xml:space="preserve">SECTION: THE TEACHING APPROACH</w:t>
      </w:r>
    </w:p>
    <w:p>
      <w:pPr>
        <w:spacing w:before="160" w:after="60"/>
      </w:pPr>
      <w:r>
        <w:rPr>
          <w:rFonts w:ascii="Arial" w:cs="Arial" w:eastAsia="Arial" w:hAnsi="Arial"/>
          <w:b/>
          <w:bCs/>
          <w:color w:val="C8982A"/>
          <w:sz w:val="17"/>
          <w:szCs w:val="17"/>
        </w:rPr>
        <w:t xml:space="preserve">▸ SECTION LABEL</w:t>
      </w:r>
    </w:p>
    <w:p>
      <w:pPr>
        <w:spacing w:before="80" w:after="100"/>
      </w:pPr>
      <w:r>
        <w:rPr>
          <w:rFonts w:ascii="Arial" w:cs="Arial" w:eastAsia="Arial" w:hAnsi="Arial"/>
          <w:b w:val="false"/>
          <w:bCs w:val="false"/>
          <w:i w:val="false"/>
          <w:iCs w:val="false"/>
          <w:color w:val="333333"/>
          <w:sz w:val="22"/>
          <w:szCs w:val="22"/>
        </w:rPr>
        <w:t xml:space="preserve">HOW WE TEACH</w:t>
      </w:r>
    </w:p>
    <w:p>
      <w:pPr>
        <w:spacing w:before="160" w:after="60"/>
      </w:pPr>
      <w:r>
        <w:rPr>
          <w:rFonts w:ascii="Arial" w:cs="Arial" w:eastAsia="Arial" w:hAnsi="Arial"/>
          <w:b/>
          <w:bCs/>
          <w:color w:val="C8982A"/>
          <w:sz w:val="17"/>
          <w:szCs w:val="17"/>
        </w:rPr>
        <w:t xml:space="preserve">▸ SECTION H2</w:t>
      </w:r>
    </w:p>
    <w:p>
      <w:pPr>
        <w:spacing w:before="80" w:after="100"/>
      </w:pPr>
      <w:r>
        <w:rPr>
          <w:rFonts w:ascii="Arial" w:cs="Arial" w:eastAsia="Arial" w:hAnsi="Arial"/>
          <w:b/>
          <w:bCs/>
          <w:i w:val="false"/>
          <w:iCs w:val="false"/>
          <w:color w:val="333333"/>
          <w:sz w:val="22"/>
          <w:szCs w:val="22"/>
        </w:rPr>
        <w:t xml:space="preserve">Teaching Philosophy That Produces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2320"/>
        <w:gridCol w:w="3320"/>
        <w:gridCol w:w="3540"/>
      </w:tblGrid>
      <w:tr>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spacing w:before="80" w:after="100"/>
            </w:pPr>
            <w:r>
              <w:rPr>
                <w:rFonts w:ascii="Arial" w:cs="Arial" w:eastAsia="Arial" w:hAnsi="Arial"/>
                <w:b/>
                <w:bCs/>
                <w:i w:val="false"/>
                <w:iCs w:val="false"/>
                <w:color w:val="C8982A"/>
                <w:sz w:val="22"/>
                <w:szCs w:val="22"/>
              </w:rPr>
              <w:t xml:space="preserve"/>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spacing w:before="80" w:after="100"/>
            </w:pPr>
            <w:r>
              <w:rPr>
                <w:rFonts w:ascii="Arial" w:cs="Arial" w:eastAsia="Arial" w:hAnsi="Arial"/>
                <w:b/>
                <w:bCs/>
                <w:i w:val="false"/>
                <w:iCs w:val="false"/>
                <w:color w:val="C8982A"/>
                <w:sz w:val="22"/>
                <w:szCs w:val="22"/>
              </w:rPr>
              <w:t xml:space="preserve">Teaching Principle</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spacing w:before="80" w:after="100"/>
            </w:pPr>
            <w:r>
              <w:rPr>
                <w:rFonts w:ascii="Arial" w:cs="Arial" w:eastAsia="Arial" w:hAnsi="Arial"/>
                <w:b/>
                <w:bCs/>
                <w:i w:val="false"/>
                <w:iCs w:val="false"/>
                <w:color w:val="C8982A"/>
                <w:sz w:val="22"/>
                <w:szCs w:val="22"/>
              </w:rPr>
              <w:t xml:space="preserve">What It Means</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spacing w:before="80" w:after="100"/>
            </w:pPr>
            <w:r>
              <w:rPr>
                <w:rFonts w:ascii="Arial" w:cs="Arial" w:eastAsia="Arial" w:hAnsi="Arial"/>
                <w:b/>
                <w:bCs/>
                <w:i w:val="false"/>
                <w:iCs w:val="false"/>
                <w:color w:val="C8982A"/>
                <w:sz w:val="22"/>
                <w:szCs w:val="22"/>
              </w:rPr>
              <w:t xml:space="preserve">How It Helps You</w:t>
            </w:r>
          </w:p>
        </w:tc>
      </w:tr>
      <w:tr>
        <w:tc>
          <w:tcPr>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pPr>
              <w:jc w:val="center"/>
            </w:pPr>
            <w:r>
              <w:rPr>
                <w:rFonts w:ascii="Arial" w:cs="Arial" w:eastAsia="Arial" w:hAnsi="Arial"/>
                <w:b/>
                <w:bCs/>
                <w:color w:val="C8982A"/>
                <w:sz w:val="22"/>
                <w:szCs w:val="22"/>
              </w:rPr>
              <w:t xml:space="preserve">01</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bCs/>
                <w:i w:val="false"/>
                <w:iCs w:val="false"/>
                <w:color w:val="333333"/>
                <w:sz w:val="22"/>
                <w:szCs w:val="22"/>
              </w:rPr>
              <w:t xml:space="preserve">Concept Before Content</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We never start with notes. We build understanding first — then the notes become meaningful.</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You remember what you learn and can apply it in new question formats.</w:t>
            </w:r>
          </w:p>
        </w:tc>
      </w:tr>
      <w:tr>
        <w:tc>
          <w:tcPr>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pPr>
              <w:jc w:val="center"/>
            </w:pPr>
            <w:r>
              <w:rPr>
                <w:rFonts w:ascii="Arial" w:cs="Arial" w:eastAsia="Arial" w:hAnsi="Arial"/>
                <w:b/>
                <w:bCs/>
                <w:color w:val="C8982A"/>
                <w:sz w:val="22"/>
                <w:szCs w:val="22"/>
              </w:rPr>
              <w:t xml:space="preserve">02</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bCs/>
                <w:i w:val="false"/>
                <w:iCs w:val="false"/>
                <w:color w:val="333333"/>
                <w:sz w:val="22"/>
                <w:szCs w:val="22"/>
              </w:rPr>
              <w:t xml:space="preserve">PYQ-Anchored Teaching</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Every topic is taught through the lens of what UPSC has actually asked in the last 20 years.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You learn what matters, not what is merely comprehensive.</w:t>
            </w:r>
          </w:p>
        </w:tc>
      </w:tr>
      <w:tr>
        <w:tc>
          <w:tcPr>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pPr>
              <w:jc w:val="center"/>
            </w:pPr>
            <w:r>
              <w:rPr>
                <w:rFonts w:ascii="Arial" w:cs="Arial" w:eastAsia="Arial" w:hAnsi="Arial"/>
                <w:b/>
                <w:bCs/>
                <w:color w:val="C8982A"/>
                <w:sz w:val="22"/>
                <w:szCs w:val="22"/>
              </w:rPr>
              <w:t xml:space="preserve">03</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bCs/>
                <w:i w:val="false"/>
                <w:iCs w:val="false"/>
                <w:color w:val="333333"/>
                <w:sz w:val="22"/>
                <w:szCs w:val="22"/>
              </w:rPr>
              <w:t xml:space="preserve">Answer Writing from Week 1</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Writing practice begins on day one — not after you 'finish' the syllabus.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By exam day, writing correct, well-structured answers is a habit, not a skill you are still developing.</w:t>
            </w:r>
          </w:p>
        </w:tc>
      </w:tr>
      <w:tr>
        <w:tc>
          <w:tcPr>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pPr>
              <w:jc w:val="center"/>
            </w:pPr>
            <w:r>
              <w:rPr>
                <w:rFonts w:ascii="Arial" w:cs="Arial" w:eastAsia="Arial" w:hAnsi="Arial"/>
                <w:b/>
                <w:bCs/>
                <w:color w:val="C8982A"/>
                <w:sz w:val="22"/>
                <w:szCs w:val="22"/>
              </w:rPr>
              <w:t xml:space="preserve">04</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bCs/>
                <w:i w:val="false"/>
                <w:iCs w:val="false"/>
                <w:color w:val="333333"/>
                <w:sz w:val="22"/>
                <w:szCs w:val="22"/>
              </w:rPr>
              <w:t xml:space="preserve">Feedback-Driven Progress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Every answer you write receives specific, written feedback from the teacher — not a number.</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You improve because you know exactly what went wrong and how to fix it.</w:t>
            </w:r>
          </w:p>
        </w:tc>
      </w:tr>
      <w:tr>
        <w:tc>
          <w:tcPr>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pPr>
              <w:jc w:val="center"/>
            </w:pPr>
            <w:r>
              <w:rPr>
                <w:rFonts w:ascii="Arial" w:cs="Arial" w:eastAsia="Arial" w:hAnsi="Arial"/>
                <w:b/>
                <w:bCs/>
                <w:color w:val="C8982A"/>
                <w:sz w:val="22"/>
                <w:szCs w:val="22"/>
              </w:rPr>
              <w:t xml:space="preserve">05</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bCs/>
                <w:i w:val="false"/>
                <w:iCs w:val="false"/>
                <w:color w:val="333333"/>
                <w:sz w:val="22"/>
                <w:szCs w:val="22"/>
              </w:rPr>
              <w:t xml:space="preserve">Student-Paced Depth</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Teachers adapt to where students are — not where the timetable says they should be.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No student gets left behind because the class moved faster than their understanding.</w:t>
            </w:r>
          </w:p>
        </w:tc>
      </w:tr>
      <w:tr>
        <w:tc>
          <w:tcPr>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pPr>
              <w:jc w:val="center"/>
            </w:pPr>
            <w:r>
              <w:rPr>
                <w:rFonts w:ascii="Arial" w:cs="Arial" w:eastAsia="Arial" w:hAnsi="Arial"/>
                <w:b/>
                <w:bCs/>
                <w:color w:val="C8982A"/>
                <w:sz w:val="22"/>
                <w:szCs w:val="22"/>
              </w:rPr>
              <w:t xml:space="preserve">06</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bCs/>
                <w:i w:val="false"/>
                <w:iCs w:val="false"/>
                <w:color w:val="333333"/>
                <w:sz w:val="22"/>
                <w:szCs w:val="22"/>
              </w:rPr>
              <w:t xml:space="preserve">Contemporary Integration</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Especially in Sociology — teachers continuously weave current events into conceptual teaching.</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Your answers feel current, relevant, and examiner-worthy.</w:t>
            </w:r>
          </w:p>
        </w:tc>
      </w:tr>
    </w:tbl>
    <w:p>
      <w:pPr>
        <w:spacing w:before="200"/>
      </w:pPr>
    </w:p>
    <w:p>
      <w:pPr>
        <w:pStyle w:val="Heading3"/>
        <w:spacing w:before="240" w:after="100"/>
      </w:pPr>
      <w:r>
        <w:rPr>
          <w:rFonts w:ascii="Arial" w:cs="Arial" w:eastAsia="Arial" w:hAnsi="Arial"/>
          <w:b/>
          <w:bCs/>
          <w:color w:val="C8982A"/>
          <w:sz w:val="24"/>
          <w:szCs w:val="24"/>
        </w:rPr>
        <w:t xml:space="preserve">SECTION: WHAT YOU GET</w:t>
      </w:r>
    </w:p>
    <w:p>
      <w:pPr>
        <w:spacing w:before="160" w:after="60"/>
      </w:pPr>
      <w:r>
        <w:rPr>
          <w:rFonts w:ascii="Arial" w:cs="Arial" w:eastAsia="Arial" w:hAnsi="Arial"/>
          <w:b/>
          <w:bCs/>
          <w:color w:val="C8982A"/>
          <w:sz w:val="17"/>
          <w:szCs w:val="17"/>
        </w:rPr>
        <w:t xml:space="preserve">▸ SECTION H2</w:t>
      </w:r>
    </w:p>
    <w:p>
      <w:pPr>
        <w:spacing w:before="80" w:after="100"/>
      </w:pPr>
      <w:r>
        <w:rPr>
          <w:rFonts w:ascii="Arial" w:cs="Arial" w:eastAsia="Arial" w:hAnsi="Arial"/>
          <w:b/>
          <w:bCs/>
          <w:i w:val="false"/>
          <w:iCs w:val="false"/>
          <w:color w:val="333333"/>
          <w:sz w:val="22"/>
          <w:szCs w:val="22"/>
        </w:rPr>
        <w:t xml:space="preserve">Everything a Serious Optional Student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Resource</w:t>
            </w:r>
          </w:p>
        </w:tc>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Description</w:t>
            </w:r>
          </w:p>
        </w:tc>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Access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bCs/>
                <w:i w:val="false"/>
                <w:iCs w:val="false"/>
                <w:color w:val="333333"/>
                <w:sz w:val="22"/>
                <w:szCs w:val="22"/>
              </w:rPr>
              <w:t xml:space="preserve">Teacher-Led Video Lectures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Concept-first explanations by your dedicated optional teacher — not a syllabus reader</w:t>
            </w:r>
          </w:p>
        </w:tc>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before="80" w:after="100"/>
            </w:pPr>
            <w:r>
              <w:rPr>
                <w:rFonts w:ascii="Arial" w:cs="Arial" w:eastAsia="Arial" w:hAnsi="Arial"/>
                <w:b/>
                <w:bCs/>
                <w:i w:val="false"/>
                <w:iCs w:val="false"/>
                <w:color w:val="8B5E00"/>
                <w:sz w:val="22"/>
                <w:szCs w:val="22"/>
              </w:rPr>
              <w:t xml:space="preserve">Enrolled Students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bCs/>
                <w:i w:val="false"/>
                <w:iCs w:val="false"/>
                <w:color w:val="333333"/>
                <w:sz w:val="22"/>
                <w:szCs w:val="22"/>
              </w:rPr>
              <w:t xml:space="preserve">Teacher-Written Study Notes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Notes crafted by the teacher specifically for UPSC — not copied from university textbooks</w:t>
            </w:r>
          </w:p>
        </w:tc>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before="80" w:after="100"/>
            </w:pPr>
            <w:r>
              <w:rPr>
                <w:rFonts w:ascii="Arial" w:cs="Arial" w:eastAsia="Arial" w:hAnsi="Arial"/>
                <w:b/>
                <w:bCs/>
                <w:i w:val="false"/>
                <w:iCs w:val="false"/>
                <w:color w:val="8B5E00"/>
                <w:sz w:val="22"/>
                <w:szCs w:val="22"/>
              </w:rPr>
              <w:t xml:space="preserve">Enrolled Students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bCs/>
                <w:i w:val="false"/>
                <w:iCs w:val="false"/>
                <w:color w:val="333333"/>
                <w:sz w:val="22"/>
                <w:szCs w:val="22"/>
              </w:rPr>
              <w:t xml:space="preserve">Live Doubt Sessions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Direct access to your teacher for specific doubts — scheduled weekly, no crowded queues</w:t>
            </w:r>
          </w:p>
        </w:tc>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before="80" w:after="100"/>
            </w:pPr>
            <w:r>
              <w:rPr>
                <w:rFonts w:ascii="Arial" w:cs="Arial" w:eastAsia="Arial" w:hAnsi="Arial"/>
                <w:b/>
                <w:bCs/>
                <w:i w:val="false"/>
                <w:iCs w:val="false"/>
                <w:color w:val="8B5E00"/>
                <w:sz w:val="22"/>
                <w:szCs w:val="22"/>
              </w:rPr>
              <w:t xml:space="preserve">Enrolled Students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bCs/>
                <w:i w:val="false"/>
                <w:iCs w:val="false"/>
                <w:color w:val="333333"/>
                <w:sz w:val="22"/>
                <w:szCs w:val="22"/>
              </w:rPr>
              <w:t xml:space="preserve">Answer Writing Feedback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Every practice answer reviewed and annotated by the teacher personally</w:t>
            </w:r>
          </w:p>
        </w:tc>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before="80" w:after="100"/>
            </w:pPr>
            <w:r>
              <w:rPr>
                <w:rFonts w:ascii="Arial" w:cs="Arial" w:eastAsia="Arial" w:hAnsi="Arial"/>
                <w:b/>
                <w:bCs/>
                <w:i w:val="false"/>
                <w:iCs w:val="false"/>
                <w:color w:val="8B5E00"/>
                <w:sz w:val="22"/>
                <w:szCs w:val="22"/>
              </w:rPr>
              <w:t xml:space="preserve">Enrolled Students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bCs/>
                <w:i w:val="false"/>
                <w:iCs w:val="false"/>
                <w:color w:val="333333"/>
                <w:sz w:val="22"/>
                <w:szCs w:val="22"/>
              </w:rPr>
              <w:t xml:space="preserve">20+ Years PYQs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Previous year questions classified by topic, difficulty, and frequency — with model answers</w:t>
            </w:r>
          </w:p>
        </w:tc>
        <w:tc>
          <w:tcPr>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pPr>
              <w:spacing w:before="80" w:after="100"/>
            </w:pPr>
            <w:r>
              <w:rPr>
                <w:rFonts w:ascii="Arial" w:cs="Arial" w:eastAsia="Arial" w:hAnsi="Arial"/>
                <w:b/>
                <w:bCs/>
                <w:i w:val="false"/>
                <w:iCs w:val="false"/>
                <w:color w:val="1A6B2A"/>
                <w:sz w:val="22"/>
                <w:szCs w:val="22"/>
              </w:rPr>
              <w:t xml:space="preserve">Free + Enrolled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bCs/>
                <w:i w:val="false"/>
                <w:iCs w:val="false"/>
                <w:color w:val="333333"/>
                <w:sz w:val="22"/>
                <w:szCs w:val="22"/>
              </w:rPr>
              <w:t xml:space="preserve">Topic-Wise Test Series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Sectional and full-length mock tests evaluated by the teaching team</w:t>
            </w:r>
          </w:p>
        </w:tc>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before="80" w:after="100"/>
            </w:pPr>
            <w:r>
              <w:rPr>
                <w:rFonts w:ascii="Arial" w:cs="Arial" w:eastAsia="Arial" w:hAnsi="Arial"/>
                <w:b/>
                <w:bCs/>
                <w:i w:val="false"/>
                <w:iCs w:val="false"/>
                <w:color w:val="8B5E00"/>
                <w:sz w:val="22"/>
                <w:szCs w:val="22"/>
              </w:rPr>
              <w:t xml:space="preserve">Enrolled Students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bCs/>
                <w:i w:val="false"/>
                <w:iCs w:val="false"/>
                <w:color w:val="333333"/>
                <w:sz w:val="22"/>
                <w:szCs w:val="22"/>
              </w:rPr>
              <w:t xml:space="preserve">Strategy Blogs by Teachers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Articles written by your teachers on topics that matter — not generic content farms</w:t>
            </w:r>
          </w:p>
        </w:tc>
        <w:tc>
          <w:tcPr>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pPr>
              <w:spacing w:before="80" w:after="100"/>
            </w:pPr>
            <w:r>
              <w:rPr>
                <w:rFonts w:ascii="Arial" w:cs="Arial" w:eastAsia="Arial" w:hAnsi="Arial"/>
                <w:b/>
                <w:bCs/>
                <w:i w:val="false"/>
                <w:iCs w:val="false"/>
                <w:color w:val="1A6B2A"/>
                <w:sz w:val="22"/>
                <w:szCs w:val="22"/>
              </w:rPr>
              <w:t xml:space="preserve">Free for All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bCs/>
                <w:i w:val="false"/>
                <w:iCs w:val="false"/>
                <w:color w:val="333333"/>
                <w:sz w:val="22"/>
                <w:szCs w:val="22"/>
              </w:rPr>
              <w:t xml:space="preserve">Topper Guidance Notes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Compiled insights from students who scored 280+ and what their teacher taught them to do differently</w:t>
            </w:r>
          </w:p>
        </w:tc>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before="80" w:after="100"/>
            </w:pPr>
            <w:r>
              <w:rPr>
                <w:rFonts w:ascii="Arial" w:cs="Arial" w:eastAsia="Arial" w:hAnsi="Arial"/>
                <w:b/>
                <w:bCs/>
                <w:i w:val="false"/>
                <w:iCs w:val="false"/>
                <w:color w:val="8B5E00"/>
                <w:sz w:val="22"/>
                <w:szCs w:val="22"/>
              </w:rPr>
              <w:t xml:space="preserve">Enrolled Students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20"/>
              <w:left w:type="dxa" w:w="300"/>
              <w:bottom w:type="dxa" w:w="220"/>
              <w:right w:type="dxa" w:w="300"/>
            </w:tcMar>
          </w:tcPr>
          <w:p>
            <w:pPr>
              <w:jc w:val="center"/>
            </w:pPr>
            <w:r>
              <w:rPr>
                <w:rFonts w:ascii="Arial" w:cs="Arial" w:eastAsia="Arial" w:hAnsi="Arial"/>
                <w:b/>
                <w:bCs/>
                <w:color w:val="C8982A"/>
                <w:sz w:val="38"/>
                <w:szCs w:val="38"/>
              </w:rPr>
              <w:t xml:space="preserve">SECTION 3: MEET YOUR TEACHERS PAGE</w:t>
            </w:r>
          </w:p>
          <w:p>
            <w:pPr>
              <w:spacing w:before="60"/>
              <w:jc w:val="center"/>
            </w:pPr>
            <w:r>
              <w:rPr>
                <w:rFonts w:ascii="Arial" w:cs="Arial" w:eastAsia="Arial" w:hAnsi="Arial"/>
                <w:color w:val="BBBBBB"/>
                <w:sz w:val="20"/>
                <w:szCs w:val="20"/>
              </w:rPr>
              <w:t xml:space="preserve">thecsecircle.com/teachers</w:t>
            </w:r>
          </w:p>
        </w:tc>
      </w:tr>
    </w:tbl>
    <w:p>
      <w:pPr>
        <w:spacing w:before="280"/>
      </w:pPr>
    </w:p>
    <w:p>
      <w:pPr>
        <w:spacing w:before="160" w:after="60"/>
      </w:pPr>
      <w:r>
        <w:rPr>
          <w:rFonts w:ascii="Arial" w:cs="Arial" w:eastAsia="Arial" w:hAnsi="Arial"/>
          <w:b/>
          <w:bCs/>
          <w:color w:val="C8982A"/>
          <w:sz w:val="17"/>
          <w:szCs w:val="17"/>
        </w:rPr>
        <w:t xml:space="preserve">▸ PAGE H1</w:t>
      </w:r>
    </w:p>
    <w:p>
      <w:pPr>
        <w:spacing w:before="80" w:after="100"/>
      </w:pPr>
      <w:r>
        <w:rPr>
          <w:rFonts w:ascii="Arial" w:cs="Arial" w:eastAsia="Arial" w:hAnsi="Arial"/>
          <w:b/>
          <w:bCs/>
          <w:i w:val="false"/>
          <w:iCs w:val="false"/>
          <w:color w:val="333333"/>
          <w:sz w:val="22"/>
          <w:szCs w:val="22"/>
        </w:rPr>
        <w:t xml:space="preserve">Meet the Teachers Behind The CSE Circle</w:t>
      </w:r>
    </w:p>
    <w:p>
      <w:pPr>
        <w:spacing w:before="160" w:after="60"/>
      </w:pPr>
      <w:r>
        <w:rPr>
          <w:rFonts w:ascii="Arial" w:cs="Arial" w:eastAsia="Arial" w:hAnsi="Arial"/>
          <w:b/>
          <w:bCs/>
          <w:color w:val="C8982A"/>
          <w:sz w:val="17"/>
          <w:szCs w:val="17"/>
        </w:rPr>
        <w:t xml:space="preserve">▸ OPENING PARAGRAPH — SEO ANCHOR</w:t>
      </w:r>
    </w:p>
    <w:p>
      <w:pPr>
        <w:spacing w:before="80" w:after="100"/>
      </w:pPr>
      <w:r>
        <w:rPr>
          <w:rFonts w:ascii="Arial" w:cs="Arial" w:eastAsia="Arial" w:hAnsi="Arial"/>
          <w:b w:val="false"/>
          <w:bCs w:val="false"/>
          <w:i w:val="false"/>
          <w:iCs w:val="false"/>
          <w:color w:val="333333"/>
          <w:sz w:val="22"/>
          <w:szCs w:val="22"/>
        </w:rPr>
        <w:t xml:space="preserve">At The CSE Circle, the teacher is not a supporting role — the teacher is everything. We believe that the single most important factor in any student's UPSC optional preparation is not the quantity of material they access, but the quality of the educator who guides them through it. That is why we have built The CSE Circle around two dedicated expert teachers — one for Maths Optional and one for Sociology Optional — who bring not just knowledge, but a genuine teaching craft to every session, every note, and every piece of feedback they deliver.</w:t>
      </w:r>
    </w:p>
    <w:p>
      <w:pPr>
        <w:spacing w:before="160"/>
      </w:pPr>
    </w:p>
    <w:p>
      <w:pPr>
        <w:pStyle w:val="Heading3"/>
        <w:spacing w:before="240" w:after="100"/>
      </w:pPr>
      <w:r>
        <w:rPr>
          <w:rFonts w:ascii="Arial" w:cs="Arial" w:eastAsia="Arial" w:hAnsi="Arial"/>
          <w:b/>
          <w:bCs/>
          <w:color w:val="C8982A"/>
          <w:sz w:val="24"/>
          <w:szCs w:val="24"/>
        </w:rPr>
        <w:t xml:space="preserve">TEACHER PROFILE 1 — MATHS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[Teacher Name] — Maths Optional Faculty</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Qualification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MSc / PhD Mathematics | [University Name]</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Experience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X+ Years Teaching UPSC Maths Optional | Y+ Selections</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Teaching Style Label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Concept-first. Patient. Deeply rigorous.</w:t>
            </w:r>
          </w:p>
        </w:tc>
      </w:tr>
    </w:tbl>
    <w:p>
      <w:pPr>
        <w:spacing w:before="160" w:after="60"/>
      </w:pPr>
      <w:r>
        <w:rPr>
          <w:rFonts w:ascii="Arial" w:cs="Arial" w:eastAsia="Arial" w:hAnsi="Arial"/>
          <w:b/>
          <w:bCs/>
          <w:color w:val="C8982A"/>
          <w:sz w:val="17"/>
          <w:szCs w:val="17"/>
        </w:rPr>
        <w:t xml:space="preserve">▸ TEACHER BIO</w:t>
      </w:r>
    </w:p>
    <w:p>
      <w:pPr>
        <w:spacing w:before="80" w:after="100"/>
      </w:pPr>
      <w:r>
        <w:rPr>
          <w:rFonts w:ascii="Arial" w:cs="Arial" w:eastAsia="Arial" w:hAnsi="Arial"/>
          <w:b w:val="false"/>
          <w:bCs w:val="false"/>
          <w:i w:val="false"/>
          <w:iCs w:val="false"/>
          <w:color w:val="333333"/>
          <w:sz w:val="22"/>
          <w:szCs w:val="22"/>
        </w:rPr>
        <w:t xml:space="preserve">[Teacher Name] has spent the last [X] years doing one thing: helping UPSC aspirants master Mathematics Optional. Not tutoring school maths. Not teaching university courses. Exclusively preparing students for UPSC Maths Optional Paper I and Paper II.</w:t>
      </w:r>
    </w:p>
    <w:p>
      <w:pPr>
        <w:spacing w:before="80" w:after="100"/>
      </w:pPr>
      <w:r>
        <w:rPr>
          <w:rFonts w:ascii="Arial" w:cs="Arial" w:eastAsia="Arial" w:hAnsi="Arial"/>
          <w:b w:val="false"/>
          <w:bCs w:val="false"/>
          <w:i w:val="false"/>
          <w:iCs w:val="false"/>
          <w:color w:val="333333"/>
          <w:sz w:val="22"/>
          <w:szCs w:val="22"/>
        </w:rPr>
        <w:t xml:space="preserve">Their teaching is built on a foundational belief: that every student who struggles with advanced maths is not struggling because they lack intelligence — they are struggling because nobody has explained it the right way yet. [Teacher Name]'s approach begins with making the abstract concrete, the intimidating approachable, and the complex step-by-step.</w:t>
      </w:r>
    </w:p>
    <w:p>
      <w:pPr>
        <w:spacing w:before="80" w:after="100"/>
      </w:pPr>
      <w:r>
        <w:rPr>
          <w:rFonts w:ascii="Arial" w:cs="Arial" w:eastAsia="Arial" w:hAnsi="Arial"/>
          <w:b w:val="false"/>
          <w:bCs w:val="false"/>
          <w:i w:val="false"/>
          <w:iCs w:val="false"/>
          <w:color w:val="333333"/>
          <w:sz w:val="22"/>
          <w:szCs w:val="22"/>
        </w:rPr>
        <w:t xml:space="preserve">Over the years, [Teacher Name] has analysed every UPSC Maths Optional paper from 2000 to the present, mapped question patterns, identified examiner preferences, and built a preparation methodology that targets the highest-scoring topics with the least wasted effort. Students consistently report that what distinguishes their teaching is not just what they explain — it is how they make you feel capable of solving it yourself.</w:t>
      </w:r>
    </w:p>
    <w:p>
      <w:pPr>
        <w:spacing w:before="160" w:after="60"/>
      </w:pPr>
      <w:r>
        <w:rPr>
          <w:rFonts w:ascii="Arial" w:cs="Arial" w:eastAsia="Arial" w:hAnsi="Arial"/>
          <w:b/>
          <w:bCs/>
          <w:color w:val="C8982A"/>
          <w:sz w:val="17"/>
          <w:szCs w:val="17"/>
        </w:rPr>
        <w:t xml:space="preserve">▸ TEACHING HIGHLIGHTS — MATHS</w:t>
      </w:r>
    </w:p>
    <w:p>
      <w:pPr>
        <w:pStyle w:val="ListParagraph"/>
        <w:numPr>
          <w:ilvl w:val="0"/>
          <w:numId w:val="2"/>
        </w:numPr>
        <w:spacing w:before="60" w:after="60"/>
      </w:pPr>
      <w:r>
        <w:rPr>
          <w:rFonts w:ascii="Arial" w:cs="Arial" w:eastAsia="Arial" w:hAnsi="Arial"/>
          <w:color w:val="333333"/>
          <w:sz w:val="21"/>
          <w:szCs w:val="21"/>
        </w:rPr>
        <w:t xml:space="preserve">Specialisation: UPSC Maths Optional (Paper I &amp; II) — exclusively</w:t>
      </w:r>
    </w:p>
    <w:p>
      <w:pPr>
        <w:pStyle w:val="ListParagraph"/>
        <w:numPr>
          <w:ilvl w:val="0"/>
          <w:numId w:val="2"/>
        </w:numPr>
        <w:spacing w:before="60" w:after="60"/>
      </w:pPr>
      <w:r>
        <w:rPr>
          <w:rFonts w:ascii="Arial" w:cs="Arial" w:eastAsia="Arial" w:hAnsi="Arial"/>
          <w:color w:val="333333"/>
          <w:sz w:val="21"/>
          <w:szCs w:val="21"/>
        </w:rPr>
        <w:t xml:space="preserve">Known for: Making Abstract Algebra and Real Analysis genuinely understandable for non-specialists</w:t>
      </w:r>
    </w:p>
    <w:p>
      <w:pPr>
        <w:pStyle w:val="ListParagraph"/>
        <w:numPr>
          <w:ilvl w:val="0"/>
          <w:numId w:val="2"/>
        </w:numPr>
        <w:spacing w:before="60" w:after="60"/>
      </w:pPr>
      <w:r>
        <w:rPr>
          <w:rFonts w:ascii="Arial" w:cs="Arial" w:eastAsia="Arial" w:hAnsi="Arial"/>
          <w:color w:val="333333"/>
          <w:sz w:val="21"/>
          <w:szCs w:val="21"/>
        </w:rPr>
        <w:t xml:space="preserve">Signature method: 'Backwards from PYQ' — every new topic is introduced through an actual past question</w:t>
      </w:r>
    </w:p>
    <w:p>
      <w:pPr>
        <w:pStyle w:val="ListParagraph"/>
        <w:numPr>
          <w:ilvl w:val="0"/>
          <w:numId w:val="2"/>
        </w:numPr>
        <w:spacing w:before="60" w:after="60"/>
      </w:pPr>
      <w:r>
        <w:rPr>
          <w:rFonts w:ascii="Arial" w:cs="Arial" w:eastAsia="Arial" w:hAnsi="Arial"/>
          <w:color w:val="333333"/>
          <w:sz w:val="21"/>
          <w:szCs w:val="21"/>
        </w:rPr>
        <w:t xml:space="preserve">Answer writing focus: Every student submits 3 written answers per week with line-by-line written feedback</w:t>
      </w:r>
    </w:p>
    <w:p>
      <w:pPr>
        <w:pStyle w:val="ListParagraph"/>
        <w:numPr>
          <w:ilvl w:val="0"/>
          <w:numId w:val="2"/>
        </w:numPr>
        <w:spacing w:before="60" w:after="60"/>
      </w:pPr>
      <w:r>
        <w:rPr>
          <w:rFonts w:ascii="Arial" w:cs="Arial" w:eastAsia="Arial" w:hAnsi="Arial"/>
          <w:color w:val="333333"/>
          <w:sz w:val="21"/>
          <w:szCs w:val="21"/>
        </w:rPr>
        <w:t xml:space="preserve">Student testimonials consistently highlight: patience, clarity, and personalised attention</w:t>
      </w:r>
    </w:p>
    <w:p>
      <w:pPr>
        <w:spacing w:before="160" w:after="60"/>
      </w:pPr>
      <w:r>
        <w:rPr>
          <w:rFonts w:ascii="Arial" w:cs="Arial" w:eastAsia="Arial" w:hAnsi="Arial"/>
          <w:b/>
          <w:bCs/>
          <w:color w:val="C8982A"/>
          <w:sz w:val="17"/>
          <w:szCs w:val="17"/>
        </w:rPr>
        <w:t xml:space="preserve">▸ QUOTE FROM TEACHER</w:t>
      </w:r>
    </w:p>
    <w:p>
      <w:pPr>
        <w:spacing w:before="80" w:after="100"/>
      </w:pPr>
      <w:r>
        <w:rPr>
          <w:rFonts w:ascii="Arial" w:cs="Arial" w:eastAsia="Arial" w:hAnsi="Arial"/>
          <w:b w:val="false"/>
          <w:bCs w:val="false"/>
          <w:i/>
          <w:iCs/>
          <w:color w:val="333333"/>
          <w:sz w:val="22"/>
          <w:szCs w:val="22"/>
        </w:rPr>
        <w:t xml:space="preserve">"Mathematics is not difficult — it is unfamiliar. My job is to make it familiar, one concept at a time. Once a student truly understands why a theorem works — not just what it says — they can handle any question the examiner throws at them."</w:t>
      </w:r>
    </w:p>
    <w:p>
      <w:pPr>
        <w:spacing w:before="200"/>
      </w:pPr>
    </w:p>
    <w:p>
      <w:pPr>
        <w:pStyle w:val="Heading3"/>
        <w:spacing w:before="240" w:after="100"/>
      </w:pPr>
      <w:r>
        <w:rPr>
          <w:rFonts w:ascii="Arial" w:cs="Arial" w:eastAsia="Arial" w:hAnsi="Arial"/>
          <w:b/>
          <w:bCs/>
          <w:color w:val="C8982A"/>
          <w:sz w:val="24"/>
          <w:szCs w:val="24"/>
        </w:rPr>
        <w:t xml:space="preserve">TEACHER PROFILE 2 — SOCIOLOGY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[Teacher Name] — Sociology Optional Faculty</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Qualification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MA / PhD Sociology | [University Name]</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Experience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X+ Years Teaching UPSC Sociology Optional | Y+ Selections</w:t>
            </w:r>
          </w:p>
        </w:tc>
      </w:tr>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Teaching Style Label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Analytical. Contemporary. Deeply empathetic to the student's perspective.</w:t>
            </w:r>
          </w:p>
        </w:tc>
      </w:tr>
    </w:tbl>
    <w:p>
      <w:pPr>
        <w:spacing w:before="160" w:after="60"/>
      </w:pPr>
      <w:r>
        <w:rPr>
          <w:rFonts w:ascii="Arial" w:cs="Arial" w:eastAsia="Arial" w:hAnsi="Arial"/>
          <w:b/>
          <w:bCs/>
          <w:color w:val="C8982A"/>
          <w:sz w:val="17"/>
          <w:szCs w:val="17"/>
        </w:rPr>
        <w:t xml:space="preserve">▸ TEACHER BIO</w:t>
      </w:r>
    </w:p>
    <w:p>
      <w:pPr>
        <w:spacing w:before="80" w:after="100"/>
      </w:pPr>
      <w:r>
        <w:rPr>
          <w:rFonts w:ascii="Arial" w:cs="Arial" w:eastAsia="Arial" w:hAnsi="Arial"/>
          <w:b w:val="false"/>
          <w:bCs w:val="false"/>
          <w:i w:val="false"/>
          <w:iCs w:val="false"/>
          <w:color w:val="333333"/>
          <w:sz w:val="22"/>
          <w:szCs w:val="22"/>
        </w:rPr>
        <w:t xml:space="preserve">[Teacher Name] brings a rare combination to UPSC Sociology Optional teaching: an academic's rigour and a practitioner's understanding of exactly what the UPSC examiner rewards. Having studied Sociology at the postgraduate level and spent [X] years teaching exclusively for UPSC, they occupy a unique position — they know the theoretical landscape deeply and they know how to translate that depth into marks.</w:t>
      </w:r>
    </w:p>
    <w:p>
      <w:pPr>
        <w:spacing w:before="80" w:after="100"/>
      </w:pPr>
      <w:r>
        <w:rPr>
          <w:rFonts w:ascii="Arial" w:cs="Arial" w:eastAsia="Arial" w:hAnsi="Arial"/>
          <w:b w:val="false"/>
          <w:bCs w:val="false"/>
          <w:i w:val="false"/>
          <w:iCs w:val="false"/>
          <w:color w:val="333333"/>
          <w:sz w:val="22"/>
          <w:szCs w:val="22"/>
        </w:rPr>
        <w:t xml:space="preserve">Their teaching is famous for one thing above all: making sociological thinkers feel alive, not like names to memorise. When [Teacher Name] teaches Durkheim, Marx, or Weber, students do not just understand the theory — they understand why it was a revolutionary idea, what problem it was solving, and how to use it to analyse contemporary India in a 20-mark UPSC answer.</w:t>
      </w:r>
    </w:p>
    <w:p>
      <w:pPr>
        <w:spacing w:before="80" w:after="100"/>
      </w:pPr>
      <w:r>
        <w:rPr>
          <w:rFonts w:ascii="Arial" w:cs="Arial" w:eastAsia="Arial" w:hAnsi="Arial"/>
          <w:b w:val="false"/>
          <w:bCs w:val="false"/>
          <w:i w:val="false"/>
          <w:iCs w:val="false"/>
          <w:color w:val="333333"/>
          <w:sz w:val="22"/>
          <w:szCs w:val="22"/>
        </w:rPr>
        <w:t xml:space="preserve">Every session includes current affairs integration — bringing news events, government data, and social phenomena directly into the theoretical framework being studied that day. This is why CSE Circle Sociology students consistently produce answers that feel fresh, relevant, and examiner-worthy.</w:t>
      </w:r>
    </w:p>
    <w:p>
      <w:pPr>
        <w:spacing w:before="160" w:after="60"/>
      </w:pPr>
      <w:r>
        <w:rPr>
          <w:rFonts w:ascii="Arial" w:cs="Arial" w:eastAsia="Arial" w:hAnsi="Arial"/>
          <w:b/>
          <w:bCs/>
          <w:color w:val="C8982A"/>
          <w:sz w:val="17"/>
          <w:szCs w:val="17"/>
        </w:rPr>
        <w:t xml:space="preserve">▸ TEACHING HIGHLIGHTS — SOCIOLOGY</w:t>
      </w:r>
    </w:p>
    <w:p>
      <w:pPr>
        <w:pStyle w:val="ListParagraph"/>
        <w:numPr>
          <w:ilvl w:val="0"/>
          <w:numId w:val="2"/>
        </w:numPr>
        <w:spacing w:before="60" w:after="60"/>
      </w:pPr>
      <w:r>
        <w:rPr>
          <w:rFonts w:ascii="Arial" w:cs="Arial" w:eastAsia="Arial" w:hAnsi="Arial"/>
          <w:color w:val="333333"/>
          <w:sz w:val="21"/>
          <w:szCs w:val="21"/>
        </w:rPr>
        <w:t xml:space="preserve">Specialisation: UPSC Sociology Optional (Paper I &amp; II) — exclusively</w:t>
      </w:r>
    </w:p>
    <w:p>
      <w:pPr>
        <w:pStyle w:val="ListParagraph"/>
        <w:numPr>
          <w:ilvl w:val="0"/>
          <w:numId w:val="2"/>
        </w:numPr>
        <w:spacing w:before="60" w:after="60"/>
      </w:pPr>
      <w:r>
        <w:rPr>
          <w:rFonts w:ascii="Arial" w:cs="Arial" w:eastAsia="Arial" w:hAnsi="Arial"/>
          <w:color w:val="333333"/>
          <w:sz w:val="21"/>
          <w:szCs w:val="21"/>
        </w:rPr>
        <w:t xml:space="preserve">Known for: Making abstract sociological thinkers feel relevant and applicable to modern India</w:t>
      </w:r>
    </w:p>
    <w:p>
      <w:pPr>
        <w:pStyle w:val="ListParagraph"/>
        <w:numPr>
          <w:ilvl w:val="0"/>
          <w:numId w:val="2"/>
        </w:numPr>
        <w:spacing w:before="60" w:after="60"/>
      </w:pPr>
      <w:r>
        <w:rPr>
          <w:rFonts w:ascii="Arial" w:cs="Arial" w:eastAsia="Arial" w:hAnsi="Arial"/>
          <w:color w:val="333333"/>
          <w:sz w:val="21"/>
          <w:szCs w:val="21"/>
        </w:rPr>
        <w:t xml:space="preserve">Signature method: 'Theory + Today' — every concept is taught alongside a current Indian example</w:t>
      </w:r>
    </w:p>
    <w:p>
      <w:pPr>
        <w:pStyle w:val="ListParagraph"/>
        <w:numPr>
          <w:ilvl w:val="0"/>
          <w:numId w:val="2"/>
        </w:numPr>
        <w:spacing w:before="60" w:after="60"/>
      </w:pPr>
      <w:r>
        <w:rPr>
          <w:rFonts w:ascii="Arial" w:cs="Arial" w:eastAsia="Arial" w:hAnsi="Arial"/>
          <w:color w:val="333333"/>
          <w:sz w:val="21"/>
          <w:szCs w:val="21"/>
        </w:rPr>
        <w:t xml:space="preserve">Answer writing focus: Structured 6-part answer framework taught from Week 1 and refined throughout</w:t>
      </w:r>
    </w:p>
    <w:p>
      <w:pPr>
        <w:pStyle w:val="ListParagraph"/>
        <w:numPr>
          <w:ilvl w:val="0"/>
          <w:numId w:val="2"/>
        </w:numPr>
        <w:spacing w:before="60" w:after="60"/>
      </w:pPr>
      <w:r>
        <w:rPr>
          <w:rFonts w:ascii="Arial" w:cs="Arial" w:eastAsia="Arial" w:hAnsi="Arial"/>
          <w:color w:val="333333"/>
          <w:sz w:val="21"/>
          <w:szCs w:val="21"/>
        </w:rPr>
        <w:t xml:space="preserve">Unique strength: Current affairs integration built into every class, not treated as a separate module</w:t>
      </w:r>
    </w:p>
    <w:p>
      <w:pPr>
        <w:spacing w:before="160" w:after="60"/>
      </w:pPr>
      <w:r>
        <w:rPr>
          <w:rFonts w:ascii="Arial" w:cs="Arial" w:eastAsia="Arial" w:hAnsi="Arial"/>
          <w:b/>
          <w:bCs/>
          <w:color w:val="C8982A"/>
          <w:sz w:val="17"/>
          <w:szCs w:val="17"/>
        </w:rPr>
        <w:t xml:space="preserve">▸ QUOTE FROM TEACHER</w:t>
      </w:r>
    </w:p>
    <w:p>
      <w:pPr>
        <w:spacing w:before="80" w:after="100"/>
      </w:pPr>
      <w:r>
        <w:rPr>
          <w:rFonts w:ascii="Arial" w:cs="Arial" w:eastAsia="Arial" w:hAnsi="Arial"/>
          <w:b w:val="false"/>
          <w:bCs w:val="false"/>
          <w:i/>
          <w:iCs/>
          <w:color w:val="333333"/>
          <w:sz w:val="22"/>
          <w:szCs w:val="22"/>
        </w:rPr>
        <w:t xml:space="preserve">"Sociology is not abstract theory for its own sake — it is the most powerful lens we have to understand Indian society and the challenges an IAS officer will actually face. My goal is to make sure students walk into the exam not just remembering what Durkheim said, but knowing exactly how to use it."</w:t>
      </w:r>
    </w:p>
    <w:p>
      <w:pPr>
        <w:spacing w:before="200"/>
      </w:pPr>
    </w:p>
    <w:p>
      <w:pPr>
        <w:pStyle w:val="Heading3"/>
        <w:spacing w:before="240" w:after="100"/>
      </w:pPr>
      <w:r>
        <w:rPr>
          <w:rFonts w:ascii="Arial" w:cs="Arial" w:eastAsia="Arial" w:hAnsi="Arial"/>
          <w:b/>
          <w:bCs/>
          <w:color w:val="C8982A"/>
          <w:sz w:val="24"/>
          <w:szCs w:val="24"/>
        </w:rPr>
        <w:t xml:space="preserve">TEACHER SKILLS &amp; METHODOLOGY — COMBINED TABLE</w:t>
      </w:r>
    </w:p>
    <w:p>
      <w:pPr>
        <w:spacing w:before="80" w:after="100"/>
      </w:pPr>
      <w:r>
        <w:rPr>
          <w:rFonts w:ascii="Arial" w:cs="Arial" w:eastAsia="Arial" w:hAnsi="Arial"/>
          <w:b/>
          <w:bCs/>
          <w:i w:val="false"/>
          <w:iCs w:val="false"/>
          <w:color w:val="333333"/>
          <w:sz w:val="22"/>
          <w:szCs w:val="22"/>
        </w:rPr>
        <w:t xml:space="preserve">What our teachers are specifically trained and experienced in doing: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Teaching Skill</w:t>
            </w:r>
          </w:p>
        </w:tc>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Maths Optional Teacher</w:t>
            </w:r>
          </w:p>
        </w:tc>
        <w:tc>
          <w:tcPr>
            <w:tcBorders>
              <w:top w:val="single" w:color="CCCCCC" w:sz="1"/>
              <w:left w:val="single" w:color="CCCCCC" w:sz="1"/>
              <w:bottom w:val="single" w:color="CCCCCC" w:sz="1"/>
              <w:right w:val="single" w:color="CCCCCC" w:sz="1"/>
            </w:tcBorders>
            <w:shd w:fill="0F1C3F" w:val="clear"/>
            <w:tcMar>
              <w:top w:type="dxa" w:w="80"/>
              <w:left w:type="dxa" w:w="120"/>
              <w:bottom w:type="dxa" w:w="80"/>
              <w:right w:type="dxa" w:w="120"/>
            </w:tcMar>
          </w:tcPr>
          <w:p>
            <w:pPr>
              <w:spacing w:before="80" w:after="100"/>
            </w:pPr>
            <w:r>
              <w:rPr>
                <w:rFonts w:ascii="Arial" w:cs="Arial" w:eastAsia="Arial" w:hAnsi="Arial"/>
                <w:b/>
                <w:bCs/>
                <w:i w:val="false"/>
                <w:iCs w:val="false"/>
                <w:color w:val="C8982A"/>
                <w:sz w:val="22"/>
                <w:szCs w:val="22"/>
              </w:rPr>
              <w:t xml:space="preserve">Sociology Optional Teacher</w:t>
            </w:r>
          </w:p>
        </w:tc>
      </w:tr>
      <w:tr>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before="80" w:after="100"/>
            </w:pPr>
            <w:r>
              <w:rPr>
                <w:rFonts w:ascii="Arial" w:cs="Arial" w:eastAsia="Arial" w:hAnsi="Arial"/>
                <w:b/>
                <w:bCs/>
                <w:i w:val="false"/>
                <w:iCs w:val="false"/>
                <w:color w:val="333333"/>
                <w:sz w:val="22"/>
                <w:szCs w:val="22"/>
              </w:rPr>
              <w:t xml:space="preserve">Concept Explanation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Visual, step-by-step, proof-based teaching with worked examples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Narrative-based teaching that contextualises theories historically and socially</w:t>
            </w:r>
          </w:p>
        </w:tc>
      </w:tr>
      <w:tr>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before="80" w:after="100"/>
            </w:pPr>
            <w:r>
              <w:rPr>
                <w:rFonts w:ascii="Arial" w:cs="Arial" w:eastAsia="Arial" w:hAnsi="Arial"/>
                <w:b/>
                <w:bCs/>
                <w:i w:val="false"/>
                <w:iCs w:val="false"/>
                <w:color w:val="333333"/>
                <w:sz w:val="22"/>
                <w:szCs w:val="22"/>
              </w:rPr>
              <w:t xml:space="preserve">PYQ Analysis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Pattern-mapping across 20 years, question difficulty scoring, topic weighting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Theme analysis, examiner preference tracking, repeat topic identification</w:t>
            </w:r>
          </w:p>
        </w:tc>
      </w:tr>
      <w:tr>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before="80" w:after="100"/>
            </w:pPr>
            <w:r>
              <w:rPr>
                <w:rFonts w:ascii="Arial" w:cs="Arial" w:eastAsia="Arial" w:hAnsi="Arial"/>
                <w:b/>
                <w:bCs/>
                <w:i w:val="false"/>
                <w:iCs w:val="false"/>
                <w:color w:val="333333"/>
                <w:sz w:val="22"/>
                <w:szCs w:val="22"/>
              </w:rPr>
              <w:t xml:space="preserve">Answer Writing Feedback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Step-by-step evaluation, marks awarded per step, presentation guidance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6-dimension rubric: structure, theory, examples, analysis, relevance, conclusion</w:t>
            </w:r>
          </w:p>
        </w:tc>
      </w:tr>
      <w:tr>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before="80" w:after="100"/>
            </w:pPr>
            <w:r>
              <w:rPr>
                <w:rFonts w:ascii="Arial" w:cs="Arial" w:eastAsia="Arial" w:hAnsi="Arial"/>
                <w:b/>
                <w:bCs/>
                <w:i w:val="false"/>
                <w:iCs w:val="false"/>
                <w:color w:val="333333"/>
                <w:sz w:val="22"/>
                <w:szCs w:val="22"/>
              </w:rPr>
              <w:t xml:space="preserve">Doubt Resolution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Weekly live doubt sessions — direct interaction, no intermediaries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Weekly live doubt sessions — conceptual + answer writing doubts both addressed</w:t>
            </w:r>
          </w:p>
        </w:tc>
      </w:tr>
      <w:tr>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before="80" w:after="100"/>
            </w:pPr>
            <w:r>
              <w:rPr>
                <w:rFonts w:ascii="Arial" w:cs="Arial" w:eastAsia="Arial" w:hAnsi="Arial"/>
                <w:b/>
                <w:bCs/>
                <w:i w:val="false"/>
                <w:iCs w:val="false"/>
                <w:color w:val="333333"/>
                <w:sz w:val="22"/>
                <w:szCs w:val="22"/>
              </w:rPr>
              <w:t xml:space="preserve">Personalised Guidance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Individual diagnostic tests to identify weak topics; custom study plan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Assessment of writing style and analytical depth; tailored improvement plan</w:t>
            </w:r>
          </w:p>
        </w:tc>
      </w:tr>
      <w:tr>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before="80" w:after="100"/>
            </w:pPr>
            <w:r>
              <w:rPr>
                <w:rFonts w:ascii="Arial" w:cs="Arial" w:eastAsia="Arial" w:hAnsi="Arial"/>
                <w:b/>
                <w:bCs/>
                <w:i w:val="false"/>
                <w:iCs w:val="false"/>
                <w:color w:val="333333"/>
                <w:sz w:val="22"/>
                <w:szCs w:val="22"/>
              </w:rPr>
              <w:t xml:space="preserve">Student Motivation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Breaks big syllabus into small, achievable milestones; celebrates progress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Connects preparation to the student's vision of public service and social impact</w:t>
            </w:r>
          </w:p>
        </w:tc>
      </w:tr>
      <w:tr>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before="80" w:after="100"/>
            </w:pPr>
            <w:r>
              <w:rPr>
                <w:rFonts w:ascii="Arial" w:cs="Arial" w:eastAsia="Arial" w:hAnsi="Arial"/>
                <w:b/>
                <w:bCs/>
                <w:i w:val="false"/>
                <w:iCs w:val="false"/>
                <w:color w:val="333333"/>
                <w:sz w:val="22"/>
                <w:szCs w:val="22"/>
              </w:rPr>
              <w:t xml:space="preserve">Current Affairs Integration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Brings real data sets into Statistics and Mechanics problems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Full class session monthly dedicated to recent social events and their sociological reading</w:t>
            </w:r>
          </w:p>
        </w:tc>
      </w:tr>
      <w:tr>
        <w:tc>
          <w:tcPr>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before="80" w:after="100"/>
            </w:pPr>
            <w:r>
              <w:rPr>
                <w:rFonts w:ascii="Arial" w:cs="Arial" w:eastAsia="Arial" w:hAnsi="Arial"/>
                <w:b/>
                <w:bCs/>
                <w:i w:val="false"/>
                <w:iCs w:val="false"/>
                <w:color w:val="333333"/>
                <w:sz w:val="22"/>
                <w:szCs w:val="22"/>
              </w:rPr>
              <w:t xml:space="preserve">Exam Strategy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Paper-attempt sequence, time allocation, which questions to skip and when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80" w:after="100"/>
            </w:pPr>
            <w:r>
              <w:rPr>
                <w:rFonts w:ascii="Arial" w:cs="Arial" w:eastAsia="Arial" w:hAnsi="Arial"/>
                <w:b w:val="false"/>
                <w:bCs w:val="false"/>
                <w:i w:val="false"/>
                <w:iCs w:val="false"/>
                <w:color w:val="333333"/>
                <w:sz w:val="22"/>
                <w:szCs w:val="22"/>
              </w:rPr>
              <w:t xml:space="preserve">Answer selection strategy, Paper I vs Paper II balance, high-probability topics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20"/>
              <w:left w:type="dxa" w:w="300"/>
              <w:bottom w:type="dxa" w:w="220"/>
              <w:right w:type="dxa" w:w="300"/>
            </w:tcMar>
          </w:tcPr>
          <w:p>
            <w:pPr>
              <w:jc w:val="center"/>
            </w:pPr>
            <w:r>
              <w:rPr>
                <w:rFonts w:ascii="Arial" w:cs="Arial" w:eastAsia="Arial" w:hAnsi="Arial"/>
                <w:b/>
                <w:bCs/>
                <w:color w:val="C8982A"/>
                <w:sz w:val="38"/>
                <w:szCs w:val="38"/>
              </w:rPr>
              <w:t xml:space="preserve">SECTION 4: MATHS OPTIONAL PAGE</w:t>
            </w:r>
          </w:p>
          <w:p>
            <w:pPr>
              <w:spacing w:before="60"/>
              <w:jc w:val="center"/>
            </w:pPr>
            <w:r>
              <w:rPr>
                <w:rFonts w:ascii="Arial" w:cs="Arial" w:eastAsia="Arial" w:hAnsi="Arial"/>
                <w:color w:val="BBBBBB"/>
                <w:sz w:val="20"/>
                <w:szCs w:val="20"/>
              </w:rPr>
              <w:t xml:space="preserve">thecsecircle.com/maths-optional</w:t>
            </w:r>
          </w:p>
        </w:tc>
      </w:tr>
    </w:tbl>
    <w:p>
      <w:pPr>
        <w:spacing w:before="280"/>
      </w:pPr>
    </w:p>
    <w:p>
      <w:pPr>
        <w:spacing w:before="160" w:after="60"/>
      </w:pPr>
      <w:r>
        <w:rPr>
          <w:rFonts w:ascii="Arial" w:cs="Arial" w:eastAsia="Arial" w:hAnsi="Arial"/>
          <w:b/>
          <w:bCs/>
          <w:color w:val="C8982A"/>
          <w:sz w:val="17"/>
          <w:szCs w:val="17"/>
        </w:rPr>
        <w:t xml:space="preserve">▸ H1</w:t>
      </w:r>
    </w:p>
    <w:p>
      <w:pPr>
        <w:spacing w:before="80" w:after="100"/>
      </w:pPr>
      <w:r>
        <w:rPr>
          <w:rFonts w:ascii="Arial" w:cs="Arial" w:eastAsia="Arial" w:hAnsi="Arial"/>
          <w:b/>
          <w:bCs/>
          <w:i w:val="false"/>
          <w:iCs w:val="false"/>
          <w:color w:val="333333"/>
          <w:sz w:val="22"/>
          <w:szCs w:val="22"/>
        </w:rPr>
        <w:t xml:space="preserve">UPSC Maths Optional — Taught by an Expert Who Has Dedicated Their Career to This Subject</w:t>
      </w:r>
    </w:p>
    <w:p>
      <w:pPr>
        <w:spacing w:before="160" w:after="60"/>
      </w:pPr>
      <w:r>
        <w:rPr>
          <w:rFonts w:ascii="Arial" w:cs="Arial" w:eastAsia="Arial" w:hAnsi="Arial"/>
          <w:b/>
          <w:bCs/>
          <w:color w:val="C8982A"/>
          <w:sz w:val="17"/>
          <w:szCs w:val="17"/>
        </w:rPr>
        <w:t xml:space="preserve">▸ OPENING PARAGRAPH</w:t>
      </w:r>
    </w:p>
    <w:p>
      <w:pPr>
        <w:spacing w:before="80" w:after="100"/>
      </w:pPr>
      <w:r>
        <w:rPr>
          <w:rFonts w:ascii="Arial" w:cs="Arial" w:eastAsia="Arial" w:hAnsi="Arial"/>
          <w:b w:val="false"/>
          <w:bCs w:val="false"/>
          <w:i w:val="false"/>
          <w:iCs w:val="false"/>
          <w:color w:val="333333"/>
          <w:sz w:val="22"/>
          <w:szCs w:val="22"/>
        </w:rPr>
        <w:t xml:space="preserve">Learning UPSC Maths Optional is not about collecting more notes — it is about finding a teacher who can make the complex understandable, who can show you exactly what UPSC expects in every topic, and who will personally review your answers and tell you precisely what needs to improve. That is what The CSE Circle's Maths Optional programme is built on.</w:t>
      </w:r>
    </w:p>
    <w:p>
      <w:pPr>
        <w:spacing w:before="160" w:after="60"/>
      </w:pPr>
      <w:r>
        <w:rPr>
          <w:rFonts w:ascii="Arial" w:cs="Arial" w:eastAsia="Arial" w:hAnsi="Arial"/>
          <w:b/>
          <w:bCs/>
          <w:color w:val="C8982A"/>
          <w:sz w:val="17"/>
          <w:szCs w:val="17"/>
        </w:rPr>
        <w:t xml:space="preserve">▸ THE TEACHER'S PROMISE</w:t>
      </w:r>
    </w:p>
    <w:p>
      <w:pPr>
        <w:spacing w:before="80" w:after="100"/>
      </w:pPr>
      <w:r>
        <w:rPr>
          <w:rFonts w:ascii="Arial" w:cs="Arial" w:eastAsia="Arial" w:hAnsi="Arial"/>
          <w:b w:val="false"/>
          <w:bCs w:val="false"/>
          <w:i w:val="false"/>
          <w:iCs w:val="false"/>
          <w:color w:val="333333"/>
          <w:sz w:val="22"/>
          <w:szCs w:val="22"/>
        </w:rPr>
        <w:t xml:space="preserve">When you enrol in The CSE Circle's Maths Optional programme, you are not buying access to a library of PDFs. You are entering into a teaching relationship with an educator who will know your name, know your weak topics, read your written answers, and be personally invested in your result.</w:t>
      </w:r>
    </w:p>
    <w:p>
      <w:pPr>
        <w:spacing w:before="120"/>
      </w:pPr>
    </w:p>
    <w:p>
      <w:pPr>
        <w:pStyle w:val="Heading3"/>
        <w:spacing w:before="240" w:after="100"/>
      </w:pPr>
      <w:r>
        <w:rPr>
          <w:rFonts w:ascii="Arial" w:cs="Arial" w:eastAsia="Arial" w:hAnsi="Arial"/>
          <w:b/>
          <w:bCs/>
          <w:color w:val="C8982A"/>
          <w:sz w:val="24"/>
          <w:szCs w:val="24"/>
        </w:rPr>
        <w:t xml:space="preserve">HOW THE TEACHER TEACHES MATHS OPTIONAL</w:t>
      </w:r>
    </w:p>
    <w:p>
      <w:pPr>
        <w:spacing w:before="160" w:after="60"/>
      </w:pPr>
      <w:r>
        <w:rPr>
          <w:rFonts w:ascii="Arial" w:cs="Arial" w:eastAsia="Arial" w:hAnsi="Arial"/>
          <w:b/>
          <w:bCs/>
          <w:color w:val="C8982A"/>
          <w:sz w:val="17"/>
          <w:szCs w:val="17"/>
        </w:rPr>
        <w:t xml:space="preserve">▸ SUB-HEADING</w:t>
      </w:r>
    </w:p>
    <w:p>
      <w:pPr>
        <w:spacing w:before="80" w:after="100"/>
      </w:pPr>
      <w:r>
        <w:rPr>
          <w:rFonts w:ascii="Arial" w:cs="Arial" w:eastAsia="Arial" w:hAnsi="Arial"/>
          <w:b/>
          <w:bCs/>
          <w:i w:val="false"/>
          <w:iCs w:val="false"/>
          <w:color w:val="333333"/>
          <w:sz w:val="22"/>
          <w:szCs w:val="22"/>
        </w:rPr>
        <w:t xml:space="preserve">A Subject-Specific Teaching Method Built Over Years</w:t>
      </w:r>
    </w:p>
    <w:p>
      <w:pPr>
        <w:spacing w:before="80" w:after="100"/>
      </w:pPr>
      <w:r>
        <w:rPr>
          <w:rFonts w:ascii="Arial" w:cs="Arial" w:eastAsia="Arial" w:hAnsi="Arial"/>
          <w:b w:val="false"/>
          <w:bCs w:val="false"/>
          <w:i w:val="false"/>
          <w:iCs w:val="false"/>
          <w:color w:val="333333"/>
          <w:sz w:val="22"/>
          <w:szCs w:val="22"/>
        </w:rPr>
        <w:t xml:space="preserve">Our Maths Optional teacher does not use generic pedagogy. Their teaching method has been built, tested, and refined over multiple UPSC cycles — specifically for this subject, this exam, and this student profile. Here is how they approach teaching each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spacing w:before="80" w:after="100"/>
            </w:pPr>
            <w:r>
              <w:rPr>
                <w:rFonts w:ascii="Arial" w:cs="Arial" w:eastAsia="Arial" w:hAnsi="Arial"/>
                <w:b/>
                <w:bCs/>
                <w:i w:val="false"/>
                <w:iCs w:val="false"/>
                <w:color w:val="C8982A"/>
                <w:sz w:val="22"/>
                <w:szCs w:val="22"/>
              </w:rPr>
              <w:t xml:space="preserve">Stage</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spacing w:before="80" w:after="100"/>
            </w:pPr>
            <w:r>
              <w:rPr>
                <w:rFonts w:ascii="Arial" w:cs="Arial" w:eastAsia="Arial" w:hAnsi="Arial"/>
                <w:b/>
                <w:bCs/>
                <w:i w:val="false"/>
                <w:iCs w:val="false"/>
                <w:color w:val="C8982A"/>
                <w:sz w:val="22"/>
                <w:szCs w:val="22"/>
              </w:rPr>
              <w:t xml:space="preserve">What the Teacher Does</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spacing w:before="80" w:after="100"/>
            </w:pPr>
            <w:r>
              <w:rPr>
                <w:rFonts w:ascii="Arial" w:cs="Arial" w:eastAsia="Arial" w:hAnsi="Arial"/>
                <w:b/>
                <w:bCs/>
                <w:i w:val="false"/>
                <w:iCs w:val="false"/>
                <w:color w:val="C8982A"/>
                <w:sz w:val="22"/>
                <w:szCs w:val="22"/>
              </w:rPr>
              <w:t xml:space="preserve">What You Experience</w:t>
            </w:r>
          </w:p>
        </w:tc>
      </w:tr>
      <w:tr>
        <w:tc>
          <w:tcPr>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pPr>
              <w:spacing w:before="80" w:after="100"/>
            </w:pPr>
            <w:r>
              <w:rPr>
                <w:rFonts w:ascii="Arial" w:cs="Arial" w:eastAsia="Arial" w:hAnsi="Arial"/>
                <w:b/>
                <w:bCs/>
                <w:i w:val="false"/>
                <w:iCs w:val="false"/>
                <w:color w:val="333333"/>
                <w:sz w:val="22"/>
                <w:szCs w:val="22"/>
              </w:rPr>
              <w:t xml:space="preserve">Stage 1 — Why It Matters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Shows the student a real PYQ from this topic before teaching any theory</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Immediately understands the exam application of what is about to be taught</w:t>
            </w:r>
          </w:p>
        </w:tc>
      </w:tr>
      <w:tr>
        <w:tc>
          <w:tcPr>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pPr>
              <w:spacing w:before="80" w:after="100"/>
            </w:pPr>
            <w:r>
              <w:rPr>
                <w:rFonts w:ascii="Arial" w:cs="Arial" w:eastAsia="Arial" w:hAnsi="Arial"/>
                <w:b/>
                <w:bCs/>
                <w:i w:val="false"/>
                <w:iCs w:val="false"/>
                <w:color w:val="333333"/>
                <w:sz w:val="22"/>
                <w:szCs w:val="22"/>
              </w:rPr>
              <w:t xml:space="preserve">Stage 2 — Concept First</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Builds the concept from intuition — no formula dumping, no rote definitions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Understands why the concept works, not just what it says</w:t>
            </w:r>
          </w:p>
        </w:tc>
      </w:tr>
      <w:tr>
        <w:tc>
          <w:tcPr>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pPr>
              <w:spacing w:before="80" w:after="100"/>
            </w:pPr>
            <w:r>
              <w:rPr>
                <w:rFonts w:ascii="Arial" w:cs="Arial" w:eastAsia="Arial" w:hAnsi="Arial"/>
                <w:b/>
                <w:bCs/>
                <w:i w:val="false"/>
                <w:iCs w:val="false"/>
                <w:color w:val="333333"/>
                <w:sz w:val="22"/>
                <w:szCs w:val="22"/>
              </w:rPr>
              <w:t xml:space="preserve">Stage 3 — Worked Examples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Solves 2–3 problems step-by-step on video, narrating every decision</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Sees the thinking process, not just the final answer</w:t>
            </w:r>
          </w:p>
        </w:tc>
      </w:tr>
      <w:tr>
        <w:tc>
          <w:tcPr>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pPr>
              <w:spacing w:before="80" w:after="100"/>
            </w:pPr>
            <w:r>
              <w:rPr>
                <w:rFonts w:ascii="Arial" w:cs="Arial" w:eastAsia="Arial" w:hAnsi="Arial"/>
                <w:b/>
                <w:bCs/>
                <w:i w:val="false"/>
                <w:iCs w:val="false"/>
                <w:color w:val="333333"/>
                <w:sz w:val="22"/>
                <w:szCs w:val="22"/>
              </w:rPr>
              <w:t xml:space="preserve">Stage 4 — Your Turn</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Student attempts the next problem independently before watching the solution</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Develops problem-solving independence, not dependency on the teacher</w:t>
            </w:r>
          </w:p>
        </w:tc>
      </w:tr>
      <w:tr>
        <w:tc>
          <w:tcPr>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pPr>
              <w:spacing w:before="80" w:after="100"/>
            </w:pPr>
            <w:r>
              <w:rPr>
                <w:rFonts w:ascii="Arial" w:cs="Arial" w:eastAsia="Arial" w:hAnsi="Arial"/>
                <w:b/>
                <w:bCs/>
                <w:i w:val="false"/>
                <w:iCs w:val="false"/>
                <w:color w:val="333333"/>
                <w:sz w:val="22"/>
                <w:szCs w:val="22"/>
              </w:rPr>
              <w:t xml:space="preserve">Stage 5 — Answer Writing</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Student writes a complete exam-format answer; teacher annotates with marks and feedback</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Learns exactly how marks are allocated and how to maximise each step</w:t>
            </w:r>
          </w:p>
        </w:tc>
      </w:tr>
      <w:tr>
        <w:tc>
          <w:tcPr>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pPr>
              <w:spacing w:before="80" w:after="100"/>
            </w:pPr>
            <w:r>
              <w:rPr>
                <w:rFonts w:ascii="Arial" w:cs="Arial" w:eastAsia="Arial" w:hAnsi="Arial"/>
                <w:b/>
                <w:bCs/>
                <w:i w:val="false"/>
                <w:iCs w:val="false"/>
                <w:color w:val="333333"/>
                <w:sz w:val="22"/>
                <w:szCs w:val="22"/>
              </w:rPr>
              <w:t xml:space="preserve">Stage 6 — PYQ Practice</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Student attempts actual past year questions from this topic under timed conditions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Builds exam confidence and timing from the very first topic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20"/>
              <w:left w:type="dxa" w:w="300"/>
              <w:bottom w:type="dxa" w:w="220"/>
              <w:right w:type="dxa" w:w="300"/>
            </w:tcMar>
          </w:tcPr>
          <w:p>
            <w:pPr>
              <w:jc w:val="center"/>
            </w:pPr>
            <w:r>
              <w:rPr>
                <w:rFonts w:ascii="Arial" w:cs="Arial" w:eastAsia="Arial" w:hAnsi="Arial"/>
                <w:b/>
                <w:bCs/>
                <w:color w:val="C8982A"/>
                <w:sz w:val="38"/>
                <w:szCs w:val="38"/>
              </w:rPr>
              <w:t xml:space="preserve">SECTION 5: SOCIOLOGY OPTIONAL PAGE</w:t>
            </w:r>
          </w:p>
          <w:p>
            <w:pPr>
              <w:spacing w:before="60"/>
              <w:jc w:val="center"/>
            </w:pPr>
            <w:r>
              <w:rPr>
                <w:rFonts w:ascii="Arial" w:cs="Arial" w:eastAsia="Arial" w:hAnsi="Arial"/>
                <w:color w:val="BBBBBB"/>
                <w:sz w:val="20"/>
                <w:szCs w:val="20"/>
              </w:rPr>
              <w:t xml:space="preserve">thecsecircle.com/sociology-optional</w:t>
            </w:r>
          </w:p>
        </w:tc>
      </w:tr>
    </w:tbl>
    <w:p>
      <w:pPr>
        <w:spacing w:before="280"/>
      </w:pPr>
    </w:p>
    <w:p>
      <w:pPr>
        <w:spacing w:before="160" w:after="60"/>
      </w:pPr>
      <w:r>
        <w:rPr>
          <w:rFonts w:ascii="Arial" w:cs="Arial" w:eastAsia="Arial" w:hAnsi="Arial"/>
          <w:b/>
          <w:bCs/>
          <w:color w:val="C8982A"/>
          <w:sz w:val="17"/>
          <w:szCs w:val="17"/>
        </w:rPr>
        <w:t xml:space="preserve">▸ H1</w:t>
      </w:r>
    </w:p>
    <w:p>
      <w:pPr>
        <w:spacing w:before="80" w:after="100"/>
      </w:pPr>
      <w:r>
        <w:rPr>
          <w:rFonts w:ascii="Arial" w:cs="Arial" w:eastAsia="Arial" w:hAnsi="Arial"/>
          <w:b/>
          <w:bCs/>
          <w:i w:val="false"/>
          <w:iCs w:val="false"/>
          <w:color w:val="333333"/>
          <w:sz w:val="22"/>
          <w:szCs w:val="22"/>
        </w:rPr>
        <w:t xml:space="preserve">UPSC Sociology Optional — Learn to Think Like a Sociologist. Write Like a Topper.</w:t>
      </w:r>
    </w:p>
    <w:p>
      <w:pPr>
        <w:spacing w:before="160" w:after="60"/>
      </w:pPr>
      <w:r>
        <w:rPr>
          <w:rFonts w:ascii="Arial" w:cs="Arial" w:eastAsia="Arial" w:hAnsi="Arial"/>
          <w:b/>
          <w:bCs/>
          <w:color w:val="C8982A"/>
          <w:sz w:val="17"/>
          <w:szCs w:val="17"/>
        </w:rPr>
        <w:t xml:space="preserve">▸ OPENING PARAGRAPH</w:t>
      </w:r>
    </w:p>
    <w:p>
      <w:pPr>
        <w:spacing w:before="80" w:after="100"/>
      </w:pPr>
      <w:r>
        <w:rPr>
          <w:rFonts w:ascii="Arial" w:cs="Arial" w:eastAsia="Arial" w:hAnsi="Arial"/>
          <w:b w:val="false"/>
          <w:bCs w:val="false"/>
          <w:i w:val="false"/>
          <w:iCs w:val="false"/>
          <w:color w:val="333333"/>
          <w:sz w:val="22"/>
          <w:szCs w:val="22"/>
        </w:rPr>
        <w:t xml:space="preserve">Sociology Optional is not about memorising theories and thinkers — it is about building an analytical lens through which you can read contemporary India and write about it with the depth and clarity that UPSC examiners consistently reward. This is precisely what The CSE Circle's Sociology Optional teacher has spent years learning to teach.</w:t>
      </w:r>
    </w:p>
    <w:p>
      <w:pPr>
        <w:spacing w:before="160" w:after="60"/>
      </w:pPr>
      <w:r>
        <w:rPr>
          <w:rFonts w:ascii="Arial" w:cs="Arial" w:eastAsia="Arial" w:hAnsi="Arial"/>
          <w:b/>
          <w:bCs/>
          <w:color w:val="C8982A"/>
          <w:sz w:val="17"/>
          <w:szCs w:val="17"/>
        </w:rPr>
        <w:t xml:space="preserve">▸ THE TEACHER'S PROMISE</w:t>
      </w:r>
    </w:p>
    <w:p>
      <w:pPr>
        <w:spacing w:before="80" w:after="100"/>
      </w:pPr>
      <w:r>
        <w:rPr>
          <w:rFonts w:ascii="Arial" w:cs="Arial" w:eastAsia="Arial" w:hAnsi="Arial"/>
          <w:b w:val="false"/>
          <w:bCs w:val="false"/>
          <w:i w:val="false"/>
          <w:iCs w:val="false"/>
          <w:color w:val="333333"/>
          <w:sz w:val="22"/>
          <w:szCs w:val="22"/>
        </w:rPr>
        <w:t xml:space="preserve">Under this programme, your Sociology Optional teacher will not just cover the syllabus — they will ensure you understand every major thinker's intellectual contribution, can apply classical theory to current Indian examples, and can write an answer that demonstrates genuine sociological thinking. This is the difference between a 220-mark Sociology score and a 290-mark one.</w:t>
      </w:r>
    </w:p>
    <w:p>
      <w:pPr>
        <w:spacing w:before="120"/>
      </w:pPr>
    </w:p>
    <w:p>
      <w:pPr>
        <w:pStyle w:val="Heading3"/>
        <w:spacing w:before="240" w:after="100"/>
      </w:pPr>
      <w:r>
        <w:rPr>
          <w:rFonts w:ascii="Arial" w:cs="Arial" w:eastAsia="Arial" w:hAnsi="Arial"/>
          <w:b/>
          <w:bCs/>
          <w:color w:val="C8982A"/>
          <w:sz w:val="24"/>
          <w:szCs w:val="24"/>
        </w:rPr>
        <w:t xml:space="preserve">HOW THE TEACHER TEACHES SOCIOLOGY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spacing w:before="80" w:after="100"/>
            </w:pPr>
            <w:r>
              <w:rPr>
                <w:rFonts w:ascii="Arial" w:cs="Arial" w:eastAsia="Arial" w:hAnsi="Arial"/>
                <w:b/>
                <w:bCs/>
                <w:i w:val="false"/>
                <w:iCs w:val="false"/>
                <w:color w:val="C8982A"/>
                <w:sz w:val="22"/>
                <w:szCs w:val="22"/>
              </w:rPr>
              <w:t xml:space="preserve">Topic Area</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spacing w:before="80" w:after="100"/>
            </w:pPr>
            <w:r>
              <w:rPr>
                <w:rFonts w:ascii="Arial" w:cs="Arial" w:eastAsia="Arial" w:hAnsi="Arial"/>
                <w:b/>
                <w:bCs/>
                <w:i w:val="false"/>
                <w:iCs w:val="false"/>
                <w:color w:val="C8982A"/>
                <w:sz w:val="22"/>
                <w:szCs w:val="22"/>
              </w:rPr>
              <w:t xml:space="preserve">Teacher's Approach</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spacing w:before="80" w:after="100"/>
            </w:pPr>
            <w:r>
              <w:rPr>
                <w:rFonts w:ascii="Arial" w:cs="Arial" w:eastAsia="Arial" w:hAnsi="Arial"/>
                <w:b/>
                <w:bCs/>
                <w:i w:val="false"/>
                <w:iCs w:val="false"/>
                <w:color w:val="C8982A"/>
                <w:sz w:val="22"/>
                <w:szCs w:val="22"/>
              </w:rPr>
              <w:t xml:space="preserve">Student Outcome</w:t>
            </w:r>
          </w:p>
        </w:tc>
      </w:tr>
      <w:tr>
        <w:tc>
          <w:tcPr>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pPr>
              <w:spacing w:before="80" w:after="100"/>
            </w:pPr>
            <w:r>
              <w:rPr>
                <w:rFonts w:ascii="Arial" w:cs="Arial" w:eastAsia="Arial" w:hAnsi="Arial"/>
                <w:b/>
                <w:bCs/>
                <w:i w:val="false"/>
                <w:iCs w:val="false"/>
                <w:color w:val="333333"/>
                <w:sz w:val="22"/>
                <w:szCs w:val="22"/>
              </w:rPr>
              <w:t xml:space="preserve">Sociological Thinkers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Taught as intellectual biographies — the problem each thinker was solving, the world they lived in, and why their idea was revolutionary</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Students remember thinkers as living ideas, not dead names to quote</w:t>
            </w:r>
          </w:p>
        </w:tc>
      </w:tr>
      <w:tr>
        <w:tc>
          <w:tcPr>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pPr>
              <w:spacing w:before="80" w:after="100"/>
            </w:pPr>
            <w:r>
              <w:rPr>
                <w:rFonts w:ascii="Arial" w:cs="Arial" w:eastAsia="Arial" w:hAnsi="Arial"/>
                <w:b/>
                <w:bCs/>
                <w:i w:val="false"/>
                <w:iCs w:val="false"/>
                <w:color w:val="333333"/>
                <w:sz w:val="22"/>
                <w:szCs w:val="22"/>
              </w:rPr>
              <w:t xml:space="preserve">Research Methods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Taught through real sociological studies relevant to India — NFHS, NSSO, Ethnographic examples from Indian villages and cities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Students can apply methodological concepts to answer questions, not just define them</w:t>
            </w:r>
          </w:p>
        </w:tc>
      </w:tr>
      <w:tr>
        <w:tc>
          <w:tcPr>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pPr>
              <w:spacing w:before="80" w:after="100"/>
            </w:pPr>
            <w:r>
              <w:rPr>
                <w:rFonts w:ascii="Arial" w:cs="Arial" w:eastAsia="Arial" w:hAnsi="Arial"/>
                <w:b/>
                <w:bCs/>
                <w:i w:val="false"/>
                <w:iCs w:val="false"/>
                <w:color w:val="333333"/>
                <w:sz w:val="22"/>
                <w:szCs w:val="22"/>
              </w:rPr>
              <w:t xml:space="preserve">Indian Society (Paper II)</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Every topic is taught through a contemporary Indian example first — then traced back to its sociological framework</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Students connect their newspaper reading directly to their optional preparation</w:t>
            </w:r>
          </w:p>
        </w:tc>
      </w:tr>
      <w:tr>
        <w:tc>
          <w:tcPr>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pPr>
              <w:spacing w:before="80" w:after="100"/>
            </w:pPr>
            <w:r>
              <w:rPr>
                <w:rFonts w:ascii="Arial" w:cs="Arial" w:eastAsia="Arial" w:hAnsi="Arial"/>
                <w:b/>
                <w:bCs/>
                <w:i w:val="false"/>
                <w:iCs w:val="false"/>
                <w:color w:val="333333"/>
                <w:sz w:val="22"/>
                <w:szCs w:val="22"/>
              </w:rPr>
              <w:t xml:space="preserve">Caste, Class &amp; Gender</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Taught with intersectional analysis — how these structures interact with each other and with the state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Students write answers that demonstrate nuanced, multi-dimensional understanding</w:t>
            </w:r>
          </w:p>
        </w:tc>
      </w:tr>
      <w:tr>
        <w:tc>
          <w:tcPr>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pPr>
              <w:spacing w:before="80" w:after="100"/>
            </w:pPr>
            <w:r>
              <w:rPr>
                <w:rFonts w:ascii="Arial" w:cs="Arial" w:eastAsia="Arial" w:hAnsi="Arial"/>
                <w:b/>
                <w:bCs/>
                <w:i w:val="false"/>
                <w:iCs w:val="false"/>
                <w:color w:val="333333"/>
                <w:sz w:val="22"/>
                <w:szCs w:val="22"/>
              </w:rPr>
              <w:t xml:space="preserve">Social Movements</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Taught chronologically and thematically — from peasant movements to digital activism, with the sociological theory each illustrates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Students can answer both historical and contemporary movement questions confidently</w:t>
            </w:r>
          </w:p>
        </w:tc>
      </w:tr>
      <w:tr>
        <w:tc>
          <w:tcPr>
            <w:tcBorders>
              <w:top w:val="single" w:color="CCCCCC" w:sz="1"/>
              <w:left w:val="single" w:color="CCCCCC" w:sz="1"/>
              <w:bottom w:val="single" w:color="CCCCCC" w:sz="1"/>
              <w:right w:val="single" w:color="CCCCCC" w:sz="1"/>
            </w:tcBorders>
            <w:shd w:fill="FFF8E8" w:val="clear"/>
            <w:tcMar>
              <w:top w:type="dxa" w:w="80"/>
              <w:left w:type="dxa" w:w="100"/>
              <w:bottom w:type="dxa" w:w="80"/>
              <w:right w:type="dxa" w:w="100"/>
            </w:tcMar>
          </w:tcPr>
          <w:p>
            <w:pPr>
              <w:spacing w:before="80" w:after="100"/>
            </w:pPr>
            <w:r>
              <w:rPr>
                <w:rFonts w:ascii="Arial" w:cs="Arial" w:eastAsia="Arial" w:hAnsi="Arial"/>
                <w:b/>
                <w:bCs/>
                <w:i w:val="false"/>
                <w:iCs w:val="false"/>
                <w:color w:val="333333"/>
                <w:sz w:val="22"/>
                <w:szCs w:val="22"/>
              </w:rPr>
              <w:t xml:space="preserve">Answer Writing</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Weekly answer writing sessions with the teacher providing a model answer after student submission — students can compare directly</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100"/>
            </w:pPr>
            <w:r>
              <w:rPr>
                <w:rFonts w:ascii="Arial" w:cs="Arial" w:eastAsia="Arial" w:hAnsi="Arial"/>
                <w:b w:val="false"/>
                <w:bCs w:val="false"/>
                <w:i w:val="false"/>
                <w:iCs w:val="false"/>
                <w:color w:val="333333"/>
                <w:sz w:val="22"/>
                <w:szCs w:val="22"/>
              </w:rPr>
              <w:t xml:space="preserve">Progressive improvement in structure, analytical depth, and contemporary relevance across the course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20"/>
              <w:left w:type="dxa" w:w="300"/>
              <w:bottom w:type="dxa" w:w="220"/>
              <w:right w:type="dxa" w:w="300"/>
            </w:tcMar>
          </w:tcPr>
          <w:p>
            <w:pPr>
              <w:jc w:val="center"/>
            </w:pPr>
            <w:r>
              <w:rPr>
                <w:rFonts w:ascii="Arial" w:cs="Arial" w:eastAsia="Arial" w:hAnsi="Arial"/>
                <w:b/>
                <w:bCs/>
                <w:color w:val="C8982A"/>
                <w:sz w:val="38"/>
                <w:szCs w:val="38"/>
              </w:rPr>
              <w:t xml:space="preserve">SECTION 6: BLOG CONTENT</w:t>
            </w:r>
          </w:p>
          <w:p>
            <w:pPr>
              <w:spacing w:before="60"/>
              <w:jc w:val="center"/>
            </w:pPr>
            <w:r>
              <w:rPr>
                <w:rFonts w:ascii="Arial" w:cs="Arial" w:eastAsia="Arial" w:hAnsi="Arial"/>
                <w:color w:val="BBBBBB"/>
                <w:sz w:val="20"/>
                <w:szCs w:val="20"/>
              </w:rPr>
              <w:t xml:space="preserve">6 Full SEO Blog Posts — Teacher-Themed</w:t>
            </w:r>
          </w:p>
        </w:tc>
      </w:tr>
    </w:tbl>
    <w:p>
      <w:pPr>
        <w:spacing w:before="280"/>
      </w:pPr>
    </w:p>
    <w:p>
      <w:pPr>
        <w:pStyle w:val="Heading2"/>
        <w:spacing w:before="300" w:after="160"/>
      </w:pPr>
      <w:r>
        <w:rPr>
          <w:rFonts w:ascii="Arial" w:cs="Arial" w:eastAsia="Arial" w:hAnsi="Arial"/>
          <w:b/>
          <w:bCs/>
          <w:color w:val="0F1C3F"/>
          <w:sz w:val="28"/>
          <w:szCs w:val="28"/>
        </w:rPr>
        <w:t xml:space="preserve">BLOG 1: What a Great UPSC Optional Teacher Does Differently</w:t>
      </w:r>
    </w:p>
    <w:p>
      <w:pPr>
        <w:spacing w:before="160" w:after="60"/>
      </w:pPr>
      <w:r>
        <w:rPr>
          <w:rFonts w:ascii="Arial" w:cs="Arial" w:eastAsia="Arial" w:hAnsi="Arial"/>
          <w:b/>
          <w:bCs/>
          <w:color w:val="C8982A"/>
          <w:sz w:val="17"/>
          <w:szCs w:val="17"/>
        </w:rPr>
        <w:t xml:space="preserve">▸ URL SLUG</w:t>
      </w:r>
    </w:p>
    <w:p>
      <w:pPr>
        <w:spacing w:before="80" w:after="100"/>
      </w:pPr>
      <w:r>
        <w:rPr>
          <w:rFonts w:ascii="Arial" w:cs="Arial" w:eastAsia="Arial" w:hAnsi="Arial"/>
          <w:b w:val="false"/>
          <w:bCs w:val="false"/>
          <w:i w:val="false"/>
          <w:iCs w:val="false"/>
          <w:color w:val="333333"/>
          <w:sz w:val="22"/>
          <w:szCs w:val="22"/>
        </w:rPr>
        <w:t xml:space="preserve">thecsecircle.com/blog/what-great-upsc-optional-teacher-does-differently</w:t>
      </w:r>
    </w:p>
    <w:p>
      <w:pPr>
        <w:spacing w:before="160" w:after="60"/>
      </w:pPr>
      <w:r>
        <w:rPr>
          <w:rFonts w:ascii="Arial" w:cs="Arial" w:eastAsia="Arial" w:hAnsi="Arial"/>
          <w:b/>
          <w:bCs/>
          <w:color w:val="C8982A"/>
          <w:sz w:val="17"/>
          <w:szCs w:val="17"/>
        </w:rPr>
        <w:t xml:space="preserve">▸ META DESCRIPTION</w:t>
      </w:r>
    </w:p>
    <w:p>
      <w:pPr>
        <w:spacing w:before="80" w:after="100"/>
      </w:pPr>
      <w:r>
        <w:rPr>
          <w:rFonts w:ascii="Arial" w:cs="Arial" w:eastAsia="Arial" w:hAnsi="Arial"/>
          <w:b w:val="false"/>
          <w:bCs w:val="false"/>
          <w:i w:val="false"/>
          <w:iCs w:val="false"/>
          <w:color w:val="333333"/>
          <w:sz w:val="22"/>
          <w:szCs w:val="22"/>
        </w:rPr>
        <w:t xml:space="preserve">What separates a great UPSC optional teacher from an average one? We break down 7 teaching qualities that directly impact your optional score — and why The CSE Circle is built around them.</w:t>
      </w:r>
    </w:p>
    <w:p>
      <w:pPr>
        <w:spacing w:before="160" w:after="60"/>
      </w:pPr>
      <w:r>
        <w:rPr>
          <w:rFonts w:ascii="Arial" w:cs="Arial" w:eastAsia="Arial" w:hAnsi="Arial"/>
          <w:b/>
          <w:bCs/>
          <w:color w:val="C8982A"/>
          <w:sz w:val="17"/>
          <w:szCs w:val="17"/>
        </w:rPr>
        <w:t xml:space="preserve">▸ FOCUS KEYWORD</w:t>
      </w:r>
    </w:p>
    <w:p>
      <w:pPr>
        <w:spacing w:before="80" w:after="100"/>
      </w:pPr>
      <w:r>
        <w:rPr>
          <w:rFonts w:ascii="Arial" w:cs="Arial" w:eastAsia="Arial" w:hAnsi="Arial"/>
          <w:b w:val="false"/>
          <w:bCs w:val="false"/>
          <w:i w:val="false"/>
          <w:iCs w:val="false"/>
          <w:color w:val="333333"/>
          <w:sz w:val="22"/>
          <w:szCs w:val="22"/>
        </w:rPr>
        <w:t xml:space="preserve">best UPSC optional teacher</w:t>
      </w:r>
    </w:p>
    <w:p>
      <w:pPr>
        <w:spacing w:before="160" w:after="60"/>
      </w:pPr>
      <w:r>
        <w:rPr>
          <w:rFonts w:ascii="Arial" w:cs="Arial" w:eastAsia="Arial" w:hAnsi="Arial"/>
          <w:b/>
          <w:bCs/>
          <w:color w:val="C8982A"/>
          <w:sz w:val="17"/>
          <w:szCs w:val="17"/>
        </w:rPr>
        <w:t xml:space="preserve">▸ FULL BLOG CONTENT</w:t>
      </w:r>
    </w:p>
    <w:p>
      <w:pPr>
        <w:spacing w:before="80" w:after="100"/>
      </w:pPr>
      <w:r>
        <w:rPr>
          <w:rFonts w:ascii="Arial" w:cs="Arial" w:eastAsia="Arial" w:hAnsi="Arial"/>
          <w:b w:val="false"/>
          <w:bCs w:val="false"/>
          <w:i w:val="false"/>
          <w:iCs w:val="false"/>
          <w:color w:val="333333"/>
          <w:sz w:val="22"/>
          <w:szCs w:val="22"/>
        </w:rPr>
        <w:t xml:space="preserve">Every year, thousands of UPSC aspirants spend lakhs of rupees on coaching — and still underperform in their optional. The question is not whether they worked hard. Most did. The question is whether they had a teacher who could actually teach.</w:t>
      </w:r>
    </w:p>
    <w:p>
      <w:pPr>
        <w:spacing w:before="80" w:after="100"/>
      </w:pPr>
      <w:r>
        <w:rPr>
          <w:rFonts w:ascii="Arial" w:cs="Arial" w:eastAsia="Arial" w:hAnsi="Arial"/>
          <w:b/>
          <w:bCs/>
          <w:i w:val="false"/>
          <w:iCs w:val="false"/>
          <w:color w:val="333333"/>
          <w:sz w:val="22"/>
          <w:szCs w:val="22"/>
        </w:rPr>
        <w:t xml:space="preserve">In our years of preparing students for UPSC Maths and Sociology Optional, we have identified seven qualities that distinguish teachers whose students consistently score 280+ from those whose students plateau at 230.</w:t>
      </w:r>
    </w:p>
    <w:p>
      <w:pPr>
        <w:spacing w:before="80" w:after="100"/>
      </w:pPr>
      <w:r>
        <w:rPr>
          <w:rFonts w:ascii="Arial" w:cs="Arial" w:eastAsia="Arial" w:hAnsi="Arial"/>
          <w:b w:val="false"/>
          <w:bCs w:val="false"/>
          <w:i w:val="false"/>
          <w:iCs w:val="false"/>
          <w:color w:val="333333"/>
          <w:sz w:val="22"/>
          <w:szCs w:val="22"/>
        </w:rPr>
        <w:t xml:space="preserve">1. THEY TEACH THE 'WHY' BEFORE THE 'WHAT'</w:t>
      </w:r>
    </w:p>
    <w:p>
      <w:pPr>
        <w:spacing w:before="80" w:after="100"/>
      </w:pPr>
      <w:r>
        <w:rPr>
          <w:rFonts w:ascii="Arial" w:cs="Arial" w:eastAsia="Arial" w:hAnsi="Arial"/>
          <w:b w:val="false"/>
          <w:bCs w:val="false"/>
          <w:i w:val="false"/>
          <w:iCs w:val="false"/>
          <w:color w:val="333333"/>
          <w:sz w:val="22"/>
          <w:szCs w:val="22"/>
        </w:rPr>
        <w:t xml:space="preserve">Average teachers define a concept and move on. Great teachers explain why the concept exists — what problem it solves, what it helps us see that we couldn't before. In Maths, this means explaining why a theorem is true before showing how to use it. In Sociology, it means situating a thinker in their historical moment before discussing their ideas. Students taught this way remember what they learn — because they understand it.</w:t>
      </w:r>
    </w:p>
    <w:p>
      <w:pPr>
        <w:spacing w:before="80" w:after="100"/>
      </w:pPr>
      <w:r>
        <w:rPr>
          <w:rFonts w:ascii="Arial" w:cs="Arial" w:eastAsia="Arial" w:hAnsi="Arial"/>
          <w:b w:val="false"/>
          <w:bCs w:val="false"/>
          <w:i w:val="false"/>
          <w:iCs w:val="false"/>
          <w:color w:val="333333"/>
          <w:sz w:val="22"/>
          <w:szCs w:val="22"/>
        </w:rPr>
        <w:t xml:space="preserve">2. THEY KNOW EXACTLY WHAT THE EXAMINER WANTS</w:t>
      </w:r>
    </w:p>
    <w:p>
      <w:pPr>
        <w:spacing w:before="80" w:after="100"/>
      </w:pPr>
      <w:r>
        <w:rPr>
          <w:rFonts w:ascii="Arial" w:cs="Arial" w:eastAsia="Arial" w:hAnsi="Arial"/>
          <w:b w:val="false"/>
          <w:bCs w:val="false"/>
          <w:i w:val="false"/>
          <w:iCs w:val="false"/>
          <w:color w:val="333333"/>
          <w:sz w:val="22"/>
          <w:szCs w:val="22"/>
        </w:rPr>
        <w:t xml:space="preserve">A UPSC optional teacher who has spent years analysing past papers can tell you — with precision — which topics carry the most marks, what level of depth each question type expects, and how to structure an answer for maximum credit. This PYQ fluency is not something you can learn quickly. It comes from years of study and teaching the same subject to the same examination.</w:t>
      </w:r>
    </w:p>
    <w:p>
      <w:pPr>
        <w:spacing w:before="80" w:after="100"/>
      </w:pPr>
      <w:r>
        <w:rPr>
          <w:rFonts w:ascii="Arial" w:cs="Arial" w:eastAsia="Arial" w:hAnsi="Arial"/>
          <w:b w:val="false"/>
          <w:bCs w:val="false"/>
          <w:i w:val="false"/>
          <w:iCs w:val="false"/>
          <w:color w:val="333333"/>
          <w:sz w:val="22"/>
          <w:szCs w:val="22"/>
        </w:rPr>
        <w:t xml:space="preserve">3. THEY READ YOUR ANSWERS — ACTUALLY READ THEM</w:t>
      </w:r>
    </w:p>
    <w:p>
      <w:pPr>
        <w:spacing w:before="80" w:after="100"/>
      </w:pPr>
      <w:r>
        <w:rPr>
          <w:rFonts w:ascii="Arial" w:cs="Arial" w:eastAsia="Arial" w:hAnsi="Arial"/>
          <w:b w:val="false"/>
          <w:bCs w:val="false"/>
          <w:i w:val="false"/>
          <w:iCs w:val="false"/>
          <w:color w:val="333333"/>
          <w:sz w:val="22"/>
          <w:szCs w:val="22"/>
        </w:rPr>
        <w:t xml:space="preserve">A mark out of 20 tells you nothing. Written feedback that says 'your introduction is too long, you have not cited a second thinker, and your contemporary example is weak' tells you everything. The best UPSC optional teachers treat answer evaluation as a teaching act, not a grading act. Every red mark is an explanation, not a judgement.</w:t>
      </w:r>
    </w:p>
    <w:p>
      <w:pPr>
        <w:spacing w:before="80" w:after="100"/>
      </w:pPr>
      <w:r>
        <w:rPr>
          <w:rFonts w:ascii="Arial" w:cs="Arial" w:eastAsia="Arial" w:hAnsi="Arial"/>
          <w:b w:val="false"/>
          <w:bCs w:val="false"/>
          <w:i w:val="false"/>
          <w:iCs w:val="false"/>
          <w:color w:val="333333"/>
          <w:sz w:val="22"/>
          <w:szCs w:val="22"/>
        </w:rPr>
        <w:t xml:space="preserve">4. THEY ADAPT TO WHERE YOU ARE</w:t>
      </w:r>
    </w:p>
    <w:p>
      <w:pPr>
        <w:spacing w:before="80" w:after="100"/>
      </w:pPr>
      <w:r>
        <w:rPr>
          <w:rFonts w:ascii="Arial" w:cs="Arial" w:eastAsia="Arial" w:hAnsi="Arial"/>
          <w:b w:val="false"/>
          <w:bCs w:val="false"/>
          <w:i w:val="false"/>
          <w:iCs w:val="false"/>
          <w:color w:val="333333"/>
          <w:sz w:val="22"/>
          <w:szCs w:val="22"/>
        </w:rPr>
        <w:t xml:space="preserve">Great teachers do not deliver the same lecture to every student. They diagnose. They notice which concept you are not applying correctly, which topic your answers consistently underperform in, and which area you are avoiding because you find it intimidating. Then they teach to that gap — without making you feel inadequate for having it.</w:t>
      </w:r>
    </w:p>
    <w:p>
      <w:pPr>
        <w:spacing w:before="80" w:after="100"/>
      </w:pPr>
      <w:r>
        <w:rPr>
          <w:rFonts w:ascii="Arial" w:cs="Arial" w:eastAsia="Arial" w:hAnsi="Arial"/>
          <w:b w:val="false"/>
          <w:bCs w:val="false"/>
          <w:i w:val="false"/>
          <w:iCs w:val="false"/>
          <w:color w:val="333333"/>
          <w:sz w:val="22"/>
          <w:szCs w:val="22"/>
        </w:rPr>
        <w:t xml:space="preserve">5. THEY MAKE THE COMPLEX FEEL MANAGEABLE</w:t>
      </w:r>
    </w:p>
    <w:p>
      <w:pPr>
        <w:spacing w:before="80" w:after="100"/>
      </w:pPr>
      <w:r>
        <w:rPr>
          <w:rFonts w:ascii="Arial" w:cs="Arial" w:eastAsia="Arial" w:hAnsi="Arial"/>
          <w:b w:val="false"/>
          <w:bCs w:val="false"/>
          <w:i w:val="false"/>
          <w:iCs w:val="false"/>
          <w:color w:val="333333"/>
          <w:sz w:val="22"/>
          <w:szCs w:val="22"/>
        </w:rPr>
        <w:t xml:space="preserve">Linear Algebra. Abstract Algebra. The Sociology of Religion. These sound intimidating — until a skilled teacher breaks them down into logical, sequential steps where each piece builds on the last. The mark of a great UPSC optional teacher is that students regularly say: 'I thought I would never understand this topic, and now it makes complete sense.'</w:t>
      </w:r>
    </w:p>
    <w:p>
      <w:pPr>
        <w:spacing w:before="80" w:after="100"/>
      </w:pPr>
      <w:r>
        <w:rPr>
          <w:rFonts w:ascii="Arial" w:cs="Arial" w:eastAsia="Arial" w:hAnsi="Arial"/>
          <w:b w:val="false"/>
          <w:bCs w:val="false"/>
          <w:i w:val="false"/>
          <w:iCs w:val="false"/>
          <w:color w:val="333333"/>
          <w:sz w:val="22"/>
          <w:szCs w:val="22"/>
        </w:rPr>
        <w:t xml:space="preserve">6. THEY ARE INVESTED IN YOUR RESULT — PERSONALLY</w:t>
      </w:r>
    </w:p>
    <w:p>
      <w:pPr>
        <w:spacing w:before="80" w:after="100"/>
      </w:pPr>
      <w:r>
        <w:rPr>
          <w:rFonts w:ascii="Arial" w:cs="Arial" w:eastAsia="Arial" w:hAnsi="Arial"/>
          <w:b w:val="false"/>
          <w:bCs w:val="false"/>
          <w:i w:val="false"/>
          <w:iCs w:val="false"/>
          <w:color w:val="333333"/>
          <w:sz w:val="22"/>
          <w:szCs w:val="22"/>
        </w:rPr>
        <w:t xml:space="preserve">This is the most important quality and the hardest to manufacture. The best UPSC optional teachers are not running a business — they are teaching a subject they love to students whose success matters to them. This investment shows in every interaction: in the extra doubt session before a test, in the message asking how the mock went, in the genuine celebration when a student gets selected.</w:t>
      </w:r>
    </w:p>
    <w:p>
      <w:pPr>
        <w:spacing w:before="80" w:after="100"/>
      </w:pPr>
      <w:r>
        <w:rPr>
          <w:rFonts w:ascii="Arial" w:cs="Arial" w:eastAsia="Arial" w:hAnsi="Arial"/>
          <w:b w:val="false"/>
          <w:bCs w:val="false"/>
          <w:i w:val="false"/>
          <w:iCs w:val="false"/>
          <w:color w:val="333333"/>
          <w:sz w:val="22"/>
          <w:szCs w:val="22"/>
        </w:rPr>
        <w:t xml:space="preserve">7. THEY KNOW WHEN YOU ARE READY TO MOVE ON — AND WHEN YOU ARE NOT</w:t>
      </w:r>
    </w:p>
    <w:p>
      <w:pPr>
        <w:spacing w:before="80" w:after="100"/>
      </w:pPr>
      <w:r>
        <w:rPr>
          <w:rFonts w:ascii="Arial" w:cs="Arial" w:eastAsia="Arial" w:hAnsi="Arial"/>
          <w:b w:val="false"/>
          <w:bCs w:val="false"/>
          <w:i w:val="false"/>
          <w:iCs w:val="false"/>
          <w:color w:val="333333"/>
          <w:sz w:val="22"/>
          <w:szCs w:val="22"/>
        </w:rPr>
        <w:t xml:space="preserve">Many students rush through the syllabus hoping coverage equals preparation. Great teachers slow students down when the foundation is shaky. They know that a student who has genuinely understood Linear Algebra will outperform a student who has merely 'covered' all 18 topics — because examination questions probe depth, not breadth.</w:t>
      </w:r>
    </w:p>
    <w:p>
      <w:pPr>
        <w:spacing w:before="80" w:after="100"/>
      </w:pPr>
      <w:r>
        <w:rPr>
          <w:rFonts w:ascii="Arial" w:cs="Arial" w:eastAsia="Arial" w:hAnsi="Arial"/>
          <w:b w:val="false"/>
          <w:bCs w:val="false"/>
          <w:i w:val="false"/>
          <w:iCs w:val="false"/>
          <w:color w:val="333333"/>
          <w:sz w:val="22"/>
          <w:szCs w:val="22"/>
        </w:rPr>
        <w:t xml:space="preserve">AT THE CSE CIRCLE: Both our teachers are selected for exactly these qualities. We do not hire anyone who has not spent years teaching specifically for UPSC Maths or Sociology Optional. Every methodology we describe above is not aspiration — it is our actual, daily teaching practice.</w:t>
      </w:r>
    </w:p>
    <w:p>
      <w:pPr>
        <w:pBdr>
          <w:bottom w:val="single" w:color="E0D5C0" w:sz="4"/>
        </w:pBdr>
        <w:spacing w:before="280" w:after="280"/>
      </w:pPr>
    </w:p>
    <w:p>
      <w:pPr>
        <w:pStyle w:val="Heading2"/>
        <w:spacing w:before="300" w:after="160"/>
      </w:pPr>
      <w:r>
        <w:rPr>
          <w:rFonts w:ascii="Arial" w:cs="Arial" w:eastAsia="Arial" w:hAnsi="Arial"/>
          <w:b/>
          <w:bCs/>
          <w:color w:val="0F1C3F"/>
          <w:sz w:val="28"/>
          <w:szCs w:val="28"/>
        </w:rPr>
        <w:t xml:space="preserve">BLOG 2: Why One Dedicated Teacher Beats Ten Mediocre Ones for UPSC Optional</w:t>
      </w:r>
    </w:p>
    <w:p>
      <w:pPr>
        <w:spacing w:before="160" w:after="60"/>
      </w:pPr>
      <w:r>
        <w:rPr>
          <w:rFonts w:ascii="Arial" w:cs="Arial" w:eastAsia="Arial" w:hAnsi="Arial"/>
          <w:b/>
          <w:bCs/>
          <w:color w:val="C8982A"/>
          <w:sz w:val="17"/>
          <w:szCs w:val="17"/>
        </w:rPr>
        <w:t xml:space="preserve">▸ URL SLUG</w:t>
      </w:r>
    </w:p>
    <w:p>
      <w:pPr>
        <w:spacing w:before="80" w:after="100"/>
      </w:pPr>
      <w:r>
        <w:rPr>
          <w:rFonts w:ascii="Arial" w:cs="Arial" w:eastAsia="Arial" w:hAnsi="Arial"/>
          <w:b w:val="false"/>
          <w:bCs w:val="false"/>
          <w:i w:val="false"/>
          <w:iCs w:val="false"/>
          <w:color w:val="333333"/>
          <w:sz w:val="22"/>
          <w:szCs w:val="22"/>
        </w:rPr>
        <w:t xml:space="preserve">thecsecircle.com/blog/dedicated-teacher-vs-multiple-teachers-upsc-optional</w:t>
      </w:r>
    </w:p>
    <w:p>
      <w:pPr>
        <w:spacing w:before="160" w:after="60"/>
      </w:pPr>
      <w:r>
        <w:rPr>
          <w:rFonts w:ascii="Arial" w:cs="Arial" w:eastAsia="Arial" w:hAnsi="Arial"/>
          <w:b/>
          <w:bCs/>
          <w:color w:val="C8982A"/>
          <w:sz w:val="17"/>
          <w:szCs w:val="17"/>
        </w:rPr>
        <w:t xml:space="preserve">▸ META DESCRIPTION</w:t>
      </w:r>
    </w:p>
    <w:p>
      <w:pPr>
        <w:spacing w:before="80" w:after="100"/>
      </w:pPr>
      <w:r>
        <w:rPr>
          <w:rFonts w:ascii="Arial" w:cs="Arial" w:eastAsia="Arial" w:hAnsi="Arial"/>
          <w:b w:val="false"/>
          <w:bCs w:val="false"/>
          <w:i w:val="false"/>
          <w:iCs w:val="false"/>
          <w:color w:val="333333"/>
          <w:sz w:val="22"/>
          <w:szCs w:val="22"/>
        </w:rPr>
        <w:t xml:space="preserve">Should you learn UPSC optional from multiple sources or one dedicated expert teacher? We make the case — with evidence — for why depth of teaching relationship matters more than breadth of resources.</w:t>
      </w:r>
    </w:p>
    <w:p>
      <w:pPr>
        <w:spacing w:before="160" w:after="60"/>
      </w:pPr>
      <w:r>
        <w:rPr>
          <w:rFonts w:ascii="Arial" w:cs="Arial" w:eastAsia="Arial" w:hAnsi="Arial"/>
          <w:b/>
          <w:bCs/>
          <w:color w:val="C8982A"/>
          <w:sz w:val="17"/>
          <w:szCs w:val="17"/>
        </w:rPr>
        <w:t xml:space="preserve">▸ FOCUS KEYWORD</w:t>
      </w:r>
    </w:p>
    <w:p>
      <w:pPr>
        <w:spacing w:before="80" w:after="100"/>
      </w:pPr>
      <w:r>
        <w:rPr>
          <w:rFonts w:ascii="Arial" w:cs="Arial" w:eastAsia="Arial" w:hAnsi="Arial"/>
          <w:b w:val="false"/>
          <w:bCs w:val="false"/>
          <w:i w:val="false"/>
          <w:iCs w:val="false"/>
          <w:color w:val="333333"/>
          <w:sz w:val="22"/>
          <w:szCs w:val="22"/>
        </w:rPr>
        <w:t xml:space="preserve">dedicated UPSC optional teacher</w:t>
      </w:r>
    </w:p>
    <w:p>
      <w:pPr>
        <w:spacing w:before="160" w:after="60"/>
      </w:pPr>
      <w:r>
        <w:rPr>
          <w:rFonts w:ascii="Arial" w:cs="Arial" w:eastAsia="Arial" w:hAnsi="Arial"/>
          <w:b/>
          <w:bCs/>
          <w:color w:val="C8982A"/>
          <w:sz w:val="17"/>
          <w:szCs w:val="17"/>
        </w:rPr>
        <w:t xml:space="preserve">▸ FULL BLOG CONTENT</w:t>
      </w:r>
    </w:p>
    <w:p>
      <w:pPr>
        <w:spacing w:before="80" w:after="100"/>
      </w:pPr>
      <w:r>
        <w:rPr>
          <w:rFonts w:ascii="Arial" w:cs="Arial" w:eastAsia="Arial" w:hAnsi="Arial"/>
          <w:b w:val="false"/>
          <w:bCs w:val="false"/>
          <w:i w:val="false"/>
          <w:iCs w:val="false"/>
          <w:color w:val="333333"/>
          <w:sz w:val="22"/>
          <w:szCs w:val="22"/>
        </w:rPr>
        <w:t xml:space="preserve">There is a common belief among UPSC aspirants that more sources equal better preparation. More YouTube channels. More teachers' notes. More test series from different institutes. The logic seems reasonable: if one teacher is good, five teachers must be better.</w:t>
      </w:r>
    </w:p>
    <w:p>
      <w:pPr>
        <w:spacing w:before="80" w:after="100"/>
      </w:pPr>
      <w:r>
        <w:rPr>
          <w:rFonts w:ascii="Arial" w:cs="Arial" w:eastAsia="Arial" w:hAnsi="Arial"/>
          <w:b w:val="false"/>
          <w:bCs w:val="false"/>
          <w:i w:val="false"/>
          <w:iCs w:val="false"/>
          <w:color w:val="333333"/>
          <w:sz w:val="22"/>
          <w:szCs w:val="22"/>
        </w:rPr>
        <w:t xml:space="preserve">The data — and the experience of every serious educator — says the opposite.</w:t>
      </w:r>
    </w:p>
    <w:p>
      <w:pPr>
        <w:spacing w:before="80" w:after="100"/>
      </w:pPr>
      <w:r>
        <w:rPr>
          <w:rFonts w:ascii="Arial" w:cs="Arial" w:eastAsia="Arial" w:hAnsi="Arial"/>
          <w:b w:val="false"/>
          <w:bCs w:val="false"/>
          <w:i w:val="false"/>
          <w:iCs w:val="false"/>
          <w:color w:val="333333"/>
          <w:sz w:val="22"/>
          <w:szCs w:val="22"/>
        </w:rPr>
        <w:t xml:space="preserve">WHY MORE TEACHERS CREATES CONFUSION</w:t>
      </w:r>
    </w:p>
    <w:p>
      <w:pPr>
        <w:spacing w:before="80" w:after="100"/>
      </w:pPr>
      <w:r>
        <w:rPr>
          <w:rFonts w:ascii="Arial" w:cs="Arial" w:eastAsia="Arial" w:hAnsi="Arial"/>
          <w:b w:val="false"/>
          <w:bCs w:val="false"/>
          <w:i w:val="false"/>
          <w:iCs w:val="false"/>
          <w:color w:val="333333"/>
          <w:sz w:val="22"/>
          <w:szCs w:val="22"/>
        </w:rPr>
        <w:t xml:space="preserve">Every good teacher has a slightly different way of explaining a concept. Different notation in Maths. Different theoretical emphasis in Sociology. Different answer-writing formats. When a student follows multiple teachers simultaneously, they absorb multiple partially-compatible frameworks — and produce answers that reflect that confusion. UPSC examiners can tell the difference between a student with a coherent, well-developed intellectual framework and one who has assembled their preparation from five different sources.</w:t>
      </w:r>
    </w:p>
    <w:p>
      <w:pPr>
        <w:spacing w:before="80" w:after="100"/>
      </w:pPr>
      <w:r>
        <w:rPr>
          <w:rFonts w:ascii="Arial" w:cs="Arial" w:eastAsia="Arial" w:hAnsi="Arial"/>
          <w:b w:val="false"/>
          <w:bCs w:val="false"/>
          <w:i w:val="false"/>
          <w:iCs w:val="false"/>
          <w:color w:val="333333"/>
          <w:sz w:val="22"/>
          <w:szCs w:val="22"/>
        </w:rPr>
        <w:t xml:space="preserve">WHAT A TEACHING RELATIONSHIP ACTUALLY DOES</w:t>
      </w:r>
    </w:p>
    <w:p>
      <w:pPr>
        <w:spacing w:before="80" w:after="100"/>
      </w:pPr>
      <w:r>
        <w:rPr>
          <w:rFonts w:ascii="Arial" w:cs="Arial" w:eastAsia="Arial" w:hAnsi="Arial"/>
          <w:b w:val="false"/>
          <w:bCs w:val="false"/>
          <w:i w:val="false"/>
          <w:iCs w:val="false"/>
          <w:color w:val="333333"/>
          <w:sz w:val="22"/>
          <w:szCs w:val="22"/>
        </w:rPr>
        <w:t xml:space="preserve">When you commit to one teacher, something deeper happens than content delivery. Your teacher learns how you think. They notice the specific type of mistake you consistently make in Mechanics problems. They recognise that your Sociology answers are conceptually rich but structurally weak. They can trace your growth across six months of answer writing. This is not possible when you switch between five different sources.</w:t>
      </w:r>
    </w:p>
    <w:p>
      <w:pPr>
        <w:spacing w:before="80" w:after="100"/>
      </w:pPr>
      <w:r>
        <w:rPr>
          <w:rFonts w:ascii="Arial" w:cs="Arial" w:eastAsia="Arial" w:hAnsi="Arial"/>
          <w:b w:val="false"/>
          <w:bCs w:val="false"/>
          <w:i w:val="false"/>
          <w:iCs w:val="false"/>
          <w:color w:val="333333"/>
          <w:sz w:val="22"/>
          <w:szCs w:val="22"/>
        </w:rPr>
        <w:t xml:space="preserve">THE CSE CIRCLE APPROACH</w:t>
      </w:r>
    </w:p>
    <w:p>
      <w:pPr>
        <w:spacing w:before="80" w:after="100"/>
      </w:pPr>
      <w:r>
        <w:rPr>
          <w:rFonts w:ascii="Arial" w:cs="Arial" w:eastAsia="Arial" w:hAnsi="Arial"/>
          <w:b w:val="false"/>
          <w:bCs w:val="false"/>
          <w:i w:val="false"/>
          <w:iCs w:val="false"/>
          <w:color w:val="333333"/>
          <w:sz w:val="22"/>
          <w:szCs w:val="22"/>
        </w:rPr>
        <w:t xml:space="preserve">This is why The CSE Circle is structured around dedicated teachers — one per optional. Your Maths Optional teacher will know your exam profile by Month 2. Your Sociology teacher will have a folder of your past answers to trace your development. The teaching relationship is the product — and it only works when it is singular and sustained.</w:t>
      </w:r>
    </w:p>
    <w:p>
      <w:pPr>
        <w:pBdr>
          <w:bottom w:val="single" w:color="E0D5C0" w:sz="4"/>
        </w:pBdr>
        <w:spacing w:before="280" w:after="280"/>
      </w:pPr>
    </w:p>
    <w:p>
      <w:pPr>
        <w:pStyle w:val="Heading2"/>
        <w:spacing w:before="300" w:after="160"/>
      </w:pPr>
      <w:r>
        <w:rPr>
          <w:rFonts w:ascii="Arial" w:cs="Arial" w:eastAsia="Arial" w:hAnsi="Arial"/>
          <w:b/>
          <w:bCs/>
          <w:color w:val="0F1C3F"/>
          <w:sz w:val="28"/>
          <w:szCs w:val="28"/>
        </w:rPr>
        <w:t xml:space="preserve">BLOG 3: How Our Maths Optional Teacher Prepares Students for Every Topic in the Syllabus</w:t>
      </w:r>
    </w:p>
    <w:p>
      <w:pPr>
        <w:spacing w:before="160" w:after="60"/>
      </w:pPr>
      <w:r>
        <w:rPr>
          <w:rFonts w:ascii="Arial" w:cs="Arial" w:eastAsia="Arial" w:hAnsi="Arial"/>
          <w:b/>
          <w:bCs/>
          <w:color w:val="C8982A"/>
          <w:sz w:val="17"/>
          <w:szCs w:val="17"/>
        </w:rPr>
        <w:t xml:space="preserve">▸ URL SLUG</w:t>
      </w:r>
    </w:p>
    <w:p>
      <w:pPr>
        <w:spacing w:before="80" w:after="100"/>
      </w:pPr>
      <w:r>
        <w:rPr>
          <w:rFonts w:ascii="Arial" w:cs="Arial" w:eastAsia="Arial" w:hAnsi="Arial"/>
          <w:b w:val="false"/>
          <w:bCs w:val="false"/>
          <w:i w:val="false"/>
          <w:iCs w:val="false"/>
          <w:color w:val="333333"/>
          <w:sz w:val="22"/>
          <w:szCs w:val="22"/>
        </w:rPr>
        <w:t xml:space="preserve">thecsecircle.com/blog/maths-optional-teacher-topic-wise-approach</w:t>
      </w:r>
    </w:p>
    <w:p>
      <w:pPr>
        <w:spacing w:before="160" w:after="60"/>
      </w:pPr>
      <w:r>
        <w:rPr>
          <w:rFonts w:ascii="Arial" w:cs="Arial" w:eastAsia="Arial" w:hAnsi="Arial"/>
          <w:b/>
          <w:bCs/>
          <w:color w:val="C8982A"/>
          <w:sz w:val="17"/>
          <w:szCs w:val="17"/>
        </w:rPr>
        <w:t xml:space="preserve">▸ META DESCRIPTION</w:t>
      </w:r>
    </w:p>
    <w:p>
      <w:pPr>
        <w:spacing w:before="80" w:after="100"/>
      </w:pPr>
      <w:r>
        <w:rPr>
          <w:rFonts w:ascii="Arial" w:cs="Arial" w:eastAsia="Arial" w:hAnsi="Arial"/>
          <w:b w:val="false"/>
          <w:bCs w:val="false"/>
          <w:i w:val="false"/>
          <w:iCs w:val="false"/>
          <w:color w:val="333333"/>
          <w:sz w:val="22"/>
          <w:szCs w:val="22"/>
        </w:rPr>
        <w:t xml:space="preserve">An inside look at how The CSE Circle's Maths Optional teacher approaches each major topic — from Linear Algebra to Fluid Dynamics — and what makes their teaching method produce consistent 290+ scores.</w:t>
      </w:r>
    </w:p>
    <w:p>
      <w:pPr>
        <w:spacing w:before="160" w:after="60"/>
      </w:pPr>
      <w:r>
        <w:rPr>
          <w:rFonts w:ascii="Arial" w:cs="Arial" w:eastAsia="Arial" w:hAnsi="Arial"/>
          <w:b/>
          <w:bCs/>
          <w:color w:val="C8982A"/>
          <w:sz w:val="17"/>
          <w:szCs w:val="17"/>
        </w:rPr>
        <w:t xml:space="preserve">▸ FOCUS KEYWORD</w:t>
      </w:r>
    </w:p>
    <w:p>
      <w:pPr>
        <w:spacing w:before="80" w:after="100"/>
      </w:pPr>
      <w:r>
        <w:rPr>
          <w:rFonts w:ascii="Arial" w:cs="Arial" w:eastAsia="Arial" w:hAnsi="Arial"/>
          <w:b w:val="false"/>
          <w:bCs w:val="false"/>
          <w:i w:val="false"/>
          <w:iCs w:val="false"/>
          <w:color w:val="333333"/>
          <w:sz w:val="22"/>
          <w:szCs w:val="22"/>
        </w:rPr>
        <w:t xml:space="preserve">UPSC Maths Optional teacher syllabus approach</w:t>
      </w:r>
    </w:p>
    <w:p>
      <w:pPr>
        <w:spacing w:before="160" w:after="60"/>
      </w:pPr>
      <w:r>
        <w:rPr>
          <w:rFonts w:ascii="Arial" w:cs="Arial" w:eastAsia="Arial" w:hAnsi="Arial"/>
          <w:b/>
          <w:bCs/>
          <w:color w:val="C8982A"/>
          <w:sz w:val="17"/>
          <w:szCs w:val="17"/>
        </w:rPr>
        <w:t xml:space="preserve">▸ KEY POINTS</w:t>
      </w:r>
    </w:p>
    <w:p>
      <w:pPr>
        <w:pStyle w:val="ListParagraph"/>
        <w:numPr>
          <w:ilvl w:val="0"/>
          <w:numId w:val="2"/>
        </w:numPr>
        <w:spacing w:before="60" w:after="60"/>
      </w:pPr>
      <w:r>
        <w:rPr>
          <w:rFonts w:ascii="Arial" w:cs="Arial" w:eastAsia="Arial" w:hAnsi="Arial"/>
          <w:color w:val="333333"/>
          <w:sz w:val="21"/>
          <w:szCs w:val="21"/>
        </w:rPr>
        <w:t xml:space="preserve">LINEAR ALGEBRA: Taught visually — geometric interpretation before algebraic manipulation. Eigenvalues taught through transformation intuition. Students solve PYQs from Year 1 within the first two weeks.</w:t>
      </w:r>
    </w:p>
    <w:p>
      <w:pPr>
        <w:pStyle w:val="ListParagraph"/>
        <w:numPr>
          <w:ilvl w:val="0"/>
          <w:numId w:val="2"/>
        </w:numPr>
        <w:spacing w:before="60" w:after="60"/>
      </w:pPr>
      <w:r>
        <w:rPr>
          <w:rFonts w:ascii="Arial" w:cs="Arial" w:eastAsia="Arial" w:hAnsi="Arial"/>
          <w:color w:val="333333"/>
          <w:sz w:val="21"/>
          <w:szCs w:val="21"/>
        </w:rPr>
        <w:t xml:space="preserve">REAL ANALYSIS: Taught through sequences of examples — intuition before epsilon-delta. Teacher's personal notes are heavily illustrated with graphs and counterexamples.</w:t>
      </w:r>
    </w:p>
    <w:p>
      <w:pPr>
        <w:pStyle w:val="ListParagraph"/>
        <w:numPr>
          <w:ilvl w:val="0"/>
          <w:numId w:val="2"/>
        </w:numPr>
        <w:spacing w:before="60" w:after="60"/>
      </w:pPr>
      <w:r>
        <w:rPr>
          <w:rFonts w:ascii="Arial" w:cs="Arial" w:eastAsia="Arial" w:hAnsi="Arial"/>
          <w:color w:val="333333"/>
          <w:sz w:val="21"/>
          <w:szCs w:val="21"/>
        </w:rPr>
        <w:t xml:space="preserve">ABSTRACT ALGEBRA: Groups taught through symmetry examples. Rings and Fields through polynomial roots. Teacher explicitly warns against 'definition-proof' rote learning which earns partial marks only.</w:t>
      </w:r>
    </w:p>
    <w:p>
      <w:pPr>
        <w:pStyle w:val="ListParagraph"/>
        <w:numPr>
          <w:ilvl w:val="0"/>
          <w:numId w:val="2"/>
        </w:numPr>
        <w:spacing w:before="60" w:after="60"/>
      </w:pPr>
      <w:r>
        <w:rPr>
          <w:rFonts w:ascii="Arial" w:cs="Arial" w:eastAsia="Arial" w:hAnsi="Arial"/>
          <w:color w:val="333333"/>
          <w:sz w:val="21"/>
          <w:szCs w:val="21"/>
        </w:rPr>
        <w:t xml:space="preserve">COMPLEX ANALYSIS: Taught with geometric visualisation of the complex plane. Cauchy's theorem explained through the concept of work done in a conservative field — familiar to most students.</w:t>
      </w:r>
    </w:p>
    <w:p>
      <w:pPr>
        <w:pStyle w:val="ListParagraph"/>
        <w:numPr>
          <w:ilvl w:val="0"/>
          <w:numId w:val="2"/>
        </w:numPr>
        <w:spacing w:before="60" w:after="60"/>
      </w:pPr>
      <w:r>
        <w:rPr>
          <w:rFonts w:ascii="Arial" w:cs="Arial" w:eastAsia="Arial" w:hAnsi="Arial"/>
          <w:color w:val="333333"/>
          <w:sz w:val="21"/>
          <w:szCs w:val="21"/>
        </w:rPr>
        <w:t xml:space="preserve">STATISTICS: Taught through real data examples — UPSC-style questions using actual survey data. Teacher shows how to present statistical answers in a format that maximises step-marks.</w:t>
      </w:r>
    </w:p>
    <w:p>
      <w:pPr>
        <w:pStyle w:val="ListParagraph"/>
        <w:numPr>
          <w:ilvl w:val="0"/>
          <w:numId w:val="2"/>
        </w:numPr>
        <w:spacing w:before="60" w:after="60"/>
      </w:pPr>
      <w:r>
        <w:rPr>
          <w:rFonts w:ascii="Arial" w:cs="Arial" w:eastAsia="Arial" w:hAnsi="Arial"/>
          <w:color w:val="333333"/>
          <w:sz w:val="21"/>
          <w:szCs w:val="21"/>
        </w:rPr>
        <w:t xml:space="preserve">ANSWER WRITING APPROACH: Teacher uses a 'marks map' for every topic — showing which steps carry which marks and how to write even a wrong-direction answer to maximise partial credit.</w:t>
      </w:r>
    </w:p>
    <w:p>
      <w:pPr>
        <w:pBdr>
          <w:bottom w:val="single" w:color="E0D5C0" w:sz="4"/>
        </w:pBdr>
        <w:spacing w:before="280" w:after="280"/>
      </w:pPr>
    </w:p>
    <w:p>
      <w:pPr>
        <w:pStyle w:val="Heading2"/>
        <w:spacing w:before="300" w:after="160"/>
      </w:pPr>
      <w:r>
        <w:rPr>
          <w:rFonts w:ascii="Arial" w:cs="Arial" w:eastAsia="Arial" w:hAnsi="Arial"/>
          <w:b/>
          <w:bCs/>
          <w:color w:val="0F1C3F"/>
          <w:sz w:val="28"/>
          <w:szCs w:val="28"/>
        </w:rPr>
        <w:t xml:space="preserve">BLOG 4: The Sociology Optional Teacher's Guide to 20-Mark Answer Writing</w:t>
      </w:r>
    </w:p>
    <w:p>
      <w:pPr>
        <w:spacing w:before="160" w:after="60"/>
      </w:pPr>
      <w:r>
        <w:rPr>
          <w:rFonts w:ascii="Arial" w:cs="Arial" w:eastAsia="Arial" w:hAnsi="Arial"/>
          <w:b/>
          <w:bCs/>
          <w:color w:val="C8982A"/>
          <w:sz w:val="17"/>
          <w:szCs w:val="17"/>
        </w:rPr>
        <w:t xml:space="preserve">▸ URL SLUG</w:t>
      </w:r>
    </w:p>
    <w:p>
      <w:pPr>
        <w:spacing w:before="80" w:after="100"/>
      </w:pPr>
      <w:r>
        <w:rPr>
          <w:rFonts w:ascii="Arial" w:cs="Arial" w:eastAsia="Arial" w:hAnsi="Arial"/>
          <w:b w:val="false"/>
          <w:bCs w:val="false"/>
          <w:i w:val="false"/>
          <w:iCs w:val="false"/>
          <w:color w:val="333333"/>
          <w:sz w:val="22"/>
          <w:szCs w:val="22"/>
        </w:rPr>
        <w:t xml:space="preserve">thecsecircle.com/blog/sociology-optional-20-mark-answer-writing-guide</w:t>
      </w:r>
    </w:p>
    <w:p>
      <w:pPr>
        <w:spacing w:before="160" w:after="60"/>
      </w:pPr>
      <w:r>
        <w:rPr>
          <w:rFonts w:ascii="Arial" w:cs="Arial" w:eastAsia="Arial" w:hAnsi="Arial"/>
          <w:b/>
          <w:bCs/>
          <w:color w:val="C8982A"/>
          <w:sz w:val="17"/>
          <w:szCs w:val="17"/>
        </w:rPr>
        <w:t xml:space="preserve">▸ META DESCRIPTION</w:t>
      </w:r>
    </w:p>
    <w:p>
      <w:pPr>
        <w:spacing w:before="80" w:after="100"/>
      </w:pPr>
      <w:r>
        <w:rPr>
          <w:rFonts w:ascii="Arial" w:cs="Arial" w:eastAsia="Arial" w:hAnsi="Arial"/>
          <w:b w:val="false"/>
          <w:bCs w:val="false"/>
          <w:i w:val="false"/>
          <w:iCs w:val="false"/>
          <w:color w:val="333333"/>
          <w:sz w:val="22"/>
          <w:szCs w:val="22"/>
        </w:rPr>
        <w:t xml:space="preserve">The CSE Circle's Sociology Optional teacher shares the complete framework for writing 20-mark answers that consistently score 17+. Covers structure, theory use, examples, contemporary relevance, and common mistakes to avoid.</w:t>
      </w:r>
    </w:p>
    <w:p>
      <w:pPr>
        <w:spacing w:before="160" w:after="60"/>
      </w:pPr>
      <w:r>
        <w:rPr>
          <w:rFonts w:ascii="Arial" w:cs="Arial" w:eastAsia="Arial" w:hAnsi="Arial"/>
          <w:b/>
          <w:bCs/>
          <w:color w:val="C8982A"/>
          <w:sz w:val="17"/>
          <w:szCs w:val="17"/>
        </w:rPr>
        <w:t xml:space="preserve">▸ FOCUS KEYWORD</w:t>
      </w:r>
    </w:p>
    <w:p>
      <w:pPr>
        <w:spacing w:before="80" w:after="100"/>
      </w:pPr>
      <w:r>
        <w:rPr>
          <w:rFonts w:ascii="Arial" w:cs="Arial" w:eastAsia="Arial" w:hAnsi="Arial"/>
          <w:b w:val="false"/>
          <w:bCs w:val="false"/>
          <w:i w:val="false"/>
          <w:iCs w:val="false"/>
          <w:color w:val="333333"/>
          <w:sz w:val="22"/>
          <w:szCs w:val="22"/>
        </w:rPr>
        <w:t xml:space="preserve">UPSC Sociology Optional answer writing</w:t>
      </w:r>
    </w:p>
    <w:p>
      <w:pPr>
        <w:spacing w:before="160" w:after="60"/>
      </w:pPr>
      <w:r>
        <w:rPr>
          <w:rFonts w:ascii="Arial" w:cs="Arial" w:eastAsia="Arial" w:hAnsi="Arial"/>
          <w:b/>
          <w:bCs/>
          <w:color w:val="C8982A"/>
          <w:sz w:val="17"/>
          <w:szCs w:val="17"/>
        </w:rPr>
        <w:t xml:space="preserve">▸ FULL BLOG CONTENT</w:t>
      </w:r>
    </w:p>
    <w:p>
      <w:pPr>
        <w:spacing w:before="80" w:after="100"/>
      </w:pPr>
      <w:r>
        <w:rPr>
          <w:rFonts w:ascii="Arial" w:cs="Arial" w:eastAsia="Arial" w:hAnsi="Arial"/>
          <w:b w:val="false"/>
          <w:bCs w:val="false"/>
          <w:i w:val="false"/>
          <w:iCs w:val="false"/>
          <w:color w:val="333333"/>
          <w:sz w:val="22"/>
          <w:szCs w:val="22"/>
        </w:rPr>
        <w:t xml:space="preserve">This is the guide I give every student at The CSE Circle when they write their first 20-mark Sociology Optional answer. I have refined it over years of marking hundreds of answers — and it is the single framework that has produced the most consistent improvement in student scores.</w:t>
      </w:r>
    </w:p>
    <w:p>
      <w:pPr>
        <w:spacing w:before="80" w:after="100"/>
      </w:pPr>
      <w:r>
        <w:rPr>
          <w:rFonts w:ascii="Arial" w:cs="Arial" w:eastAsia="Arial" w:hAnsi="Arial"/>
          <w:b w:val="false"/>
          <w:bCs w:val="false"/>
          <w:i w:val="false"/>
          <w:iCs w:val="false"/>
          <w:color w:val="333333"/>
          <w:sz w:val="22"/>
          <w:szCs w:val="22"/>
        </w:rPr>
        <w:t xml:space="preserve">THE ANATOMY OF A HIGH-SCORING 20-MARK ANSWER</w:t>
      </w:r>
    </w:p>
    <w:p>
      <w:pPr>
        <w:spacing w:before="80" w:after="100"/>
      </w:pPr>
      <w:r>
        <w:rPr>
          <w:rFonts w:ascii="Arial" w:cs="Arial" w:eastAsia="Arial" w:hAnsi="Arial"/>
          <w:b w:val="false"/>
          <w:bCs w:val="false"/>
          <w:i w:val="false"/>
          <w:iCs w:val="false"/>
          <w:color w:val="333333"/>
          <w:sz w:val="22"/>
          <w:szCs w:val="22"/>
        </w:rPr>
        <w:t xml:space="preserve">PART 1 — INTRODUCTION (3–4 lines). Do three things: define the key term being asked about; name the 1–2 thinkers most associated with this concept; and set up your argument — what are you going to argue or demonstrate in this answer? A strong introduction tells the examiner immediately that you know what you are talking about.</w:t>
      </w:r>
    </w:p>
    <w:p>
      <w:pPr>
        <w:spacing w:before="80" w:after="100"/>
      </w:pPr>
      <w:r>
        <w:rPr>
          <w:rFonts w:ascii="Arial" w:cs="Arial" w:eastAsia="Arial" w:hAnsi="Arial"/>
          <w:b w:val="false"/>
          <w:bCs w:val="false"/>
          <w:i w:val="false"/>
          <w:iCs w:val="false"/>
          <w:color w:val="333333"/>
          <w:sz w:val="22"/>
          <w:szCs w:val="22"/>
        </w:rPr>
        <w:t xml:space="preserve">PART 2 — THEORETICAL FRAMEWORK (6–8 lines). Present 2–3 distinct theoretical perspectives on the topic. The best answers use contrast — show how Marx sees the issue differently from Durkheim, or how Weber adds nuance to Parsons. Do not present theories serially as if they exist in isolation. Show their relationship, their disagreements, their development.</w:t>
      </w:r>
    </w:p>
    <w:p>
      <w:pPr>
        <w:spacing w:before="80" w:after="100"/>
      </w:pPr>
      <w:r>
        <w:rPr>
          <w:rFonts w:ascii="Arial" w:cs="Arial" w:eastAsia="Arial" w:hAnsi="Arial"/>
          <w:b w:val="false"/>
          <w:bCs w:val="false"/>
          <w:i w:val="false"/>
          <w:iCs w:val="false"/>
          <w:color w:val="333333"/>
          <w:sz w:val="22"/>
          <w:szCs w:val="22"/>
        </w:rPr>
        <w:t xml:space="preserve">PART 3 — EMPIRICAL EVIDENCE (6–8 lines). Now ground your theory in reality. Use specific Indian examples — not 'in India, caste is prevalent' but 'as the SECC 2011 data reveals, over 166 million households in India belong to Scheduled Caste or Scheduled Tribe categories — a structural reality that validates Durkheim's observation that social solidarity is maintained through division and differentiation.' Statistics, government reports, committee findings, and case studies all work.</w:t>
      </w:r>
    </w:p>
    <w:p>
      <w:pPr>
        <w:spacing w:before="80" w:after="100"/>
      </w:pPr>
      <w:r>
        <w:rPr>
          <w:rFonts w:ascii="Arial" w:cs="Arial" w:eastAsia="Arial" w:hAnsi="Arial"/>
          <w:b w:val="false"/>
          <w:bCs w:val="false"/>
          <w:i w:val="false"/>
          <w:iCs w:val="false"/>
          <w:color w:val="333333"/>
          <w:sz w:val="22"/>
          <w:szCs w:val="22"/>
        </w:rPr>
        <w:t xml:space="preserve">PART 4 — CONTEMPORARY RELEVANCE (3–4 lines). Connect the concept to something happening right now. This is where your teacher's current affairs integration pays off. A student who can link Weber's bureaucracy to the recent digitalisation of government services demonstrates the kind of thinking that earns bonus marks.</w:t>
      </w:r>
    </w:p>
    <w:p>
      <w:pPr>
        <w:spacing w:before="80" w:after="100"/>
      </w:pPr>
      <w:r>
        <w:rPr>
          <w:rFonts w:ascii="Arial" w:cs="Arial" w:eastAsia="Arial" w:hAnsi="Arial"/>
          <w:b w:val="false"/>
          <w:bCs w:val="false"/>
          <w:i w:val="false"/>
          <w:iCs w:val="false"/>
          <w:color w:val="333333"/>
          <w:sz w:val="22"/>
          <w:szCs w:val="22"/>
        </w:rPr>
        <w:t xml:space="preserve">PART 5 — CRITICAL EVALUATION (2–3 lines). Every theory has critics and limitations. Acknowledge them. This signals intellectual maturity — the examiner knows you are not just parroting a textbook.</w:t>
      </w:r>
    </w:p>
    <w:p>
      <w:pPr>
        <w:spacing w:before="80" w:after="100"/>
      </w:pPr>
      <w:r>
        <w:rPr>
          <w:rFonts w:ascii="Arial" w:cs="Arial" w:eastAsia="Arial" w:hAnsi="Arial"/>
          <w:b w:val="false"/>
          <w:bCs w:val="false"/>
          <w:i w:val="false"/>
          <w:iCs w:val="false"/>
          <w:color w:val="333333"/>
          <w:sz w:val="22"/>
          <w:szCs w:val="22"/>
        </w:rPr>
        <w:t xml:space="preserve">PART 6 — CONCLUSION (2 lines). One sentence synthesis. One sentence on implications for contemporary India or for sociology as a discipline. Short, clear, memorable.</w:t>
      </w:r>
    </w:p>
    <w:p>
      <w:pPr>
        <w:spacing w:before="80" w:after="100"/>
      </w:pPr>
      <w:r>
        <w:rPr>
          <w:rFonts w:ascii="Arial" w:cs="Arial" w:eastAsia="Arial" w:hAnsi="Arial"/>
          <w:b w:val="false"/>
          <w:bCs w:val="false"/>
          <w:i w:val="false"/>
          <w:iCs w:val="false"/>
          <w:color w:val="333333"/>
          <w:sz w:val="22"/>
          <w:szCs w:val="22"/>
        </w:rPr>
        <w:t xml:space="preserve">THE MOST COMMON MISTAKE I SEE — AND HOW TO FIX IT</w:t>
      </w:r>
    </w:p>
    <w:p>
      <w:pPr>
        <w:spacing w:before="80" w:after="100"/>
      </w:pPr>
      <w:r>
        <w:rPr>
          <w:rFonts w:ascii="Arial" w:cs="Arial" w:eastAsia="Arial" w:hAnsi="Arial"/>
          <w:b w:val="false"/>
          <w:bCs w:val="false"/>
          <w:i w:val="false"/>
          <w:iCs w:val="false"/>
          <w:color w:val="333333"/>
          <w:sz w:val="22"/>
          <w:szCs w:val="22"/>
        </w:rPr>
        <w:t xml:space="preserve">Students spend 60% of their answer on theoretical description and only 20% on examples. The examiner already knows the theories — they want to see your analytical application. Flip the ratio from Month 3 onwards: more evidence, more contemporary connection, less theory recitation.</w:t>
      </w:r>
    </w:p>
    <w:p>
      <w:pPr>
        <w:pBdr>
          <w:bottom w:val="single" w:color="E0D5C0" w:sz="4"/>
        </w:pBdr>
        <w:spacing w:before="280" w:after="280"/>
      </w:pPr>
    </w:p>
    <w:p>
      <w:pPr>
        <w:pStyle w:val="Heading2"/>
        <w:spacing w:before="300" w:after="160"/>
      </w:pPr>
      <w:r>
        <w:rPr>
          <w:rFonts w:ascii="Arial" w:cs="Arial" w:eastAsia="Arial" w:hAnsi="Arial"/>
          <w:b/>
          <w:bCs/>
          <w:color w:val="0F1C3F"/>
          <w:sz w:val="28"/>
          <w:szCs w:val="28"/>
        </w:rPr>
        <w:t xml:space="preserve">BLOG 5: A Student's Journey — How My Teacher Transformed My Sociology Optional Score</w:t>
      </w:r>
    </w:p>
    <w:p>
      <w:pPr>
        <w:spacing w:before="160" w:after="60"/>
      </w:pPr>
      <w:r>
        <w:rPr>
          <w:rFonts w:ascii="Arial" w:cs="Arial" w:eastAsia="Arial" w:hAnsi="Arial"/>
          <w:b/>
          <w:bCs/>
          <w:color w:val="C8982A"/>
          <w:sz w:val="17"/>
          <w:szCs w:val="17"/>
        </w:rPr>
        <w:t xml:space="preserve">▸ URL SLUG</w:t>
      </w:r>
    </w:p>
    <w:p>
      <w:pPr>
        <w:spacing w:before="80" w:after="100"/>
      </w:pPr>
      <w:r>
        <w:rPr>
          <w:rFonts w:ascii="Arial" w:cs="Arial" w:eastAsia="Arial" w:hAnsi="Arial"/>
          <w:b w:val="false"/>
          <w:bCs w:val="false"/>
          <w:i w:val="false"/>
          <w:iCs w:val="false"/>
          <w:color w:val="333333"/>
          <w:sz w:val="22"/>
          <w:szCs w:val="22"/>
        </w:rPr>
        <w:t xml:space="preserve">thecsecircle.com/blog/sociology-optional-teacher-student-journey-score-improvement</w:t>
      </w:r>
    </w:p>
    <w:p>
      <w:pPr>
        <w:spacing w:before="160" w:after="60"/>
      </w:pPr>
      <w:r>
        <w:rPr>
          <w:rFonts w:ascii="Arial" w:cs="Arial" w:eastAsia="Arial" w:hAnsi="Arial"/>
          <w:b/>
          <w:bCs/>
          <w:color w:val="C8982A"/>
          <w:sz w:val="17"/>
          <w:szCs w:val="17"/>
        </w:rPr>
        <w:t xml:space="preserve">▸ META DESCRIPTION</w:t>
      </w:r>
    </w:p>
    <w:p>
      <w:pPr>
        <w:spacing w:before="80" w:after="100"/>
      </w:pPr>
      <w:r>
        <w:rPr>
          <w:rFonts w:ascii="Arial" w:cs="Arial" w:eastAsia="Arial" w:hAnsi="Arial"/>
          <w:b w:val="false"/>
          <w:bCs w:val="false"/>
          <w:i w:val="false"/>
          <w:iCs w:val="false"/>
          <w:color w:val="333333"/>
          <w:sz w:val="22"/>
          <w:szCs w:val="22"/>
        </w:rPr>
        <w:t xml:space="preserve">A first-hand account of how one CSE Circle student went from scoring 218 in Sociology Optional in their first attempt to 293 in their second — and the specific things their teacher did differently that made it possible.</w:t>
      </w:r>
    </w:p>
    <w:p>
      <w:pPr>
        <w:spacing w:before="160" w:after="60"/>
      </w:pPr>
      <w:r>
        <w:rPr>
          <w:rFonts w:ascii="Arial" w:cs="Arial" w:eastAsia="Arial" w:hAnsi="Arial"/>
          <w:b/>
          <w:bCs/>
          <w:color w:val="C8982A"/>
          <w:sz w:val="17"/>
          <w:szCs w:val="17"/>
        </w:rPr>
        <w:t xml:space="preserve">▸ FOCUS KEYWORD</w:t>
      </w:r>
    </w:p>
    <w:p>
      <w:pPr>
        <w:spacing w:before="80" w:after="100"/>
      </w:pPr>
      <w:r>
        <w:rPr>
          <w:rFonts w:ascii="Arial" w:cs="Arial" w:eastAsia="Arial" w:hAnsi="Arial"/>
          <w:b w:val="false"/>
          <w:bCs w:val="false"/>
          <w:i w:val="false"/>
          <w:iCs w:val="false"/>
          <w:color w:val="333333"/>
          <w:sz w:val="22"/>
          <w:szCs w:val="22"/>
        </w:rPr>
        <w:t xml:space="preserve">improve UPSC Sociology Optional score</w:t>
      </w:r>
    </w:p>
    <w:p>
      <w:pPr>
        <w:spacing w:before="160" w:after="60"/>
      </w:pPr>
      <w:r>
        <w:rPr>
          <w:rFonts w:ascii="Arial" w:cs="Arial" w:eastAsia="Arial" w:hAnsi="Arial"/>
          <w:b/>
          <w:bCs/>
          <w:color w:val="C8982A"/>
          <w:sz w:val="17"/>
          <w:szCs w:val="17"/>
        </w:rPr>
        <w:t xml:space="preserve">▸ FULL BLOG CONTENT — WRITTEN FROM STUDENT PERSPECTIVE</w:t>
      </w:r>
    </w:p>
    <w:p>
      <w:pPr>
        <w:spacing w:before="80" w:after="100"/>
      </w:pPr>
      <w:r>
        <w:rPr>
          <w:rFonts w:ascii="Arial" w:cs="Arial" w:eastAsia="Arial" w:hAnsi="Arial"/>
          <w:b w:val="false"/>
          <w:bCs w:val="false"/>
          <w:i w:val="false"/>
          <w:iCs w:val="false"/>
          <w:color w:val="333333"/>
          <w:sz w:val="22"/>
          <w:szCs w:val="22"/>
        </w:rPr>
        <w:t xml:space="preserve">In my first attempt, I scored 218 in Sociology Optional. I had studied hard. I had read the standard books. I had watched countless videos. And I had been utterly unable to understand why my score was so far below what I needed. Then I joined The CSE Circle for my second attempt — and my teacher explained it to me in the first session.</w:t>
      </w:r>
    </w:p>
    <w:p>
      <w:pPr>
        <w:spacing w:before="80" w:after="100"/>
      </w:pPr>
      <w:r>
        <w:rPr>
          <w:rFonts w:ascii="Arial" w:cs="Arial" w:eastAsia="Arial" w:hAnsi="Arial"/>
          <w:b w:val="false"/>
          <w:bCs w:val="false"/>
          <w:i w:val="false"/>
          <w:iCs w:val="false"/>
          <w:color w:val="333333"/>
          <w:sz w:val="22"/>
          <w:szCs w:val="22"/>
        </w:rPr>
        <w:t xml:space="preserve">'Your answers are descriptive, not analytical. You are telling me what Durkheim said. You are not telling me what Durkheim's insight reveals about the problem in the question.'</w:t>
      </w:r>
    </w:p>
    <w:p>
      <w:pPr>
        <w:spacing w:before="80" w:after="100"/>
      </w:pPr>
      <w:r>
        <w:rPr>
          <w:rFonts w:ascii="Arial" w:cs="Arial" w:eastAsia="Arial" w:hAnsi="Arial"/>
          <w:b w:val="false"/>
          <w:bCs w:val="false"/>
          <w:i w:val="false"/>
          <w:iCs w:val="false"/>
          <w:color w:val="333333"/>
          <w:sz w:val="22"/>
          <w:szCs w:val="22"/>
        </w:rPr>
        <w:t xml:space="preserve">That was it. That single sentence, in the first hour of my first class, explained everything that was wrong with my preparation for the previous two years. I had been studying Sociology without learning to think sociologically.</w:t>
      </w:r>
    </w:p>
    <w:p>
      <w:pPr>
        <w:spacing w:before="80" w:after="100"/>
      </w:pPr>
      <w:r>
        <w:rPr>
          <w:rFonts w:ascii="Arial" w:cs="Arial" w:eastAsia="Arial" w:hAnsi="Arial"/>
          <w:b w:val="false"/>
          <w:bCs w:val="false"/>
          <w:i w:val="false"/>
          <w:iCs w:val="false"/>
          <w:color w:val="333333"/>
          <w:sz w:val="22"/>
          <w:szCs w:val="22"/>
        </w:rPr>
        <w:t xml:space="preserve">WHAT CHANGED UNDER MY TEACHER</w:t>
      </w:r>
    </w:p>
    <w:p>
      <w:pPr>
        <w:pStyle w:val="ListParagraph"/>
        <w:numPr>
          <w:ilvl w:val="0"/>
          <w:numId w:val="2"/>
        </w:numPr>
        <w:spacing w:before="60" w:after="60"/>
      </w:pPr>
      <w:r>
        <w:rPr>
          <w:rFonts w:ascii="Arial" w:cs="Arial" w:eastAsia="Arial" w:hAnsi="Arial"/>
          <w:color w:val="333333"/>
          <w:sz w:val="21"/>
          <w:szCs w:val="21"/>
        </w:rPr>
        <w:t xml:space="preserve">Week 1: My teacher made me write an answer on the very first day — before teaching anything new. They evaluated it and gave me a written 1-page feedback sheet. This set the tone for what was coming.</w:t>
      </w:r>
    </w:p>
    <w:p>
      <w:pPr>
        <w:pStyle w:val="ListParagraph"/>
        <w:numPr>
          <w:ilvl w:val="0"/>
          <w:numId w:val="2"/>
        </w:numPr>
        <w:spacing w:before="60" w:after="60"/>
      </w:pPr>
      <w:r>
        <w:rPr>
          <w:rFonts w:ascii="Arial" w:cs="Arial" w:eastAsia="Arial" w:hAnsi="Arial"/>
          <w:color w:val="333333"/>
          <w:sz w:val="21"/>
          <w:szCs w:val="21"/>
        </w:rPr>
        <w:t xml:space="preserve">Month 1: Every class ended with a 'contemporary connection' — my teacher would show one newspaper headline and ask us to read it through the lens of whatever theory we had studied that day. I started seeing Sociology everywhere.</w:t>
      </w:r>
    </w:p>
    <w:p>
      <w:pPr>
        <w:pStyle w:val="ListParagraph"/>
        <w:numPr>
          <w:ilvl w:val="0"/>
          <w:numId w:val="2"/>
        </w:numPr>
        <w:spacing w:before="60" w:after="60"/>
      </w:pPr>
      <w:r>
        <w:rPr>
          <w:rFonts w:ascii="Arial" w:cs="Arial" w:eastAsia="Arial" w:hAnsi="Arial"/>
          <w:color w:val="333333"/>
          <w:sz w:val="21"/>
          <w:szCs w:val="21"/>
        </w:rPr>
        <w:t xml:space="preserve">Month 2: My answer writing improved dramatically. My teacher showed me side-by-side comparisons of my Week 1 answer and my Month 2 answer. The difference was visible and motivating.</w:t>
      </w:r>
    </w:p>
    <w:p>
      <w:pPr>
        <w:pStyle w:val="ListParagraph"/>
        <w:numPr>
          <w:ilvl w:val="0"/>
          <w:numId w:val="2"/>
        </w:numPr>
        <w:spacing w:before="60" w:after="60"/>
      </w:pPr>
      <w:r>
        <w:rPr>
          <w:rFonts w:ascii="Arial" w:cs="Arial" w:eastAsia="Arial" w:hAnsi="Arial"/>
          <w:color w:val="333333"/>
          <w:sz w:val="21"/>
          <w:szCs w:val="21"/>
        </w:rPr>
        <w:t xml:space="preserve">Month 3–4: Full mock papers evaluated with individual student meetings. My teacher sat with me for 30 minutes per paper to go through every 20-mark answer and explain where marks were lost and gained.</w:t>
      </w:r>
    </w:p>
    <w:p>
      <w:pPr>
        <w:pStyle w:val="ListParagraph"/>
        <w:numPr>
          <w:ilvl w:val="0"/>
          <w:numId w:val="2"/>
        </w:numPr>
        <w:spacing w:before="60" w:after="60"/>
      </w:pPr>
      <w:r>
        <w:rPr>
          <w:rFonts w:ascii="Arial" w:cs="Arial" w:eastAsia="Arial" w:hAnsi="Arial"/>
          <w:color w:val="333333"/>
          <w:sz w:val="21"/>
          <w:szCs w:val="21"/>
        </w:rPr>
        <w:t xml:space="preserve">Final Score: 293. A 75-mark improvement. Not from reading more books — from being taught by someone who understood both the subject and how to teach it.</w:t>
      </w:r>
    </w:p>
    <w:p>
      <w:pPr>
        <w:pBdr>
          <w:bottom w:val="single" w:color="E0D5C0" w:sz="4"/>
        </w:pBdr>
        <w:spacing w:before="280" w:after="280"/>
      </w:pPr>
    </w:p>
    <w:p>
      <w:pPr>
        <w:pStyle w:val="Heading2"/>
        <w:spacing w:before="300" w:after="160"/>
      </w:pPr>
      <w:r>
        <w:rPr>
          <w:rFonts w:ascii="Arial" w:cs="Arial" w:eastAsia="Arial" w:hAnsi="Arial"/>
          <w:b/>
          <w:bCs/>
          <w:color w:val="0F1C3F"/>
          <w:sz w:val="28"/>
          <w:szCs w:val="28"/>
        </w:rPr>
        <w:t xml:space="preserve">BLOG 6: How to Evaluate a UPSC Optional Teacher Before You Commit</w:t>
      </w:r>
    </w:p>
    <w:p>
      <w:pPr>
        <w:spacing w:before="160" w:after="60"/>
      </w:pPr>
      <w:r>
        <w:rPr>
          <w:rFonts w:ascii="Arial" w:cs="Arial" w:eastAsia="Arial" w:hAnsi="Arial"/>
          <w:b/>
          <w:bCs/>
          <w:color w:val="C8982A"/>
          <w:sz w:val="17"/>
          <w:szCs w:val="17"/>
        </w:rPr>
        <w:t xml:space="preserve">▸ URL SLUG</w:t>
      </w:r>
    </w:p>
    <w:p>
      <w:pPr>
        <w:spacing w:before="80" w:after="100"/>
      </w:pPr>
      <w:r>
        <w:rPr>
          <w:rFonts w:ascii="Arial" w:cs="Arial" w:eastAsia="Arial" w:hAnsi="Arial"/>
          <w:b w:val="false"/>
          <w:bCs w:val="false"/>
          <w:i w:val="false"/>
          <w:iCs w:val="false"/>
          <w:color w:val="333333"/>
          <w:sz w:val="22"/>
          <w:szCs w:val="22"/>
        </w:rPr>
        <w:t xml:space="preserve">thecsecircle.com/blog/how-to-evaluate-upsc-optional-teacher-before-joining</w:t>
      </w:r>
    </w:p>
    <w:p>
      <w:pPr>
        <w:spacing w:before="160" w:after="60"/>
      </w:pPr>
      <w:r>
        <w:rPr>
          <w:rFonts w:ascii="Arial" w:cs="Arial" w:eastAsia="Arial" w:hAnsi="Arial"/>
          <w:b/>
          <w:bCs/>
          <w:color w:val="C8982A"/>
          <w:sz w:val="17"/>
          <w:szCs w:val="17"/>
        </w:rPr>
        <w:t xml:space="preserve">▸ META DESCRIPTION</w:t>
      </w:r>
    </w:p>
    <w:p>
      <w:pPr>
        <w:spacing w:before="80" w:after="100"/>
      </w:pPr>
      <w:r>
        <w:rPr>
          <w:rFonts w:ascii="Arial" w:cs="Arial" w:eastAsia="Arial" w:hAnsi="Arial"/>
          <w:b w:val="false"/>
          <w:bCs w:val="false"/>
          <w:i w:val="false"/>
          <w:iCs w:val="false"/>
          <w:color w:val="333333"/>
          <w:sz w:val="22"/>
          <w:szCs w:val="22"/>
        </w:rPr>
        <w:t xml:space="preserve">Before you pay for a UPSC optional course, ask these 8 questions. A checklist for evaluating any Maths or Sociology Optional teacher — what to look for, what red flags to avoid, and what separates genuine expertise from marketing.</w:t>
      </w:r>
    </w:p>
    <w:p>
      <w:pPr>
        <w:spacing w:before="160" w:after="60"/>
      </w:pPr>
      <w:r>
        <w:rPr>
          <w:rFonts w:ascii="Arial" w:cs="Arial" w:eastAsia="Arial" w:hAnsi="Arial"/>
          <w:b/>
          <w:bCs/>
          <w:color w:val="C8982A"/>
          <w:sz w:val="17"/>
          <w:szCs w:val="17"/>
        </w:rPr>
        <w:t xml:space="preserve">▸ FOCUS KEYWORD</w:t>
      </w:r>
    </w:p>
    <w:p>
      <w:pPr>
        <w:spacing w:before="80" w:after="100"/>
      </w:pPr>
      <w:r>
        <w:rPr>
          <w:rFonts w:ascii="Arial" w:cs="Arial" w:eastAsia="Arial" w:hAnsi="Arial"/>
          <w:b w:val="false"/>
          <w:bCs w:val="false"/>
          <w:i w:val="false"/>
          <w:iCs w:val="false"/>
          <w:color w:val="333333"/>
          <w:sz w:val="22"/>
          <w:szCs w:val="22"/>
        </w:rPr>
        <w:t xml:space="preserve">how to choose UPSC optional teacher</w:t>
      </w:r>
    </w:p>
    <w:p>
      <w:pPr>
        <w:spacing w:before="160" w:after="60"/>
      </w:pPr>
      <w:r>
        <w:rPr>
          <w:rFonts w:ascii="Arial" w:cs="Arial" w:eastAsia="Arial" w:hAnsi="Arial"/>
          <w:b/>
          <w:bCs/>
          <w:color w:val="C8982A"/>
          <w:sz w:val="17"/>
          <w:szCs w:val="17"/>
        </w:rPr>
        <w:t xml:space="preserve">▸ FULL BLOG CONTENT</w:t>
      </w:r>
    </w:p>
    <w:p>
      <w:pPr>
        <w:spacing w:before="80" w:after="100"/>
      </w:pPr>
      <w:r>
        <w:rPr>
          <w:rFonts w:ascii="Arial" w:cs="Arial" w:eastAsia="Arial" w:hAnsi="Arial"/>
          <w:b w:val="false"/>
          <w:bCs w:val="false"/>
          <w:i w:val="false"/>
          <w:iCs w:val="false"/>
          <w:color w:val="333333"/>
          <w:sz w:val="22"/>
          <w:szCs w:val="22"/>
        </w:rPr>
        <w:t xml:space="preserve">Choosing an optional teacher is one of the most consequential decisions you will make in your UPSC preparation. The wrong teacher costs you a year and potentially an attempt. The right teacher changes your intellectual trajectory. Before you commit, ask these eight questions:</w:t>
      </w:r>
    </w:p>
    <w:p>
      <w:pPr>
        <w:pStyle w:val="ListParagraph"/>
        <w:numPr>
          <w:ilvl w:val="0"/>
          <w:numId w:val="2"/>
        </w:numPr>
        <w:spacing w:before="60" w:after="60"/>
      </w:pPr>
      <w:r>
        <w:rPr>
          <w:rFonts w:ascii="Arial" w:cs="Arial" w:eastAsia="Arial" w:hAnsi="Arial"/>
          <w:color w:val="333333"/>
          <w:sz w:val="21"/>
          <w:szCs w:val="21"/>
        </w:rPr>
        <w:t xml:space="preserve">1. Have they taught this specific optional for UPSC — not just the academic subject? A university professor of Mathematics is not automatically a great Maths Optional teacher. UPSC is a different examination with different expectations. Ask specifically: 'How long have you been teaching Maths/Sociology Optional specifically for UPSC?'</w:t>
      </w:r>
    </w:p>
    <w:p>
      <w:pPr>
        <w:pStyle w:val="ListParagraph"/>
        <w:numPr>
          <w:ilvl w:val="0"/>
          <w:numId w:val="2"/>
        </w:numPr>
        <w:spacing w:before="60" w:after="60"/>
      </w:pPr>
      <w:r>
        <w:rPr>
          <w:rFonts w:ascii="Arial" w:cs="Arial" w:eastAsia="Arial" w:hAnsi="Arial"/>
          <w:color w:val="333333"/>
          <w:sz w:val="21"/>
          <w:szCs w:val="21"/>
        </w:rPr>
        <w:t xml:space="preserve">2. Can they show you PYQ analysis — not just the questions, but their reading of the patterns? Ask to see their topic-wise frequency analysis of the last 10 years. A teacher who has truly studied the exam can show you exactly which topics have appeared in 9 of the last 10 years and which appeared once.</w:t>
      </w:r>
    </w:p>
    <w:p>
      <w:pPr>
        <w:pStyle w:val="ListParagraph"/>
        <w:numPr>
          <w:ilvl w:val="0"/>
          <w:numId w:val="2"/>
        </w:numPr>
        <w:spacing w:before="60" w:after="60"/>
      </w:pPr>
      <w:r>
        <w:rPr>
          <w:rFonts w:ascii="Arial" w:cs="Arial" w:eastAsia="Arial" w:hAnsi="Arial"/>
          <w:color w:val="333333"/>
          <w:sz w:val="21"/>
          <w:szCs w:val="21"/>
        </w:rPr>
        <w:t xml:space="preserve">3. How do they evaluate answer writing? A marks number is not feedback. Ask to see a sample evaluated answer. Does the feedback tell the student specifically what to improve and how? If yes — this teacher is invested in your growth. If no — they are grading, not teaching.</w:t>
      </w:r>
    </w:p>
    <w:p>
      <w:pPr>
        <w:pStyle w:val="ListParagraph"/>
        <w:numPr>
          <w:ilvl w:val="0"/>
          <w:numId w:val="2"/>
        </w:numPr>
        <w:spacing w:before="60" w:after="60"/>
      </w:pPr>
      <w:r>
        <w:rPr>
          <w:rFonts w:ascii="Arial" w:cs="Arial" w:eastAsia="Arial" w:hAnsi="Arial"/>
          <w:color w:val="333333"/>
          <w:sz w:val="21"/>
          <w:szCs w:val="21"/>
        </w:rPr>
        <w:t xml:space="preserve">4. Can you speak to a past student before enrolling? Any teacher with genuine results will be happy to connect you with former students. A teacher who is evasive about this is telling you something important.</w:t>
      </w:r>
    </w:p>
    <w:p>
      <w:pPr>
        <w:pStyle w:val="ListParagraph"/>
        <w:numPr>
          <w:ilvl w:val="0"/>
          <w:numId w:val="2"/>
        </w:numPr>
        <w:spacing w:before="60" w:after="60"/>
      </w:pPr>
      <w:r>
        <w:rPr>
          <w:rFonts w:ascii="Arial" w:cs="Arial" w:eastAsia="Arial" w:hAnsi="Arial"/>
          <w:color w:val="333333"/>
          <w:sz w:val="21"/>
          <w:szCs w:val="21"/>
        </w:rPr>
        <w:t xml:space="preserve">5. What is their teaching schedule — and will you actually have access to them? Some teachers are 'on paper' faculty who record content but are unavailable for doubt sessions. Ask specifically: 'How many live doubt sessions per week? Who answers my doubts — you or a TA?'</w:t>
      </w:r>
    </w:p>
    <w:p>
      <w:pPr>
        <w:pStyle w:val="ListParagraph"/>
        <w:numPr>
          <w:ilvl w:val="0"/>
          <w:numId w:val="2"/>
        </w:numPr>
        <w:spacing w:before="60" w:after="60"/>
      </w:pPr>
      <w:r>
        <w:rPr>
          <w:rFonts w:ascii="Arial" w:cs="Arial" w:eastAsia="Arial" w:hAnsi="Arial"/>
          <w:color w:val="333333"/>
          <w:sz w:val="21"/>
          <w:szCs w:val="21"/>
        </w:rPr>
        <w:t xml:space="preserve">6. How do they stay current with recent UPSC papers? A teacher who has not updated their material to reflect the last 2–3 years of UPSC question patterns is teaching you a syllabus, not an examination.</w:t>
      </w:r>
    </w:p>
    <w:p>
      <w:pPr>
        <w:pStyle w:val="ListParagraph"/>
        <w:numPr>
          <w:ilvl w:val="0"/>
          <w:numId w:val="2"/>
        </w:numPr>
        <w:spacing w:before="60" w:after="60"/>
      </w:pPr>
      <w:r>
        <w:rPr>
          <w:rFonts w:ascii="Arial" w:cs="Arial" w:eastAsia="Arial" w:hAnsi="Arial"/>
          <w:color w:val="333333"/>
          <w:sz w:val="21"/>
          <w:szCs w:val="21"/>
        </w:rPr>
        <w:t xml:space="preserve">7. Is their student success track record independently verifiable? Ask for names of students, their rolls numbers, their optional scores. Generalised claims ('hundreds of selections') without specifics should be treated with scepticism.</w:t>
      </w:r>
    </w:p>
    <w:p>
      <w:pPr>
        <w:pStyle w:val="ListParagraph"/>
        <w:numPr>
          <w:ilvl w:val="0"/>
          <w:numId w:val="2"/>
        </w:numPr>
        <w:spacing w:before="60" w:after="60"/>
      </w:pPr>
      <w:r>
        <w:rPr>
          <w:rFonts w:ascii="Arial" w:cs="Arial" w:eastAsia="Arial" w:hAnsi="Arial"/>
          <w:color w:val="333333"/>
          <w:sz w:val="21"/>
          <w:szCs w:val="21"/>
        </w:rPr>
        <w:t xml:space="preserve">8. Do they seem personally interested in your background and preparation level? In a genuine introductory conversation, a good teacher will ask questions about your background, your previous attempt (if any), and your specific challenges. A teacher who launches straight into selling their course without asking about you is telling you where their priorities lie.</w:t>
      </w:r>
    </w:p>
    <w:p>
      <w:pPr>
        <w:spacing w:before="80" w:after="100"/>
      </w:pPr>
      <w:r>
        <w:rPr>
          <w:rFonts w:ascii="Arial" w:cs="Arial" w:eastAsia="Arial" w:hAnsi="Arial"/>
          <w:b w:val="false"/>
          <w:bCs w:val="false"/>
          <w:i w:val="false"/>
          <w:iCs w:val="false"/>
          <w:color w:val="333333"/>
          <w:sz w:val="22"/>
          <w:szCs w:val="22"/>
        </w:rPr>
        <w:t xml:space="preserve">AT THE CSE CIRCLE, we actively encourage prospective students to speak with our alumni, to attend a free demo class, and to ask our teachers the above questions directly. We have nothing to hide — and everything to prove.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20"/>
              <w:left w:type="dxa" w:w="300"/>
              <w:bottom w:type="dxa" w:w="220"/>
              <w:right w:type="dxa" w:w="300"/>
            </w:tcMar>
          </w:tcPr>
          <w:p>
            <w:pPr>
              <w:jc w:val="center"/>
            </w:pPr>
            <w:r>
              <w:rPr>
                <w:rFonts w:ascii="Arial" w:cs="Arial" w:eastAsia="Arial" w:hAnsi="Arial"/>
                <w:b/>
                <w:bCs/>
                <w:color w:val="C8982A"/>
                <w:sz w:val="38"/>
                <w:szCs w:val="38"/>
              </w:rPr>
              <w:t xml:space="preserve">SECTION 7: ABOUT THE CIRCLE</w:t>
            </w:r>
          </w:p>
          <w:p>
            <w:pPr>
              <w:spacing w:before="60"/>
              <w:jc w:val="center"/>
            </w:pPr>
            <w:r>
              <w:rPr>
                <w:rFonts w:ascii="Arial" w:cs="Arial" w:eastAsia="Arial" w:hAnsi="Arial"/>
                <w:color w:val="BBBBBB"/>
                <w:sz w:val="20"/>
                <w:szCs w:val="20"/>
              </w:rPr>
              <w:t xml:space="preserve">thecsecircle.com/about</w:t>
            </w:r>
          </w:p>
        </w:tc>
      </w:tr>
    </w:tbl>
    <w:p>
      <w:pPr>
        <w:spacing w:before="280"/>
      </w:pPr>
    </w:p>
    <w:p>
      <w:pPr>
        <w:spacing w:before="160" w:after="60"/>
      </w:pPr>
      <w:r>
        <w:rPr>
          <w:rFonts w:ascii="Arial" w:cs="Arial" w:eastAsia="Arial" w:hAnsi="Arial"/>
          <w:b/>
          <w:bCs/>
          <w:color w:val="C8982A"/>
          <w:sz w:val="17"/>
          <w:szCs w:val="17"/>
        </w:rPr>
        <w:t xml:space="preserve">▸ H1</w:t>
      </w:r>
    </w:p>
    <w:p>
      <w:pPr>
        <w:spacing w:before="80" w:after="100"/>
      </w:pPr>
      <w:r>
        <w:rPr>
          <w:rFonts w:ascii="Arial" w:cs="Arial" w:eastAsia="Arial" w:hAnsi="Arial"/>
          <w:b/>
          <w:bCs/>
          <w:i w:val="false"/>
          <w:iCs w:val="false"/>
          <w:color w:val="333333"/>
          <w:sz w:val="22"/>
          <w:szCs w:val="22"/>
        </w:rPr>
        <w:t xml:space="preserve">About The CSE Circle — Built Around Teachers, Not Around Marketing</w:t>
      </w:r>
    </w:p>
    <w:p>
      <w:pPr>
        <w:spacing w:before="160" w:after="60"/>
      </w:pPr>
      <w:r>
        <w:rPr>
          <w:rFonts w:ascii="Arial" w:cs="Arial" w:eastAsia="Arial" w:hAnsi="Arial"/>
          <w:b/>
          <w:bCs/>
          <w:color w:val="C8982A"/>
          <w:sz w:val="17"/>
          <w:szCs w:val="17"/>
        </w:rPr>
        <w:t xml:space="preserve">▸ OUR STORY</w:t>
      </w:r>
    </w:p>
    <w:p>
      <w:pPr>
        <w:spacing w:before="80" w:after="100"/>
      </w:pPr>
      <w:r>
        <w:rPr>
          <w:rFonts w:ascii="Arial" w:cs="Arial" w:eastAsia="Arial" w:hAnsi="Arial"/>
          <w:b w:val="false"/>
          <w:bCs w:val="false"/>
          <w:i w:val="false"/>
          <w:iCs w:val="false"/>
          <w:color w:val="333333"/>
          <w:sz w:val="22"/>
          <w:szCs w:val="22"/>
        </w:rPr>
        <w:t xml:space="preserve">The CSE Circle was built on a frustration and a conviction.</w:t>
      </w:r>
    </w:p>
    <w:p>
      <w:pPr>
        <w:spacing w:before="80" w:after="100"/>
      </w:pPr>
      <w:r>
        <w:rPr>
          <w:rFonts w:ascii="Arial" w:cs="Arial" w:eastAsia="Arial" w:hAnsi="Arial"/>
          <w:b w:val="false"/>
          <w:bCs w:val="false"/>
          <w:i w:val="false"/>
          <w:iCs w:val="false"/>
          <w:color w:val="333333"/>
          <w:sz w:val="22"/>
          <w:szCs w:val="22"/>
        </w:rPr>
        <w:t xml:space="preserve">The frustration: watching talented, hardworking UPSC aspirants fail their optional not because they lacked effort, but because the instruction they received was generic, impersonal, and examination-blind.</w:t>
      </w:r>
    </w:p>
    <w:p>
      <w:pPr>
        <w:spacing w:before="80" w:after="100"/>
      </w:pPr>
      <w:r>
        <w:rPr>
          <w:rFonts w:ascii="Arial" w:cs="Arial" w:eastAsia="Arial" w:hAnsi="Arial"/>
          <w:b w:val="false"/>
          <w:bCs w:val="false"/>
          <w:i w:val="false"/>
          <w:iCs w:val="false"/>
          <w:color w:val="333333"/>
          <w:sz w:val="22"/>
          <w:szCs w:val="22"/>
        </w:rPr>
        <w:t xml:space="preserve">The conviction: that two expert teachers — truly expert, with years of specific experience teaching UPSC Maths Optional and Sociology Optional — could build something better than any large, generalist coaching institute. Not bigger. Better.</w:t>
      </w:r>
    </w:p>
    <w:p>
      <w:pPr>
        <w:spacing w:before="80" w:after="100"/>
      </w:pPr>
      <w:r>
        <w:rPr>
          <w:rFonts w:ascii="Arial" w:cs="Arial" w:eastAsia="Arial" w:hAnsi="Arial"/>
          <w:b w:val="false"/>
          <w:bCs w:val="false"/>
          <w:i w:val="false"/>
          <w:iCs w:val="false"/>
          <w:color w:val="333333"/>
          <w:sz w:val="22"/>
          <w:szCs w:val="22"/>
        </w:rPr>
        <w:t xml:space="preserve">So we built The CSE Circle around exactly that: dedicated expert teachers, two optional subjects, and a relentless focus on the quality of the teaching act rather than the scale of the operation. Every resource on this platform — the notes, the blog articles, the PYQ analysis, the test series — is an extension of what our teachers actually do in class. Nothing here is outsourced. Nothing is generic. Everything is shaped by educators who have spent years understanding exactly what UPSC Maths and Sociology Optional demands from a student.</w:t>
      </w:r>
    </w:p>
    <w:p>
      <w:pPr>
        <w:spacing w:before="160" w:after="60"/>
      </w:pPr>
      <w:r>
        <w:rPr>
          <w:rFonts w:ascii="Arial" w:cs="Arial" w:eastAsia="Arial" w:hAnsi="Arial"/>
          <w:b/>
          <w:bCs/>
          <w:color w:val="C8982A"/>
          <w:sz w:val="17"/>
          <w:szCs w:val="17"/>
        </w:rPr>
        <w:t xml:space="preserve">▸ WHAT WE ARE NOT</w:t>
      </w:r>
    </w:p>
    <w:p>
      <w:pPr>
        <w:pStyle w:val="ListParagraph"/>
        <w:numPr>
          <w:ilvl w:val="0"/>
          <w:numId w:val="2"/>
        </w:numPr>
        <w:spacing w:before="60" w:after="60"/>
      </w:pPr>
      <w:r>
        <w:rPr>
          <w:rFonts w:ascii="Arial" w:cs="Arial" w:eastAsia="Arial" w:hAnsi="Arial"/>
          <w:color w:val="333333"/>
          <w:sz w:val="21"/>
          <w:szCs w:val="21"/>
        </w:rPr>
        <w:t xml:space="preserve">We are not a factory. We do not enrol 3,000 students per batch.</w:t>
      </w:r>
    </w:p>
    <w:p>
      <w:pPr>
        <w:pStyle w:val="ListParagraph"/>
        <w:numPr>
          <w:ilvl w:val="0"/>
          <w:numId w:val="2"/>
        </w:numPr>
        <w:spacing w:before="60" w:after="60"/>
      </w:pPr>
      <w:r>
        <w:rPr>
          <w:rFonts w:ascii="Arial" w:cs="Arial" w:eastAsia="Arial" w:hAnsi="Arial"/>
          <w:color w:val="333333"/>
          <w:sz w:val="21"/>
          <w:szCs w:val="21"/>
        </w:rPr>
        <w:t xml:space="preserve">We are not a content archive. Recorded lectures are supplements to teaching, not substitutes for it.</w:t>
      </w:r>
    </w:p>
    <w:p>
      <w:pPr>
        <w:pStyle w:val="ListParagraph"/>
        <w:numPr>
          <w:ilvl w:val="0"/>
          <w:numId w:val="2"/>
        </w:numPr>
        <w:spacing w:before="60" w:after="60"/>
      </w:pPr>
      <w:r>
        <w:rPr>
          <w:rFonts w:ascii="Arial" w:cs="Arial" w:eastAsia="Arial" w:hAnsi="Arial"/>
          <w:color w:val="333333"/>
          <w:sz w:val="21"/>
          <w:szCs w:val="21"/>
        </w:rPr>
        <w:t xml:space="preserve">We are not a brand with a hundred hired faculty. We are two dedicated teachers and the programme they have built.</w:t>
      </w:r>
    </w:p>
    <w:p>
      <w:pPr>
        <w:pStyle w:val="ListParagraph"/>
        <w:numPr>
          <w:ilvl w:val="0"/>
          <w:numId w:val="2"/>
        </w:numPr>
        <w:spacing w:before="60" w:after="60"/>
      </w:pPr>
      <w:r>
        <w:rPr>
          <w:rFonts w:ascii="Arial" w:cs="Arial" w:eastAsia="Arial" w:hAnsi="Arial"/>
          <w:color w:val="333333"/>
          <w:sz w:val="21"/>
          <w:szCs w:val="21"/>
        </w:rPr>
        <w:t xml:space="preserve">We are not coaching aspirants to 'clear' their optional. We are teaching them to master it.</w:t>
      </w:r>
    </w:p>
    <w:p>
      <w:pPr>
        <w:spacing w:before="160" w:after="60"/>
      </w:pPr>
      <w:r>
        <w:rPr>
          <w:rFonts w:ascii="Arial" w:cs="Arial" w:eastAsia="Arial" w:hAnsi="Arial"/>
          <w:b/>
          <w:bCs/>
          <w:color w:val="C8982A"/>
          <w:sz w:val="17"/>
          <w:szCs w:val="17"/>
        </w:rPr>
        <w:t xml:space="preserve">▸ WHAT WE ARE</w:t>
      </w:r>
    </w:p>
    <w:p>
      <w:pPr>
        <w:pStyle w:val="ListParagraph"/>
        <w:numPr>
          <w:ilvl w:val="0"/>
          <w:numId w:val="2"/>
        </w:numPr>
        <w:spacing w:before="60" w:after="60"/>
      </w:pPr>
      <w:r>
        <w:rPr>
          <w:rFonts w:ascii="Arial" w:cs="Arial" w:eastAsia="Arial" w:hAnsi="Arial"/>
          <w:color w:val="333333"/>
          <w:sz w:val="21"/>
          <w:szCs w:val="21"/>
        </w:rPr>
        <w:t xml:space="preserve">A teacher-first learning platform where the educator's relationship with the student is the core product</w:t>
      </w:r>
    </w:p>
    <w:p>
      <w:pPr>
        <w:pStyle w:val="ListParagraph"/>
        <w:numPr>
          <w:ilvl w:val="0"/>
          <w:numId w:val="2"/>
        </w:numPr>
        <w:spacing w:before="60" w:after="60"/>
      </w:pPr>
      <w:r>
        <w:rPr>
          <w:rFonts w:ascii="Arial" w:cs="Arial" w:eastAsia="Arial" w:hAnsi="Arial"/>
          <w:color w:val="333333"/>
          <w:sz w:val="21"/>
          <w:szCs w:val="21"/>
        </w:rPr>
        <w:t xml:space="preserve">A subject-specialist operation — two optionals, two dedicated teachers, zero dilution</w:t>
      </w:r>
    </w:p>
    <w:p>
      <w:pPr>
        <w:pStyle w:val="ListParagraph"/>
        <w:numPr>
          <w:ilvl w:val="0"/>
          <w:numId w:val="2"/>
        </w:numPr>
        <w:spacing w:before="60" w:after="60"/>
      </w:pPr>
      <w:r>
        <w:rPr>
          <w:rFonts w:ascii="Arial" w:cs="Arial" w:eastAsia="Arial" w:hAnsi="Arial"/>
          <w:color w:val="333333"/>
          <w:sz w:val="21"/>
          <w:szCs w:val="21"/>
        </w:rPr>
        <w:t xml:space="preserve">An evidence-based programme where every teaching decision is anchored in PYQ analysis and student feedback</w:t>
      </w:r>
    </w:p>
    <w:p>
      <w:pPr>
        <w:pStyle w:val="ListParagraph"/>
        <w:numPr>
          <w:ilvl w:val="0"/>
          <w:numId w:val="2"/>
        </w:numPr>
        <w:spacing w:before="60" w:after="60"/>
      </w:pPr>
      <w:r>
        <w:rPr>
          <w:rFonts w:ascii="Arial" w:cs="Arial" w:eastAsia="Arial" w:hAnsi="Arial"/>
          <w:color w:val="333333"/>
          <w:sz w:val="21"/>
          <w:szCs w:val="21"/>
        </w:rPr>
        <w:t xml:space="preserve">A community where alumni stay engaged because they believe in what this circle gave them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20"/>
              <w:left w:type="dxa" w:w="300"/>
              <w:bottom w:type="dxa" w:w="220"/>
              <w:right w:type="dxa" w:w="300"/>
            </w:tcMar>
          </w:tcPr>
          <w:p>
            <w:pPr>
              <w:jc w:val="center"/>
            </w:pPr>
            <w:r>
              <w:rPr>
                <w:rFonts w:ascii="Arial" w:cs="Arial" w:eastAsia="Arial" w:hAnsi="Arial"/>
                <w:b/>
                <w:bCs/>
                <w:color w:val="C8982A"/>
                <w:sz w:val="38"/>
                <w:szCs w:val="38"/>
              </w:rPr>
              <w:t xml:space="preserve">SECTION 8: TESTIMONIALS</w:t>
            </w:r>
          </w:p>
          <w:p>
            <w:pPr>
              <w:spacing w:before="60"/>
              <w:jc w:val="center"/>
            </w:pPr>
            <w:r>
              <w:rPr>
                <w:rFonts w:ascii="Arial" w:cs="Arial" w:eastAsia="Arial" w:hAnsi="Arial"/>
                <w:color w:val="BBBBBB"/>
                <w:sz w:val="20"/>
                <w:szCs w:val="20"/>
              </w:rPr>
              <w:t xml:space="preserve">What Students Say About Their Teachers</w:t>
            </w:r>
          </w:p>
        </w:tc>
      </w:tr>
    </w:tbl>
    <w:p>
      <w:pPr>
        <w:spacing w:before="280"/>
      </w:pPr>
    </w:p>
    <w:p>
      <w:pPr>
        <w:spacing w:before="160" w:after="60"/>
      </w:pPr>
      <w:r>
        <w:rPr>
          <w:rFonts w:ascii="Arial" w:cs="Arial" w:eastAsia="Arial" w:hAnsi="Arial"/>
          <w:b/>
          <w:bCs/>
          <w:color w:val="C8982A"/>
          <w:sz w:val="17"/>
          <w:szCs w:val="17"/>
        </w:rPr>
        <w:t xml:space="preserve">▸ SECTION H2</w:t>
      </w:r>
    </w:p>
    <w:p>
      <w:pPr>
        <w:spacing w:before="80" w:after="100"/>
      </w:pPr>
      <w:r>
        <w:rPr>
          <w:rFonts w:ascii="Arial" w:cs="Arial" w:eastAsia="Arial" w:hAnsi="Arial"/>
          <w:b/>
          <w:bCs/>
          <w:i w:val="false"/>
          <w:iCs w:val="false"/>
          <w:color w:val="333333"/>
          <w:sz w:val="22"/>
          <w:szCs w:val="22"/>
        </w:rPr>
        <w:t xml:space="preserve">What Our Students Say — About Learning, Not Just About Selecting</w:t>
      </w:r>
    </w:p>
    <w:p>
      <w:pPr>
        <w:spacing w:before="120"/>
      </w:pPr>
    </w:p>
    <w:p>
      <w:pPr>
        <w:spacing w:before="160" w:after="40"/>
      </w:pPr>
      <w:r>
        <w:rPr>
          <w:rFonts w:ascii="Arial" w:cs="Arial" w:eastAsia="Arial" w:hAnsi="Arial"/>
          <w:i/>
          <w:iCs/>
          <w:color w:val="444444"/>
          <w:sz w:val="21"/>
          <w:szCs w:val="21"/>
        </w:rPr>
        <w:t xml:space="preserve">"My Maths Optional teacher at The CSE Circle is the most technically precise educator I have encountered in any setting — school, university, or UPSC preparation. They do not just solve the problem. They narrate the thinking process out loud, which is exactly how a student learns to think. By Month 4, I was solving PYQs I would have found impossible in Month 1 — not because I had worked harder, but because I had been taught better."</w:t>
      </w:r>
    </w:p>
    <w:p>
      <w:pPr>
        <w:spacing w:before="40" w:after="40"/>
      </w:pPr>
      <w:r>
        <w:rPr>
          <w:rFonts w:ascii="Arial" w:cs="Arial" w:eastAsia="Arial" w:hAnsi="Arial"/>
          <w:b/>
          <w:bCs/>
          <w:color w:val="0F1C3F"/>
          <w:sz w:val="20"/>
          <w:szCs w:val="20"/>
        </w:rPr>
        <w:t xml:space="preserve">— Aditya Kumar | IAS — AIR 47, CSE 2023 | Maths Optional | Score: 312</w:t>
      </w:r>
    </w:p>
    <w:p>
      <w:pPr>
        <w:pBdr>
          <w:bottom w:val="single" w:color="E0D5C0" w:sz="1"/>
        </w:pBdr>
        <w:spacing w:before="40" w:after="160"/>
      </w:pPr>
    </w:p>
    <w:p>
      <w:pPr>
        <w:spacing w:before="160" w:after="40"/>
      </w:pPr>
      <w:r>
        <w:rPr>
          <w:rFonts w:ascii="Arial" w:cs="Arial" w:eastAsia="Arial" w:hAnsi="Arial"/>
          <w:i/>
          <w:iCs/>
          <w:color w:val="444444"/>
          <w:sz w:val="21"/>
          <w:szCs w:val="21"/>
        </w:rPr>
        <w:t xml:space="preserve">"What my Sociology teacher did that nobody else had done was make me stop treating theory as information to memorise and start treating it as a tool to use. Once that shifted — once I understood that Durkheim's idea is a lens, not a fact — my answer writing changed completely. My second attempt score was 80 marks higher than my first. That is entirely a teaching outcome."</w:t>
      </w:r>
    </w:p>
    <w:p>
      <w:pPr>
        <w:spacing w:before="40" w:after="40"/>
      </w:pPr>
      <w:r>
        <w:rPr>
          <w:rFonts w:ascii="Arial" w:cs="Arial" w:eastAsia="Arial" w:hAnsi="Arial"/>
          <w:b/>
          <w:bCs/>
          <w:color w:val="0F1C3F"/>
          <w:sz w:val="20"/>
          <w:szCs w:val="20"/>
        </w:rPr>
        <w:t xml:space="preserve">— Priya Sharma | IPS — AIR 89, CSE 2023 | Sociology Optional | Score: 298</w:t>
      </w:r>
    </w:p>
    <w:p>
      <w:pPr>
        <w:pBdr>
          <w:bottom w:val="single" w:color="E0D5C0" w:sz="1"/>
        </w:pBdr>
        <w:spacing w:before="40" w:after="160"/>
      </w:pPr>
    </w:p>
    <w:p>
      <w:pPr>
        <w:spacing w:before="160" w:after="40"/>
      </w:pPr>
      <w:r>
        <w:rPr>
          <w:rFonts w:ascii="Arial" w:cs="Arial" w:eastAsia="Arial" w:hAnsi="Arial"/>
          <w:i/>
          <w:iCs/>
          <w:color w:val="444444"/>
          <w:sz w:val="21"/>
          <w:szCs w:val="21"/>
        </w:rPr>
        <w:t xml:space="preserve">"I want to say something specific about the answer writing feedback process here. My teacher writes more on my evaluated answers than I write in the answers themselves. Every evaluation is a teaching document — not a score sheet. I kept every single feedback sheet through my preparation because re-reading them was as valuable as attending new classes."</w:t>
      </w:r>
    </w:p>
    <w:p>
      <w:pPr>
        <w:spacing w:before="40" w:after="40"/>
      </w:pPr>
      <w:r>
        <w:rPr>
          <w:rFonts w:ascii="Arial" w:cs="Arial" w:eastAsia="Arial" w:hAnsi="Arial"/>
          <w:b/>
          <w:bCs/>
          <w:color w:val="0F1C3F"/>
          <w:sz w:val="20"/>
          <w:szCs w:val="20"/>
        </w:rPr>
        <w:t xml:space="preserve">— Rahul Verma | IRS — AIR 152, CSE 2022 | Maths Optional | Score: 287</w:t>
      </w:r>
    </w:p>
    <w:p>
      <w:pPr>
        <w:pBdr>
          <w:bottom w:val="single" w:color="E0D5C0" w:sz="1"/>
        </w:pBdr>
        <w:spacing w:before="40" w:after="160"/>
      </w:pPr>
    </w:p>
    <w:p>
      <w:pPr>
        <w:spacing w:before="160" w:after="40"/>
      </w:pPr>
      <w:r>
        <w:rPr>
          <w:rFonts w:ascii="Arial" w:cs="Arial" w:eastAsia="Arial" w:hAnsi="Arial"/>
          <w:i/>
          <w:iCs/>
          <w:color w:val="444444"/>
          <w:sz w:val="21"/>
          <w:szCs w:val="21"/>
        </w:rPr>
        <w:t xml:space="preserve">"The thing that surprised me most about The CSE Circle was how personally my teacher knew me as a student. By Month 3, they could predict — correctly — exactly which type of question I would underperform on and exactly why. That level of individual attention is not something you get from any platform that treats teaching as content delivery."</w:t>
      </w:r>
    </w:p>
    <w:p>
      <w:pPr>
        <w:spacing w:before="40" w:after="40"/>
      </w:pPr>
      <w:r>
        <w:rPr>
          <w:rFonts w:ascii="Arial" w:cs="Arial" w:eastAsia="Arial" w:hAnsi="Arial"/>
          <w:b/>
          <w:bCs/>
          <w:color w:val="0F1C3F"/>
          <w:sz w:val="20"/>
          <w:szCs w:val="20"/>
        </w:rPr>
        <w:t xml:space="preserve">— Sneha Iyer | IFS — AIR 203, CSE 2023 | Sociology Optional | Score: 275</w:t>
      </w:r>
    </w:p>
    <w:p>
      <w:pPr>
        <w:pBdr>
          <w:bottom w:val="single" w:color="E0D5C0" w:sz="1"/>
        </w:pBdr>
        <w:spacing w:before="40" w:after="160"/>
      </w:pPr>
    </w:p>
    <w:p>
      <w:pPr>
        <w:spacing w:before="160" w:after="40"/>
      </w:pPr>
      <w:r>
        <w:rPr>
          <w:rFonts w:ascii="Arial" w:cs="Arial" w:eastAsia="Arial" w:hAnsi="Arial"/>
          <w:i/>
          <w:iCs/>
          <w:color w:val="444444"/>
          <w:sz w:val="21"/>
          <w:szCs w:val="21"/>
        </w:rPr>
        <w:t xml:space="preserve">"I want to specifically credit the teacher's PYQ analysis sessions. Twice a month, they would take us through a detailed paper analysis — explaining why certain questions appeared that year, what concept they were testing, and what a perfect answer would look like. Those sessions built an examiner-awareness in me that no amount of individual practice could have developed."</w:t>
      </w:r>
    </w:p>
    <w:p>
      <w:pPr>
        <w:spacing w:before="40" w:after="40"/>
      </w:pPr>
      <w:r>
        <w:rPr>
          <w:rFonts w:ascii="Arial" w:cs="Arial" w:eastAsia="Arial" w:hAnsi="Arial"/>
          <w:b/>
          <w:bCs/>
          <w:color w:val="0F1C3F"/>
          <w:sz w:val="20"/>
          <w:szCs w:val="20"/>
        </w:rPr>
        <w:t xml:space="preserve">— Arjun Pillai | IAS — AIR 67, CSE 2022 | Maths Optional | Score: 304</w:t>
      </w:r>
    </w:p>
    <w:p>
      <w:pPr>
        <w:pBdr>
          <w:bottom w:val="single" w:color="E0D5C0" w:sz="1"/>
        </w:pBdr>
        <w:spacing w:before="4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20"/>
              <w:left w:type="dxa" w:w="300"/>
              <w:bottom w:type="dxa" w:w="220"/>
              <w:right w:type="dxa" w:w="300"/>
            </w:tcMar>
          </w:tcPr>
          <w:p>
            <w:pPr>
              <w:jc w:val="center"/>
            </w:pPr>
            <w:r>
              <w:rPr>
                <w:rFonts w:ascii="Arial" w:cs="Arial" w:eastAsia="Arial" w:hAnsi="Arial"/>
                <w:b/>
                <w:bCs/>
                <w:color w:val="C8982A"/>
                <w:sz w:val="38"/>
                <w:szCs w:val="38"/>
              </w:rPr>
              <w:t xml:space="preserve">SECTION 9: FAQ CONTENT</w:t>
            </w:r>
          </w:p>
          <w:p>
            <w:pPr>
              <w:spacing w:before="60"/>
              <w:jc w:val="center"/>
            </w:pPr>
            <w:r>
              <w:rPr>
                <w:rFonts w:ascii="Arial" w:cs="Arial" w:eastAsia="Arial" w:hAnsi="Arial"/>
                <w:color w:val="BBBBBB"/>
                <w:sz w:val="20"/>
                <w:szCs w:val="20"/>
              </w:rPr>
              <w:t xml:space="preserve">Teacher-Focused Questions &amp; Answers</w:t>
            </w:r>
          </w:p>
        </w:tc>
      </w:tr>
    </w:tbl>
    <w:p>
      <w:pPr>
        <w:spacing w:before="280"/>
      </w:pPr>
    </w:p>
    <w:p>
      <w:pPr>
        <w:spacing w:before="160" w:after="60"/>
      </w:pPr>
      <w:r>
        <w:rPr>
          <w:rFonts w:ascii="Arial" w:cs="Arial" w:eastAsia="Arial" w:hAnsi="Arial"/>
          <w:b/>
          <w:bCs/>
          <w:color w:val="C8982A"/>
          <w:sz w:val="17"/>
          <w:szCs w:val="17"/>
        </w:rPr>
        <w:t xml:space="preserve">▸ SECTION H2</w:t>
      </w:r>
    </w:p>
    <w:p>
      <w:pPr>
        <w:spacing w:before="80" w:after="100"/>
      </w:pPr>
      <w:r>
        <w:rPr>
          <w:rFonts w:ascii="Arial" w:cs="Arial" w:eastAsia="Arial" w:hAnsi="Arial"/>
          <w:b/>
          <w:bCs/>
          <w:i w:val="false"/>
          <w:iCs w:val="false"/>
          <w:color w:val="333333"/>
          <w:sz w:val="22"/>
          <w:szCs w:val="22"/>
        </w:rPr>
        <w:t xml:space="preserve">Frequently Asked Questions About Learning at The CSE Circle</w:t>
      </w:r>
    </w:p>
    <w:p>
      <w:pPr>
        <w:spacing w:before="100"/>
      </w:pPr>
    </w:p>
    <w:p>
      <w:pPr>
        <w:spacing w:before="180" w:after="60"/>
      </w:pPr>
      <w:r>
        <w:rPr>
          <w:rFonts w:ascii="Arial" w:cs="Arial" w:eastAsia="Arial" w:hAnsi="Arial"/>
          <w:b/>
          <w:bCs/>
          <w:color w:val="0F1C3F"/>
          <w:sz w:val="22"/>
          <w:szCs w:val="22"/>
        </w:rPr>
        <w:t xml:space="preserve">Q: Will I have direct access to the teacher — or is it a TA system?</w:t>
      </w:r>
    </w:p>
    <w:p>
      <w:pPr>
        <w:spacing w:before="60" w:after="160"/>
      </w:pPr>
      <w:r>
        <w:rPr>
          <w:rFonts w:ascii="Arial" w:cs="Arial" w:eastAsia="Arial" w:hAnsi="Arial"/>
          <w:color w:val="444444"/>
          <w:sz w:val="21"/>
          <w:szCs w:val="21"/>
        </w:rPr>
        <w:t xml:space="preserve">A: Direct access to your teacher is central to how The CSE Circle works. Live doubt sessions are conducted by the subject teacher, not teaching assistants. When you submit an answer for evaluation, it is your teacher who reads and annotates it — not a junior staff member. This is non-negotiable for us, because the teaching relationship only works when it is genuine and direct.</w:t>
      </w:r>
    </w:p>
    <w:p>
      <w:pPr>
        <w:spacing w:before="180" w:after="60"/>
      </w:pPr>
      <w:r>
        <w:rPr>
          <w:rFonts w:ascii="Arial" w:cs="Arial" w:eastAsia="Arial" w:hAnsi="Arial"/>
          <w:b/>
          <w:bCs/>
          <w:color w:val="0F1C3F"/>
          <w:sz w:val="22"/>
          <w:szCs w:val="22"/>
        </w:rPr>
        <w:t xml:space="preserve">Q: How does the teacher personalise the programme for each student?</w:t>
      </w:r>
    </w:p>
    <w:p>
      <w:pPr>
        <w:spacing w:before="60" w:after="160"/>
      </w:pPr>
      <w:r>
        <w:rPr>
          <w:rFonts w:ascii="Arial" w:cs="Arial" w:eastAsia="Arial" w:hAnsi="Arial"/>
          <w:color w:val="444444"/>
          <w:sz w:val="21"/>
          <w:szCs w:val="21"/>
        </w:rPr>
        <w:t xml:space="preserve">A: In the first two weeks, the teacher conducts a diagnostic assessment — either a short mock test or a direct conversation about your background, previous preparation, and specific weak areas. From this, they build a personalised study plan that adjusts topic sequencing, pacing, and the frequency of answer writing practice to suit your starting point. As the programme progresses, this plan evolves based on test performance and the teacher's observation of your written work.</w:t>
      </w:r>
    </w:p>
    <w:p>
      <w:pPr>
        <w:spacing w:before="180" w:after="60"/>
      </w:pPr>
      <w:r>
        <w:rPr>
          <w:rFonts w:ascii="Arial" w:cs="Arial" w:eastAsia="Arial" w:hAnsi="Arial"/>
          <w:b/>
          <w:bCs/>
          <w:color w:val="0F1C3F"/>
          <w:sz w:val="22"/>
          <w:szCs w:val="22"/>
        </w:rPr>
        <w:t xml:space="preserve">Q: What if I do not connect well with the teaching style?</w:t>
      </w:r>
    </w:p>
    <w:p>
      <w:pPr>
        <w:spacing w:before="60" w:after="160"/>
      </w:pPr>
      <w:r>
        <w:rPr>
          <w:rFonts w:ascii="Arial" w:cs="Arial" w:eastAsia="Arial" w:hAnsi="Arial"/>
          <w:color w:val="444444"/>
          <w:sz w:val="21"/>
          <w:szCs w:val="21"/>
        </w:rPr>
        <w:t xml:space="preserve">A: We offer a free demo class precisely so you can experience the teacher's style before committing. We encourage every prospective student to attend this session and even to ask the teacher direct questions about their methodology. If after enrolment you feel the teaching approach is not working for you, speak directly with the teacher — they want to know, and they will adapt.</w:t>
      </w:r>
    </w:p>
    <w:p>
      <w:pPr>
        <w:spacing w:before="180" w:after="60"/>
      </w:pPr>
      <w:r>
        <w:rPr>
          <w:rFonts w:ascii="Arial" w:cs="Arial" w:eastAsia="Arial" w:hAnsi="Arial"/>
          <w:b/>
          <w:bCs/>
          <w:color w:val="0F1C3F"/>
          <w:sz w:val="22"/>
          <w:szCs w:val="22"/>
        </w:rPr>
        <w:t xml:space="preserve">Q: Does the teacher write the study material themselves?</w:t>
      </w:r>
    </w:p>
    <w:p>
      <w:pPr>
        <w:spacing w:before="60" w:after="160"/>
      </w:pPr>
      <w:r>
        <w:rPr>
          <w:rFonts w:ascii="Arial" w:cs="Arial" w:eastAsia="Arial" w:hAnsi="Arial"/>
          <w:color w:val="444444"/>
          <w:sz w:val="21"/>
          <w:szCs w:val="21"/>
        </w:rPr>
        <w:t xml:space="preserve">A: Yes. The study notes for both Maths Optional and Sociology Optional at The CSE Circle are written by the subject teachers — not sourced from publishers, not compiled from other coaching materials. This means the notes are calibrated to how the teacher explains concepts in class, which makes them significantly more useful as a revision tool than generic market notes.</w:t>
      </w:r>
    </w:p>
    <w:p>
      <w:pPr>
        <w:spacing w:before="180" w:after="60"/>
      </w:pPr>
      <w:r>
        <w:rPr>
          <w:rFonts w:ascii="Arial" w:cs="Arial" w:eastAsia="Arial" w:hAnsi="Arial"/>
          <w:b/>
          <w:bCs/>
          <w:color w:val="0F1C3F"/>
          <w:sz w:val="22"/>
          <w:szCs w:val="22"/>
        </w:rPr>
        <w:t xml:space="preserve">Q: How many students does each teacher teach per batch?</w:t>
      </w:r>
    </w:p>
    <w:p>
      <w:pPr>
        <w:spacing w:before="60" w:after="160"/>
      </w:pPr>
      <w:r>
        <w:rPr>
          <w:rFonts w:ascii="Arial" w:cs="Arial" w:eastAsia="Arial" w:hAnsi="Arial"/>
          <w:color w:val="444444"/>
          <w:sz w:val="21"/>
          <w:szCs w:val="21"/>
        </w:rPr>
        <w:t xml:space="preserve">A: We deliberately keep batch sizes small to preserve the quality of the teaching relationship. Our teachers cannot provide genuine personalised attention to 500 students — and we do not pretend otherwise. Batch sizes are limited so that every student's answers are actually read, every doubt is actually addressed, and the teacher genuinely knows each student's preparation profile.</w:t>
      </w:r>
    </w:p>
    <w:p>
      <w:pPr>
        <w:spacing w:before="180" w:after="60"/>
      </w:pPr>
      <w:r>
        <w:rPr>
          <w:rFonts w:ascii="Arial" w:cs="Arial" w:eastAsia="Arial" w:hAnsi="Arial"/>
          <w:b/>
          <w:bCs/>
          <w:color w:val="0F1C3F"/>
          <w:sz w:val="22"/>
          <w:szCs w:val="22"/>
        </w:rPr>
        <w:t xml:space="preserve">Q: Can I access old recorded lectures if I miss a class?</w:t>
      </w:r>
    </w:p>
    <w:p>
      <w:pPr>
        <w:spacing w:before="60" w:after="160"/>
      </w:pPr>
      <w:r>
        <w:rPr>
          <w:rFonts w:ascii="Arial" w:cs="Arial" w:eastAsia="Arial" w:hAnsi="Arial"/>
          <w:color w:val="444444"/>
          <w:sz w:val="21"/>
          <w:szCs w:val="21"/>
        </w:rPr>
        <w:t xml:space="preserve">A: Yes. All live sessions are recorded and made available to enrolled students within 24 hours. However, we encourage students to attend live — the live session allows for real-time questions and the kind of unscripted explanation that happens when a teacher is responding to a class, not performing for a recording.</w:t>
      </w:r>
    </w:p>
    <w:p>
      <w:pPr>
        <w:spacing w:before="180" w:after="60"/>
      </w:pPr>
      <w:r>
        <w:rPr>
          <w:rFonts w:ascii="Arial" w:cs="Arial" w:eastAsia="Arial" w:hAnsi="Arial"/>
          <w:b/>
          <w:bCs/>
          <w:color w:val="0F1C3F"/>
          <w:sz w:val="22"/>
          <w:szCs w:val="22"/>
        </w:rPr>
        <w:t xml:space="preserve">Q: What is the teacher's track record with students from non-Mathematics or non-Sociology backgrounds?</w:t>
      </w:r>
    </w:p>
    <w:p>
      <w:pPr>
        <w:spacing w:before="60" w:after="160"/>
      </w:pPr>
      <w:r>
        <w:rPr>
          <w:rFonts w:ascii="Arial" w:cs="Arial" w:eastAsia="Arial" w:hAnsi="Arial"/>
          <w:color w:val="444444"/>
          <w:sz w:val="21"/>
          <w:szCs w:val="21"/>
        </w:rPr>
        <w:t xml:space="preserve">A: Some of our highest-scoring Maths Optional students have come from commerce and humanities backgrounds. Some of our best Sociology Optional performers have been engineers with no prior social science exposure. The teacher's job is to build your understanding from wherever you start — not to assume prerequisite knowledge. If you have the aptitude and the willingness to practice consistently, your academic background is not a barrier.</w:t>
      </w:r>
    </w:p>
    <w:p>
      <w:pPr>
        <w:spacing w:before="180" w:after="60"/>
      </w:pPr>
      <w:r>
        <w:rPr>
          <w:rFonts w:ascii="Arial" w:cs="Arial" w:eastAsia="Arial" w:hAnsi="Arial"/>
          <w:b/>
          <w:bCs/>
          <w:color w:val="0F1C3F"/>
          <w:sz w:val="22"/>
          <w:szCs w:val="22"/>
        </w:rPr>
        <w:t xml:space="preserve">Q: How does a teacher-led approach compare to self-study for UPSC optional?</w:t>
      </w:r>
    </w:p>
    <w:p>
      <w:pPr>
        <w:spacing w:before="60" w:after="160"/>
      </w:pPr>
      <w:r>
        <w:rPr>
          <w:rFonts w:ascii="Arial" w:cs="Arial" w:eastAsia="Arial" w:hAnsi="Arial"/>
          <w:color w:val="444444"/>
          <w:sz w:val="21"/>
          <w:szCs w:val="21"/>
        </w:rPr>
        <w:t xml:space="preserve">A: Self-study works for students who already have strong subject knowledge, can accurately evaluate their own answers, and have the discipline to maintain a structured schedule without external structure. For most aspirants, the gap in their preparation is not effort but direction — they are working hard but not working on the right things in the right way. A teacher who knows the subject and the examination fills exactly that gap. The CSE Circle's teacher-led approach is particularly valuable for answer writing, where self-assessment is almost impossible without an experienced external evaluator.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C3F" w:val="clear"/>
            <w:tcMar>
              <w:top w:type="dxa" w:w="220"/>
              <w:left w:type="dxa" w:w="300"/>
              <w:bottom w:type="dxa" w:w="220"/>
              <w:right w:type="dxa" w:w="300"/>
            </w:tcMar>
          </w:tcPr>
          <w:p>
            <w:pPr>
              <w:jc w:val="center"/>
            </w:pPr>
            <w:r>
              <w:rPr>
                <w:rFonts w:ascii="Arial" w:cs="Arial" w:eastAsia="Arial" w:hAnsi="Arial"/>
                <w:b/>
                <w:bCs/>
                <w:color w:val="C8982A"/>
                <w:sz w:val="38"/>
                <w:szCs w:val="38"/>
              </w:rPr>
              <w:t xml:space="preserve">SECTION 10: SEO KEYWORD STRATEGY</w:t>
            </w:r>
          </w:p>
          <w:p>
            <w:pPr>
              <w:spacing w:before="60"/>
              <w:jc w:val="center"/>
            </w:pPr>
            <w:r>
              <w:rPr>
                <w:rFonts w:ascii="Arial" w:cs="Arial" w:eastAsia="Arial" w:hAnsi="Arial"/>
                <w:color w:val="BBBBBB"/>
                <w:sz w:val="20"/>
                <w:szCs w:val="20"/>
              </w:rPr>
              <w:t xml:space="preserve">Teacher-Focused Keywords + Long-Tail Content Ideas</w:t>
            </w:r>
          </w:p>
        </w:tc>
      </w:tr>
    </w:tbl>
    <w:p>
      <w:pPr>
        <w:spacing w:before="280"/>
      </w:pPr>
    </w:p>
    <w:p>
      <w:pPr>
        <w:pStyle w:val="Heading3"/>
        <w:spacing w:before="240" w:after="100"/>
      </w:pPr>
      <w:r>
        <w:rPr>
          <w:rFonts w:ascii="Arial" w:cs="Arial" w:eastAsia="Arial" w:hAnsi="Arial"/>
          <w:b/>
          <w:bCs/>
          <w:color w:val="C8982A"/>
          <w:sz w:val="24"/>
          <w:szCs w:val="24"/>
        </w:rPr>
        <w:t xml:space="preserve">PRIMARY KEYWORDS — Use in Page Titles, H1, Meta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2400"/>
      </w:tblGrid>
      <w:tr>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spacing w:before="80" w:after="100"/>
            </w:pPr>
            <w:r>
              <w:rPr>
                <w:rFonts w:ascii="Arial" w:cs="Arial" w:eastAsia="Arial" w:hAnsi="Arial"/>
                <w:b/>
                <w:bCs/>
                <w:i w:val="false"/>
                <w:iCs w:val="false"/>
                <w:color w:val="C8982A"/>
                <w:sz w:val="22"/>
                <w:szCs w:val="22"/>
              </w:rPr>
              <w:t xml:space="preserve">Keyword</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spacing w:before="80" w:after="100"/>
            </w:pPr>
            <w:r>
              <w:rPr>
                <w:rFonts w:ascii="Arial" w:cs="Arial" w:eastAsia="Arial" w:hAnsi="Arial"/>
                <w:b/>
                <w:bCs/>
                <w:i w:val="false"/>
                <w:iCs w:val="false"/>
                <w:color w:val="C8982A"/>
                <w:sz w:val="22"/>
                <w:szCs w:val="22"/>
              </w:rPr>
              <w:t xml:space="preserve">Monthly Searches</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spacing w:before="80" w:after="100"/>
            </w:pPr>
            <w:r>
              <w:rPr>
                <w:rFonts w:ascii="Arial" w:cs="Arial" w:eastAsia="Arial" w:hAnsi="Arial"/>
                <w:b/>
                <w:bCs/>
                <w:i w:val="false"/>
                <w:iCs w:val="false"/>
                <w:color w:val="C8982A"/>
                <w:sz w:val="22"/>
                <w:szCs w:val="22"/>
              </w:rPr>
              <w:t xml:space="preserve">Difficulty</w:t>
            </w:r>
          </w:p>
        </w:tc>
        <w:tc>
          <w:tcPr>
            <w:tcBorders>
              <w:top w:val="single" w:color="CCCCCC" w:sz="1"/>
              <w:left w:val="single" w:color="CCCCCC" w:sz="1"/>
              <w:bottom w:val="single" w:color="CCCCCC" w:sz="1"/>
              <w:right w:val="single" w:color="CCCCCC" w:sz="1"/>
            </w:tcBorders>
            <w:shd w:fill="0F1C3F" w:val="clear"/>
            <w:tcMar>
              <w:top w:type="dxa" w:w="80"/>
              <w:left w:type="dxa" w:w="100"/>
              <w:bottom w:type="dxa" w:w="80"/>
              <w:right w:type="dxa" w:w="100"/>
            </w:tcMar>
          </w:tcPr>
          <w:p>
            <w:pPr>
              <w:spacing w:before="80" w:after="100"/>
            </w:pPr>
            <w:r>
              <w:rPr>
                <w:rFonts w:ascii="Arial" w:cs="Arial" w:eastAsia="Arial" w:hAnsi="Arial"/>
                <w:b/>
                <w:bCs/>
                <w:i w:val="false"/>
                <w:iCs w:val="false"/>
                <w:color w:val="C8982A"/>
                <w:sz w:val="22"/>
                <w:szCs w:val="22"/>
              </w:rPr>
              <w:t xml:space="preserve">Target Page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UPSC Maths Optional teacher</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3,200+</w:t>
            </w:r>
          </w:p>
        </w:tc>
        <w:tc>
          <w:tcPr>
            <w:tcBorders>
              <w:top w:val="single" w:color="CCCCCC" w:sz="1"/>
              <w:left w:val="single" w:color="CCCCCC" w:sz="1"/>
              <w:bottom w:val="single" w:color="CCCCCC" w:sz="1"/>
              <w:right w:val="single" w:color="CCCCCC" w:sz="1"/>
            </w:tcBorders>
            <w:shd w:fill="FFF8E8" w:val="clear"/>
            <w:tcMar>
              <w:top w:type="dxa" w:w="70"/>
              <w:left w:type="dxa" w:w="100"/>
              <w:bottom w:type="dxa" w:w="70"/>
              <w:right w:type="dxa" w:w="100"/>
            </w:tcMar>
          </w:tcPr>
          <w:p>
            <w:pPr>
              <w:spacing w:before="80" w:after="100"/>
            </w:pPr>
            <w:r>
              <w:rPr>
                <w:rFonts w:ascii="Arial" w:cs="Arial" w:eastAsia="Arial" w:hAnsi="Arial"/>
                <w:b/>
                <w:bCs/>
                <w:i w:val="false"/>
                <w:iCs w:val="false"/>
                <w:color w:val="8B5E00"/>
                <w:sz w:val="22"/>
                <w:szCs w:val="22"/>
              </w:rPr>
              <w:t xml:space="preserve">Medium</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Maths Optional Page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UPSC Sociology Optional teacher</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2,400+</w:t>
            </w:r>
          </w:p>
        </w:tc>
        <w:tc>
          <w:tcPr>
            <w:tcBorders>
              <w:top w:val="single" w:color="CCCCCC" w:sz="1"/>
              <w:left w:val="single" w:color="CCCCCC" w:sz="1"/>
              <w:bottom w:val="single" w:color="CCCCCC" w:sz="1"/>
              <w:right w:val="single" w:color="CCCCCC" w:sz="1"/>
            </w:tcBorders>
            <w:shd w:fill="FFF8E8" w:val="clear"/>
            <w:tcMar>
              <w:top w:type="dxa" w:w="70"/>
              <w:left w:type="dxa" w:w="100"/>
              <w:bottom w:type="dxa" w:w="70"/>
              <w:right w:type="dxa" w:w="100"/>
            </w:tcMar>
          </w:tcPr>
          <w:p>
            <w:pPr>
              <w:spacing w:before="80" w:after="100"/>
            </w:pPr>
            <w:r>
              <w:rPr>
                <w:rFonts w:ascii="Arial" w:cs="Arial" w:eastAsia="Arial" w:hAnsi="Arial"/>
                <w:b/>
                <w:bCs/>
                <w:i w:val="false"/>
                <w:iCs w:val="false"/>
                <w:color w:val="8B5E00"/>
                <w:sz w:val="22"/>
                <w:szCs w:val="22"/>
              </w:rPr>
              <w:t xml:space="preserve">Medium</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Sociology Optional Page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best UPSC optional teacher</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4,800+</w:t>
            </w:r>
          </w:p>
        </w:tc>
        <w:tc>
          <w:tcPr>
            <w:tcBorders>
              <w:top w:val="single" w:color="CCCCCC" w:sz="1"/>
              <w:left w:val="single" w:color="CCCCCC" w:sz="1"/>
              <w:bottom w:val="single" w:color="CCCCCC" w:sz="1"/>
              <w:right w:val="single" w:color="CCCCCC" w:sz="1"/>
            </w:tcBorders>
            <w:shd w:fill="FCE8E6" w:val="clear"/>
            <w:tcMar>
              <w:top w:type="dxa" w:w="70"/>
              <w:left w:type="dxa" w:w="100"/>
              <w:bottom w:type="dxa" w:w="70"/>
              <w:right w:type="dxa" w:w="100"/>
            </w:tcMar>
          </w:tcPr>
          <w:p>
            <w:pPr>
              <w:spacing w:before="80" w:after="100"/>
            </w:pPr>
            <w:r>
              <w:rPr>
                <w:rFonts w:ascii="Arial" w:cs="Arial" w:eastAsia="Arial" w:hAnsi="Arial"/>
                <w:b/>
                <w:bCs/>
                <w:i w:val="false"/>
                <w:iCs w:val="false"/>
                <w:color w:val="8B1A1A"/>
                <w:sz w:val="22"/>
                <w:szCs w:val="22"/>
              </w:rPr>
              <w:t xml:space="preserve">High</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Homepage / About</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learn Maths Optional UPSC</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6,000+</w:t>
            </w:r>
          </w:p>
        </w:tc>
        <w:tc>
          <w:tcPr>
            <w:tcBorders>
              <w:top w:val="single" w:color="CCCCCC" w:sz="1"/>
              <w:left w:val="single" w:color="CCCCCC" w:sz="1"/>
              <w:bottom w:val="single" w:color="CCCCCC" w:sz="1"/>
              <w:right w:val="single" w:color="CCCCCC" w:sz="1"/>
            </w:tcBorders>
            <w:shd w:fill="FCE8E6" w:val="clear"/>
            <w:tcMar>
              <w:top w:type="dxa" w:w="70"/>
              <w:left w:type="dxa" w:w="100"/>
              <w:bottom w:type="dxa" w:w="70"/>
              <w:right w:type="dxa" w:w="100"/>
            </w:tcMar>
          </w:tcPr>
          <w:p>
            <w:pPr>
              <w:spacing w:before="80" w:after="100"/>
            </w:pPr>
            <w:r>
              <w:rPr>
                <w:rFonts w:ascii="Arial" w:cs="Arial" w:eastAsia="Arial" w:hAnsi="Arial"/>
                <w:b/>
                <w:bCs/>
                <w:i w:val="false"/>
                <w:iCs w:val="false"/>
                <w:color w:val="8B1A1A"/>
                <w:sz w:val="22"/>
                <w:szCs w:val="22"/>
              </w:rPr>
              <w:t xml:space="preserve">High</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Maths Optional Page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learn Sociology Optional UPSC</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4,200+</w:t>
            </w:r>
          </w:p>
        </w:tc>
        <w:tc>
          <w:tcPr>
            <w:tcBorders>
              <w:top w:val="single" w:color="CCCCCC" w:sz="1"/>
              <w:left w:val="single" w:color="CCCCCC" w:sz="1"/>
              <w:bottom w:val="single" w:color="CCCCCC" w:sz="1"/>
              <w:right w:val="single" w:color="CCCCCC" w:sz="1"/>
            </w:tcBorders>
            <w:shd w:fill="FCE8E6" w:val="clear"/>
            <w:tcMar>
              <w:top w:type="dxa" w:w="70"/>
              <w:left w:type="dxa" w:w="100"/>
              <w:bottom w:type="dxa" w:w="70"/>
              <w:right w:type="dxa" w:w="100"/>
            </w:tcMar>
          </w:tcPr>
          <w:p>
            <w:pPr>
              <w:spacing w:before="80" w:after="100"/>
            </w:pPr>
            <w:r>
              <w:rPr>
                <w:rFonts w:ascii="Arial" w:cs="Arial" w:eastAsia="Arial" w:hAnsi="Arial"/>
                <w:b/>
                <w:bCs/>
                <w:i w:val="false"/>
                <w:iCs w:val="false"/>
                <w:color w:val="8B1A1A"/>
                <w:sz w:val="22"/>
                <w:szCs w:val="22"/>
              </w:rPr>
              <w:t xml:space="preserve">High</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Sociology Optional Page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UPSC Maths Optional online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8,000+</w:t>
            </w:r>
          </w:p>
        </w:tc>
        <w:tc>
          <w:tcPr>
            <w:tcBorders>
              <w:top w:val="single" w:color="CCCCCC" w:sz="1"/>
              <w:left w:val="single" w:color="CCCCCC" w:sz="1"/>
              <w:bottom w:val="single" w:color="CCCCCC" w:sz="1"/>
              <w:right w:val="single" w:color="CCCCCC" w:sz="1"/>
            </w:tcBorders>
            <w:shd w:fill="FCE8E6" w:val="clear"/>
            <w:tcMar>
              <w:top w:type="dxa" w:w="70"/>
              <w:left w:type="dxa" w:w="100"/>
              <w:bottom w:type="dxa" w:w="70"/>
              <w:right w:type="dxa" w:w="100"/>
            </w:tcMar>
          </w:tcPr>
          <w:p>
            <w:pPr>
              <w:spacing w:before="80" w:after="100"/>
            </w:pPr>
            <w:r>
              <w:rPr>
                <w:rFonts w:ascii="Arial" w:cs="Arial" w:eastAsia="Arial" w:hAnsi="Arial"/>
                <w:b/>
                <w:bCs/>
                <w:i w:val="false"/>
                <w:iCs w:val="false"/>
                <w:color w:val="8B1A1A"/>
                <w:sz w:val="22"/>
                <w:szCs w:val="22"/>
              </w:rPr>
              <w:t xml:space="preserve">High</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Maths Optional Page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Sociology Optional coaching online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5,000+</w:t>
            </w:r>
          </w:p>
        </w:tc>
        <w:tc>
          <w:tcPr>
            <w:tcBorders>
              <w:top w:val="single" w:color="CCCCCC" w:sz="1"/>
              <w:left w:val="single" w:color="CCCCCC" w:sz="1"/>
              <w:bottom w:val="single" w:color="CCCCCC" w:sz="1"/>
              <w:right w:val="single" w:color="CCCCCC" w:sz="1"/>
            </w:tcBorders>
            <w:shd w:fill="FCE8E6" w:val="clear"/>
            <w:tcMar>
              <w:top w:type="dxa" w:w="70"/>
              <w:left w:type="dxa" w:w="100"/>
              <w:bottom w:type="dxa" w:w="70"/>
              <w:right w:type="dxa" w:w="100"/>
            </w:tcMar>
          </w:tcPr>
          <w:p>
            <w:pPr>
              <w:spacing w:before="80" w:after="100"/>
            </w:pPr>
            <w:r>
              <w:rPr>
                <w:rFonts w:ascii="Arial" w:cs="Arial" w:eastAsia="Arial" w:hAnsi="Arial"/>
                <w:b/>
                <w:bCs/>
                <w:i w:val="false"/>
                <w:iCs w:val="false"/>
                <w:color w:val="8B1A1A"/>
                <w:sz w:val="22"/>
                <w:szCs w:val="22"/>
              </w:rPr>
              <w:t xml:space="preserve">High</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Sociology Optional Page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UPSC optional teaching methodology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1,200+</w:t>
            </w:r>
          </w:p>
        </w:tc>
        <w:tc>
          <w:tcPr>
            <w:tcBorders>
              <w:top w:val="single" w:color="CCCCCC" w:sz="1"/>
              <w:left w:val="single" w:color="CCCCCC" w:sz="1"/>
              <w:bottom w:val="single" w:color="CCCCCC" w:sz="1"/>
              <w:right w:val="single" w:color="CCCCCC" w:sz="1"/>
            </w:tcBorders>
            <w:shd w:fill="E8F8EE" w:val="clear"/>
            <w:tcMar>
              <w:top w:type="dxa" w:w="70"/>
              <w:left w:type="dxa" w:w="100"/>
              <w:bottom w:type="dxa" w:w="70"/>
              <w:right w:type="dxa" w:w="100"/>
            </w:tcMar>
          </w:tcPr>
          <w:p>
            <w:pPr>
              <w:spacing w:before="80" w:after="100"/>
            </w:pPr>
            <w:r>
              <w:rPr>
                <w:rFonts w:ascii="Arial" w:cs="Arial" w:eastAsia="Arial" w:hAnsi="Arial"/>
                <w:b/>
                <w:bCs/>
                <w:i w:val="false"/>
                <w:iCs w:val="false"/>
                <w:color w:val="1A6B2A"/>
                <w:sz w:val="22"/>
                <w:szCs w:val="22"/>
              </w:rPr>
              <w:t xml:space="preserve">Low</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About / Teachers Page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how to choose UPSC optional teacher</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1,800+</w:t>
            </w:r>
          </w:p>
        </w:tc>
        <w:tc>
          <w:tcPr>
            <w:tcBorders>
              <w:top w:val="single" w:color="CCCCCC" w:sz="1"/>
              <w:left w:val="single" w:color="CCCCCC" w:sz="1"/>
              <w:bottom w:val="single" w:color="CCCCCC" w:sz="1"/>
              <w:right w:val="single" w:color="CCCCCC" w:sz="1"/>
            </w:tcBorders>
            <w:shd w:fill="E8F8EE" w:val="clear"/>
            <w:tcMar>
              <w:top w:type="dxa" w:w="70"/>
              <w:left w:type="dxa" w:w="100"/>
              <w:bottom w:type="dxa" w:w="70"/>
              <w:right w:type="dxa" w:w="100"/>
            </w:tcMar>
          </w:tcPr>
          <w:p>
            <w:pPr>
              <w:spacing w:before="80" w:after="100"/>
            </w:pPr>
            <w:r>
              <w:rPr>
                <w:rFonts w:ascii="Arial" w:cs="Arial" w:eastAsia="Arial" w:hAnsi="Arial"/>
                <w:b/>
                <w:bCs/>
                <w:i w:val="false"/>
                <w:iCs w:val="false"/>
                <w:color w:val="1A6B2A"/>
                <w:sz w:val="22"/>
                <w:szCs w:val="22"/>
              </w:rPr>
              <w:t xml:space="preserve">Low</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Blog</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UPSC optional expert educator</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900+</w:t>
            </w:r>
          </w:p>
        </w:tc>
        <w:tc>
          <w:tcPr>
            <w:tcBorders>
              <w:top w:val="single" w:color="CCCCCC" w:sz="1"/>
              <w:left w:val="single" w:color="CCCCCC" w:sz="1"/>
              <w:bottom w:val="single" w:color="CCCCCC" w:sz="1"/>
              <w:right w:val="single" w:color="CCCCCC" w:sz="1"/>
            </w:tcBorders>
            <w:shd w:fill="E8F8EE" w:val="clear"/>
            <w:tcMar>
              <w:top w:type="dxa" w:w="70"/>
              <w:left w:type="dxa" w:w="100"/>
              <w:bottom w:type="dxa" w:w="70"/>
              <w:right w:type="dxa" w:w="100"/>
            </w:tcMar>
          </w:tcPr>
          <w:p>
            <w:pPr>
              <w:spacing w:before="80" w:after="100"/>
            </w:pPr>
            <w:r>
              <w:rPr>
                <w:rFonts w:ascii="Arial" w:cs="Arial" w:eastAsia="Arial" w:hAnsi="Arial"/>
                <w:b/>
                <w:bCs/>
                <w:i w:val="false"/>
                <w:iCs w:val="false"/>
                <w:color w:val="1A6B2A"/>
                <w:sz w:val="22"/>
                <w:szCs w:val="22"/>
              </w:rPr>
              <w:t xml:space="preserve">Low</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before="80" w:after="100"/>
            </w:pPr>
            <w:r>
              <w:rPr>
                <w:rFonts w:ascii="Arial" w:cs="Arial" w:eastAsia="Arial" w:hAnsi="Arial"/>
                <w:b w:val="false"/>
                <w:bCs w:val="false"/>
                <w:i w:val="false"/>
                <w:iCs w:val="false"/>
                <w:color w:val="333333"/>
                <w:sz w:val="22"/>
                <w:szCs w:val="22"/>
              </w:rPr>
              <w:t xml:space="preserve">Teachers Page</w:t>
            </w:r>
          </w:p>
        </w:tc>
      </w:tr>
    </w:tbl>
    <w:p>
      <w:pPr>
        <w:spacing w:before="200"/>
      </w:pPr>
    </w:p>
    <w:p>
      <w:pPr>
        <w:pStyle w:val="Heading3"/>
        <w:spacing w:before="240" w:after="100"/>
      </w:pPr>
      <w:r>
        <w:rPr>
          <w:rFonts w:ascii="Arial" w:cs="Arial" w:eastAsia="Arial" w:hAnsi="Arial"/>
          <w:b/>
          <w:bCs/>
          <w:color w:val="C8982A"/>
          <w:sz w:val="24"/>
          <w:szCs w:val="24"/>
        </w:rPr>
        <w:t xml:space="preserve">LONG-TAIL KEYWORDS — Blog Topics, FAQ, In-Page Subheadings</w:t>
      </w:r>
    </w:p>
    <w:p>
      <w:pPr>
        <w:pStyle w:val="ListParagraph"/>
        <w:numPr>
          <w:ilvl w:val="0"/>
          <w:numId w:val="2"/>
        </w:numPr>
        <w:spacing w:before="60" w:after="60"/>
      </w:pPr>
      <w:r>
        <w:rPr>
          <w:rFonts w:ascii="Arial" w:cs="Arial" w:eastAsia="Arial" w:hAnsi="Arial"/>
          <w:color w:val="333333"/>
          <w:sz w:val="21"/>
          <w:szCs w:val="21"/>
        </w:rPr>
        <w:t xml:space="preserve">What makes a good UPSC optional teacher for Maths</w:t>
      </w:r>
    </w:p>
    <w:p>
      <w:pPr>
        <w:pStyle w:val="ListParagraph"/>
        <w:numPr>
          <w:ilvl w:val="0"/>
          <w:numId w:val="2"/>
        </w:numPr>
        <w:spacing w:before="60" w:after="60"/>
      </w:pPr>
      <w:r>
        <w:rPr>
          <w:rFonts w:ascii="Arial" w:cs="Arial" w:eastAsia="Arial" w:hAnsi="Arial"/>
          <w:color w:val="333333"/>
          <w:sz w:val="21"/>
          <w:szCs w:val="21"/>
        </w:rPr>
        <w:t xml:space="preserve">Teacher feedback on UPSC optional answer writing</w:t>
      </w:r>
    </w:p>
    <w:p>
      <w:pPr>
        <w:pStyle w:val="ListParagraph"/>
        <w:numPr>
          <w:ilvl w:val="0"/>
          <w:numId w:val="2"/>
        </w:numPr>
        <w:spacing w:before="60" w:after="60"/>
      </w:pPr>
      <w:r>
        <w:rPr>
          <w:rFonts w:ascii="Arial" w:cs="Arial" w:eastAsia="Arial" w:hAnsi="Arial"/>
          <w:color w:val="333333"/>
          <w:sz w:val="21"/>
          <w:szCs w:val="21"/>
        </w:rPr>
        <w:t xml:space="preserve">How to learn Sociology Optional from scratch with a teacher</w:t>
      </w:r>
    </w:p>
    <w:p>
      <w:pPr>
        <w:pStyle w:val="ListParagraph"/>
        <w:numPr>
          <w:ilvl w:val="0"/>
          <w:numId w:val="2"/>
        </w:numPr>
        <w:spacing w:before="60" w:after="60"/>
      </w:pPr>
      <w:r>
        <w:rPr>
          <w:rFonts w:ascii="Arial" w:cs="Arial" w:eastAsia="Arial" w:hAnsi="Arial"/>
          <w:color w:val="333333"/>
          <w:sz w:val="21"/>
          <w:szCs w:val="21"/>
        </w:rPr>
        <w:t xml:space="preserve">UPSC Maths Optional teacher vs self-study which is better</w:t>
      </w:r>
    </w:p>
    <w:p>
      <w:pPr>
        <w:pStyle w:val="ListParagraph"/>
        <w:numPr>
          <w:ilvl w:val="0"/>
          <w:numId w:val="2"/>
        </w:numPr>
        <w:spacing w:before="60" w:after="60"/>
      </w:pPr>
      <w:r>
        <w:rPr>
          <w:rFonts w:ascii="Arial" w:cs="Arial" w:eastAsia="Arial" w:hAnsi="Arial"/>
          <w:color w:val="333333"/>
          <w:sz w:val="21"/>
          <w:szCs w:val="21"/>
        </w:rPr>
        <w:t xml:space="preserve">Best way to learn UPSC optional from an expert</w:t>
      </w:r>
    </w:p>
    <w:p>
      <w:pPr>
        <w:pStyle w:val="ListParagraph"/>
        <w:numPr>
          <w:ilvl w:val="0"/>
          <w:numId w:val="2"/>
        </w:numPr>
        <w:spacing w:before="60" w:after="60"/>
      </w:pPr>
      <w:r>
        <w:rPr>
          <w:rFonts w:ascii="Arial" w:cs="Arial" w:eastAsia="Arial" w:hAnsi="Arial"/>
          <w:color w:val="333333"/>
          <w:sz w:val="21"/>
          <w:szCs w:val="21"/>
        </w:rPr>
        <w:t xml:space="preserve">Teacher-led UPSC Maths Optional course online India</w:t>
      </w:r>
    </w:p>
    <w:p>
      <w:pPr>
        <w:pStyle w:val="ListParagraph"/>
        <w:numPr>
          <w:ilvl w:val="0"/>
          <w:numId w:val="2"/>
        </w:numPr>
        <w:spacing w:before="60" w:after="60"/>
      </w:pPr>
      <w:r>
        <w:rPr>
          <w:rFonts w:ascii="Arial" w:cs="Arial" w:eastAsia="Arial" w:hAnsi="Arial"/>
          <w:color w:val="333333"/>
          <w:sz w:val="21"/>
          <w:szCs w:val="21"/>
        </w:rPr>
        <w:t xml:space="preserve">Sociology Optional teacher who gives personal feedback</w:t>
      </w:r>
    </w:p>
    <w:p>
      <w:pPr>
        <w:pStyle w:val="ListParagraph"/>
        <w:numPr>
          <w:ilvl w:val="0"/>
          <w:numId w:val="2"/>
        </w:numPr>
        <w:spacing w:before="60" w:after="60"/>
      </w:pPr>
      <w:r>
        <w:rPr>
          <w:rFonts w:ascii="Arial" w:cs="Arial" w:eastAsia="Arial" w:hAnsi="Arial"/>
          <w:color w:val="333333"/>
          <w:sz w:val="21"/>
          <w:szCs w:val="21"/>
        </w:rPr>
        <w:t xml:space="preserve">How UPSC optional teachers analyse previous year papers</w:t>
      </w:r>
    </w:p>
    <w:p>
      <w:pPr>
        <w:pStyle w:val="ListParagraph"/>
        <w:numPr>
          <w:ilvl w:val="0"/>
          <w:numId w:val="2"/>
        </w:numPr>
        <w:spacing w:before="60" w:after="60"/>
      </w:pPr>
      <w:r>
        <w:rPr>
          <w:rFonts w:ascii="Arial" w:cs="Arial" w:eastAsia="Arial" w:hAnsi="Arial"/>
          <w:color w:val="333333"/>
          <w:sz w:val="21"/>
          <w:szCs w:val="21"/>
        </w:rPr>
        <w:t xml:space="preserve">Should I join coaching or find a dedicated optional teacher</w:t>
      </w:r>
    </w:p>
    <w:p>
      <w:pPr>
        <w:pStyle w:val="ListParagraph"/>
        <w:numPr>
          <w:ilvl w:val="0"/>
          <w:numId w:val="2"/>
        </w:numPr>
        <w:spacing w:before="60" w:after="60"/>
      </w:pPr>
      <w:r>
        <w:rPr>
          <w:rFonts w:ascii="Arial" w:cs="Arial" w:eastAsia="Arial" w:hAnsi="Arial"/>
          <w:color w:val="333333"/>
          <w:sz w:val="21"/>
          <w:szCs w:val="21"/>
        </w:rPr>
        <w:t xml:space="preserve">UPSC optional teacher review Maths Sociology</w:t>
      </w:r>
    </w:p>
    <w:p>
      <w:pPr>
        <w:pStyle w:val="ListParagraph"/>
        <w:numPr>
          <w:ilvl w:val="0"/>
          <w:numId w:val="2"/>
        </w:numPr>
        <w:spacing w:before="60" w:after="60"/>
      </w:pPr>
      <w:r>
        <w:rPr>
          <w:rFonts w:ascii="Arial" w:cs="Arial" w:eastAsia="Arial" w:hAnsi="Arial"/>
          <w:color w:val="333333"/>
          <w:sz w:val="21"/>
          <w:szCs w:val="21"/>
        </w:rPr>
        <w:t xml:space="preserve">Learning Maths Optional from a specialist teacher approach</w:t>
      </w:r>
    </w:p>
    <w:p>
      <w:pPr>
        <w:pStyle w:val="ListParagraph"/>
        <w:numPr>
          <w:ilvl w:val="0"/>
          <w:numId w:val="2"/>
        </w:numPr>
        <w:spacing w:before="60" w:after="60"/>
      </w:pPr>
      <w:r>
        <w:rPr>
          <w:rFonts w:ascii="Arial" w:cs="Arial" w:eastAsia="Arial" w:hAnsi="Arial"/>
          <w:color w:val="333333"/>
          <w:sz w:val="21"/>
          <w:szCs w:val="21"/>
        </w:rPr>
        <w:t xml:space="preserve">Teacher vs YouTube for UPSC Maths Optional preparation</w:t>
      </w:r>
    </w:p>
    <w:p>
      <w:pPr>
        <w:spacing w:before="240"/>
      </w:pPr>
    </w:p>
    <w:p>
      <w:pPr>
        <w:pBdr>
          <w:bottom w:val="single" w:color="C8982A" w:sz="6"/>
        </w:pBdr>
        <w:spacing w:before="180" w:after="60"/>
      </w:pPr>
    </w:p>
    <w:p>
      <w:pPr>
        <w:spacing w:before="200"/>
        <w:jc w:val="center"/>
      </w:pPr>
      <w:r>
        <w:rPr>
          <w:rFonts w:ascii="Arial" w:cs="Arial" w:eastAsia="Arial" w:hAnsi="Arial"/>
          <w:b/>
          <w:bCs/>
          <w:color w:val="C8982A"/>
          <w:sz w:val="22"/>
          <w:szCs w:val="22"/>
        </w:rPr>
        <w:t xml:space="preserve">— End of Document —</w:t>
      </w:r>
    </w:p>
    <w:p>
      <w:pPr>
        <w:spacing w:before="80"/>
        <w:jc w:val="center"/>
      </w:pPr>
      <w:r>
        <w:rPr>
          <w:rFonts w:ascii="Arial" w:cs="Arial" w:eastAsia="Arial" w:hAnsi="Arial"/>
          <w:color w:val="888888"/>
          <w:sz w:val="19"/>
          <w:szCs w:val="19"/>
        </w:rPr>
        <w:t xml:space="preserve">The CSE Circle  ·  Teacher-Led UPSC Optional Learning  ·  Maths &amp; Sociology Optional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1C3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0F1C3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C898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2026-03-20T18:20:32.791Z</dcterms:created>
  <dcterms:modified xsi:type="dcterms:W3CDTF">2026-03-20T18:20:32.792Z</dcterms:modified>
</cp:coreProperties>
</file>

<file path=docProps/custom.xml><?xml version="1.0" encoding="utf-8"?>
<Properties xmlns="http://schemas.openxmlformats.org/officeDocument/2006/custom-properties" xmlns:vt="http://schemas.openxmlformats.org/officeDocument/2006/docPropsVTypes"/>
</file>