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7FB5" w:rsidRDefault="009E1BE6">
      <w:pPr>
        <w:spacing w:after="200"/>
      </w:pPr>
      <w:r>
        <w:rPr>
          <w:b/>
          <w:bCs/>
          <w:color w:val="162A37"/>
          <w:sz w:val="36"/>
          <w:szCs w:val="36"/>
        </w:rPr>
        <w:t>ALFIDO TECH — BLOG CONTENT PLAN</w:t>
      </w:r>
    </w:p>
    <w:p w:rsidR="00C37FB5" w:rsidRDefault="00792D64">
      <w:pPr>
        <w:spacing w:after="300"/>
      </w:pPr>
      <w:r>
        <w:rPr>
          <w:i/>
          <w:iCs/>
          <w:color w:val="6E767A"/>
          <w:sz w:val="22"/>
          <w:szCs w:val="22"/>
        </w:rPr>
        <w:t xml:space="preserve">SEO Task </w:t>
      </w:r>
      <w:proofErr w:type="gramStart"/>
      <w:r>
        <w:rPr>
          <w:i/>
          <w:iCs/>
          <w:color w:val="6E767A"/>
          <w:sz w:val="22"/>
          <w:szCs w:val="22"/>
        </w:rPr>
        <w:t xml:space="preserve">2 </w:t>
      </w:r>
      <w:r w:rsidR="009E1BE6">
        <w:rPr>
          <w:i/>
          <w:iCs/>
          <w:color w:val="6E767A"/>
          <w:sz w:val="22"/>
          <w:szCs w:val="22"/>
        </w:rPr>
        <w:t>:</w:t>
      </w:r>
      <w:proofErr w:type="gramEnd"/>
      <w:r>
        <w:rPr>
          <w:i/>
          <w:iCs/>
          <w:color w:val="6E767A"/>
          <w:sz w:val="22"/>
          <w:szCs w:val="22"/>
        </w:rPr>
        <w:t>-</w:t>
      </w:r>
      <w:r w:rsidR="009E1BE6">
        <w:rPr>
          <w:i/>
          <w:iCs/>
          <w:color w:val="6E767A"/>
          <w:sz w:val="22"/>
          <w:szCs w:val="22"/>
        </w:rPr>
        <w:t xml:space="preserve"> 3 blog topic suggestions + 1 sample article (300–400 words)</w:t>
      </w:r>
      <w:bookmarkStart w:id="0" w:name="_GoBack"/>
      <w:bookmarkEnd w:id="0"/>
    </w:p>
    <w:p w:rsidR="00C37FB5" w:rsidRDefault="009E1BE6">
      <w:pPr>
        <w:spacing w:before="300" w:after="140"/>
      </w:pPr>
      <w:r>
        <w:rPr>
          <w:b/>
          <w:bCs/>
          <w:color w:val="BE2038"/>
          <w:sz w:val="26"/>
          <w:szCs w:val="26"/>
        </w:rPr>
        <w:t>Part 1 — Blog Topic Suggestions</w:t>
      </w:r>
    </w:p>
    <w:p w:rsidR="00C37FB5" w:rsidRDefault="009E1BE6">
      <w:pPr>
        <w:spacing w:after="60"/>
      </w:pPr>
      <w:r>
        <w:rPr>
          <w:b/>
          <w:bCs/>
          <w:color w:val="162A37"/>
          <w:sz w:val="23"/>
          <w:szCs w:val="23"/>
        </w:rPr>
        <w:t>Topic 1: AICTE-Approved Internships Explained — Why Verification Matters for Students</w:t>
      </w:r>
    </w:p>
    <w:p w:rsidR="00C37FB5" w:rsidRDefault="009E1BE6">
      <w:pPr>
        <w:spacing w:after="100"/>
        <w:ind w:left="400"/>
      </w:pPr>
      <w:proofErr w:type="gramStart"/>
      <w:r>
        <w:rPr>
          <w:sz w:val="22"/>
          <w:szCs w:val="22"/>
        </w:rPr>
        <w:t>•  Target</w:t>
      </w:r>
      <w:proofErr w:type="gramEnd"/>
      <w:r>
        <w:rPr>
          <w:sz w:val="22"/>
          <w:szCs w:val="22"/>
        </w:rPr>
        <w:t xml:space="preserve"> keyword: AICTE approved internship</w:t>
      </w:r>
    </w:p>
    <w:p w:rsidR="00C37FB5" w:rsidRDefault="009E1BE6">
      <w:pPr>
        <w:spacing w:after="100"/>
        <w:ind w:left="400"/>
      </w:pPr>
      <w:proofErr w:type="gramStart"/>
      <w:r>
        <w:rPr>
          <w:sz w:val="22"/>
          <w:szCs w:val="22"/>
        </w:rPr>
        <w:t>•  Intent</w:t>
      </w:r>
      <w:proofErr w:type="gramEnd"/>
      <w:r>
        <w:rPr>
          <w:sz w:val="22"/>
          <w:szCs w:val="22"/>
        </w:rPr>
        <w:t>: Informational → Transactional (educates, then funnels to application page)</w:t>
      </w:r>
    </w:p>
    <w:p w:rsidR="00C37FB5" w:rsidRDefault="009E1BE6">
      <w:pPr>
        <w:spacing w:after="100"/>
        <w:ind w:left="400"/>
      </w:pPr>
      <w:proofErr w:type="gramStart"/>
      <w:r>
        <w:rPr>
          <w:sz w:val="22"/>
          <w:szCs w:val="22"/>
        </w:rPr>
        <w:t>•  Angle</w:t>
      </w:r>
      <w:proofErr w:type="gramEnd"/>
      <w:r>
        <w:rPr>
          <w:sz w:val="22"/>
          <w:szCs w:val="22"/>
        </w:rPr>
        <w:t xml:space="preserve">: </w:t>
      </w:r>
      <w:proofErr w:type="spellStart"/>
      <w:r>
        <w:rPr>
          <w:sz w:val="22"/>
          <w:szCs w:val="22"/>
        </w:rPr>
        <w:t>Alfido</w:t>
      </w:r>
      <w:proofErr w:type="spellEnd"/>
      <w:r>
        <w:rPr>
          <w:sz w:val="22"/>
          <w:szCs w:val="22"/>
        </w:rPr>
        <w:t xml:space="preserve"> Tech is officially listed on the AICTE National Internship Portal — a genuine trust signal most competitors </w:t>
      </w:r>
      <w:r>
        <w:rPr>
          <w:sz w:val="22"/>
          <w:szCs w:val="22"/>
        </w:rPr>
        <w:t>can't claim. This post explains what that listing means and how students can verify it themselves.</w:t>
      </w:r>
    </w:p>
    <w:p w:rsidR="00C37FB5" w:rsidRDefault="009E1BE6">
      <w:pPr>
        <w:spacing w:before="200" w:after="60"/>
      </w:pPr>
      <w:r>
        <w:rPr>
          <w:b/>
          <w:bCs/>
          <w:color w:val="162A37"/>
          <w:sz w:val="23"/>
          <w:szCs w:val="23"/>
        </w:rPr>
        <w:t>Topic 2: Python vs. Web Development Internship — Which Should You Choose in 2026?</w:t>
      </w:r>
    </w:p>
    <w:p w:rsidR="00C37FB5" w:rsidRDefault="009E1BE6">
      <w:pPr>
        <w:spacing w:after="100"/>
        <w:ind w:left="400"/>
      </w:pPr>
      <w:proofErr w:type="gramStart"/>
      <w:r>
        <w:rPr>
          <w:sz w:val="22"/>
          <w:szCs w:val="22"/>
        </w:rPr>
        <w:t>•  Target</w:t>
      </w:r>
      <w:proofErr w:type="gramEnd"/>
      <w:r>
        <w:rPr>
          <w:sz w:val="22"/>
          <w:szCs w:val="22"/>
        </w:rPr>
        <w:t xml:space="preserve"> keywords: python developer internship, web development internship</w:t>
      </w:r>
      <w:r>
        <w:rPr>
          <w:sz w:val="22"/>
          <w:szCs w:val="22"/>
        </w:rPr>
        <w:t xml:space="preserve"> online</w:t>
      </w:r>
    </w:p>
    <w:p w:rsidR="00C37FB5" w:rsidRDefault="009E1BE6">
      <w:pPr>
        <w:spacing w:after="100"/>
        <w:ind w:left="400"/>
      </w:pPr>
      <w:proofErr w:type="gramStart"/>
      <w:r>
        <w:rPr>
          <w:sz w:val="22"/>
          <w:szCs w:val="22"/>
        </w:rPr>
        <w:t>•  Intent</w:t>
      </w:r>
      <w:proofErr w:type="gramEnd"/>
      <w:r>
        <w:rPr>
          <w:sz w:val="22"/>
          <w:szCs w:val="22"/>
        </w:rPr>
        <w:t>: Informational (comparison content that ranks well and nurtures undecided applicants)</w:t>
      </w:r>
    </w:p>
    <w:p w:rsidR="00C37FB5" w:rsidRDefault="009E1BE6">
      <w:pPr>
        <w:spacing w:after="100"/>
        <w:ind w:left="400"/>
      </w:pPr>
      <w:proofErr w:type="gramStart"/>
      <w:r>
        <w:rPr>
          <w:sz w:val="22"/>
          <w:szCs w:val="22"/>
        </w:rPr>
        <w:t>•  Angle</w:t>
      </w:r>
      <w:proofErr w:type="gramEnd"/>
      <w:r>
        <w:rPr>
          <w:sz w:val="22"/>
          <w:szCs w:val="22"/>
        </w:rPr>
        <w:t xml:space="preserve">: A practical, skills-first comparison of the two most-searched internship domains, closing with a CTA to explore all 19 domains on the Domains </w:t>
      </w:r>
      <w:r>
        <w:rPr>
          <w:sz w:val="22"/>
          <w:szCs w:val="22"/>
        </w:rPr>
        <w:t>page.</w:t>
      </w:r>
    </w:p>
    <w:p w:rsidR="00C37FB5" w:rsidRDefault="009E1BE6">
      <w:pPr>
        <w:spacing w:before="200" w:after="60"/>
      </w:pPr>
      <w:r>
        <w:rPr>
          <w:b/>
          <w:bCs/>
          <w:color w:val="162A37"/>
          <w:sz w:val="23"/>
          <w:szCs w:val="23"/>
        </w:rPr>
        <w:t>Topic 3: 5 Reasons Small Businesses Need Professional SEO Services in 2026</w:t>
      </w:r>
    </w:p>
    <w:p w:rsidR="00C37FB5" w:rsidRDefault="009E1BE6">
      <w:pPr>
        <w:spacing w:after="100"/>
        <w:ind w:left="400"/>
      </w:pPr>
      <w:proofErr w:type="gramStart"/>
      <w:r>
        <w:rPr>
          <w:sz w:val="22"/>
          <w:szCs w:val="22"/>
        </w:rPr>
        <w:t>•  Target</w:t>
      </w:r>
      <w:proofErr w:type="gramEnd"/>
      <w:r>
        <w:rPr>
          <w:sz w:val="22"/>
          <w:szCs w:val="22"/>
        </w:rPr>
        <w:t xml:space="preserve"> keyword: SEO optimization services India</w:t>
      </w:r>
    </w:p>
    <w:p w:rsidR="00C37FB5" w:rsidRDefault="009E1BE6">
      <w:pPr>
        <w:spacing w:after="100"/>
        <w:ind w:left="400"/>
      </w:pPr>
      <w:proofErr w:type="gramStart"/>
      <w:r>
        <w:rPr>
          <w:sz w:val="22"/>
          <w:szCs w:val="22"/>
        </w:rPr>
        <w:t>•  Intent</w:t>
      </w:r>
      <w:proofErr w:type="gramEnd"/>
      <w:r>
        <w:rPr>
          <w:sz w:val="22"/>
          <w:szCs w:val="22"/>
        </w:rPr>
        <w:t>: Transactional (targets the IT-services side of the business, not just internship seekers)</w:t>
      </w:r>
    </w:p>
    <w:p w:rsidR="00C37FB5" w:rsidRDefault="009E1BE6">
      <w:pPr>
        <w:spacing w:after="100"/>
        <w:ind w:left="400"/>
      </w:pPr>
      <w:proofErr w:type="gramStart"/>
      <w:r>
        <w:rPr>
          <w:sz w:val="22"/>
          <w:szCs w:val="22"/>
        </w:rPr>
        <w:t>•  Angle</w:t>
      </w:r>
      <w:proofErr w:type="gramEnd"/>
      <w:r>
        <w:rPr>
          <w:sz w:val="22"/>
          <w:szCs w:val="22"/>
        </w:rPr>
        <w:t xml:space="preserve">: Positions </w:t>
      </w:r>
      <w:proofErr w:type="spellStart"/>
      <w:r>
        <w:rPr>
          <w:sz w:val="22"/>
          <w:szCs w:val="22"/>
        </w:rPr>
        <w:t>Alf</w:t>
      </w:r>
      <w:r>
        <w:rPr>
          <w:sz w:val="22"/>
          <w:szCs w:val="22"/>
        </w:rPr>
        <w:t>ido</w:t>
      </w:r>
      <w:proofErr w:type="spellEnd"/>
      <w:r>
        <w:rPr>
          <w:sz w:val="22"/>
          <w:szCs w:val="22"/>
        </w:rPr>
        <w:t xml:space="preserve"> Tech's SEO service for small business owners and startups, using practical, non-jargon reasons to invest in SEO now.</w:t>
      </w:r>
    </w:p>
    <w:p w:rsidR="00C37FB5" w:rsidRDefault="00C37FB5">
      <w:pPr>
        <w:pBdr>
          <w:bottom w:val="single" w:sz="6" w:space="1" w:color="CCCCCC"/>
        </w:pBdr>
        <w:spacing w:after="240"/>
      </w:pPr>
    </w:p>
    <w:p w:rsidR="00C37FB5" w:rsidRDefault="009E1BE6">
      <w:pPr>
        <w:spacing w:before="300" w:after="140"/>
      </w:pPr>
      <w:r>
        <w:rPr>
          <w:b/>
          <w:bCs/>
          <w:color w:val="BE2038"/>
          <w:sz w:val="26"/>
          <w:szCs w:val="26"/>
        </w:rPr>
        <w:t>Part 2 — Sample Blog Article (Topic 1)</w:t>
      </w:r>
    </w:p>
    <w:p w:rsidR="00C37FB5" w:rsidRDefault="009E1BE6">
      <w:pPr>
        <w:spacing w:after="40"/>
      </w:pPr>
      <w:r>
        <w:rPr>
          <w:b/>
          <w:bCs/>
          <w:color w:val="162A37"/>
          <w:sz w:val="27"/>
          <w:szCs w:val="27"/>
        </w:rPr>
        <w:t>AICTE-Approved Internships Explained: Why Verification Matters for Students</w:t>
      </w:r>
    </w:p>
    <w:p w:rsidR="00C37FB5" w:rsidRDefault="009E1BE6">
      <w:pPr>
        <w:spacing w:after="240"/>
      </w:pPr>
      <w:r>
        <w:rPr>
          <w:i/>
          <w:iCs/>
          <w:color w:val="6E767A"/>
          <w:sz w:val="19"/>
          <w:szCs w:val="19"/>
        </w:rPr>
        <w:t xml:space="preserve">Word count: ~300 </w:t>
      </w:r>
      <w:proofErr w:type="gramStart"/>
      <w:r>
        <w:rPr>
          <w:i/>
          <w:iCs/>
          <w:color w:val="6E767A"/>
          <w:sz w:val="19"/>
          <w:szCs w:val="19"/>
        </w:rPr>
        <w:t>wo</w:t>
      </w:r>
      <w:r>
        <w:rPr>
          <w:i/>
          <w:iCs/>
          <w:color w:val="6E767A"/>
          <w:sz w:val="19"/>
          <w:szCs w:val="19"/>
        </w:rPr>
        <w:t>rds  |</w:t>
      </w:r>
      <w:proofErr w:type="gramEnd"/>
      <w:r>
        <w:rPr>
          <w:i/>
          <w:iCs/>
          <w:color w:val="6E767A"/>
          <w:sz w:val="19"/>
          <w:szCs w:val="19"/>
        </w:rPr>
        <w:t xml:space="preserve">  Target keyword: AICTE approved internship</w:t>
      </w:r>
    </w:p>
    <w:p w:rsidR="00C37FB5" w:rsidRDefault="009E1BE6">
      <w:pPr>
        <w:spacing w:after="160"/>
      </w:pPr>
      <w:r>
        <w:rPr>
          <w:color w:val="222222"/>
          <w:sz w:val="22"/>
          <w:szCs w:val="22"/>
        </w:rPr>
        <w:t>If you've been scrolling through internship listings, you've probably noticed the phrase "AICTE-approved" attached to some programs and not others. It's easy to skim past it, but for students, this distinct</w:t>
      </w:r>
      <w:r>
        <w:rPr>
          <w:color w:val="222222"/>
          <w:sz w:val="22"/>
          <w:szCs w:val="22"/>
        </w:rPr>
        <w:t>ion matters more than most people realize.</w:t>
      </w:r>
    </w:p>
    <w:p w:rsidR="00C37FB5" w:rsidRDefault="009E1BE6">
      <w:pPr>
        <w:spacing w:after="160"/>
      </w:pPr>
      <w:r>
        <w:rPr>
          <w:color w:val="222222"/>
          <w:sz w:val="22"/>
          <w:szCs w:val="22"/>
        </w:rPr>
        <w:t>AICTE stands for the All India Council for Technical Education, the statutory body under India's Ministry of Education that regulates technical education across the country. When an internship program is listed on</w:t>
      </w:r>
      <w:r>
        <w:rPr>
          <w:color w:val="222222"/>
          <w:sz w:val="22"/>
          <w:szCs w:val="22"/>
        </w:rPr>
        <w:t xml:space="preserve"> the AICTE National Internship Portal, it means the program has met a defined set of standards around structure, mentorship, and learning outcomes. In practice, that translates into a few concrete benefits for you as a student.</w:t>
      </w:r>
    </w:p>
    <w:p w:rsidR="00C37FB5" w:rsidRDefault="009E1BE6">
      <w:pPr>
        <w:spacing w:after="160"/>
      </w:pPr>
      <w:proofErr w:type="gramStart"/>
      <w:r>
        <w:rPr>
          <w:color w:val="222222"/>
          <w:sz w:val="22"/>
          <w:szCs w:val="22"/>
        </w:rPr>
        <w:t>First, credibility.</w:t>
      </w:r>
      <w:proofErr w:type="gramEnd"/>
      <w:r>
        <w:rPr>
          <w:color w:val="222222"/>
          <w:sz w:val="22"/>
          <w:szCs w:val="22"/>
        </w:rPr>
        <w:t xml:space="preserve"> An AICTE</w:t>
      </w:r>
      <w:r>
        <w:rPr>
          <w:color w:val="222222"/>
          <w:sz w:val="22"/>
          <w:szCs w:val="22"/>
        </w:rPr>
        <w:t xml:space="preserve">-listed internship carries weight with placement cells, professors, and </w:t>
      </w:r>
      <w:proofErr w:type="gramStart"/>
      <w:r>
        <w:rPr>
          <w:color w:val="222222"/>
          <w:sz w:val="22"/>
          <w:szCs w:val="22"/>
        </w:rPr>
        <w:t>recruiters,</w:t>
      </w:r>
      <w:proofErr w:type="gramEnd"/>
      <w:r>
        <w:rPr>
          <w:color w:val="222222"/>
          <w:sz w:val="22"/>
          <w:szCs w:val="22"/>
        </w:rPr>
        <w:t xml:space="preserve"> because it signals the program isn't just a certificate mill. </w:t>
      </w:r>
      <w:proofErr w:type="gramStart"/>
      <w:r>
        <w:rPr>
          <w:color w:val="222222"/>
          <w:sz w:val="22"/>
          <w:szCs w:val="22"/>
        </w:rPr>
        <w:t>Second, structure.</w:t>
      </w:r>
      <w:proofErr w:type="gramEnd"/>
      <w:r>
        <w:rPr>
          <w:color w:val="222222"/>
          <w:sz w:val="22"/>
          <w:szCs w:val="22"/>
        </w:rPr>
        <w:t xml:space="preserve"> These programs are expected to follow a defined format: an offer letter, real tasks or proj</w:t>
      </w:r>
      <w:r>
        <w:rPr>
          <w:color w:val="222222"/>
          <w:sz w:val="22"/>
          <w:szCs w:val="22"/>
        </w:rPr>
        <w:t xml:space="preserve">ects, evaluation, and a completion certificate, rather than a vague "do some work, get a PDF" arrangement. </w:t>
      </w:r>
      <w:proofErr w:type="gramStart"/>
      <w:r>
        <w:rPr>
          <w:color w:val="222222"/>
          <w:sz w:val="22"/>
          <w:szCs w:val="22"/>
        </w:rPr>
        <w:t>Third, verifiability.</w:t>
      </w:r>
      <w:proofErr w:type="gramEnd"/>
      <w:r>
        <w:rPr>
          <w:color w:val="222222"/>
          <w:sz w:val="22"/>
          <w:szCs w:val="22"/>
        </w:rPr>
        <w:t xml:space="preserve"> Because the listing is public, anyone — including a future employer — can confirm the internship actually exists and follows th</w:t>
      </w:r>
      <w:r>
        <w:rPr>
          <w:color w:val="222222"/>
          <w:sz w:val="22"/>
          <w:szCs w:val="22"/>
        </w:rPr>
        <w:t>e stated guidelines.</w:t>
      </w:r>
    </w:p>
    <w:p w:rsidR="00C37FB5" w:rsidRDefault="009E1BE6">
      <w:pPr>
        <w:spacing w:after="160"/>
      </w:pPr>
      <w:r>
        <w:rPr>
          <w:color w:val="222222"/>
          <w:sz w:val="22"/>
          <w:szCs w:val="22"/>
        </w:rPr>
        <w:t xml:space="preserve">At </w:t>
      </w:r>
      <w:proofErr w:type="spellStart"/>
      <w:r>
        <w:rPr>
          <w:color w:val="222222"/>
          <w:sz w:val="22"/>
          <w:szCs w:val="22"/>
        </w:rPr>
        <w:t>Alfido</w:t>
      </w:r>
      <w:proofErr w:type="spellEnd"/>
      <w:r>
        <w:rPr>
          <w:color w:val="222222"/>
          <w:sz w:val="22"/>
          <w:szCs w:val="22"/>
        </w:rPr>
        <w:t xml:space="preserve"> Tech, our internship program is listed on the AICTE National Internship Portal, alongside our MSME registration and ISO 9001:2015–aligned internal processes. That combination means when you apply for a domain like Python, Web</w:t>
      </w:r>
      <w:r>
        <w:rPr>
          <w:color w:val="222222"/>
          <w:sz w:val="22"/>
          <w:szCs w:val="22"/>
        </w:rPr>
        <w:t xml:space="preserve"> Development, or Data Science, you're stepping into a program built on documented structure rather than informal promises.</w:t>
      </w:r>
    </w:p>
    <w:p w:rsidR="00C37FB5" w:rsidRDefault="009E1BE6">
      <w:pPr>
        <w:spacing w:after="160"/>
      </w:pPr>
      <w:r>
        <w:rPr>
          <w:color w:val="222222"/>
          <w:sz w:val="22"/>
          <w:szCs w:val="22"/>
        </w:rPr>
        <w:t>Before you commit time to any internship, it'</w:t>
      </w:r>
      <w:r>
        <w:rPr>
          <w:color w:val="222222"/>
          <w:sz w:val="22"/>
          <w:szCs w:val="22"/>
        </w:rPr>
        <w:t>s worth spending two minutes verifying its AICTE status directly on the portal rather than taking a website's word for it. It's a small check that protects you from a wasted few weeks and adds real weight to your resume.</w:t>
      </w:r>
    </w:p>
    <w:p w:rsidR="00C37FB5" w:rsidRDefault="009E1BE6">
      <w:pPr>
        <w:spacing w:before="160"/>
      </w:pPr>
      <w:proofErr w:type="gramStart"/>
      <w:r>
        <w:rPr>
          <w:b/>
          <w:bCs/>
          <w:sz w:val="22"/>
          <w:szCs w:val="22"/>
        </w:rPr>
        <w:t>Ready to start?</w:t>
      </w:r>
      <w:proofErr w:type="gramEnd"/>
      <w:r>
        <w:rPr>
          <w:b/>
          <w:bCs/>
          <w:sz w:val="22"/>
          <w:szCs w:val="22"/>
        </w:rPr>
        <w:t xml:space="preserve"> </w:t>
      </w:r>
      <w:r>
        <w:rPr>
          <w:sz w:val="22"/>
          <w:szCs w:val="22"/>
        </w:rPr>
        <w:t>Explore our AICTE-l</w:t>
      </w:r>
      <w:r>
        <w:rPr>
          <w:sz w:val="22"/>
          <w:szCs w:val="22"/>
        </w:rPr>
        <w:t>isted internship domains and apply in minutes at alfidotech.com.</w:t>
      </w:r>
    </w:p>
    <w:sectPr w:rsidR="00C37FB5">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FF2731"/>
    <w:multiLevelType w:val="hybridMultilevel"/>
    <w:tmpl w:val="625CD676"/>
    <w:lvl w:ilvl="0" w:tplc="2A8A33A2">
      <w:start w:val="1"/>
      <w:numFmt w:val="bullet"/>
      <w:lvlText w:val="●"/>
      <w:lvlJc w:val="left"/>
      <w:pPr>
        <w:ind w:left="720" w:hanging="360"/>
      </w:pPr>
    </w:lvl>
    <w:lvl w:ilvl="1" w:tplc="3322F978">
      <w:start w:val="1"/>
      <w:numFmt w:val="bullet"/>
      <w:lvlText w:val="○"/>
      <w:lvlJc w:val="left"/>
      <w:pPr>
        <w:ind w:left="1440" w:hanging="360"/>
      </w:pPr>
    </w:lvl>
    <w:lvl w:ilvl="2" w:tplc="FE4A0A32">
      <w:start w:val="1"/>
      <w:numFmt w:val="bullet"/>
      <w:lvlText w:val="■"/>
      <w:lvlJc w:val="left"/>
      <w:pPr>
        <w:ind w:left="2160" w:hanging="360"/>
      </w:pPr>
    </w:lvl>
    <w:lvl w:ilvl="3" w:tplc="78864CA4">
      <w:start w:val="1"/>
      <w:numFmt w:val="bullet"/>
      <w:lvlText w:val="●"/>
      <w:lvlJc w:val="left"/>
      <w:pPr>
        <w:ind w:left="2880" w:hanging="360"/>
      </w:pPr>
    </w:lvl>
    <w:lvl w:ilvl="4" w:tplc="9E9AE756">
      <w:start w:val="1"/>
      <w:numFmt w:val="bullet"/>
      <w:lvlText w:val="○"/>
      <w:lvlJc w:val="left"/>
      <w:pPr>
        <w:ind w:left="3600" w:hanging="360"/>
      </w:pPr>
    </w:lvl>
    <w:lvl w:ilvl="5" w:tplc="78BC20D0">
      <w:start w:val="1"/>
      <w:numFmt w:val="bullet"/>
      <w:lvlText w:val="■"/>
      <w:lvlJc w:val="left"/>
      <w:pPr>
        <w:ind w:left="4320" w:hanging="360"/>
      </w:pPr>
    </w:lvl>
    <w:lvl w:ilvl="6" w:tplc="1E1C61C2">
      <w:start w:val="1"/>
      <w:numFmt w:val="bullet"/>
      <w:lvlText w:val="●"/>
      <w:lvlJc w:val="left"/>
      <w:pPr>
        <w:ind w:left="5040" w:hanging="360"/>
      </w:pPr>
    </w:lvl>
    <w:lvl w:ilvl="7" w:tplc="A824EC48">
      <w:start w:val="1"/>
      <w:numFmt w:val="bullet"/>
      <w:lvlText w:val="●"/>
      <w:lvlJc w:val="left"/>
      <w:pPr>
        <w:ind w:left="5760" w:hanging="360"/>
      </w:pPr>
    </w:lvl>
    <w:lvl w:ilvl="8" w:tplc="32680E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C37FB5"/>
    <w:rsid w:val="00792D64"/>
    <w:rsid w:val="009E1BE6"/>
    <w:rsid w:val="00C37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2026-08-29T18:09:00Z</dcterms:created>
  <dcterms:modified xsi:type="dcterms:W3CDTF">2026-08-29T18:09:00Z</dcterms:modified>
</cp:coreProperties>
</file>