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F7F" w:rsidRPr="00CC78C5" w:rsidRDefault="00964F7F" w:rsidP="00201B5F">
      <w:pPr>
        <w:ind w:left="2880" w:firstLine="720"/>
        <w:rPr>
          <w:b/>
          <w:sz w:val="28"/>
        </w:rPr>
      </w:pPr>
      <w:r w:rsidRPr="00CC78C5">
        <w:rPr>
          <w:b/>
          <w:sz w:val="28"/>
          <w:u w:val="single"/>
        </w:rPr>
        <w:t>Introduction</w:t>
      </w:r>
      <w:r w:rsidRPr="00CC78C5">
        <w:rPr>
          <w:b/>
          <w:sz w:val="28"/>
        </w:rPr>
        <w:t>:</w:t>
      </w:r>
    </w:p>
    <w:p w:rsidR="00964F7F" w:rsidRPr="00407912" w:rsidRDefault="005925AC" w:rsidP="00964F7F">
      <w:pPr>
        <w:autoSpaceDE w:val="0"/>
        <w:autoSpaceDN w:val="0"/>
        <w:adjustRightInd w:val="0"/>
        <w:jc w:val="both"/>
        <w:rPr>
          <w:rFonts w:cstheme="minorHAnsi"/>
          <w:sz w:val="18"/>
          <w:szCs w:val="25"/>
        </w:rPr>
      </w:pPr>
      <w:r w:rsidRPr="00201B5F">
        <w:rPr>
          <w:rFonts w:cstheme="minorHAnsi"/>
          <w:sz w:val="24"/>
          <w:szCs w:val="24"/>
        </w:rPr>
        <w:t>School Record Management System is a customized solution for a school handling regular management work. By going through the flow of application one can easily maintain its student detail, subject detail and Exam with Marks detail. This software can be expanded to include the management of students, Employee, Accounts, Transportation, library, Fees, Exam, Time Table, Inventory and its respective reports with administrative module to provide better security. User-friendly menus can easily generate all the reports.</w:t>
      </w:r>
      <w:r w:rsidR="00407912" w:rsidRPr="00201B5F">
        <w:rPr>
          <w:rFonts w:cstheme="minorHAnsi"/>
          <w:sz w:val="24"/>
          <w:szCs w:val="24"/>
        </w:rPr>
        <w:t xml:space="preserve"> School Management System opens a universe of opportunities to automate the laborious paperwork involved in proper school management. With our proposed record-keeping software the management can more effectively interact with the students as they develop skills and character for success. They will not only have more time to spend with them, but it will be quality time because they will have up-to-date student information to facilitate them</w:t>
      </w:r>
      <w:r w:rsidR="00407912">
        <w:rPr>
          <w:rFonts w:cstheme="minorHAnsi"/>
          <w:szCs w:val="25"/>
        </w:rPr>
        <w:t>.</w:t>
      </w:r>
    </w:p>
    <w:p w:rsidR="00407912" w:rsidRPr="005925AC" w:rsidRDefault="00407912" w:rsidP="00964F7F">
      <w:pPr>
        <w:autoSpaceDE w:val="0"/>
        <w:autoSpaceDN w:val="0"/>
        <w:adjustRightInd w:val="0"/>
        <w:jc w:val="both"/>
        <w:rPr>
          <w:rFonts w:cstheme="minorHAnsi"/>
          <w:bCs/>
          <w:color w:val="000000"/>
          <w:sz w:val="18"/>
          <w:szCs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201B5F" w:rsidRDefault="00201B5F" w:rsidP="00964F7F">
      <w:pPr>
        <w:autoSpaceDE w:val="0"/>
        <w:autoSpaceDN w:val="0"/>
        <w:adjustRightInd w:val="0"/>
        <w:jc w:val="both"/>
        <w:rPr>
          <w:rFonts w:ascii="Times New Roman" w:hAnsi="Times New Roman" w:cs="Times New Roman"/>
          <w:b/>
          <w:sz w:val="28"/>
        </w:rPr>
      </w:pPr>
    </w:p>
    <w:p w:rsidR="00964F7F" w:rsidRDefault="00407912" w:rsidP="00201B5F">
      <w:pPr>
        <w:autoSpaceDE w:val="0"/>
        <w:autoSpaceDN w:val="0"/>
        <w:adjustRightInd w:val="0"/>
        <w:ind w:left="2880" w:firstLine="720"/>
        <w:jc w:val="both"/>
        <w:rPr>
          <w:color w:val="000000"/>
        </w:rPr>
      </w:pPr>
      <w:r>
        <w:rPr>
          <w:rFonts w:ascii="Times New Roman" w:hAnsi="Times New Roman" w:cs="Times New Roman"/>
          <w:b/>
          <w:sz w:val="28"/>
        </w:rPr>
        <w:t>Objective</w:t>
      </w:r>
    </w:p>
    <w:p w:rsidR="00407912" w:rsidRPr="00201B5F" w:rsidRDefault="00407912" w:rsidP="00407912">
      <w:pPr>
        <w:pStyle w:val="NormalWeb"/>
        <w:spacing w:line="360" w:lineRule="auto"/>
        <w:jc w:val="both"/>
      </w:pPr>
      <w:r w:rsidRPr="00201B5F">
        <w:rPr>
          <w:rFonts w:ascii="Verdana" w:hAnsi="Verdana"/>
          <w:lang w:val="en-IN"/>
        </w:rPr>
        <w:t xml:space="preserve">The </w:t>
      </w:r>
      <w:r w:rsidR="00B60CF7" w:rsidRPr="00201B5F">
        <w:rPr>
          <w:rFonts w:asciiTheme="minorHAnsi" w:hAnsiTheme="minorHAnsi" w:cstheme="minorHAnsi"/>
        </w:rPr>
        <w:t xml:space="preserve">School Record Management System </w:t>
      </w:r>
      <w:r w:rsidRPr="00201B5F">
        <w:rPr>
          <w:rFonts w:ascii="Verdana" w:hAnsi="Verdana"/>
          <w:lang w:val="en-IN"/>
        </w:rPr>
        <w:t>is designed to achieve the following objectives:</w:t>
      </w:r>
    </w:p>
    <w:p w:rsidR="00407912" w:rsidRPr="00201B5F" w:rsidRDefault="00407912" w:rsidP="00B60CF7">
      <w:pPr>
        <w:pStyle w:val="NormalWeb"/>
        <w:numPr>
          <w:ilvl w:val="0"/>
          <w:numId w:val="1"/>
        </w:numPr>
        <w:spacing w:before="0" w:beforeAutospacing="0" w:after="120" w:afterAutospacing="0" w:line="360" w:lineRule="auto"/>
        <w:jc w:val="both"/>
      </w:pPr>
      <w:r w:rsidRPr="00201B5F">
        <w:rPr>
          <w:rFonts w:ascii="Verdana" w:hAnsi="Verdana"/>
          <w:lang w:val="en-IN"/>
        </w:rPr>
        <w:t>The software must have a user-friendly interface and appealing appearance to ease the work of the end users.</w:t>
      </w:r>
    </w:p>
    <w:p w:rsidR="00B60CF7" w:rsidRPr="00201B5F" w:rsidRDefault="00407912" w:rsidP="00B60CF7">
      <w:pPr>
        <w:pStyle w:val="NormalWeb"/>
        <w:numPr>
          <w:ilvl w:val="0"/>
          <w:numId w:val="1"/>
        </w:numPr>
        <w:spacing w:before="0" w:beforeAutospacing="0" w:after="120" w:afterAutospacing="0" w:line="360" w:lineRule="auto"/>
        <w:jc w:val="both"/>
      </w:pPr>
      <w:r w:rsidRPr="00201B5F">
        <w:rPr>
          <w:rFonts w:ascii="Verdana" w:hAnsi="Verdana"/>
          <w:lang w:val="en-IN"/>
        </w:rPr>
        <w:t>The software must be able to return the actual monetary status of the school, i.e., it must be able to say how much money has been collected in the account of fees and how much is yet to be received from the students.</w:t>
      </w:r>
    </w:p>
    <w:p w:rsidR="00B60CF7" w:rsidRPr="00201B5F" w:rsidRDefault="00407912" w:rsidP="00B60CF7">
      <w:pPr>
        <w:pStyle w:val="NormalWeb"/>
        <w:numPr>
          <w:ilvl w:val="0"/>
          <w:numId w:val="1"/>
        </w:numPr>
        <w:spacing w:before="0" w:beforeAutospacing="0" w:after="120" w:afterAutospacing="0" w:line="360" w:lineRule="auto"/>
        <w:jc w:val="both"/>
      </w:pPr>
      <w:r w:rsidRPr="00201B5F">
        <w:rPr>
          <w:rFonts w:ascii="Verdana" w:hAnsi="Verdana"/>
          <w:lang w:val="en-IN"/>
        </w:rPr>
        <w:t>Student evaluation by their Instructors and Teacher’s evaluation by the students is kept by most of the schools to keep monitoring the students’ behaviour and teachers’ performance respectively. This facility must be incorporated in the new system.</w:t>
      </w:r>
    </w:p>
    <w:p w:rsidR="00B60CF7" w:rsidRPr="00201B5F" w:rsidRDefault="00407912" w:rsidP="00B60CF7">
      <w:pPr>
        <w:pStyle w:val="NormalWeb"/>
        <w:numPr>
          <w:ilvl w:val="0"/>
          <w:numId w:val="1"/>
        </w:numPr>
        <w:spacing w:before="0" w:beforeAutospacing="0" w:after="120" w:afterAutospacing="0" w:line="360" w:lineRule="auto"/>
        <w:jc w:val="both"/>
      </w:pPr>
      <w:r w:rsidRPr="00201B5F">
        <w:rPr>
          <w:rFonts w:ascii="Verdana" w:hAnsi="Verdana"/>
          <w:lang w:val="en-IN"/>
        </w:rPr>
        <w:t>The electronic processing of all examination related activities is also required to be achieved by the system.</w:t>
      </w:r>
    </w:p>
    <w:p w:rsidR="00B60CF7" w:rsidRPr="00201B5F" w:rsidRDefault="00407912" w:rsidP="00B60CF7">
      <w:pPr>
        <w:pStyle w:val="NormalWeb"/>
        <w:numPr>
          <w:ilvl w:val="0"/>
          <w:numId w:val="1"/>
        </w:numPr>
        <w:spacing w:before="0" w:beforeAutospacing="0" w:after="120" w:afterAutospacing="0" w:line="360" w:lineRule="auto"/>
        <w:jc w:val="both"/>
      </w:pPr>
      <w:r w:rsidRPr="00201B5F">
        <w:rPr>
          <w:rFonts w:ascii="Verdana" w:hAnsi="Verdana"/>
          <w:lang w:val="en-IN"/>
        </w:rPr>
        <w:t xml:space="preserve">The system should be error resistant and must operate reliably. </w:t>
      </w:r>
    </w:p>
    <w:p w:rsidR="00B60CF7" w:rsidRPr="00201B5F" w:rsidRDefault="00407912" w:rsidP="00B60CF7">
      <w:pPr>
        <w:pStyle w:val="NormalWeb"/>
        <w:numPr>
          <w:ilvl w:val="0"/>
          <w:numId w:val="1"/>
        </w:numPr>
        <w:spacing w:before="0" w:beforeAutospacing="0" w:after="120" w:afterAutospacing="0" w:line="360" w:lineRule="auto"/>
        <w:jc w:val="both"/>
        <w:rPr>
          <w:rFonts w:ascii="Verdana" w:hAnsi="Verdana"/>
          <w:lang w:val="en-IN"/>
        </w:rPr>
      </w:pPr>
      <w:r w:rsidRPr="00201B5F">
        <w:rPr>
          <w:rFonts w:ascii="Verdana" w:hAnsi="Verdana"/>
          <w:lang w:val="en-IN"/>
        </w:rPr>
        <w:t>Security is another feature which must be designed in the system in such a way that any unauthorised access to the system is denied and a log of such activity generated.</w:t>
      </w:r>
    </w:p>
    <w:p w:rsidR="00201B5F" w:rsidRPr="00201B5F" w:rsidRDefault="00201B5F" w:rsidP="00201B5F">
      <w:pPr>
        <w:ind w:left="2160" w:firstLine="720"/>
        <w:rPr>
          <w:rFonts w:cstheme="minorHAnsi"/>
          <w:b/>
          <w:sz w:val="24"/>
          <w:szCs w:val="24"/>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201B5F" w:rsidRDefault="00201B5F" w:rsidP="00201B5F">
      <w:pPr>
        <w:ind w:left="2160" w:firstLine="720"/>
        <w:rPr>
          <w:rFonts w:cstheme="minorHAnsi"/>
          <w:b/>
        </w:rPr>
      </w:pPr>
    </w:p>
    <w:p w:rsidR="00617E20" w:rsidRPr="00617E20" w:rsidRDefault="00617E20" w:rsidP="00201B5F">
      <w:pPr>
        <w:ind w:left="2160" w:firstLine="720"/>
        <w:rPr>
          <w:rFonts w:cstheme="minorHAnsi"/>
          <w:b/>
        </w:rPr>
      </w:pPr>
      <w:r w:rsidRPr="00617E20">
        <w:rPr>
          <w:rFonts w:cstheme="minorHAnsi"/>
          <w:b/>
        </w:rPr>
        <w:t xml:space="preserve">Purpose and Scope </w:t>
      </w:r>
    </w:p>
    <w:p w:rsidR="00617E20" w:rsidRPr="00201B5F" w:rsidRDefault="00201B5F" w:rsidP="00617E20">
      <w:pPr>
        <w:rPr>
          <w:rFonts w:cstheme="minorHAnsi"/>
          <w:sz w:val="24"/>
          <w:szCs w:val="24"/>
        </w:rPr>
      </w:pPr>
      <w:r>
        <w:rPr>
          <w:rFonts w:cstheme="minorHAnsi"/>
        </w:rPr>
        <w:t xml:space="preserve"> </w:t>
      </w:r>
      <w:r>
        <w:rPr>
          <w:rFonts w:cstheme="minorHAnsi"/>
        </w:rPr>
        <w:tab/>
      </w:r>
      <w:r w:rsidR="00617E20" w:rsidRPr="00201B5F">
        <w:rPr>
          <w:rFonts w:cstheme="minorHAnsi"/>
          <w:sz w:val="24"/>
          <w:szCs w:val="24"/>
        </w:rPr>
        <w:t xml:space="preserve">Purpose </w:t>
      </w:r>
    </w:p>
    <w:p w:rsidR="00617E20" w:rsidRPr="00201B5F" w:rsidRDefault="00617E20" w:rsidP="00617E20">
      <w:pPr>
        <w:rPr>
          <w:rFonts w:cstheme="minorHAnsi"/>
          <w:sz w:val="24"/>
          <w:szCs w:val="24"/>
        </w:rPr>
      </w:pPr>
      <w:r w:rsidRPr="00201B5F">
        <w:rPr>
          <w:rFonts w:cstheme="minorHAnsi"/>
          <w:sz w:val="24"/>
          <w:szCs w:val="24"/>
        </w:rPr>
        <w:tab/>
      </w:r>
      <w:r w:rsidR="00201B5F" w:rsidRPr="00201B5F">
        <w:rPr>
          <w:rStyle w:val="Strong"/>
          <w:rFonts w:cstheme="minorHAnsi"/>
          <w:sz w:val="24"/>
          <w:szCs w:val="24"/>
        </w:rPr>
        <w:t>Student management system</w:t>
      </w:r>
      <w:r w:rsidRPr="00201B5F">
        <w:rPr>
          <w:rStyle w:val="Strong"/>
          <w:rFonts w:cstheme="minorHAnsi"/>
          <w:sz w:val="24"/>
          <w:szCs w:val="24"/>
        </w:rPr>
        <w:t xml:space="preserve"> </w:t>
      </w:r>
      <w:r w:rsidRPr="00201B5F">
        <w:rPr>
          <w:rFonts w:cstheme="minorHAnsi"/>
          <w:sz w:val="24"/>
          <w:szCs w:val="24"/>
        </w:rPr>
        <w:t xml:space="preserve">would have the following goals. </w:t>
      </w:r>
    </w:p>
    <w:p w:rsidR="00617E20" w:rsidRPr="00201B5F" w:rsidRDefault="00617E20" w:rsidP="00617E20">
      <w:pPr>
        <w:pStyle w:val="ListParagraph"/>
        <w:numPr>
          <w:ilvl w:val="0"/>
          <w:numId w:val="2"/>
        </w:numPr>
        <w:spacing w:after="200" w:line="360" w:lineRule="auto"/>
        <w:ind w:left="1170"/>
        <w:rPr>
          <w:rFonts w:asciiTheme="minorHAnsi" w:hAnsiTheme="minorHAnsi" w:cstheme="minorHAnsi"/>
        </w:rPr>
      </w:pPr>
      <w:r w:rsidRPr="00201B5F">
        <w:rPr>
          <w:rFonts w:asciiTheme="minorHAnsi" w:hAnsiTheme="minorHAnsi" w:cstheme="minorHAnsi"/>
        </w:rPr>
        <w:t xml:space="preserve">Provide a web user interface to add, view, delete records in different areas. </w:t>
      </w:r>
    </w:p>
    <w:p w:rsidR="00617E20" w:rsidRPr="00201B5F" w:rsidRDefault="00617E20" w:rsidP="00617E20">
      <w:pPr>
        <w:pStyle w:val="ListParagraph"/>
        <w:numPr>
          <w:ilvl w:val="0"/>
          <w:numId w:val="2"/>
        </w:numPr>
        <w:spacing w:after="200" w:line="360" w:lineRule="auto"/>
        <w:ind w:left="1170"/>
        <w:rPr>
          <w:rFonts w:asciiTheme="minorHAnsi" w:hAnsiTheme="minorHAnsi" w:cstheme="minorHAnsi"/>
        </w:rPr>
      </w:pPr>
      <w:r w:rsidRPr="00201B5F">
        <w:rPr>
          <w:rFonts w:asciiTheme="minorHAnsi" w:hAnsiTheme="minorHAnsi" w:cstheme="minorHAnsi"/>
        </w:rPr>
        <w:t xml:space="preserve">Provide a user interface to enter computer details. </w:t>
      </w:r>
    </w:p>
    <w:p w:rsidR="00617E20" w:rsidRPr="00201B5F" w:rsidRDefault="00617E20" w:rsidP="00617E20">
      <w:pPr>
        <w:pStyle w:val="ListParagraph"/>
        <w:numPr>
          <w:ilvl w:val="0"/>
          <w:numId w:val="2"/>
        </w:numPr>
        <w:spacing w:after="200" w:line="360" w:lineRule="auto"/>
        <w:ind w:left="1170"/>
        <w:rPr>
          <w:rFonts w:asciiTheme="minorHAnsi" w:hAnsiTheme="minorHAnsi" w:cstheme="minorHAnsi"/>
        </w:rPr>
      </w:pPr>
      <w:r w:rsidRPr="00201B5F">
        <w:rPr>
          <w:rFonts w:asciiTheme="minorHAnsi" w:hAnsiTheme="minorHAnsi" w:cstheme="minorHAnsi"/>
        </w:rPr>
        <w:t xml:space="preserve">Provide a user interface to change details of all the computers and accessories. </w:t>
      </w:r>
    </w:p>
    <w:p w:rsidR="00617E20" w:rsidRPr="00201B5F" w:rsidRDefault="00617E20" w:rsidP="00617E20">
      <w:pPr>
        <w:pStyle w:val="ListParagraph"/>
        <w:numPr>
          <w:ilvl w:val="0"/>
          <w:numId w:val="2"/>
        </w:numPr>
        <w:spacing w:after="200" w:line="360" w:lineRule="auto"/>
        <w:ind w:left="1170"/>
        <w:rPr>
          <w:rFonts w:asciiTheme="minorHAnsi" w:hAnsiTheme="minorHAnsi" w:cstheme="minorHAnsi"/>
        </w:rPr>
      </w:pPr>
      <w:r w:rsidRPr="00201B5F">
        <w:rPr>
          <w:rFonts w:asciiTheme="minorHAnsi" w:hAnsiTheme="minorHAnsi" w:cstheme="minorHAnsi"/>
        </w:rPr>
        <w:t>Provide a user interface for users to explore the store and choose items to buy.</w:t>
      </w:r>
    </w:p>
    <w:p w:rsidR="00617E20" w:rsidRPr="00201B5F" w:rsidRDefault="00617E20" w:rsidP="00617E20">
      <w:pPr>
        <w:ind w:firstLine="720"/>
        <w:rPr>
          <w:rFonts w:cstheme="minorHAnsi"/>
          <w:sz w:val="24"/>
          <w:szCs w:val="24"/>
        </w:rPr>
      </w:pPr>
      <w:r w:rsidRPr="00201B5F">
        <w:rPr>
          <w:rFonts w:cstheme="minorHAnsi"/>
          <w:sz w:val="24"/>
          <w:szCs w:val="24"/>
        </w:rPr>
        <w:t xml:space="preserve">Scope </w:t>
      </w:r>
    </w:p>
    <w:p w:rsidR="00617E20" w:rsidRPr="00201B5F" w:rsidRDefault="00617E20" w:rsidP="00617E20">
      <w:pPr>
        <w:rPr>
          <w:rFonts w:cstheme="minorHAnsi"/>
          <w:sz w:val="24"/>
          <w:szCs w:val="24"/>
        </w:rPr>
      </w:pPr>
      <w:r w:rsidRPr="00201B5F">
        <w:rPr>
          <w:rFonts w:cstheme="minorHAnsi"/>
          <w:sz w:val="24"/>
          <w:szCs w:val="24"/>
        </w:rPr>
        <w:t xml:space="preserve"> </w:t>
      </w:r>
      <w:r w:rsidRPr="00201B5F">
        <w:rPr>
          <w:rFonts w:cstheme="minorHAnsi"/>
          <w:sz w:val="24"/>
          <w:szCs w:val="24"/>
        </w:rPr>
        <w:tab/>
        <w:t xml:space="preserve">The main scope and deliverables of the project would be to: </w:t>
      </w:r>
    </w:p>
    <w:p w:rsidR="00617E20" w:rsidRPr="00201B5F" w:rsidRDefault="00617E20" w:rsidP="00617E20">
      <w:pPr>
        <w:pStyle w:val="ListParagraph"/>
        <w:numPr>
          <w:ilvl w:val="0"/>
          <w:numId w:val="3"/>
        </w:numPr>
        <w:spacing w:after="200" w:line="360" w:lineRule="auto"/>
        <w:ind w:left="1170"/>
        <w:rPr>
          <w:rFonts w:asciiTheme="minorHAnsi" w:hAnsiTheme="minorHAnsi" w:cstheme="minorHAnsi"/>
        </w:rPr>
      </w:pPr>
      <w:r w:rsidRPr="00201B5F">
        <w:rPr>
          <w:rFonts w:asciiTheme="minorHAnsi" w:hAnsiTheme="minorHAnsi" w:cstheme="minorHAnsi"/>
        </w:rPr>
        <w:t xml:space="preserve">Understand and prepare detailed requirement and specifications </w:t>
      </w:r>
    </w:p>
    <w:p w:rsidR="00617E20" w:rsidRPr="00201B5F" w:rsidRDefault="00617E20" w:rsidP="00617E20">
      <w:pPr>
        <w:pStyle w:val="ListParagraph"/>
        <w:numPr>
          <w:ilvl w:val="0"/>
          <w:numId w:val="3"/>
        </w:numPr>
        <w:spacing w:after="200" w:line="360" w:lineRule="auto"/>
        <w:ind w:left="1170"/>
        <w:rPr>
          <w:rFonts w:asciiTheme="minorHAnsi" w:hAnsiTheme="minorHAnsi" w:cstheme="minorHAnsi"/>
        </w:rPr>
      </w:pPr>
      <w:r w:rsidRPr="00201B5F">
        <w:rPr>
          <w:rFonts w:asciiTheme="minorHAnsi" w:hAnsiTheme="minorHAnsi" w:cstheme="minorHAnsi"/>
        </w:rPr>
        <w:t xml:space="preserve">Prepare high level and detailed design specifications of the system </w:t>
      </w:r>
    </w:p>
    <w:p w:rsidR="00617E20" w:rsidRPr="00201B5F" w:rsidRDefault="00617E20" w:rsidP="00617E20">
      <w:pPr>
        <w:pStyle w:val="ListParagraph"/>
        <w:numPr>
          <w:ilvl w:val="0"/>
          <w:numId w:val="3"/>
        </w:numPr>
        <w:spacing w:after="200" w:line="360" w:lineRule="auto"/>
        <w:ind w:left="1170"/>
        <w:rPr>
          <w:rFonts w:asciiTheme="minorHAnsi" w:hAnsiTheme="minorHAnsi" w:cstheme="minorHAnsi"/>
        </w:rPr>
      </w:pPr>
      <w:r w:rsidRPr="00201B5F">
        <w:rPr>
          <w:rFonts w:asciiTheme="minorHAnsi" w:hAnsiTheme="minorHAnsi" w:cstheme="minorHAnsi"/>
        </w:rPr>
        <w:t xml:space="preserve">Prepare Test Plan and Test cases </w:t>
      </w:r>
    </w:p>
    <w:p w:rsidR="00617E20" w:rsidRPr="00201B5F" w:rsidRDefault="00617E20" w:rsidP="00617E20">
      <w:pPr>
        <w:pStyle w:val="ListParagraph"/>
        <w:numPr>
          <w:ilvl w:val="0"/>
          <w:numId w:val="3"/>
        </w:numPr>
        <w:spacing w:after="200" w:line="360" w:lineRule="auto"/>
        <w:ind w:left="1170"/>
        <w:rPr>
          <w:rFonts w:asciiTheme="minorHAnsi" w:hAnsiTheme="minorHAnsi" w:cstheme="minorHAnsi"/>
        </w:rPr>
      </w:pPr>
      <w:r w:rsidRPr="00201B5F">
        <w:rPr>
          <w:rFonts w:asciiTheme="minorHAnsi" w:hAnsiTheme="minorHAnsi" w:cstheme="minorHAnsi"/>
        </w:rPr>
        <w:t xml:space="preserve">Develop the system and coding </w:t>
      </w:r>
    </w:p>
    <w:p w:rsidR="00617E20" w:rsidRPr="00201B5F" w:rsidRDefault="00617E20" w:rsidP="00617E20">
      <w:pPr>
        <w:pStyle w:val="ListParagraph"/>
        <w:numPr>
          <w:ilvl w:val="0"/>
          <w:numId w:val="3"/>
        </w:numPr>
        <w:spacing w:after="200" w:line="360" w:lineRule="auto"/>
        <w:ind w:left="1170"/>
        <w:rPr>
          <w:rFonts w:asciiTheme="minorHAnsi" w:hAnsiTheme="minorHAnsi" w:cstheme="minorHAnsi"/>
        </w:rPr>
      </w:pPr>
      <w:r w:rsidRPr="00201B5F">
        <w:rPr>
          <w:rFonts w:asciiTheme="minorHAnsi" w:hAnsiTheme="minorHAnsi" w:cstheme="minorHAnsi"/>
        </w:rPr>
        <w:t xml:space="preserve">Perform unit testing, integration and system testing </w:t>
      </w:r>
    </w:p>
    <w:p w:rsidR="00201B5F" w:rsidRPr="00201B5F" w:rsidRDefault="00617E20" w:rsidP="00617E20">
      <w:pPr>
        <w:pStyle w:val="ListParagraph"/>
        <w:numPr>
          <w:ilvl w:val="0"/>
          <w:numId w:val="3"/>
        </w:numPr>
        <w:spacing w:after="200" w:line="360" w:lineRule="auto"/>
        <w:ind w:left="1170"/>
        <w:rPr>
          <w:rFonts w:asciiTheme="minorHAnsi" w:hAnsiTheme="minorHAnsi" w:cstheme="minorHAnsi"/>
        </w:rPr>
      </w:pPr>
      <w:r w:rsidRPr="00201B5F">
        <w:rPr>
          <w:rFonts w:asciiTheme="minorHAnsi" w:hAnsiTheme="minorHAnsi" w:cstheme="minorHAnsi"/>
        </w:rPr>
        <w:t xml:space="preserve">Demonstrate a bug free application after suitable modification if needed. </w:t>
      </w:r>
    </w:p>
    <w:p w:rsidR="00617E20" w:rsidRPr="00201B5F" w:rsidRDefault="00617E20" w:rsidP="00201B5F">
      <w:pPr>
        <w:spacing w:after="200"/>
        <w:ind w:left="810"/>
        <w:rPr>
          <w:rFonts w:cstheme="minorHAnsi"/>
          <w:sz w:val="24"/>
          <w:szCs w:val="24"/>
        </w:rPr>
      </w:pPr>
      <w:r w:rsidRPr="00201B5F">
        <w:rPr>
          <w:rFonts w:cstheme="minorHAnsi"/>
          <w:sz w:val="24"/>
          <w:szCs w:val="24"/>
        </w:rPr>
        <w:t xml:space="preserve">Achievements </w:t>
      </w:r>
    </w:p>
    <w:p w:rsidR="00617E20" w:rsidRPr="00201B5F" w:rsidRDefault="00617E20" w:rsidP="00617E20">
      <w:pPr>
        <w:pStyle w:val="ListParagraph"/>
        <w:numPr>
          <w:ilvl w:val="0"/>
          <w:numId w:val="3"/>
        </w:numPr>
        <w:spacing w:after="200" w:line="276" w:lineRule="auto"/>
        <w:jc w:val="both"/>
        <w:rPr>
          <w:rFonts w:asciiTheme="minorHAnsi" w:hAnsiTheme="minorHAnsi" w:cstheme="minorHAnsi"/>
        </w:rPr>
      </w:pPr>
      <w:r w:rsidRPr="00201B5F">
        <w:rPr>
          <w:rFonts w:asciiTheme="minorHAnsi" w:hAnsiTheme="minorHAnsi" w:cstheme="minorHAnsi"/>
        </w:rPr>
        <w:t xml:space="preserve">By successfully implementing the project, a substantial knowledge has been acquired on the implementation of a database system using .net technologies. This knowledge will be useful in the future in creating any type of desktop application or online database systems. </w:t>
      </w:r>
    </w:p>
    <w:p w:rsidR="00471674" w:rsidRDefault="00471674" w:rsidP="00471674">
      <w:pPr>
        <w:spacing w:after="200" w:line="276" w:lineRule="auto"/>
        <w:jc w:val="both"/>
        <w:rPr>
          <w:rFonts w:cstheme="minorHAnsi"/>
        </w:rPr>
      </w:pPr>
    </w:p>
    <w:p w:rsidR="00471674" w:rsidRDefault="00471674">
      <w:pPr>
        <w:rPr>
          <w:rFonts w:ascii="Times New Roman" w:hAnsi="Times New Roman" w:cs="Times New Roman"/>
          <w:b/>
          <w:sz w:val="28"/>
          <w:szCs w:val="28"/>
        </w:rPr>
      </w:pPr>
      <w:r>
        <w:rPr>
          <w:rFonts w:ascii="Times New Roman" w:hAnsi="Times New Roman" w:cs="Times New Roman"/>
          <w:b/>
          <w:sz w:val="28"/>
          <w:szCs w:val="28"/>
        </w:rPr>
        <w:br w:type="page"/>
      </w:r>
    </w:p>
    <w:p w:rsidR="00471674" w:rsidRPr="00EA286C" w:rsidRDefault="00471674" w:rsidP="00201B5F">
      <w:pPr>
        <w:ind w:left="2880" w:firstLine="720"/>
        <w:jc w:val="both"/>
        <w:rPr>
          <w:rFonts w:ascii="Times New Roman" w:hAnsi="Times New Roman" w:cs="Times New Roman"/>
          <w:b/>
          <w:sz w:val="28"/>
          <w:szCs w:val="28"/>
        </w:rPr>
      </w:pPr>
      <w:r w:rsidRPr="00EA286C">
        <w:rPr>
          <w:rFonts w:ascii="Times New Roman" w:hAnsi="Times New Roman" w:cs="Times New Roman"/>
          <w:b/>
          <w:sz w:val="28"/>
          <w:szCs w:val="28"/>
        </w:rPr>
        <w:lastRenderedPageBreak/>
        <w:t xml:space="preserve"> </w:t>
      </w:r>
      <w:r>
        <w:rPr>
          <w:rFonts w:ascii="Times New Roman" w:hAnsi="Times New Roman" w:cs="Times New Roman"/>
          <w:b/>
          <w:sz w:val="28"/>
          <w:szCs w:val="28"/>
        </w:rPr>
        <w:t>TOOLS USED</w:t>
      </w:r>
      <w:r w:rsidRPr="00EA286C">
        <w:rPr>
          <w:rFonts w:ascii="Times New Roman" w:hAnsi="Times New Roman" w:cs="Times New Roman"/>
          <w:b/>
          <w:sz w:val="28"/>
          <w:szCs w:val="28"/>
        </w:rPr>
        <w:t xml:space="preserve"> </w:t>
      </w:r>
    </w:p>
    <w:p w:rsidR="00471674" w:rsidRPr="00471674" w:rsidRDefault="00471674" w:rsidP="00471674">
      <w:pPr>
        <w:jc w:val="both"/>
        <w:rPr>
          <w:rFonts w:cstheme="minorHAnsi"/>
          <w:sz w:val="24"/>
        </w:rPr>
      </w:pPr>
      <w:r w:rsidRPr="00471674">
        <w:rPr>
          <w:rFonts w:cstheme="minorHAnsi"/>
          <w:sz w:val="24"/>
        </w:rPr>
        <w:t xml:space="preserve">In an application like Student Record Management System, there is a scope for a large number of platforms, languages and frameworks to choose from. Before selecting from this large array of technologies, the following aspects, which are characteristic to windows based application like this one, have been kept in mind: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Data validation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Performance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Reliability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Scalability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Security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Portability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Performance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Time constraint </w:t>
      </w:r>
    </w:p>
    <w:p w:rsidR="00471674" w:rsidRPr="00471674" w:rsidRDefault="00471674" w:rsidP="00471674">
      <w:pPr>
        <w:pStyle w:val="ListParagraph"/>
        <w:numPr>
          <w:ilvl w:val="0"/>
          <w:numId w:val="4"/>
        </w:numPr>
        <w:spacing w:after="200" w:line="360" w:lineRule="auto"/>
        <w:jc w:val="both"/>
        <w:rPr>
          <w:rFonts w:asciiTheme="minorHAnsi" w:hAnsiTheme="minorHAnsi" w:cstheme="minorHAnsi"/>
        </w:rPr>
      </w:pPr>
      <w:r w:rsidRPr="00471674">
        <w:rPr>
          <w:rFonts w:asciiTheme="minorHAnsi" w:hAnsiTheme="minorHAnsi" w:cstheme="minorHAnsi"/>
        </w:rPr>
        <w:t xml:space="preserve">Cost constraint </w:t>
      </w:r>
    </w:p>
    <w:p w:rsidR="00471674" w:rsidRPr="00471674" w:rsidRDefault="00471674" w:rsidP="00471674">
      <w:pPr>
        <w:jc w:val="both"/>
        <w:rPr>
          <w:rFonts w:cstheme="minorHAnsi"/>
          <w:sz w:val="24"/>
        </w:rPr>
      </w:pPr>
      <w:r w:rsidRPr="00471674">
        <w:rPr>
          <w:rFonts w:cstheme="minorHAnsi"/>
          <w:sz w:val="24"/>
        </w:rPr>
        <w:t xml:space="preserve">The various technologies available for consideration are as follows: </w:t>
      </w:r>
    </w:p>
    <w:p w:rsidR="00471674" w:rsidRPr="00471674" w:rsidRDefault="00471674" w:rsidP="00471674">
      <w:pPr>
        <w:jc w:val="both"/>
        <w:rPr>
          <w:rFonts w:cstheme="minorHAnsi"/>
          <w:b/>
          <w:sz w:val="24"/>
        </w:rPr>
      </w:pPr>
      <w:r w:rsidRPr="00471674">
        <w:rPr>
          <w:rFonts w:cstheme="minorHAnsi"/>
          <w:b/>
          <w:sz w:val="24"/>
        </w:rPr>
        <w:t>Operating System: Windows 7</w:t>
      </w:r>
    </w:p>
    <w:p w:rsidR="00471674" w:rsidRPr="00471674" w:rsidRDefault="00471674" w:rsidP="00471674">
      <w:pPr>
        <w:rPr>
          <w:rFonts w:cstheme="minorHAnsi"/>
          <w:b/>
        </w:rPr>
      </w:pPr>
      <w:r w:rsidRPr="00471674">
        <w:rPr>
          <w:rFonts w:cstheme="minorHAnsi"/>
          <w:b/>
          <w:sz w:val="24"/>
          <w:u w:val="single"/>
        </w:rPr>
        <w:t>Client Side Scripting</w:t>
      </w:r>
      <w:r w:rsidRPr="00471674">
        <w:rPr>
          <w:rFonts w:cstheme="minorHAnsi"/>
          <w:b/>
        </w:rPr>
        <w:t>:</w:t>
      </w:r>
      <w:r w:rsidRPr="00471674">
        <w:rPr>
          <w:rFonts w:cstheme="minorHAnsi"/>
          <w:b/>
        </w:rPr>
        <w:tab/>
      </w:r>
    </w:p>
    <w:p w:rsidR="00471674" w:rsidRPr="00471674" w:rsidRDefault="00471674" w:rsidP="00471674">
      <w:pPr>
        <w:pStyle w:val="ListParagraph"/>
        <w:numPr>
          <w:ilvl w:val="0"/>
          <w:numId w:val="5"/>
        </w:numPr>
        <w:ind w:left="2340" w:hanging="270"/>
        <w:rPr>
          <w:rFonts w:asciiTheme="minorHAnsi" w:hAnsiTheme="minorHAnsi" w:cstheme="minorHAnsi"/>
          <w:b/>
        </w:rPr>
      </w:pPr>
      <w:r w:rsidRPr="00471674">
        <w:rPr>
          <w:rFonts w:asciiTheme="minorHAnsi" w:hAnsiTheme="minorHAnsi" w:cstheme="minorHAnsi"/>
          <w:b/>
        </w:rPr>
        <w:t>HTML</w:t>
      </w:r>
    </w:p>
    <w:p w:rsidR="00471674" w:rsidRPr="00471674" w:rsidRDefault="00471674" w:rsidP="00471674">
      <w:pPr>
        <w:pStyle w:val="ListParagraph"/>
        <w:numPr>
          <w:ilvl w:val="0"/>
          <w:numId w:val="5"/>
        </w:numPr>
        <w:ind w:left="2340" w:hanging="270"/>
        <w:rPr>
          <w:rFonts w:asciiTheme="minorHAnsi" w:hAnsiTheme="minorHAnsi" w:cstheme="minorHAnsi"/>
          <w:b/>
        </w:rPr>
      </w:pPr>
      <w:r w:rsidRPr="00471674">
        <w:rPr>
          <w:rFonts w:asciiTheme="minorHAnsi" w:hAnsiTheme="minorHAnsi" w:cstheme="minorHAnsi"/>
          <w:b/>
        </w:rPr>
        <w:t>CSS</w:t>
      </w:r>
    </w:p>
    <w:p w:rsidR="00471674" w:rsidRPr="00471674" w:rsidRDefault="00471674" w:rsidP="00471674">
      <w:pPr>
        <w:pStyle w:val="ListParagraph"/>
        <w:numPr>
          <w:ilvl w:val="0"/>
          <w:numId w:val="5"/>
        </w:numPr>
        <w:ind w:left="2340" w:hanging="270"/>
        <w:rPr>
          <w:rFonts w:asciiTheme="minorHAnsi" w:hAnsiTheme="minorHAnsi" w:cstheme="minorHAnsi"/>
          <w:b/>
        </w:rPr>
      </w:pPr>
      <w:r w:rsidRPr="00471674">
        <w:rPr>
          <w:rFonts w:asciiTheme="minorHAnsi" w:hAnsiTheme="minorHAnsi" w:cstheme="minorHAnsi"/>
          <w:b/>
        </w:rPr>
        <w:t>JavaScript</w:t>
      </w:r>
    </w:p>
    <w:p w:rsidR="00471674" w:rsidRPr="00471674" w:rsidRDefault="00471674" w:rsidP="00471674">
      <w:pPr>
        <w:rPr>
          <w:rFonts w:cstheme="minorHAnsi"/>
          <w:b/>
          <w:sz w:val="4"/>
        </w:rPr>
      </w:pPr>
    </w:p>
    <w:p w:rsidR="00471674" w:rsidRPr="00471674" w:rsidRDefault="00471674" w:rsidP="00471674">
      <w:pPr>
        <w:rPr>
          <w:rFonts w:cstheme="minorHAnsi"/>
          <w:b/>
        </w:rPr>
      </w:pPr>
      <w:r w:rsidRPr="00471674">
        <w:rPr>
          <w:rFonts w:cstheme="minorHAnsi"/>
          <w:b/>
          <w:sz w:val="24"/>
          <w:u w:val="single"/>
        </w:rPr>
        <w:t>Server Side Scripting</w:t>
      </w:r>
      <w:r w:rsidRPr="00471674">
        <w:rPr>
          <w:rFonts w:cstheme="minorHAnsi"/>
          <w:b/>
        </w:rPr>
        <w:t>:</w:t>
      </w:r>
      <w:r w:rsidRPr="00471674">
        <w:rPr>
          <w:rFonts w:cstheme="minorHAnsi"/>
          <w:b/>
        </w:rPr>
        <w:tab/>
        <w:t>PHP</w:t>
      </w:r>
    </w:p>
    <w:p w:rsidR="00471674" w:rsidRPr="00471674" w:rsidRDefault="00471674" w:rsidP="00471674">
      <w:pPr>
        <w:rPr>
          <w:rFonts w:cstheme="minorHAnsi"/>
          <w:b/>
        </w:rPr>
      </w:pPr>
      <w:r w:rsidRPr="00471674">
        <w:rPr>
          <w:rFonts w:cstheme="minorHAnsi"/>
          <w:b/>
          <w:sz w:val="24"/>
          <w:u w:val="single"/>
        </w:rPr>
        <w:t>Database Tool</w:t>
      </w:r>
      <w:r w:rsidRPr="00471674">
        <w:rPr>
          <w:rFonts w:cstheme="minorHAnsi"/>
          <w:b/>
        </w:rPr>
        <w:t>: My SQL</w:t>
      </w:r>
    </w:p>
    <w:p w:rsidR="00471674" w:rsidRPr="00471674" w:rsidRDefault="00471674" w:rsidP="00471674">
      <w:pPr>
        <w:rPr>
          <w:rFonts w:cstheme="minorHAnsi"/>
          <w:b/>
        </w:rPr>
      </w:pPr>
      <w:r w:rsidRPr="00471674">
        <w:rPr>
          <w:rFonts w:cstheme="minorHAnsi"/>
          <w:b/>
          <w:sz w:val="24"/>
          <w:u w:val="single"/>
        </w:rPr>
        <w:t>Testing Server</w:t>
      </w:r>
      <w:r w:rsidRPr="00471674">
        <w:rPr>
          <w:rFonts w:cstheme="minorHAnsi"/>
          <w:b/>
        </w:rPr>
        <w:t>: Apache</w:t>
      </w:r>
    </w:p>
    <w:p w:rsidR="00471674" w:rsidRPr="00471674" w:rsidRDefault="00471674" w:rsidP="00471674">
      <w:pPr>
        <w:rPr>
          <w:rFonts w:cstheme="minorHAnsi"/>
          <w:b/>
          <w:sz w:val="24"/>
          <w:u w:val="single"/>
        </w:rPr>
      </w:pPr>
      <w:r w:rsidRPr="00471674">
        <w:rPr>
          <w:rFonts w:cstheme="minorHAnsi"/>
          <w:b/>
          <w:sz w:val="24"/>
          <w:u w:val="single"/>
        </w:rPr>
        <w:t>Other Software Used:</w:t>
      </w:r>
    </w:p>
    <w:p w:rsidR="00471674" w:rsidRPr="00471674" w:rsidRDefault="00471674" w:rsidP="00471674">
      <w:pPr>
        <w:pStyle w:val="ListParagraph"/>
        <w:numPr>
          <w:ilvl w:val="3"/>
          <w:numId w:val="6"/>
        </w:numPr>
        <w:rPr>
          <w:rFonts w:asciiTheme="minorHAnsi" w:hAnsiTheme="minorHAnsi" w:cstheme="minorHAnsi"/>
          <w:b/>
        </w:rPr>
      </w:pPr>
      <w:r w:rsidRPr="00471674">
        <w:rPr>
          <w:rFonts w:asciiTheme="minorHAnsi" w:hAnsiTheme="minorHAnsi" w:cstheme="minorHAnsi"/>
          <w:b/>
        </w:rPr>
        <w:t>Adobe Dreamweaver</w:t>
      </w:r>
    </w:p>
    <w:p w:rsidR="00471674" w:rsidRDefault="00471674" w:rsidP="00471674">
      <w:pPr>
        <w:pStyle w:val="ListParagraph"/>
        <w:numPr>
          <w:ilvl w:val="3"/>
          <w:numId w:val="6"/>
        </w:numPr>
        <w:rPr>
          <w:rFonts w:asciiTheme="minorHAnsi" w:hAnsiTheme="minorHAnsi" w:cstheme="minorHAnsi"/>
          <w:b/>
        </w:rPr>
      </w:pPr>
      <w:r w:rsidRPr="00471674">
        <w:rPr>
          <w:rFonts w:asciiTheme="minorHAnsi" w:hAnsiTheme="minorHAnsi" w:cstheme="minorHAnsi"/>
          <w:b/>
        </w:rPr>
        <w:t>Adobe Photoshop</w:t>
      </w:r>
    </w:p>
    <w:p w:rsidR="00471674" w:rsidRPr="00471674" w:rsidRDefault="00471674" w:rsidP="00471674">
      <w:pPr>
        <w:pStyle w:val="ListParagraph"/>
        <w:numPr>
          <w:ilvl w:val="3"/>
          <w:numId w:val="6"/>
        </w:numPr>
        <w:rPr>
          <w:rFonts w:asciiTheme="minorHAnsi" w:hAnsiTheme="minorHAnsi" w:cstheme="minorHAnsi"/>
          <w:b/>
        </w:rPr>
      </w:pPr>
      <w:proofErr w:type="spellStart"/>
      <w:r>
        <w:rPr>
          <w:rFonts w:asciiTheme="minorHAnsi" w:hAnsiTheme="minorHAnsi" w:cstheme="minorHAnsi"/>
          <w:b/>
        </w:rPr>
        <w:t>Xampp</w:t>
      </w:r>
      <w:proofErr w:type="spellEnd"/>
      <w:r w:rsidRPr="00471674">
        <w:rPr>
          <w:rFonts w:asciiTheme="minorHAnsi" w:hAnsiTheme="minorHAnsi" w:cstheme="minorHAnsi"/>
          <w:b/>
        </w:rPr>
        <w:t xml:space="preserve"> Server</w:t>
      </w:r>
      <w:r w:rsidRPr="00471674">
        <w:rPr>
          <w:rFonts w:asciiTheme="minorHAnsi" w:hAnsiTheme="minorHAnsi" w:cstheme="minorHAnsi"/>
          <w:b/>
          <w:sz w:val="28"/>
        </w:rPr>
        <w:tab/>
      </w:r>
    </w:p>
    <w:p w:rsidR="00B60CF7" w:rsidRDefault="00B60CF7">
      <w:pPr>
        <w:rPr>
          <w:rFonts w:ascii="Verdana" w:eastAsia="Times New Roman" w:hAnsi="Verdana" w:cs="Times New Roman"/>
          <w:sz w:val="20"/>
          <w:szCs w:val="20"/>
          <w:lang w:val="en-IN"/>
        </w:rPr>
      </w:pPr>
      <w:r>
        <w:rPr>
          <w:rFonts w:ascii="Verdana" w:hAnsi="Verdana"/>
          <w:sz w:val="20"/>
          <w:szCs w:val="20"/>
          <w:lang w:val="en-IN"/>
        </w:rPr>
        <w:br w:type="page"/>
      </w:r>
    </w:p>
    <w:p w:rsidR="00D82C11" w:rsidRPr="00AC5C2C" w:rsidRDefault="00D82C11" w:rsidP="00201B5F">
      <w:pPr>
        <w:autoSpaceDE w:val="0"/>
        <w:autoSpaceDN w:val="0"/>
        <w:adjustRightInd w:val="0"/>
        <w:ind w:left="2880" w:firstLine="720"/>
        <w:jc w:val="both"/>
        <w:rPr>
          <w:rFonts w:cstheme="minorHAnsi"/>
          <w:b/>
          <w:color w:val="000000"/>
          <w:sz w:val="32"/>
          <w:szCs w:val="28"/>
          <w:u w:val="single"/>
        </w:rPr>
      </w:pPr>
      <w:r w:rsidRPr="00AC5C2C">
        <w:rPr>
          <w:rFonts w:cstheme="minorHAnsi"/>
          <w:b/>
          <w:sz w:val="28"/>
          <w:szCs w:val="24"/>
        </w:rPr>
        <w:lastRenderedPageBreak/>
        <w:t xml:space="preserve"> Problem Definition</w:t>
      </w:r>
    </w:p>
    <w:p w:rsidR="00D82C11" w:rsidRPr="00677FC8" w:rsidRDefault="00D82C11" w:rsidP="00D82C11">
      <w:pPr>
        <w:autoSpaceDE w:val="0"/>
        <w:autoSpaceDN w:val="0"/>
        <w:adjustRightInd w:val="0"/>
        <w:jc w:val="both"/>
        <w:rPr>
          <w:b/>
          <w:bCs/>
          <w:sz w:val="28"/>
          <w:szCs w:val="28"/>
          <w:u w:val="single"/>
        </w:rPr>
      </w:pPr>
      <w:r w:rsidRPr="00677FC8">
        <w:rPr>
          <w:b/>
          <w:color w:val="000000"/>
          <w:sz w:val="28"/>
          <w:szCs w:val="28"/>
          <w:u w:val="single"/>
        </w:rPr>
        <w:t xml:space="preserve">Problem Definition and </w:t>
      </w:r>
      <w:r w:rsidRPr="00677FC8">
        <w:rPr>
          <w:b/>
          <w:bCs/>
          <w:sz w:val="28"/>
          <w:szCs w:val="28"/>
          <w:u w:val="single"/>
        </w:rPr>
        <w:t>Need for the New System</w:t>
      </w:r>
    </w:p>
    <w:p w:rsidR="00D82C11" w:rsidRPr="00201B5F" w:rsidRDefault="00D82C11" w:rsidP="00D82C11">
      <w:pPr>
        <w:jc w:val="both"/>
        <w:rPr>
          <w:rFonts w:eastAsia="Times New Roman" w:cstheme="minorHAnsi"/>
          <w:sz w:val="24"/>
          <w:szCs w:val="24"/>
        </w:rPr>
      </w:pPr>
      <w:r w:rsidRPr="00201B5F">
        <w:rPr>
          <w:rFonts w:eastAsia="Times New Roman" w:cstheme="minorHAnsi"/>
          <w:sz w:val="24"/>
          <w:szCs w:val="24"/>
        </w:rPr>
        <w:t xml:space="preserve">The appearance of your student records says a lot about the quality of your school. Other educators and registrars make judgments based on student records that can permanently affect a student's life. SMS capabilities include the basics such as transcripts, report cards, attendance, and discipline as well as many other specialized capabilities, including parental access to real time student grades on the Internet. This means that not only administrators but also parents, teachers, and students have access to real-time data. With traditional reporting methods parents may not find out how their student is performing in school until the end of the quarter or semester -- usually too late to correct a problem situation. SMS allows parents to know how their student is doing on a continual basis by using the internet. SMS can even send electronic progress reports to parents via email on a weekly, monthly, or even daily basis. </w:t>
      </w:r>
    </w:p>
    <w:p w:rsidR="00D82C11" w:rsidRPr="00201B5F" w:rsidRDefault="00D82C11" w:rsidP="00D82C11">
      <w:pPr>
        <w:ind w:firstLine="720"/>
        <w:jc w:val="both"/>
        <w:rPr>
          <w:rFonts w:eastAsia="Times New Roman" w:cstheme="minorHAnsi"/>
          <w:sz w:val="24"/>
          <w:szCs w:val="24"/>
        </w:rPr>
      </w:pPr>
      <w:r w:rsidRPr="00201B5F">
        <w:rPr>
          <w:rFonts w:eastAsia="Times New Roman" w:cstheme="minorHAnsi"/>
          <w:sz w:val="24"/>
          <w:szCs w:val="24"/>
        </w:rPr>
        <w:t>You operate a quality program—NOW you can be sure your records communicate that quality. Here realizes the need for an effective school management system and that is exactly what we are striving for!</w:t>
      </w:r>
    </w:p>
    <w:p w:rsidR="00D82C11" w:rsidRPr="00201B5F" w:rsidRDefault="00D82C11" w:rsidP="00D82C11">
      <w:pPr>
        <w:ind w:firstLine="720"/>
        <w:jc w:val="both"/>
        <w:rPr>
          <w:rFonts w:eastAsia="Times New Roman" w:cstheme="minorHAnsi"/>
          <w:sz w:val="24"/>
          <w:szCs w:val="24"/>
        </w:rPr>
      </w:pPr>
      <w:r w:rsidRPr="00201B5F">
        <w:rPr>
          <w:rFonts w:eastAsia="Times New Roman" w:cstheme="minorHAnsi"/>
          <w:sz w:val="24"/>
          <w:szCs w:val="24"/>
        </w:rPr>
        <w:t>The School Management System (SMS) will replace the paper-based data collection and information exchange system among the various departments of a particular school. The School Management System provides an innovative solution for Today’s school record-keeping challenges. This school management software will give you room to handle your responsibilities whether you’re just starting or are an experienced professional.</w:t>
      </w:r>
    </w:p>
    <w:p w:rsidR="00D82C11" w:rsidRDefault="00D82C11"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201B5F" w:rsidRDefault="00201B5F" w:rsidP="00D82C11">
      <w:pPr>
        <w:autoSpaceDE w:val="0"/>
        <w:autoSpaceDN w:val="0"/>
        <w:adjustRightInd w:val="0"/>
        <w:jc w:val="both"/>
        <w:rPr>
          <w:color w:val="000000"/>
        </w:rPr>
      </w:pPr>
    </w:p>
    <w:p w:rsidR="00D82C11" w:rsidRPr="00B90D6A" w:rsidRDefault="00D82C11" w:rsidP="00201B5F">
      <w:pPr>
        <w:autoSpaceDE w:val="0"/>
        <w:autoSpaceDN w:val="0"/>
        <w:adjustRightInd w:val="0"/>
        <w:ind w:left="2160"/>
        <w:rPr>
          <w:b/>
          <w:bCs/>
          <w:color w:val="000000"/>
          <w:sz w:val="28"/>
          <w:szCs w:val="36"/>
        </w:rPr>
      </w:pPr>
      <w:r w:rsidRPr="00B90D6A">
        <w:rPr>
          <w:b/>
          <w:bCs/>
          <w:color w:val="000000"/>
          <w:sz w:val="28"/>
          <w:szCs w:val="36"/>
        </w:rPr>
        <w:t>SYSTEM REQUIREMENTS SPECIFICATIONS</w:t>
      </w:r>
    </w:p>
    <w:p w:rsidR="00D82C11" w:rsidRPr="00201B5F" w:rsidRDefault="00D82C11" w:rsidP="00D82C11">
      <w:pPr>
        <w:autoSpaceDE w:val="0"/>
        <w:autoSpaceDN w:val="0"/>
        <w:adjustRightInd w:val="0"/>
        <w:ind w:firstLine="720"/>
        <w:jc w:val="both"/>
        <w:rPr>
          <w:rFonts w:cstheme="minorHAnsi"/>
          <w:color w:val="000000"/>
          <w:sz w:val="24"/>
          <w:szCs w:val="24"/>
        </w:rPr>
      </w:pPr>
      <w:r w:rsidRPr="00201B5F">
        <w:rPr>
          <w:rFonts w:cstheme="minorHAnsi"/>
          <w:color w:val="000000"/>
          <w:sz w:val="24"/>
          <w:szCs w:val="24"/>
        </w:rPr>
        <w:t>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w:t>
      </w:r>
    </w:p>
    <w:p w:rsidR="00D82C11" w:rsidRPr="00201B5F" w:rsidRDefault="00D82C11" w:rsidP="00D82C11">
      <w:pPr>
        <w:autoSpaceDE w:val="0"/>
        <w:autoSpaceDN w:val="0"/>
        <w:adjustRightInd w:val="0"/>
        <w:rPr>
          <w:rFonts w:cstheme="minorHAnsi"/>
          <w:color w:val="000000"/>
          <w:sz w:val="24"/>
          <w:szCs w:val="24"/>
        </w:rPr>
      </w:pPr>
      <w:r w:rsidRPr="00201B5F">
        <w:rPr>
          <w:rFonts w:cstheme="minorHAnsi"/>
          <w:color w:val="000000"/>
          <w:sz w:val="24"/>
          <w:szCs w:val="24"/>
        </w:rPr>
        <w:t>The software specification document satisfies the following:-</w:t>
      </w:r>
    </w:p>
    <w:p w:rsidR="00D82C11" w:rsidRPr="00201B5F" w:rsidRDefault="00D82C11" w:rsidP="00D82C11">
      <w:pPr>
        <w:pStyle w:val="ListParagraph"/>
        <w:numPr>
          <w:ilvl w:val="0"/>
          <w:numId w:val="7"/>
        </w:numPr>
        <w:autoSpaceDE w:val="0"/>
        <w:autoSpaceDN w:val="0"/>
        <w:adjustRightInd w:val="0"/>
        <w:spacing w:line="360" w:lineRule="auto"/>
        <w:jc w:val="both"/>
        <w:rPr>
          <w:rFonts w:asciiTheme="minorHAnsi" w:hAnsiTheme="minorHAnsi" w:cstheme="minorHAnsi"/>
          <w:color w:val="000000"/>
        </w:rPr>
      </w:pPr>
      <w:r w:rsidRPr="00201B5F">
        <w:rPr>
          <w:rFonts w:asciiTheme="minorHAnsi" w:hAnsiTheme="minorHAnsi" w:cstheme="minorHAnsi"/>
          <w:color w:val="000000"/>
        </w:rPr>
        <w:t>It specifies the external system behaviours.</w:t>
      </w:r>
    </w:p>
    <w:p w:rsidR="00D82C11" w:rsidRPr="00201B5F" w:rsidRDefault="00D82C11" w:rsidP="00D82C11">
      <w:pPr>
        <w:pStyle w:val="ListParagraph"/>
        <w:numPr>
          <w:ilvl w:val="0"/>
          <w:numId w:val="7"/>
        </w:numPr>
        <w:autoSpaceDE w:val="0"/>
        <w:autoSpaceDN w:val="0"/>
        <w:adjustRightInd w:val="0"/>
        <w:spacing w:line="360" w:lineRule="auto"/>
        <w:jc w:val="both"/>
        <w:rPr>
          <w:rFonts w:asciiTheme="minorHAnsi" w:hAnsiTheme="minorHAnsi" w:cstheme="minorHAnsi"/>
          <w:color w:val="000000"/>
        </w:rPr>
      </w:pPr>
      <w:r w:rsidRPr="00201B5F">
        <w:rPr>
          <w:rFonts w:asciiTheme="minorHAnsi" w:hAnsiTheme="minorHAnsi" w:cstheme="minorHAnsi"/>
          <w:color w:val="000000"/>
        </w:rPr>
        <w:t>It specifies constraints on the implementation.</w:t>
      </w:r>
    </w:p>
    <w:p w:rsidR="00D82C11" w:rsidRPr="00201B5F" w:rsidRDefault="00D82C11" w:rsidP="00D82C11">
      <w:pPr>
        <w:pStyle w:val="ListParagraph"/>
        <w:numPr>
          <w:ilvl w:val="0"/>
          <w:numId w:val="7"/>
        </w:numPr>
        <w:autoSpaceDE w:val="0"/>
        <w:autoSpaceDN w:val="0"/>
        <w:adjustRightInd w:val="0"/>
        <w:spacing w:line="360" w:lineRule="auto"/>
        <w:jc w:val="both"/>
        <w:rPr>
          <w:rFonts w:asciiTheme="minorHAnsi" w:hAnsiTheme="minorHAnsi" w:cstheme="minorHAnsi"/>
          <w:color w:val="000000"/>
        </w:rPr>
      </w:pPr>
      <w:r w:rsidRPr="00201B5F">
        <w:rPr>
          <w:rFonts w:asciiTheme="minorHAnsi" w:hAnsiTheme="minorHAnsi" w:cstheme="minorHAnsi"/>
          <w:color w:val="000000"/>
        </w:rPr>
        <w:t>It is easy to change.</w:t>
      </w:r>
    </w:p>
    <w:p w:rsidR="00D82C11" w:rsidRPr="00201B5F" w:rsidRDefault="00D82C11" w:rsidP="00D82C11">
      <w:pPr>
        <w:pStyle w:val="ListParagraph"/>
        <w:numPr>
          <w:ilvl w:val="0"/>
          <w:numId w:val="7"/>
        </w:numPr>
        <w:autoSpaceDE w:val="0"/>
        <w:autoSpaceDN w:val="0"/>
        <w:adjustRightInd w:val="0"/>
        <w:spacing w:line="360" w:lineRule="auto"/>
        <w:jc w:val="both"/>
        <w:rPr>
          <w:rFonts w:asciiTheme="minorHAnsi" w:hAnsiTheme="minorHAnsi" w:cstheme="minorHAnsi"/>
          <w:color w:val="000000"/>
        </w:rPr>
      </w:pPr>
      <w:r w:rsidRPr="00201B5F">
        <w:rPr>
          <w:rFonts w:asciiTheme="minorHAnsi" w:hAnsiTheme="minorHAnsi" w:cstheme="minorHAnsi"/>
          <w:color w:val="000000"/>
        </w:rPr>
        <w:t>It serves as reference tool for system maintainers.</w:t>
      </w:r>
    </w:p>
    <w:p w:rsidR="00D82C11" w:rsidRPr="00201B5F" w:rsidRDefault="00D82C11" w:rsidP="00D82C11">
      <w:pPr>
        <w:pStyle w:val="ListParagraph"/>
        <w:numPr>
          <w:ilvl w:val="0"/>
          <w:numId w:val="7"/>
        </w:numPr>
        <w:autoSpaceDE w:val="0"/>
        <w:autoSpaceDN w:val="0"/>
        <w:adjustRightInd w:val="0"/>
        <w:spacing w:line="360" w:lineRule="auto"/>
        <w:jc w:val="both"/>
        <w:rPr>
          <w:rFonts w:asciiTheme="minorHAnsi" w:hAnsiTheme="minorHAnsi" w:cstheme="minorHAnsi"/>
          <w:color w:val="000000"/>
        </w:rPr>
      </w:pPr>
      <w:r w:rsidRPr="00201B5F">
        <w:rPr>
          <w:rFonts w:asciiTheme="minorHAnsi" w:hAnsiTheme="minorHAnsi" w:cstheme="minorHAnsi"/>
          <w:color w:val="000000"/>
        </w:rPr>
        <w:t>It record forethought about the life cycle of the system.</w:t>
      </w:r>
    </w:p>
    <w:p w:rsidR="00D82C11" w:rsidRPr="00201B5F" w:rsidRDefault="00D82C11" w:rsidP="00D82C11">
      <w:pPr>
        <w:pStyle w:val="ListParagraph"/>
        <w:numPr>
          <w:ilvl w:val="0"/>
          <w:numId w:val="7"/>
        </w:numPr>
        <w:autoSpaceDE w:val="0"/>
        <w:autoSpaceDN w:val="0"/>
        <w:adjustRightInd w:val="0"/>
        <w:spacing w:line="360" w:lineRule="auto"/>
        <w:jc w:val="both"/>
        <w:rPr>
          <w:rFonts w:asciiTheme="minorHAnsi" w:hAnsiTheme="minorHAnsi" w:cstheme="minorHAnsi"/>
          <w:color w:val="000000"/>
        </w:rPr>
      </w:pPr>
      <w:r w:rsidRPr="00201B5F">
        <w:rPr>
          <w:rFonts w:asciiTheme="minorHAnsi" w:hAnsiTheme="minorHAnsi" w:cstheme="minorHAnsi"/>
          <w:color w:val="000000"/>
        </w:rPr>
        <w:t>It characterizes acceptable response to undesired events.</w:t>
      </w:r>
    </w:p>
    <w:p w:rsidR="001D2BC1" w:rsidRDefault="001D2BC1" w:rsidP="00B60CF7">
      <w:pPr>
        <w:pStyle w:val="NormalWeb"/>
        <w:numPr>
          <w:ilvl w:val="0"/>
          <w:numId w:val="1"/>
        </w:numPr>
        <w:spacing w:before="0" w:beforeAutospacing="0" w:after="120" w:afterAutospacing="0" w:line="360" w:lineRule="auto"/>
        <w:jc w:val="both"/>
      </w:pPr>
      <w:r>
        <w:br w:type="page"/>
      </w:r>
    </w:p>
    <w:p w:rsidR="002F7496" w:rsidRDefault="002F7496" w:rsidP="00201B5F">
      <w:pPr>
        <w:ind w:left="2880" w:firstLine="720"/>
        <w:rPr>
          <w:b/>
          <w:sz w:val="28"/>
        </w:rPr>
      </w:pPr>
      <w:r w:rsidRPr="002F7496">
        <w:rPr>
          <w:b/>
          <w:sz w:val="28"/>
        </w:rPr>
        <w:lastRenderedPageBreak/>
        <w:t>ER Diagram</w:t>
      </w:r>
    </w:p>
    <w:p w:rsidR="002F7496" w:rsidRPr="002F7496" w:rsidRDefault="002F7496">
      <w:pPr>
        <w:rPr>
          <w:b/>
          <w:sz w:val="28"/>
        </w:rPr>
      </w:pPr>
    </w:p>
    <w:p w:rsidR="00E83D04" w:rsidRDefault="00E4794C">
      <w:r>
        <w:pict>
          <v:group id="_x0000_s1073" style="width:456.4pt;height:566.6pt;mso-position-horizontal-relative:char;mso-position-vertical-relative:line" coordorigin="1155,1110" coordsize="9128,11332">
            <v:rect id="_x0000_s1026" style="position:absolute;left:2925;top:3120;width:1815;height:525">
              <v:textbox>
                <w:txbxContent>
                  <w:p w:rsidR="00317A8B" w:rsidRPr="00317A8B" w:rsidRDefault="00317A8B" w:rsidP="00317A8B">
                    <w:pPr>
                      <w:jc w:val="center"/>
                      <w:rPr>
                        <w:lang w:val="en-IN"/>
                      </w:rPr>
                    </w:pPr>
                    <w:proofErr w:type="gramStart"/>
                    <w:r>
                      <w:rPr>
                        <w:lang w:val="en-IN"/>
                      </w:rPr>
                      <w:t>student</w:t>
                    </w:r>
                    <w:proofErr w:type="gramEnd"/>
                  </w:p>
                </w:txbxContent>
              </v:textbox>
            </v:rect>
            <v:rect id="_x0000_s1027" style="position:absolute;left:7755;top:3120;width:1815;height:525">
              <v:textbox>
                <w:txbxContent>
                  <w:p w:rsidR="00317A8B" w:rsidRPr="00317A8B" w:rsidRDefault="00317A8B" w:rsidP="00317A8B">
                    <w:pPr>
                      <w:jc w:val="center"/>
                      <w:rPr>
                        <w:lang w:val="en-IN"/>
                      </w:rPr>
                    </w:pPr>
                    <w:proofErr w:type="gramStart"/>
                    <w:r>
                      <w:rPr>
                        <w:lang w:val="en-IN"/>
                      </w:rPr>
                      <w:t>subject</w:t>
                    </w:r>
                    <w:proofErr w:type="gramEnd"/>
                  </w:p>
                </w:txbxContent>
              </v:textbox>
            </v:rect>
            <v:rect id="_x0000_s1028" style="position:absolute;left:5250;top:7935;width:1815;height:525">
              <v:textbox>
                <w:txbxContent>
                  <w:p w:rsidR="00317A8B" w:rsidRPr="00317A8B" w:rsidRDefault="00317A8B" w:rsidP="00317A8B">
                    <w:pPr>
                      <w:jc w:val="center"/>
                      <w:rPr>
                        <w:lang w:val="en-IN"/>
                      </w:rPr>
                    </w:pPr>
                    <w:proofErr w:type="gramStart"/>
                    <w:r>
                      <w:rPr>
                        <w:lang w:val="en-IN"/>
                      </w:rPr>
                      <w:t>marks</w:t>
                    </w:r>
                    <w:proofErr w:type="gramEnd"/>
                  </w:p>
                </w:txbxContent>
              </v:textbox>
            </v:rect>
            <v:shapetype id="_x0000_t32" coordsize="21600,21600" o:spt="32" o:oned="t" path="m,l21600,21600e" filled="f">
              <v:path arrowok="t" fillok="f" o:connecttype="none"/>
              <o:lock v:ext="edit" shapetype="t"/>
            </v:shapetype>
            <v:shape id="_x0000_s1029" type="#_x0000_t32" style="position:absolute;left:2040;top:2160;width:885;height:960;flip:x y" o:connectortype="straight"/>
            <v:oval id="_x0000_s1030" style="position:absolute;left:1155;top:1650;width:1860;height:510;rotation:-1147819fd">
              <v:textbox>
                <w:txbxContent>
                  <w:p w:rsidR="00317A8B" w:rsidRPr="00317A8B" w:rsidRDefault="00317A8B" w:rsidP="00317A8B">
                    <w:pPr>
                      <w:jc w:val="center"/>
                      <w:rPr>
                        <w:u w:val="single"/>
                        <w:lang w:val="en-IN"/>
                      </w:rPr>
                    </w:pPr>
                    <w:proofErr w:type="gramStart"/>
                    <w:r w:rsidRPr="00317A8B">
                      <w:rPr>
                        <w:u w:val="single"/>
                        <w:lang w:val="en-IN"/>
                      </w:rPr>
                      <w:t>stdid</w:t>
                    </w:r>
                    <w:proofErr w:type="gramEnd"/>
                  </w:p>
                </w:txbxContent>
              </v:textbox>
            </v:oval>
            <v:oval id="_x0000_s1031" style="position:absolute;left:2730;top:1110;width:1470;height:450">
              <v:textbox>
                <w:txbxContent>
                  <w:p w:rsidR="00317A8B" w:rsidRPr="00317A8B" w:rsidRDefault="00317A8B" w:rsidP="00317A8B">
                    <w:pPr>
                      <w:jc w:val="center"/>
                      <w:rPr>
                        <w:lang w:val="en-IN"/>
                      </w:rPr>
                    </w:pPr>
                    <w:proofErr w:type="gramStart"/>
                    <w:r>
                      <w:rPr>
                        <w:lang w:val="en-IN"/>
                      </w:rPr>
                      <w:t>name</w:t>
                    </w:r>
                    <w:proofErr w:type="gramEnd"/>
                  </w:p>
                </w:txbxContent>
              </v:textbox>
            </v:oval>
            <v:oval id="_x0000_s1032" style="position:absolute;left:3630;top:1560;width:1110;height:450">
              <v:textbox>
                <w:txbxContent>
                  <w:p w:rsidR="00317A8B" w:rsidRPr="007A6832" w:rsidRDefault="00317A8B" w:rsidP="00317A8B">
                    <w:pPr>
                      <w:jc w:val="center"/>
                      <w:rPr>
                        <w:sz w:val="20"/>
                        <w:lang w:val="en-IN"/>
                      </w:rPr>
                    </w:pPr>
                    <w:proofErr w:type="gramStart"/>
                    <w:r w:rsidRPr="007A6832">
                      <w:rPr>
                        <w:sz w:val="20"/>
                        <w:lang w:val="en-IN"/>
                      </w:rPr>
                      <w:t>class</w:t>
                    </w:r>
                    <w:proofErr w:type="gramEnd"/>
                  </w:p>
                </w:txbxContent>
              </v:textbox>
            </v:oval>
            <v:oval id="_x0000_s1033" style="position:absolute;left:4605;top:1110;width:1110;height:450">
              <v:textbox>
                <w:txbxContent>
                  <w:p w:rsidR="00317A8B" w:rsidRPr="00317A8B" w:rsidRDefault="00317A8B" w:rsidP="00317A8B">
                    <w:pPr>
                      <w:jc w:val="center"/>
                      <w:rPr>
                        <w:lang w:val="en-IN"/>
                      </w:rPr>
                    </w:pPr>
                    <w:proofErr w:type="gramStart"/>
                    <w:r>
                      <w:rPr>
                        <w:lang w:val="en-IN"/>
                      </w:rPr>
                      <w:t>dob</w:t>
                    </w:r>
                    <w:proofErr w:type="gramEnd"/>
                  </w:p>
                </w:txbxContent>
              </v:textbox>
            </v:oval>
            <v:oval id="_x0000_s1034" style="position:absolute;left:5115;top:2010;width:1230;height:525">
              <v:textbox>
                <w:txbxContent>
                  <w:p w:rsidR="00317A8B" w:rsidRPr="00317A8B" w:rsidRDefault="00317A8B" w:rsidP="00317A8B">
                    <w:pPr>
                      <w:jc w:val="center"/>
                      <w:rPr>
                        <w:lang w:val="en-IN"/>
                      </w:rPr>
                    </w:pPr>
                    <w:proofErr w:type="gramStart"/>
                    <w:r>
                      <w:rPr>
                        <w:lang w:val="en-IN"/>
                      </w:rPr>
                      <w:t>gender</w:t>
                    </w:r>
                    <w:proofErr w:type="gramEnd"/>
                  </w:p>
                </w:txbxContent>
              </v:textbox>
            </v:oval>
            <v:oval id="_x0000_s1035" style="position:absolute;left:5373;top:3810;width:1260;height:450">
              <v:textbox>
                <w:txbxContent>
                  <w:p w:rsidR="00317A8B" w:rsidRPr="00317A8B" w:rsidRDefault="00317A8B" w:rsidP="00317A8B">
                    <w:pPr>
                      <w:jc w:val="center"/>
                      <w:rPr>
                        <w:lang w:val="en-IN"/>
                      </w:rPr>
                    </w:pPr>
                    <w:proofErr w:type="spellStart"/>
                    <w:proofErr w:type="gramStart"/>
                    <w:r>
                      <w:rPr>
                        <w:lang w:val="en-IN"/>
                      </w:rPr>
                      <w:t>fname</w:t>
                    </w:r>
                    <w:proofErr w:type="spellEnd"/>
                    <w:proofErr w:type="gramEnd"/>
                  </w:p>
                </w:txbxContent>
              </v:textbox>
            </v:oval>
            <v:oval id="_x0000_s1036" style="position:absolute;left:4365;top:4695;width:1470;height:525">
              <v:textbox>
                <w:txbxContent>
                  <w:p w:rsidR="00317A8B" w:rsidRPr="00317A8B" w:rsidRDefault="00317A8B" w:rsidP="00317A8B">
                    <w:pPr>
                      <w:jc w:val="center"/>
                      <w:rPr>
                        <w:lang w:val="en-IN"/>
                      </w:rPr>
                    </w:pPr>
                    <w:proofErr w:type="gramStart"/>
                    <w:r>
                      <w:rPr>
                        <w:lang w:val="en-IN"/>
                      </w:rPr>
                      <w:t>contact</w:t>
                    </w:r>
                    <w:proofErr w:type="gramEnd"/>
                  </w:p>
                </w:txbxContent>
              </v:textbox>
            </v:oval>
            <v:oval id="_x0000_s1037" style="position:absolute;left:2160;top:4695;width:1470;height:525">
              <v:textbox>
                <w:txbxContent>
                  <w:p w:rsidR="00317A8B" w:rsidRPr="00317A8B" w:rsidRDefault="00317A8B" w:rsidP="00317A8B">
                    <w:pPr>
                      <w:jc w:val="center"/>
                      <w:rPr>
                        <w:lang w:val="en-IN"/>
                      </w:rPr>
                    </w:pPr>
                    <w:proofErr w:type="gramStart"/>
                    <w:r>
                      <w:rPr>
                        <w:lang w:val="en-IN"/>
                      </w:rPr>
                      <w:t>address</w:t>
                    </w:r>
                    <w:proofErr w:type="gramEnd"/>
                  </w:p>
                </w:txbxContent>
              </v:textbox>
            </v:oval>
            <v:oval id="_x0000_s1038" style="position:absolute;left:1155;top:4170;width:1575;height:525">
              <v:textbox>
                <w:txbxContent>
                  <w:p w:rsidR="00317A8B" w:rsidRPr="00317A8B" w:rsidRDefault="00317A8B" w:rsidP="00317A8B">
                    <w:pPr>
                      <w:jc w:val="center"/>
                      <w:rPr>
                        <w:lang w:val="en-IN"/>
                      </w:rPr>
                    </w:pPr>
                    <w:proofErr w:type="gramStart"/>
                    <w:r>
                      <w:rPr>
                        <w:lang w:val="en-IN"/>
                      </w:rPr>
                      <w:t>password</w:t>
                    </w:r>
                    <w:proofErr w:type="gramEnd"/>
                  </w:p>
                </w:txbxContent>
              </v:textbox>
            </v:oval>
            <v:shape id="_x0000_s1039" type="#_x0000_t32" style="position:absolute;left:3315;top:1560;width:45;height:1560" o:connectortype="straight"/>
            <v:shape id="_x0000_s1040" type="#_x0000_t32" style="position:absolute;left:3885;top:2010;width:315;height:1110;flip:x" o:connectortype="straight"/>
            <v:shape id="_x0000_s1041" type="#_x0000_t32" style="position:absolute;left:4200;top:1560;width:915;height:1560;flip:x" o:connectortype="straight"/>
            <v:shape id="_x0000_s1042" type="#_x0000_t32" style="position:absolute;left:4740;top:2535;width:975;height:585;flip:x" o:connectortype="straight"/>
            <v:shape id="_x0000_s1043" type="#_x0000_t32" style="position:absolute;left:4740;top:3645;width:675;height:285;flip:x y" o:connectortype="straight"/>
            <v:shape id="_x0000_s1044" type="#_x0000_t32" style="position:absolute;left:4255;top:3645;width:561;height:1070;flip:x y" o:connectortype="straight"/>
            <v:shape id="_x0000_s1045" type="#_x0000_t32" style="position:absolute;left:2925;top:3645;width:435;height:1050;flip:y" o:connectortype="straight"/>
            <v:shape id="_x0000_s1046" type="#_x0000_t32" style="position:absolute;left:2182;top:3645;width:743;height:525;flip:y" o:connectortype="straight"/>
            <v:oval id="_x0000_s1047" style="position:absolute;left:8813;top:1485;width:1230;height:525">
              <v:textbox>
                <w:txbxContent>
                  <w:p w:rsidR="007A6832" w:rsidRPr="00C06D14" w:rsidRDefault="007A6832" w:rsidP="007A6832">
                    <w:pPr>
                      <w:jc w:val="center"/>
                      <w:rPr>
                        <w:u w:val="single"/>
                        <w:lang w:val="en-IN"/>
                      </w:rPr>
                    </w:pPr>
                    <w:proofErr w:type="gramStart"/>
                    <w:r w:rsidRPr="00C06D14">
                      <w:rPr>
                        <w:u w:val="single"/>
                        <w:lang w:val="en-IN"/>
                      </w:rPr>
                      <w:t>code</w:t>
                    </w:r>
                    <w:proofErr w:type="gramEnd"/>
                  </w:p>
                </w:txbxContent>
              </v:textbox>
            </v:oval>
            <v:oval id="_x0000_s1048" style="position:absolute;left:8813;top:4695;width:1470;height:450">
              <v:textbox>
                <w:txbxContent>
                  <w:p w:rsidR="007A6832" w:rsidRPr="00317A8B" w:rsidRDefault="007A6832" w:rsidP="007A6832">
                    <w:pPr>
                      <w:jc w:val="center"/>
                      <w:rPr>
                        <w:lang w:val="en-IN"/>
                      </w:rPr>
                    </w:pPr>
                    <w:proofErr w:type="gramStart"/>
                    <w:r>
                      <w:rPr>
                        <w:lang w:val="en-IN"/>
                      </w:rPr>
                      <w:t>name</w:t>
                    </w:r>
                    <w:proofErr w:type="gramEnd"/>
                  </w:p>
                </w:txbxContent>
              </v:textbox>
            </v:oval>
            <v:shape id="_x0000_s1049" type="#_x0000_t32" style="position:absolute;left:8700;top:2010;width:565;height:1110;flip:y" o:connectortype="straight"/>
            <v:shape id="_x0000_s1050" type="#_x0000_t32" style="position:absolute;left:8884;top:3645;width:488;height:1070" o:connectortype="straight"/>
            <v:shapetype id="_x0000_t4" coordsize="21600,21600" o:spt="4" path="m10800,l,10800,10800,21600,21600,10800xe">
              <v:stroke joinstyle="miter"/>
              <v:path gradientshapeok="t" o:connecttype="rect" textboxrect="5400,5400,16200,16200"/>
            </v:shapetype>
            <v:shape id="_x0000_s1051" type="#_x0000_t4" style="position:absolute;left:3500;top:5579;width:1240;height:1089">
              <v:textbox>
                <w:txbxContent>
                  <w:p w:rsidR="007A6832" w:rsidRPr="007A6832" w:rsidRDefault="007A6832" w:rsidP="007A6832">
                    <w:pPr>
                      <w:jc w:val="center"/>
                      <w:rPr>
                        <w:lang w:val="en-IN"/>
                      </w:rPr>
                    </w:pPr>
                    <w:proofErr w:type="gramStart"/>
                    <w:r>
                      <w:rPr>
                        <w:lang w:val="en-IN"/>
                      </w:rPr>
                      <w:t>gets</w:t>
                    </w:r>
                    <w:proofErr w:type="gramEnd"/>
                  </w:p>
                </w:txbxContent>
              </v:textbox>
            </v:shape>
            <v:shape id="_x0000_s1053" type="#_x0000_t32" style="position:absolute;left:3739;top:3645;width:363;height:1934" o:connectortype="straight"/>
            <v:shape id="_x0000_s1054" type="#_x0000_t32" style="position:absolute;left:4102;top:6668;width:1613;height:1267" o:connectortype="straight"/>
            <v:shape id="_x0000_s1055" type="#_x0000_t4" style="position:absolute;left:7065;top:5579;width:1240;height:1089">
              <v:textbox>
                <w:txbxContent>
                  <w:p w:rsidR="007A6832" w:rsidRPr="007A6832" w:rsidRDefault="007A6832" w:rsidP="007A6832">
                    <w:pPr>
                      <w:jc w:val="center"/>
                      <w:rPr>
                        <w:lang w:val="en-IN"/>
                      </w:rPr>
                    </w:pPr>
                    <w:proofErr w:type="gramStart"/>
                    <w:r>
                      <w:rPr>
                        <w:lang w:val="en-IN"/>
                      </w:rPr>
                      <w:t>has</w:t>
                    </w:r>
                    <w:proofErr w:type="gramEnd"/>
                  </w:p>
                </w:txbxContent>
              </v:textbox>
            </v:shape>
            <v:shape id="_x0000_s1056" type="#_x0000_t32" style="position:absolute;left:7684;top:3645;width:621;height:1934;flip:x" o:connectortype="straight"/>
            <v:shape id="_x0000_s1057" type="#_x0000_t32" style="position:absolute;left:6571;top:6668;width:1113;height:1267;flip:x" o:connectortype="straight"/>
            <v:oval id="_x0000_s1058" style="position:absolute;left:2270;top:6978;width:1230;height:525">
              <v:textbox>
                <w:txbxContent>
                  <w:p w:rsidR="00C06D14" w:rsidRPr="00C06D14" w:rsidRDefault="00C06D14" w:rsidP="00C06D14">
                    <w:pPr>
                      <w:jc w:val="center"/>
                      <w:rPr>
                        <w:u w:val="single"/>
                        <w:lang w:val="en-IN"/>
                      </w:rPr>
                    </w:pPr>
                    <w:proofErr w:type="gramStart"/>
                    <w:r w:rsidRPr="00C06D14">
                      <w:rPr>
                        <w:u w:val="single"/>
                        <w:lang w:val="en-IN"/>
                      </w:rPr>
                      <w:t>id</w:t>
                    </w:r>
                    <w:proofErr w:type="gramEnd"/>
                  </w:p>
                </w:txbxContent>
              </v:textbox>
            </v:oval>
            <v:oval id="_x0000_s1059" style="position:absolute;left:1966;top:7812;width:1230;height:525">
              <v:textbox>
                <w:txbxContent>
                  <w:p w:rsidR="00C06D14" w:rsidRPr="00C06D14" w:rsidRDefault="00C06D14" w:rsidP="00C06D14">
                    <w:pPr>
                      <w:jc w:val="center"/>
                      <w:rPr>
                        <w:lang w:val="en-IN"/>
                      </w:rPr>
                    </w:pPr>
                    <w:proofErr w:type="gramStart"/>
                    <w:r>
                      <w:rPr>
                        <w:lang w:val="en-IN"/>
                      </w:rPr>
                      <w:t>class</w:t>
                    </w:r>
                    <w:proofErr w:type="gramEnd"/>
                  </w:p>
                </w:txbxContent>
              </v:textbox>
            </v:oval>
            <v:oval id="_x0000_s1060" style="position:absolute;left:2400;top:8623;width:1230;height:525">
              <v:textbox>
                <w:txbxContent>
                  <w:p w:rsidR="00C06D14" w:rsidRPr="00C06D14" w:rsidRDefault="00C06D14" w:rsidP="00C06D14">
                    <w:pPr>
                      <w:jc w:val="center"/>
                      <w:rPr>
                        <w:lang w:val="en-IN"/>
                      </w:rPr>
                    </w:pPr>
                    <w:proofErr w:type="gramStart"/>
                    <w:r w:rsidRPr="00C06D14">
                      <w:rPr>
                        <w:lang w:val="en-IN"/>
                      </w:rPr>
                      <w:t>stdid</w:t>
                    </w:r>
                    <w:proofErr w:type="gramEnd"/>
                  </w:p>
                </w:txbxContent>
              </v:textbox>
            </v:oval>
            <v:oval id="_x0000_s1061" style="position:absolute;left:4255;top:10157;width:1230;height:525">
              <v:textbox>
                <w:txbxContent>
                  <w:p w:rsidR="00C06D14" w:rsidRPr="00C06D14" w:rsidRDefault="00C06D14" w:rsidP="00C06D14">
                    <w:pPr>
                      <w:jc w:val="center"/>
                      <w:rPr>
                        <w:lang w:val="en-IN"/>
                      </w:rPr>
                    </w:pPr>
                    <w:proofErr w:type="gramStart"/>
                    <w:r>
                      <w:rPr>
                        <w:lang w:val="en-IN"/>
                      </w:rPr>
                      <w:t>exam</w:t>
                    </w:r>
                    <w:proofErr w:type="gramEnd"/>
                  </w:p>
                </w:txbxContent>
              </v:textbox>
            </v:oval>
            <v:oval id="_x0000_s1062" style="position:absolute;left:6633;top:10063;width:1230;height:525">
              <v:textbox>
                <w:txbxContent>
                  <w:p w:rsidR="00C06D14" w:rsidRPr="00C06D14" w:rsidRDefault="00C06D14" w:rsidP="00C06D14">
                    <w:pPr>
                      <w:jc w:val="center"/>
                      <w:rPr>
                        <w:lang w:val="en-IN"/>
                      </w:rPr>
                    </w:pPr>
                    <w:proofErr w:type="gramStart"/>
                    <w:r>
                      <w:rPr>
                        <w:lang w:val="en-IN"/>
                      </w:rPr>
                      <w:t>sub</w:t>
                    </w:r>
                    <w:proofErr w:type="gramEnd"/>
                  </w:p>
                </w:txbxContent>
              </v:textbox>
            </v:oval>
            <v:oval id="_x0000_s1063" style="position:absolute;left:8700;top:8754;width:1230;height:525">
              <v:textbox>
                <w:txbxContent>
                  <w:p w:rsidR="00C06D14" w:rsidRPr="00C06D14" w:rsidRDefault="00C06D14" w:rsidP="00C06D14">
                    <w:pPr>
                      <w:jc w:val="center"/>
                      <w:rPr>
                        <w:lang w:val="en-IN"/>
                      </w:rPr>
                    </w:pPr>
                    <w:proofErr w:type="gramStart"/>
                    <w:r>
                      <w:rPr>
                        <w:lang w:val="en-IN"/>
                      </w:rPr>
                      <w:t>total</w:t>
                    </w:r>
                    <w:proofErr w:type="gramEnd"/>
                  </w:p>
                </w:txbxContent>
              </v:textbox>
            </v:oval>
            <v:oval id="_x0000_s1064" style="position:absolute;left:8700;top:6978;width:1583;height:525">
              <v:textbox>
                <w:txbxContent>
                  <w:p w:rsidR="00C06D14" w:rsidRPr="00C06D14" w:rsidRDefault="00C06D14" w:rsidP="00C06D14">
                    <w:pPr>
                      <w:jc w:val="center"/>
                      <w:rPr>
                        <w:lang w:val="en-IN"/>
                      </w:rPr>
                    </w:pPr>
                    <w:proofErr w:type="gramStart"/>
                    <w:r>
                      <w:rPr>
                        <w:lang w:val="en-IN"/>
                      </w:rPr>
                      <w:t>obtained</w:t>
                    </w:r>
                    <w:proofErr w:type="gramEnd"/>
                  </w:p>
                </w:txbxContent>
              </v:textbox>
            </v:oval>
            <v:shape id="_x0000_s1065" type="#_x0000_t32" style="position:absolute;left:3500;top:7309;width:1750;height:626" o:connectortype="straight"/>
            <v:shape id="_x0000_s1066" type="#_x0000_t32" style="position:absolute;left:3196;top:8091;width:2054;height:93" o:connectortype="straight"/>
            <v:shape id="_x0000_s1067" type="#_x0000_t32" style="position:absolute;left:3630;top:8460;width:1620;height:419;flip:y" o:connectortype="straight"/>
            <v:shape id="_x0000_s1068" type="#_x0000_t32" style="position:absolute;left:4972;top:8460;width:863;height:1697;flip:y" o:connectortype="straight"/>
            <v:shape id="_x0000_s1069" type="#_x0000_t32" style="position:absolute;left:6423;top:8460;width:734;height:1603;flip:x y" o:connectortype="straight"/>
            <v:shape id="_x0000_s1070" type="#_x0000_t32" style="position:absolute;left:7065;top:8460;width:1635;height:501" o:connectortype="straight"/>
            <v:shape id="_x0000_s1071" type="#_x0000_t32" style="position:absolute;left:7065;top:7341;width:1695;height:594;flip:y" o:connectortype="straight"/>
            <v:shapetype id="_x0000_t202" coordsize="21600,21600" o:spt="202" path="m,l,21600r21600,l21600,xe">
              <v:stroke joinstyle="miter"/>
              <v:path gradientshapeok="t" o:connecttype="rect"/>
            </v:shapetype>
            <v:shape id="_x0000_s1072" type="#_x0000_t202" style="position:absolute;left:4562;top:11859;width:3743;height:583;mso-width-percent:400;mso-height-percent:200;mso-width-percent:400;mso-height-percent:200;mso-width-relative:margin;mso-height-relative:margin" stroked="f">
              <v:textbox style="mso-fit-shape-to-text:t">
                <w:txbxContent>
                  <w:p w:rsidR="008D34D4" w:rsidRPr="008D34D4" w:rsidRDefault="008D34D4" w:rsidP="008D34D4">
                    <w:pPr>
                      <w:jc w:val="center"/>
                      <w:rPr>
                        <w:b/>
                        <w:sz w:val="24"/>
                      </w:rPr>
                    </w:pPr>
                    <w:r w:rsidRPr="008D34D4">
                      <w:rPr>
                        <w:b/>
                        <w:sz w:val="24"/>
                      </w:rPr>
                      <w:t>ER Diagram</w:t>
                    </w:r>
                  </w:p>
                </w:txbxContent>
              </v:textbox>
            </v:shape>
            <w10:wrap type="none"/>
            <w10:anchorlock/>
          </v:group>
        </w:pict>
      </w:r>
    </w:p>
    <w:p w:rsidR="00E83D04" w:rsidRDefault="00E83D04">
      <w:r>
        <w:br w:type="page"/>
      </w:r>
    </w:p>
    <w:p w:rsidR="002F7496" w:rsidRDefault="002F7496" w:rsidP="00201B5F">
      <w:pPr>
        <w:ind w:left="2880" w:firstLine="720"/>
        <w:rPr>
          <w:b/>
          <w:sz w:val="28"/>
        </w:rPr>
      </w:pPr>
      <w:r w:rsidRPr="002F7496">
        <w:rPr>
          <w:b/>
          <w:sz w:val="28"/>
        </w:rPr>
        <w:lastRenderedPageBreak/>
        <w:t xml:space="preserve"> Data Flow Diagram</w:t>
      </w:r>
    </w:p>
    <w:p w:rsidR="002F7496" w:rsidRPr="002F7496" w:rsidRDefault="00E4794C">
      <w:pPr>
        <w:rPr>
          <w:b/>
          <w:sz w:val="28"/>
        </w:rPr>
      </w:pPr>
      <w:r>
        <w:rPr>
          <w:b/>
          <w:sz w:val="28"/>
        </w:rPr>
      </w:r>
      <w:r>
        <w:rPr>
          <w:b/>
          <w:sz w:val="28"/>
        </w:rPr>
        <w:pict>
          <v:group id="_x0000_s1145" style="width:460.65pt;height:137.1pt;mso-position-horizontal-relative:char;mso-position-vertical-relative:line" coordorigin="1535,1989" coordsize="9213,2742">
            <v:shape id="_x0000_s1084" type="#_x0000_t202" style="position:absolute;left:7753;top:3195;width:1348;height:404;mso-width-relative:margin;mso-height-relative:margin" o:regroupid="2" stroked="f">
              <v:textbox>
                <w:txbxContent>
                  <w:p w:rsidR="00D668D6" w:rsidRPr="00D668D6" w:rsidRDefault="00D668D6" w:rsidP="00D668D6">
                    <w:pPr>
                      <w:spacing w:line="240" w:lineRule="auto"/>
                      <w:jc w:val="center"/>
                      <w:rPr>
                        <w:sz w:val="20"/>
                        <w:lang w:val="en-IN"/>
                      </w:rPr>
                    </w:pPr>
                    <w:proofErr w:type="gramStart"/>
                    <w:r>
                      <w:rPr>
                        <w:sz w:val="20"/>
                        <w:lang w:val="en-IN"/>
                      </w:rPr>
                      <w:t>access</w:t>
                    </w:r>
                    <w:proofErr w:type="gramEnd"/>
                  </w:p>
                </w:txbxContent>
              </v:textbox>
            </v:shape>
            <v:shape id="_x0000_s1083" type="#_x0000_t202" style="position:absolute;left:7753;top:2633;width:1183;height:353;mso-width-relative:margin;mso-height-relative:margin" o:regroupid="2" stroked="f">
              <v:textbox>
                <w:txbxContent>
                  <w:p w:rsidR="00D668D6" w:rsidRPr="00D668D6" w:rsidRDefault="00D668D6" w:rsidP="00D668D6">
                    <w:pPr>
                      <w:spacing w:line="240" w:lineRule="auto"/>
                      <w:jc w:val="center"/>
                      <w:rPr>
                        <w:sz w:val="20"/>
                        <w:lang w:val="en-IN"/>
                      </w:rPr>
                    </w:pPr>
                    <w:proofErr w:type="gramStart"/>
                    <w:r>
                      <w:rPr>
                        <w:sz w:val="20"/>
                        <w:lang w:val="en-IN"/>
                      </w:rPr>
                      <w:t>store</w:t>
                    </w:r>
                    <w:proofErr w:type="gramEnd"/>
                  </w:p>
                </w:txbxContent>
              </v:textbox>
            </v:shape>
            <v:shape id="_x0000_s1082" type="#_x0000_t202" style="position:absolute;left:2853;top:3174;width:1957;height:359;mso-width-relative:margin;mso-height-relative:margin" o:regroupid="2" stroked="f">
              <v:textbox>
                <w:txbxContent>
                  <w:p w:rsidR="00D668D6" w:rsidRPr="00D668D6" w:rsidRDefault="00D668D6" w:rsidP="00D668D6">
                    <w:pPr>
                      <w:spacing w:line="240" w:lineRule="auto"/>
                      <w:jc w:val="center"/>
                      <w:rPr>
                        <w:sz w:val="20"/>
                        <w:lang w:val="en-IN"/>
                      </w:rPr>
                    </w:pPr>
                    <w:r>
                      <w:rPr>
                        <w:sz w:val="20"/>
                        <w:lang w:val="en-IN"/>
                      </w:rPr>
                      <w:t>Get Records</w:t>
                    </w:r>
                  </w:p>
                </w:txbxContent>
              </v:textbox>
            </v:shape>
            <v:shape id="_x0000_s1081" type="#_x0000_t202" style="position:absolute;left:2823;top:2364;width:1957;height:728;mso-width-relative:margin;mso-height-relative:margin" o:regroupid="2" stroked="f">
              <v:textbox>
                <w:txbxContent>
                  <w:p w:rsidR="00D668D6" w:rsidRDefault="00D668D6" w:rsidP="00D668D6">
                    <w:pPr>
                      <w:spacing w:line="240" w:lineRule="auto"/>
                      <w:jc w:val="center"/>
                      <w:rPr>
                        <w:sz w:val="20"/>
                      </w:rPr>
                    </w:pPr>
                    <w:r w:rsidRPr="00D668D6">
                      <w:rPr>
                        <w:sz w:val="20"/>
                      </w:rPr>
                      <w:t xml:space="preserve">Students </w:t>
                    </w:r>
                    <w:r>
                      <w:rPr>
                        <w:sz w:val="20"/>
                      </w:rPr>
                      <w:t>and</w:t>
                    </w:r>
                  </w:p>
                  <w:p w:rsidR="00D668D6" w:rsidRPr="00D668D6" w:rsidRDefault="00D668D6" w:rsidP="00D668D6">
                    <w:pPr>
                      <w:spacing w:line="240" w:lineRule="auto"/>
                      <w:jc w:val="center"/>
                      <w:rPr>
                        <w:sz w:val="20"/>
                      </w:rPr>
                    </w:pPr>
                    <w:proofErr w:type="gramStart"/>
                    <w:r w:rsidRPr="00D668D6">
                      <w:rPr>
                        <w:sz w:val="20"/>
                      </w:rPr>
                      <w:t>marks</w:t>
                    </w:r>
                    <w:proofErr w:type="gramEnd"/>
                  </w:p>
                </w:txbxContent>
              </v:textbox>
            </v:shape>
            <v:oval id="_x0000_s1074" style="position:absolute;left:4650;top:1989;width:2963;height:1994" o:regroupid="2">
              <v:textbox>
                <w:txbxContent>
                  <w:p w:rsidR="00270A26" w:rsidRPr="00270A26" w:rsidRDefault="00270A26" w:rsidP="00270A26">
                    <w:pPr>
                      <w:jc w:val="center"/>
                      <w:rPr>
                        <w:lang w:val="en-IN"/>
                      </w:rPr>
                    </w:pPr>
                    <w:r>
                      <w:rPr>
                        <w:lang w:val="en-IN"/>
                      </w:rPr>
                      <w:t>Student Record Management System</w:t>
                    </w:r>
                  </w:p>
                </w:txbxContent>
              </v:textbox>
            </v:oval>
            <v:rect id="_x0000_s1075" style="position:absolute;left:1535;top:2820;width:1468;height:568" o:regroupid="2">
              <v:textbox>
                <w:txbxContent>
                  <w:p w:rsidR="00270A26" w:rsidRPr="00270A26" w:rsidRDefault="00270A26" w:rsidP="00270A26">
                    <w:pPr>
                      <w:jc w:val="center"/>
                      <w:rPr>
                        <w:lang w:val="en-IN"/>
                      </w:rPr>
                    </w:pPr>
                    <w:proofErr w:type="gramStart"/>
                    <w:r>
                      <w:rPr>
                        <w:lang w:val="en-IN"/>
                      </w:rPr>
                      <w:t>admin</w:t>
                    </w:r>
                    <w:proofErr w:type="gramEnd"/>
                  </w:p>
                </w:txbxContent>
              </v:textbox>
            </v:rect>
            <v:rect id="_x0000_s1076" style="position:absolute;left:9280;top:2820;width:1468;height:568" o:regroupid="2">
              <v:textbox>
                <w:txbxContent>
                  <w:p w:rsidR="00270A26" w:rsidRPr="00270A26" w:rsidRDefault="00270A26" w:rsidP="00270A26">
                    <w:pPr>
                      <w:jc w:val="center"/>
                      <w:rPr>
                        <w:lang w:val="en-IN"/>
                      </w:rPr>
                    </w:pPr>
                    <w:proofErr w:type="gramStart"/>
                    <w:r>
                      <w:rPr>
                        <w:lang w:val="en-IN"/>
                      </w:rPr>
                      <w:t>database</w:t>
                    </w:r>
                    <w:proofErr w:type="gramEnd"/>
                  </w:p>
                </w:txbxContent>
              </v:textbox>
            </v:rect>
            <v:shape id="_x0000_s1077" type="#_x0000_t32" style="position:absolute;left:3003;top:2986;width:1647;height:0" o:connectortype="straight" o:regroupid="2">
              <v:stroke endarrow="block"/>
            </v:shape>
            <v:shape id="_x0000_s1078" type="#_x0000_t32" style="position:absolute;left:3003;top:3194;width:1684;height:1;flip:x" o:connectortype="straight" o:regroupid="2">
              <v:stroke endarrow="block"/>
            </v:shape>
            <v:shape id="_x0000_s1079" type="#_x0000_t32" style="position:absolute;left:7633;top:2986;width:1647;height:0" o:connectortype="straight" o:regroupid="2">
              <v:stroke endarrow="block"/>
            </v:shape>
            <v:shape id="_x0000_s1080" type="#_x0000_t32" style="position:absolute;left:7576;top:3180;width:1684;height:1;flip:x" o:connectortype="straight" o:regroupid="2">
              <v:stroke endarrow="block"/>
            </v:shape>
            <v:shape id="_x0000_s1085" type="#_x0000_t202" style="position:absolute;left:5223;top:4243;width:1957;height:488;mso-width-relative:margin;mso-height-relative:margin" o:regroupid="2" stroked="f">
              <v:textbox>
                <w:txbxContent>
                  <w:p w:rsidR="00D668D6" w:rsidRPr="00D668D6" w:rsidRDefault="00D668D6" w:rsidP="00D668D6">
                    <w:pPr>
                      <w:spacing w:line="240" w:lineRule="auto"/>
                      <w:jc w:val="center"/>
                      <w:rPr>
                        <w:b/>
                        <w:sz w:val="24"/>
                        <w:u w:val="single"/>
                        <w:lang w:val="en-IN"/>
                      </w:rPr>
                    </w:pPr>
                    <w:r w:rsidRPr="00D668D6">
                      <w:rPr>
                        <w:b/>
                        <w:sz w:val="24"/>
                        <w:u w:val="single"/>
                        <w:lang w:val="en-IN"/>
                      </w:rPr>
                      <w:t xml:space="preserve">0 </w:t>
                    </w:r>
                    <w:proofErr w:type="gramStart"/>
                    <w:r w:rsidRPr="00D668D6">
                      <w:rPr>
                        <w:b/>
                        <w:sz w:val="24"/>
                        <w:u w:val="single"/>
                        <w:lang w:val="en-IN"/>
                      </w:rPr>
                      <w:t>Level</w:t>
                    </w:r>
                    <w:proofErr w:type="gramEnd"/>
                    <w:r w:rsidRPr="00D668D6">
                      <w:rPr>
                        <w:b/>
                        <w:sz w:val="24"/>
                        <w:u w:val="single"/>
                        <w:lang w:val="en-IN"/>
                      </w:rPr>
                      <w:t xml:space="preserve"> DFD</w:t>
                    </w:r>
                  </w:p>
                </w:txbxContent>
              </v:textbox>
            </v:shape>
            <w10:wrap type="none"/>
            <w10:anchorlock/>
          </v:group>
        </w:pict>
      </w:r>
    </w:p>
    <w:p w:rsidR="002F7496" w:rsidRDefault="002F7496"/>
    <w:p w:rsidR="002F7496" w:rsidRDefault="00E4794C">
      <w:r>
        <w:rPr>
          <w:noProof/>
        </w:rPr>
        <w:pict>
          <v:group id="_x0000_s1144" style="position:absolute;margin-left:-11.6pt;margin-top:1.55pt;width:476.05pt;height:461.8pt;z-index:251693056" coordorigin="1373,5624" coordsize="9521,9236">
            <v:shape id="_x0000_s1142" type="#_x0000_t202" style="position:absolute;left:8162;top:12899;width:1401;height:431;mso-width-relative:margin;mso-height-relative:margin" stroked="f">
              <v:textbox>
                <w:txbxContent>
                  <w:p w:rsidR="00B36F3E" w:rsidRPr="000454AB" w:rsidRDefault="00B36F3E" w:rsidP="00B36F3E">
                    <w:pPr>
                      <w:jc w:val="center"/>
                      <w:rPr>
                        <w:sz w:val="20"/>
                        <w:lang w:val="en-IN"/>
                      </w:rPr>
                    </w:pPr>
                    <w:proofErr w:type="gramStart"/>
                    <w:r>
                      <w:rPr>
                        <w:sz w:val="20"/>
                        <w:lang w:val="en-IN"/>
                      </w:rPr>
                      <w:t>get</w:t>
                    </w:r>
                    <w:proofErr w:type="gramEnd"/>
                    <w:r>
                      <w:rPr>
                        <w:sz w:val="20"/>
                        <w:lang w:val="en-IN"/>
                      </w:rPr>
                      <w:t xml:space="preserve"> marks</w:t>
                    </w:r>
                  </w:p>
                </w:txbxContent>
              </v:textbox>
            </v:shape>
            <v:shape id="_x0000_s1139" type="#_x0000_t202" style="position:absolute;left:3162;top:13280;width:1401;height:431;mso-width-relative:margin;mso-height-relative:margin" stroked="f">
              <v:textbox>
                <w:txbxContent>
                  <w:p w:rsidR="00B36F3E" w:rsidRPr="000454AB" w:rsidRDefault="00B36F3E" w:rsidP="00B36F3E">
                    <w:pPr>
                      <w:jc w:val="center"/>
                      <w:rPr>
                        <w:sz w:val="20"/>
                        <w:lang w:val="en-IN"/>
                      </w:rPr>
                    </w:pPr>
                    <w:r>
                      <w:rPr>
                        <w:sz w:val="20"/>
                        <w:lang w:val="en-IN"/>
                      </w:rPr>
                      <w:t>View marks</w:t>
                    </w:r>
                  </w:p>
                </w:txbxContent>
              </v:textbox>
            </v:shape>
            <v:shape id="_x0000_s1138" type="#_x0000_t202" style="position:absolute;left:3162;top:12799;width:1218;height:431;mso-width-relative:margin;mso-height-relative:margin" stroked="f">
              <v:textbox>
                <w:txbxContent>
                  <w:p w:rsidR="00B36F3E" w:rsidRPr="000454AB" w:rsidRDefault="00B36F3E" w:rsidP="00B36F3E">
                    <w:pPr>
                      <w:jc w:val="center"/>
                      <w:rPr>
                        <w:sz w:val="20"/>
                        <w:lang w:val="en-IN"/>
                      </w:rPr>
                    </w:pPr>
                    <w:proofErr w:type="gramStart"/>
                    <w:r>
                      <w:rPr>
                        <w:sz w:val="20"/>
                        <w:lang w:val="en-IN"/>
                      </w:rPr>
                      <w:t>login</w:t>
                    </w:r>
                    <w:proofErr w:type="gramEnd"/>
                  </w:p>
                </w:txbxContent>
              </v:textbox>
            </v:shape>
            <v:shape id="_x0000_s1133" type="#_x0000_t202" style="position:absolute;left:2368;top:10615;width:2012;height:431;mso-width-relative:margin;mso-height-relative:margin" stroked="f">
              <v:textbox>
                <w:txbxContent>
                  <w:p w:rsidR="00B83B8D" w:rsidRPr="000454AB" w:rsidRDefault="00B83B8D" w:rsidP="00B83B8D">
                    <w:pPr>
                      <w:jc w:val="center"/>
                      <w:rPr>
                        <w:sz w:val="20"/>
                        <w:lang w:val="en-IN"/>
                      </w:rPr>
                    </w:pPr>
                    <w:r>
                      <w:rPr>
                        <w:sz w:val="20"/>
                        <w:lang w:val="en-IN"/>
                      </w:rPr>
                      <w:t>Marks entry</w:t>
                    </w:r>
                  </w:p>
                </w:txbxContent>
              </v:textbox>
            </v:shape>
            <v:shape id="_x0000_s1130" type="#_x0000_t202" style="position:absolute;left:7778;top:11237;width:1341;height:340;mso-width-relative:margin;mso-height-relative:margin" stroked="f">
              <v:textbox>
                <w:txbxContent>
                  <w:p w:rsidR="00217332" w:rsidRPr="000454AB" w:rsidRDefault="00217332" w:rsidP="00217332">
                    <w:pPr>
                      <w:jc w:val="center"/>
                      <w:rPr>
                        <w:sz w:val="20"/>
                        <w:lang w:val="en-IN"/>
                      </w:rPr>
                    </w:pPr>
                    <w:proofErr w:type="gramStart"/>
                    <w:r>
                      <w:rPr>
                        <w:sz w:val="20"/>
                        <w:lang w:val="en-IN"/>
                      </w:rPr>
                      <w:t>access</w:t>
                    </w:r>
                    <w:proofErr w:type="gramEnd"/>
                  </w:p>
                </w:txbxContent>
              </v:textbox>
            </v:shape>
            <v:shape id="_x0000_s1127" type="#_x0000_t202" style="position:absolute;left:7894;top:10727;width:1183;height:341;mso-width-relative:margin;mso-height-relative:margin" stroked="f">
              <v:textbox>
                <w:txbxContent>
                  <w:p w:rsidR="00217332" w:rsidRPr="00420F2A" w:rsidRDefault="00217332" w:rsidP="00217332">
                    <w:pPr>
                      <w:jc w:val="center"/>
                      <w:rPr>
                        <w:sz w:val="20"/>
                        <w:lang w:val="en-IN"/>
                      </w:rPr>
                    </w:pPr>
                    <w:proofErr w:type="gramStart"/>
                    <w:r w:rsidRPr="00420F2A">
                      <w:rPr>
                        <w:sz w:val="20"/>
                        <w:lang w:val="en-IN"/>
                      </w:rPr>
                      <w:t>store</w:t>
                    </w:r>
                    <w:proofErr w:type="gramEnd"/>
                  </w:p>
                </w:txbxContent>
              </v:textbox>
            </v:shape>
            <v:shape id="_x0000_s1125" type="#_x0000_t202" style="position:absolute;left:7894;top:10196;width:1341;height:431;mso-width-relative:margin;mso-height-relative:margin" stroked="f">
              <v:textbox>
                <w:txbxContent>
                  <w:p w:rsidR="00217332" w:rsidRPr="000454AB" w:rsidRDefault="00217332" w:rsidP="00217332">
                    <w:pPr>
                      <w:jc w:val="center"/>
                      <w:rPr>
                        <w:sz w:val="20"/>
                        <w:lang w:val="en-IN"/>
                      </w:rPr>
                    </w:pPr>
                    <w:r>
                      <w:rPr>
                        <w:sz w:val="20"/>
                        <w:lang w:val="en-IN"/>
                      </w:rPr>
                      <w:t>Get subject</w:t>
                    </w:r>
                  </w:p>
                </w:txbxContent>
              </v:textbox>
            </v:shape>
            <v:shape id="_x0000_s1117" type="#_x0000_t202" style="position:absolute;left:2588;top:8386;width:2012;height:431;mso-width-relative:margin;mso-height-relative:margin" stroked="f">
              <v:textbox>
                <w:txbxContent>
                  <w:p w:rsidR="00420F2A" w:rsidRPr="000454AB" w:rsidRDefault="00420F2A" w:rsidP="00420F2A">
                    <w:pPr>
                      <w:jc w:val="center"/>
                      <w:rPr>
                        <w:sz w:val="20"/>
                        <w:lang w:val="en-IN"/>
                      </w:rPr>
                    </w:pPr>
                    <w:r>
                      <w:rPr>
                        <w:sz w:val="20"/>
                        <w:lang w:val="en-IN"/>
                      </w:rPr>
                      <w:t>Sub code and name</w:t>
                    </w:r>
                  </w:p>
                </w:txbxContent>
              </v:textbox>
            </v:shape>
            <v:shape id="_x0000_s1116" type="#_x0000_t202" style="position:absolute;left:7758;top:8817;width:1341;height:431;mso-width-relative:margin;mso-height-relative:margin" stroked="f">
              <v:textbox>
                <w:txbxContent>
                  <w:p w:rsidR="00420F2A" w:rsidRPr="000454AB" w:rsidRDefault="00420F2A" w:rsidP="00420F2A">
                    <w:pPr>
                      <w:jc w:val="center"/>
                      <w:rPr>
                        <w:sz w:val="20"/>
                        <w:lang w:val="en-IN"/>
                      </w:rPr>
                    </w:pPr>
                    <w:proofErr w:type="gramStart"/>
                    <w:r>
                      <w:rPr>
                        <w:sz w:val="20"/>
                        <w:lang w:val="en-IN"/>
                      </w:rPr>
                      <w:t>access</w:t>
                    </w:r>
                    <w:proofErr w:type="gramEnd"/>
                  </w:p>
                </w:txbxContent>
              </v:textbox>
            </v:shape>
            <v:shape id="_x0000_s1114" type="#_x0000_t202" style="position:absolute;left:7611;top:8306;width:1562;height:341;mso-width-relative:margin;mso-height-relative:margin" stroked="f">
              <v:textbox>
                <w:txbxContent>
                  <w:p w:rsidR="00420F2A" w:rsidRPr="00420F2A" w:rsidRDefault="00420F2A" w:rsidP="00420F2A">
                    <w:pPr>
                      <w:jc w:val="center"/>
                      <w:rPr>
                        <w:sz w:val="20"/>
                        <w:lang w:val="en-IN"/>
                      </w:rPr>
                    </w:pPr>
                    <w:proofErr w:type="gramStart"/>
                    <w:r w:rsidRPr="00420F2A">
                      <w:rPr>
                        <w:sz w:val="20"/>
                        <w:lang w:val="en-IN"/>
                      </w:rPr>
                      <w:t>store</w:t>
                    </w:r>
                    <w:proofErr w:type="gramEnd"/>
                  </w:p>
                </w:txbxContent>
              </v:textbox>
            </v:shape>
            <v:shape id="_x0000_s1103" type="#_x0000_t202" style="position:absolute;left:7611;top:6577;width:1562;height:431;mso-width-relative:margin;mso-height-relative:margin" stroked="f">
              <v:textbox>
                <w:txbxContent>
                  <w:p w:rsidR="000454AB" w:rsidRPr="000454AB" w:rsidRDefault="000454AB" w:rsidP="000454AB">
                    <w:pPr>
                      <w:jc w:val="center"/>
                      <w:rPr>
                        <w:sz w:val="20"/>
                        <w:lang w:val="en-IN"/>
                      </w:rPr>
                    </w:pPr>
                    <w:proofErr w:type="gramStart"/>
                    <w:r>
                      <w:rPr>
                        <w:sz w:val="20"/>
                        <w:lang w:val="en-IN"/>
                      </w:rPr>
                      <w:t>access</w:t>
                    </w:r>
                    <w:proofErr w:type="gramEnd"/>
                  </w:p>
                </w:txbxContent>
              </v:textbox>
            </v:shape>
            <v:shape id="_x0000_s1102" type="#_x0000_t202" style="position:absolute;left:7557;top:6056;width:1562;height:431;mso-width-relative:margin;mso-height-relative:margin" stroked="f">
              <v:textbox>
                <w:txbxContent>
                  <w:p w:rsidR="000454AB" w:rsidRPr="000454AB" w:rsidRDefault="000454AB" w:rsidP="000454AB">
                    <w:pPr>
                      <w:jc w:val="center"/>
                      <w:rPr>
                        <w:sz w:val="20"/>
                        <w:lang w:val="en-IN"/>
                      </w:rPr>
                    </w:pPr>
                    <w:proofErr w:type="gramStart"/>
                    <w:r>
                      <w:rPr>
                        <w:sz w:val="20"/>
                        <w:lang w:val="en-IN"/>
                      </w:rPr>
                      <w:t>store</w:t>
                    </w:r>
                    <w:proofErr w:type="gramEnd"/>
                  </w:p>
                </w:txbxContent>
              </v:textbox>
            </v:shape>
            <v:shape id="_x0000_s1099" type="#_x0000_t202" style="position:absolute;left:3091;top:6628;width:1562;height:431;mso-width-relative:margin;mso-height-relative:margin" stroked="f">
              <v:textbox>
                <w:txbxContent>
                  <w:p w:rsidR="000454AB" w:rsidRPr="000454AB" w:rsidRDefault="000454AB" w:rsidP="000454AB">
                    <w:pPr>
                      <w:rPr>
                        <w:sz w:val="20"/>
                        <w:lang w:val="en-IN"/>
                      </w:rPr>
                    </w:pPr>
                    <w:r>
                      <w:rPr>
                        <w:sz w:val="20"/>
                        <w:lang w:val="en-IN"/>
                      </w:rPr>
                      <w:t>View Records</w:t>
                    </w:r>
                  </w:p>
                </w:txbxContent>
              </v:textbox>
            </v:shape>
            <v:shape id="_x0000_s1098" type="#_x0000_t202" style="position:absolute;left:3001;top:6086;width:1562;height:431;mso-width-relative:margin;mso-height-relative:margin" stroked="f">
              <v:textbox>
                <w:txbxContent>
                  <w:p w:rsidR="000454AB" w:rsidRPr="000454AB" w:rsidRDefault="000454AB" w:rsidP="000454AB">
                    <w:pPr>
                      <w:rPr>
                        <w:sz w:val="20"/>
                      </w:rPr>
                    </w:pPr>
                    <w:r w:rsidRPr="000454AB">
                      <w:rPr>
                        <w:sz w:val="20"/>
                      </w:rPr>
                      <w:t>Student</w:t>
                    </w:r>
                    <w:r>
                      <w:rPr>
                        <w:sz w:val="20"/>
                      </w:rPr>
                      <w:t xml:space="preserve"> details</w:t>
                    </w:r>
                  </w:p>
                </w:txbxContent>
              </v:textbox>
            </v:shape>
            <v:shape id="_x0000_s1093" type="#_x0000_t202" style="position:absolute;left:9438;top:6317;width:1133;height:431;mso-width-relative:margin;mso-height-relative:margin" stroked="f">
              <v:textbox>
                <w:txbxContent>
                  <w:p w:rsidR="000454AB" w:rsidRDefault="000454AB">
                    <w:proofErr w:type="gramStart"/>
                    <w:r>
                      <w:t>student</w:t>
                    </w:r>
                    <w:proofErr w:type="gramEnd"/>
                  </w:p>
                </w:txbxContent>
              </v:textbox>
            </v:shape>
            <v:oval id="_x0000_s1088" style="position:absolute;left:4693;top:5624;width:2864;height:1955">
              <v:textbox>
                <w:txbxContent>
                  <w:p w:rsidR="000454AB" w:rsidRDefault="000454AB" w:rsidP="000454AB">
                    <w:pPr>
                      <w:jc w:val="center"/>
                      <w:rPr>
                        <w:lang w:val="en-IN"/>
                      </w:rPr>
                    </w:pPr>
                  </w:p>
                  <w:p w:rsidR="000454AB" w:rsidRDefault="000454AB" w:rsidP="000454AB">
                    <w:pPr>
                      <w:jc w:val="center"/>
                      <w:rPr>
                        <w:lang w:val="en-IN"/>
                      </w:rPr>
                    </w:pPr>
                    <w:r>
                      <w:rPr>
                        <w:lang w:val="en-IN"/>
                      </w:rPr>
                      <w:t>Add student</w:t>
                    </w:r>
                  </w:p>
                  <w:p w:rsidR="000454AB" w:rsidRPr="000454AB" w:rsidRDefault="000454AB" w:rsidP="000454AB">
                    <w:pPr>
                      <w:jc w:val="center"/>
                      <w:rPr>
                        <w:lang w:val="en-IN"/>
                      </w:rPr>
                    </w:pPr>
                    <w:r>
                      <w:rPr>
                        <w:lang w:val="en-IN"/>
                      </w:rPr>
                      <w:t>1.0</w:t>
                    </w:r>
                  </w:p>
                </w:txbxContent>
              </v:textbox>
            </v:oval>
            <v:rect id="_x0000_s1089" style="position:absolute;left:1448;top:6317;width:1468;height:516">
              <v:textbox>
                <w:txbxContent>
                  <w:p w:rsidR="000454AB" w:rsidRPr="000454AB" w:rsidRDefault="000454AB" w:rsidP="000454AB">
                    <w:pPr>
                      <w:jc w:val="center"/>
                      <w:rPr>
                        <w:lang w:val="en-IN"/>
                      </w:rPr>
                    </w:pPr>
                    <w:proofErr w:type="gramStart"/>
                    <w:r>
                      <w:rPr>
                        <w:lang w:val="en-IN"/>
                      </w:rPr>
                      <w:t>admin</w:t>
                    </w:r>
                    <w:proofErr w:type="gramEnd"/>
                  </w:p>
                </w:txbxContent>
              </v:textbox>
            </v:rect>
            <v:group id="_x0000_s1095" style="position:absolute;left:9270;top:6242;width:1622;height:591" coordorigin="9270,6645" coordsize="1622,591">
              <v:shape id="_x0000_s1090" type="#_x0000_t32" style="position:absolute;left:9270;top:6645;width:1620;height:0" o:connectortype="straight"/>
              <v:shape id="_x0000_s1092" type="#_x0000_t32" style="position:absolute;left:9272;top:6645;width:0;height:591" o:connectortype="straight"/>
              <v:shape id="_x0000_s1094" type="#_x0000_t32" style="position:absolute;left:9272;top:7236;width:1620;height:0" o:connectortype="straight"/>
            </v:group>
            <v:shape id="_x0000_s1096" type="#_x0000_t32" style="position:absolute;left:2916;top:6487;width:1777;height:0" o:connectortype="straight">
              <v:stroke endarrow="block"/>
            </v:shape>
            <v:shape id="_x0000_s1097" type="#_x0000_t32" style="position:absolute;left:2916;top:6657;width:1777;height:0;flip:x" o:connectortype="straight">
              <v:stroke endarrow="block"/>
            </v:shape>
            <v:shape id="_x0000_s1100" type="#_x0000_t32" style="position:absolute;left:7526;top:6417;width:1740;height:1" o:connectortype="straight">
              <v:stroke endarrow="block"/>
            </v:shape>
            <v:shape id="_x0000_s1101" type="#_x0000_t32" style="position:absolute;left:7557;top:6628;width:1709;height:0;flip:x" o:connectortype="straight">
              <v:stroke endarrow="block"/>
            </v:shape>
            <v:oval id="_x0000_s1104" style="position:absolute;left:4747;top:7834;width:2864;height:1955">
              <v:textbox>
                <w:txbxContent>
                  <w:p w:rsidR="00420F2A" w:rsidRDefault="00420F2A" w:rsidP="00420F2A">
                    <w:pPr>
                      <w:jc w:val="center"/>
                      <w:rPr>
                        <w:lang w:val="en-IN"/>
                      </w:rPr>
                    </w:pPr>
                  </w:p>
                  <w:p w:rsidR="00420F2A" w:rsidRDefault="00420F2A" w:rsidP="00420F2A">
                    <w:pPr>
                      <w:jc w:val="center"/>
                      <w:rPr>
                        <w:lang w:val="en-IN"/>
                      </w:rPr>
                    </w:pPr>
                    <w:r>
                      <w:rPr>
                        <w:lang w:val="en-IN"/>
                      </w:rPr>
                      <w:t>Add subject</w:t>
                    </w:r>
                  </w:p>
                  <w:p w:rsidR="00420F2A" w:rsidRPr="000454AB" w:rsidRDefault="00420F2A" w:rsidP="00420F2A">
                    <w:pPr>
                      <w:jc w:val="center"/>
                      <w:rPr>
                        <w:lang w:val="en-IN"/>
                      </w:rPr>
                    </w:pPr>
                    <w:r>
                      <w:rPr>
                        <w:lang w:val="en-IN"/>
                      </w:rPr>
                      <w:t>1.1</w:t>
                    </w:r>
                  </w:p>
                </w:txbxContent>
              </v:textbox>
            </v:oval>
            <v:shape id="_x0000_s1105" type="#_x0000_t32" style="position:absolute;left:2560;top:6833;width:0;height:1904" o:connectortype="straight"/>
            <v:shape id="_x0000_s1107" type="#_x0000_t32" style="position:absolute;left:2560;top:8737;width:2187;height:0" o:connectortype="straight">
              <v:stroke endarrow="block"/>
            </v:shape>
            <v:group id="_x0000_s1108" style="position:absolute;left:9266;top:8480;width:1622;height:591" coordorigin="9270,6645" coordsize="1622,591">
              <v:shape id="_x0000_s1109" type="#_x0000_t32" style="position:absolute;left:9270;top:6645;width:1620;height:0" o:connectortype="straight"/>
              <v:shape id="_x0000_s1110" type="#_x0000_t32" style="position:absolute;left:9272;top:6645;width:0;height:591" o:connectortype="straight"/>
              <v:shape id="_x0000_s1111" type="#_x0000_t32" style="position:absolute;left:9272;top:7236;width:1620;height:0" o:connectortype="straight"/>
            </v:group>
            <v:shape id="_x0000_s1112" type="#_x0000_t202" style="position:absolute;left:9438;top:8546;width:1133;height:431;mso-width-relative:margin;mso-height-relative:margin" stroked="f">
              <v:textbox>
                <w:txbxContent>
                  <w:p w:rsidR="00420F2A" w:rsidRPr="00420F2A" w:rsidRDefault="00420F2A" w:rsidP="00420F2A">
                    <w:pPr>
                      <w:rPr>
                        <w:lang w:val="en-IN"/>
                      </w:rPr>
                    </w:pPr>
                    <w:proofErr w:type="gramStart"/>
                    <w:r>
                      <w:rPr>
                        <w:lang w:val="en-IN"/>
                      </w:rPr>
                      <w:t>subject</w:t>
                    </w:r>
                    <w:proofErr w:type="gramEnd"/>
                  </w:p>
                </w:txbxContent>
              </v:textbox>
            </v:shape>
            <v:shape id="_x0000_s1113" type="#_x0000_t32" style="position:absolute;left:7611;top:8646;width:1686;height:1" o:connectortype="straight">
              <v:stroke endarrow="block"/>
            </v:shape>
            <v:shape id="_x0000_s1115" type="#_x0000_t32" style="position:absolute;left:7611;top:8877;width:1624;height:0;flip:x" o:connectortype="straight">
              <v:stroke endarrow="block"/>
            </v:shape>
            <v:oval id="_x0000_s1118" style="position:absolute;left:4802;top:10154;width:2864;height:1955">
              <v:textbox>
                <w:txbxContent>
                  <w:p w:rsidR="00420F2A" w:rsidRDefault="00420F2A" w:rsidP="00420F2A">
                    <w:pPr>
                      <w:jc w:val="center"/>
                      <w:rPr>
                        <w:lang w:val="en-IN"/>
                      </w:rPr>
                    </w:pPr>
                  </w:p>
                  <w:p w:rsidR="00420F2A" w:rsidRDefault="00420F2A" w:rsidP="00420F2A">
                    <w:pPr>
                      <w:jc w:val="center"/>
                      <w:rPr>
                        <w:lang w:val="en-IN"/>
                      </w:rPr>
                    </w:pPr>
                    <w:r>
                      <w:rPr>
                        <w:lang w:val="en-IN"/>
                      </w:rPr>
                      <w:t>Add Marks</w:t>
                    </w:r>
                  </w:p>
                  <w:p w:rsidR="00420F2A" w:rsidRPr="000454AB" w:rsidRDefault="00420F2A" w:rsidP="00420F2A">
                    <w:pPr>
                      <w:jc w:val="center"/>
                      <w:rPr>
                        <w:lang w:val="en-IN"/>
                      </w:rPr>
                    </w:pPr>
                    <w:r>
                      <w:rPr>
                        <w:lang w:val="en-IN"/>
                      </w:rPr>
                      <w:t>1.2</w:t>
                    </w:r>
                  </w:p>
                </w:txbxContent>
              </v:textbox>
            </v:oval>
            <v:group id="_x0000_s1119" style="position:absolute;left:9272;top:10876;width:1622;height:591" coordorigin="9270,6645" coordsize="1622,591">
              <v:shape id="_x0000_s1120" type="#_x0000_t32" style="position:absolute;left:9270;top:6645;width:1620;height:0" o:connectortype="straight"/>
              <v:shape id="_x0000_s1121" type="#_x0000_t32" style="position:absolute;left:9272;top:6645;width:0;height:591" o:connectortype="straight"/>
              <v:shape id="_x0000_s1122" type="#_x0000_t32" style="position:absolute;left:9272;top:7236;width:1620;height:0" o:connectortype="straight"/>
            </v:group>
            <v:shape id="_x0000_s1123" type="#_x0000_t32" style="position:absolute;left:9950;top:9071;width:0;height:1486" o:connectortype="straight"/>
            <v:shape id="_x0000_s1124" type="#_x0000_t32" style="position:absolute;left:7390;top:10557;width:2560;height:0;flip:x" o:connectortype="straight">
              <v:stroke endarrow="block"/>
            </v:shape>
            <v:shape id="_x0000_s1126" type="#_x0000_t32" style="position:absolute;left:7666;top:11067;width:1631;height:1" o:connectortype="straight">
              <v:stroke endarrow="block"/>
            </v:shape>
            <v:shape id="_x0000_s1128" type="#_x0000_t202" style="position:absolute;left:9413;top:10976;width:1062;height:341;mso-width-relative:margin;mso-height-relative:margin" stroked="f">
              <v:textbox>
                <w:txbxContent>
                  <w:p w:rsidR="00217332" w:rsidRPr="00420F2A" w:rsidRDefault="00217332" w:rsidP="00217332">
                    <w:pPr>
                      <w:jc w:val="center"/>
                      <w:rPr>
                        <w:sz w:val="20"/>
                        <w:lang w:val="en-IN"/>
                      </w:rPr>
                    </w:pPr>
                    <w:proofErr w:type="gramStart"/>
                    <w:r>
                      <w:rPr>
                        <w:sz w:val="20"/>
                        <w:lang w:val="en-IN"/>
                      </w:rPr>
                      <w:t>marks</w:t>
                    </w:r>
                    <w:proofErr w:type="gramEnd"/>
                  </w:p>
                </w:txbxContent>
              </v:textbox>
            </v:shape>
            <v:shape id="_x0000_s1129" type="#_x0000_t32" style="position:absolute;left:7666;top:11267;width:1569;height:0;flip:x" o:connectortype="straight">
              <v:stroke endarrow="block"/>
            </v:shape>
            <v:shape id="_x0000_s1131" type="#_x0000_t32" style="position:absolute;left:2010;top:6833;width:0;height:4143" o:connectortype="straight"/>
            <v:shape id="_x0000_s1132" type="#_x0000_t32" style="position:absolute;left:2010;top:10976;width:2792;height:0" o:connectortype="straight">
              <v:stroke endarrow="block"/>
            </v:shape>
            <v:oval id="_x0000_s1134" style="position:absolute;left:4894;top:12318;width:2864;height:1955">
              <v:textbox>
                <w:txbxContent>
                  <w:p w:rsidR="00B36F3E" w:rsidRDefault="00B36F3E" w:rsidP="00B36F3E">
                    <w:pPr>
                      <w:jc w:val="center"/>
                      <w:rPr>
                        <w:lang w:val="en-IN"/>
                      </w:rPr>
                    </w:pPr>
                  </w:p>
                  <w:p w:rsidR="00B36F3E" w:rsidRDefault="00B36F3E" w:rsidP="00B36F3E">
                    <w:pPr>
                      <w:jc w:val="center"/>
                      <w:rPr>
                        <w:lang w:val="en-IN"/>
                      </w:rPr>
                    </w:pPr>
                    <w:r>
                      <w:rPr>
                        <w:lang w:val="en-IN"/>
                      </w:rPr>
                      <w:t>View Marks</w:t>
                    </w:r>
                  </w:p>
                  <w:p w:rsidR="00B36F3E" w:rsidRPr="000454AB" w:rsidRDefault="00B36F3E" w:rsidP="00B36F3E">
                    <w:pPr>
                      <w:jc w:val="center"/>
                      <w:rPr>
                        <w:lang w:val="en-IN"/>
                      </w:rPr>
                    </w:pPr>
                    <w:r>
                      <w:rPr>
                        <w:lang w:val="en-IN"/>
                      </w:rPr>
                      <w:t>1.3</w:t>
                    </w:r>
                  </w:p>
                </w:txbxContent>
              </v:textbox>
            </v:oval>
            <v:rect id="_x0000_s1135" style="position:absolute;left:1373;top:12996;width:1468;height:516">
              <v:textbox>
                <w:txbxContent>
                  <w:p w:rsidR="00B36F3E" w:rsidRPr="000454AB" w:rsidRDefault="00B36F3E" w:rsidP="00B36F3E">
                    <w:pPr>
                      <w:jc w:val="center"/>
                      <w:rPr>
                        <w:lang w:val="en-IN"/>
                      </w:rPr>
                    </w:pPr>
                    <w:proofErr w:type="gramStart"/>
                    <w:r>
                      <w:rPr>
                        <w:lang w:val="en-IN"/>
                      </w:rPr>
                      <w:t>student</w:t>
                    </w:r>
                    <w:proofErr w:type="gramEnd"/>
                  </w:p>
                </w:txbxContent>
              </v:textbox>
            </v:rect>
            <v:shape id="_x0000_s1136" type="#_x0000_t32" style="position:absolute;left:2841;top:13160;width:2053;height:0" o:connectortype="straight">
              <v:stroke endarrow="block"/>
            </v:shape>
            <v:shape id="_x0000_s1137" type="#_x0000_t32" style="position:absolute;left:2841;top:13330;width:2053;height:0;flip:x" o:connectortype="straight">
              <v:stroke endarrow="block"/>
            </v:shape>
            <v:shape id="_x0000_s1140" type="#_x0000_t32" style="position:absolute;left:10010;top:11467;width:0;height:1813" o:connectortype="straight"/>
            <v:shape id="_x0000_s1141" type="#_x0000_t32" style="position:absolute;left:7758;top:13280;width:2252;height:0;flip:x" o:connectortype="straight">
              <v:stroke endarrow="block"/>
            </v:shape>
            <v:shape id="_x0000_s1143" type="#_x0000_t202" style="position:absolute;left:5612;top:14429;width:1401;height:431;mso-width-relative:margin;mso-height-relative:margin" stroked="f">
              <v:textbox>
                <w:txbxContent>
                  <w:p w:rsidR="0064464D" w:rsidRPr="0064464D" w:rsidRDefault="0064464D" w:rsidP="0064464D">
                    <w:pPr>
                      <w:jc w:val="center"/>
                      <w:rPr>
                        <w:b/>
                        <w:lang w:val="en-IN"/>
                      </w:rPr>
                    </w:pPr>
                    <w:r w:rsidRPr="0064464D">
                      <w:rPr>
                        <w:b/>
                        <w:lang w:val="en-IN"/>
                      </w:rPr>
                      <w:t>Level 1 DFD</w:t>
                    </w:r>
                  </w:p>
                </w:txbxContent>
              </v:textbox>
            </v:shape>
          </v:group>
        </w:pict>
      </w:r>
    </w:p>
    <w:p w:rsidR="002F7496" w:rsidRDefault="002F7496"/>
    <w:p w:rsidR="002F7496" w:rsidRDefault="002F7496"/>
    <w:p w:rsidR="002F7496" w:rsidRDefault="002F7496"/>
    <w:p w:rsidR="002F7496" w:rsidRDefault="002F7496"/>
    <w:p w:rsidR="002F7496" w:rsidRDefault="002F7496"/>
    <w:p w:rsidR="002F7496" w:rsidRDefault="002F7496"/>
    <w:p w:rsidR="002F7496" w:rsidRDefault="002F7496"/>
    <w:p w:rsidR="002F7496" w:rsidRDefault="002F7496"/>
    <w:p w:rsidR="002F7496" w:rsidRDefault="002F7496"/>
    <w:p w:rsidR="002F7496" w:rsidRDefault="002F7496"/>
    <w:p w:rsidR="002F7496" w:rsidRDefault="002F7496"/>
    <w:p w:rsidR="002F7496" w:rsidRDefault="002F7496"/>
    <w:p w:rsidR="002F7496" w:rsidRDefault="002F7496">
      <w:r>
        <w:br w:type="page"/>
      </w:r>
    </w:p>
    <w:p w:rsidR="002F7496" w:rsidRPr="002F7496" w:rsidRDefault="002F7496" w:rsidP="00201B5F">
      <w:pPr>
        <w:ind w:left="2880" w:firstLine="720"/>
        <w:rPr>
          <w:b/>
          <w:sz w:val="28"/>
        </w:rPr>
      </w:pPr>
      <w:r w:rsidRPr="002F7496">
        <w:rPr>
          <w:b/>
          <w:sz w:val="28"/>
        </w:rPr>
        <w:lastRenderedPageBreak/>
        <w:t xml:space="preserve"> Database Design</w:t>
      </w:r>
    </w:p>
    <w:p w:rsidR="002F7496" w:rsidRDefault="002F7496"/>
    <w:p w:rsidR="002F7496" w:rsidRPr="002F7496" w:rsidRDefault="002F7496">
      <w:pPr>
        <w:rPr>
          <w:b/>
        </w:rPr>
      </w:pPr>
      <w:r w:rsidRPr="002F7496">
        <w:rPr>
          <w:b/>
        </w:rPr>
        <w:t>Student Table</w:t>
      </w:r>
    </w:p>
    <w:p w:rsidR="002F7496" w:rsidRDefault="002F7496">
      <w:r>
        <w:rPr>
          <w:noProof/>
        </w:rPr>
        <w:drawing>
          <wp:inline distT="0" distB="0" distL="0" distR="0">
            <wp:extent cx="5762046" cy="1885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l="26923" t="25948" r="19231" b="42686"/>
                    <a:stretch>
                      <a:fillRect/>
                    </a:stretch>
                  </pic:blipFill>
                  <pic:spPr bwMode="auto">
                    <a:xfrm>
                      <a:off x="0" y="0"/>
                      <a:ext cx="5762046" cy="1885950"/>
                    </a:xfrm>
                    <a:prstGeom prst="rect">
                      <a:avLst/>
                    </a:prstGeom>
                    <a:noFill/>
                    <a:ln w="9525">
                      <a:noFill/>
                      <a:miter lim="800000"/>
                      <a:headEnd/>
                      <a:tailEnd/>
                    </a:ln>
                  </pic:spPr>
                </pic:pic>
              </a:graphicData>
            </a:graphic>
          </wp:inline>
        </w:drawing>
      </w:r>
    </w:p>
    <w:p w:rsidR="002F7496" w:rsidRDefault="002F7496"/>
    <w:p w:rsidR="002F7496" w:rsidRPr="002F7496" w:rsidRDefault="002F7496">
      <w:pPr>
        <w:rPr>
          <w:b/>
        </w:rPr>
      </w:pPr>
      <w:r w:rsidRPr="002F7496">
        <w:rPr>
          <w:b/>
        </w:rPr>
        <w:t>Subject Table</w:t>
      </w:r>
    </w:p>
    <w:p w:rsidR="002F7496" w:rsidRDefault="002F7496">
      <w:r>
        <w:rPr>
          <w:noProof/>
        </w:rPr>
        <w:drawing>
          <wp:inline distT="0" distB="0" distL="0" distR="0">
            <wp:extent cx="5240377" cy="1390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l="13942" t="24501" r="36539" b="52137"/>
                    <a:stretch>
                      <a:fillRect/>
                    </a:stretch>
                  </pic:blipFill>
                  <pic:spPr bwMode="auto">
                    <a:xfrm>
                      <a:off x="0" y="0"/>
                      <a:ext cx="5240377" cy="1390650"/>
                    </a:xfrm>
                    <a:prstGeom prst="rect">
                      <a:avLst/>
                    </a:prstGeom>
                    <a:noFill/>
                    <a:ln w="9525">
                      <a:noFill/>
                      <a:miter lim="800000"/>
                      <a:headEnd/>
                      <a:tailEnd/>
                    </a:ln>
                  </pic:spPr>
                </pic:pic>
              </a:graphicData>
            </a:graphic>
          </wp:inline>
        </w:drawing>
      </w:r>
    </w:p>
    <w:p w:rsidR="002F7496" w:rsidRDefault="002F7496"/>
    <w:p w:rsidR="002F7496" w:rsidRPr="002F7496" w:rsidRDefault="002F7496">
      <w:pPr>
        <w:rPr>
          <w:b/>
        </w:rPr>
      </w:pPr>
      <w:r w:rsidRPr="002F7496">
        <w:rPr>
          <w:b/>
        </w:rPr>
        <w:t>Marks Table</w:t>
      </w:r>
    </w:p>
    <w:p w:rsidR="002F7496" w:rsidRDefault="002F7496">
      <w:r>
        <w:rPr>
          <w:noProof/>
        </w:rPr>
        <w:drawing>
          <wp:inline distT="0" distB="0" distL="0" distR="0">
            <wp:extent cx="5862067" cy="1866900"/>
            <wp:effectExtent l="19050" t="0" r="533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l="24038" t="26211" r="25641" b="45299"/>
                    <a:stretch>
                      <a:fillRect/>
                    </a:stretch>
                  </pic:blipFill>
                  <pic:spPr bwMode="auto">
                    <a:xfrm>
                      <a:off x="0" y="0"/>
                      <a:ext cx="5862067" cy="1866900"/>
                    </a:xfrm>
                    <a:prstGeom prst="rect">
                      <a:avLst/>
                    </a:prstGeom>
                    <a:noFill/>
                    <a:ln w="9525">
                      <a:noFill/>
                      <a:miter lim="800000"/>
                      <a:headEnd/>
                      <a:tailEnd/>
                    </a:ln>
                  </pic:spPr>
                </pic:pic>
              </a:graphicData>
            </a:graphic>
          </wp:inline>
        </w:drawing>
      </w:r>
      <w:r>
        <w:br w:type="textWrapping" w:clear="all"/>
      </w:r>
      <w:r>
        <w:br w:type="textWrapping" w:clear="all"/>
      </w:r>
      <w:r>
        <w:br w:type="textWrapping" w:clear="all"/>
      </w:r>
    </w:p>
    <w:p w:rsidR="002F7496" w:rsidRDefault="002F7496">
      <w:r>
        <w:br w:type="page"/>
      </w:r>
    </w:p>
    <w:p w:rsidR="002F7496" w:rsidRPr="002F7496" w:rsidRDefault="002F7496" w:rsidP="00201B5F">
      <w:pPr>
        <w:ind w:left="2160" w:firstLine="720"/>
        <w:rPr>
          <w:b/>
          <w:sz w:val="28"/>
        </w:rPr>
      </w:pPr>
      <w:r w:rsidRPr="002F7496">
        <w:rPr>
          <w:b/>
          <w:sz w:val="28"/>
        </w:rPr>
        <w:lastRenderedPageBreak/>
        <w:t xml:space="preserve"> Screenshot and Coding</w:t>
      </w:r>
    </w:p>
    <w:p w:rsidR="002F7496" w:rsidRDefault="002F7496"/>
    <w:p w:rsidR="00D9531C" w:rsidRDefault="00D9531C">
      <w:r>
        <w:t>Login Page</w:t>
      </w:r>
    </w:p>
    <w:p w:rsidR="002F7496" w:rsidRDefault="002F7496">
      <w:r>
        <w:rPr>
          <w:noProof/>
        </w:rPr>
        <w:drawing>
          <wp:inline distT="0" distB="0" distL="0" distR="0">
            <wp:extent cx="5943600" cy="334164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9531C" w:rsidRDefault="00D9531C"/>
    <w:p w:rsidR="00D9531C" w:rsidRDefault="00D9531C">
      <w:r>
        <w:t>Admin Home Page</w:t>
      </w:r>
    </w:p>
    <w:p w:rsidR="00D9531C" w:rsidRDefault="00D9531C">
      <w:r>
        <w:rPr>
          <w:noProof/>
        </w:rPr>
        <w:drawing>
          <wp:inline distT="0" distB="0" distL="0" distR="0">
            <wp:extent cx="5943600" cy="334164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9531C" w:rsidRDefault="00D9531C">
      <w:r>
        <w:lastRenderedPageBreak/>
        <w:t>Student Details</w:t>
      </w:r>
    </w:p>
    <w:p w:rsidR="00D9531C" w:rsidRDefault="00D9531C">
      <w:r>
        <w:rPr>
          <w:noProof/>
        </w:rPr>
        <w:drawing>
          <wp:inline distT="0" distB="0" distL="0" distR="0">
            <wp:extent cx="5943600" cy="33416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9531C" w:rsidRDefault="00D9531C"/>
    <w:p w:rsidR="00D9531C" w:rsidRDefault="00D9531C">
      <w:r>
        <w:t>Marks Entry</w:t>
      </w:r>
    </w:p>
    <w:p w:rsidR="0021360F" w:rsidRPr="00201B5F" w:rsidRDefault="00D9531C" w:rsidP="00201B5F">
      <w:r>
        <w:rPr>
          <w:noProof/>
        </w:rPr>
        <w:drawing>
          <wp:inline distT="0" distB="0" distL="0" distR="0">
            <wp:extent cx="5943600" cy="33416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br w:type="page"/>
      </w:r>
      <w:r w:rsidR="00201B5F">
        <w:rPr>
          <w:rFonts w:eastAsia="SimHei"/>
          <w:b/>
          <w:color w:val="000000"/>
          <w:sz w:val="28"/>
          <w:lang w:eastAsia="zh-CN"/>
        </w:rPr>
        <w:lastRenderedPageBreak/>
        <w:tab/>
      </w:r>
      <w:r w:rsidR="00201B5F">
        <w:rPr>
          <w:rFonts w:eastAsia="SimHei"/>
          <w:b/>
          <w:color w:val="000000"/>
          <w:sz w:val="28"/>
          <w:lang w:eastAsia="zh-CN"/>
        </w:rPr>
        <w:tab/>
      </w:r>
      <w:r w:rsidR="00201B5F">
        <w:rPr>
          <w:rFonts w:eastAsia="SimHei"/>
          <w:b/>
          <w:color w:val="000000"/>
          <w:sz w:val="28"/>
          <w:lang w:eastAsia="zh-CN"/>
        </w:rPr>
        <w:tab/>
      </w:r>
      <w:r w:rsidR="00201B5F">
        <w:rPr>
          <w:rFonts w:eastAsia="SimHei"/>
          <w:b/>
          <w:color w:val="000000"/>
          <w:sz w:val="28"/>
          <w:lang w:eastAsia="zh-CN"/>
        </w:rPr>
        <w:tab/>
      </w:r>
      <w:r w:rsidR="0021360F" w:rsidRPr="00803F2F">
        <w:rPr>
          <w:rFonts w:eastAsia="SimHei"/>
          <w:b/>
          <w:color w:val="000000"/>
          <w:sz w:val="28"/>
          <w:lang w:eastAsia="zh-CN"/>
        </w:rPr>
        <w:t xml:space="preserve"> </w:t>
      </w:r>
      <w:r w:rsidR="0021360F" w:rsidRPr="0021360F">
        <w:rPr>
          <w:rFonts w:eastAsia="SimHei"/>
          <w:b/>
          <w:color w:val="000000"/>
          <w:sz w:val="32"/>
          <w:lang w:eastAsia="zh-CN"/>
        </w:rPr>
        <w:t>Documentation</w:t>
      </w:r>
    </w:p>
    <w:p w:rsidR="0021360F" w:rsidRPr="007C7B4C" w:rsidRDefault="0021360F" w:rsidP="0021360F">
      <w:pPr>
        <w:numPr>
          <w:ilvl w:val="1"/>
          <w:numId w:val="9"/>
        </w:numPr>
        <w:tabs>
          <w:tab w:val="clear" w:pos="1440"/>
          <w:tab w:val="num" w:pos="1080"/>
        </w:tabs>
        <w:ind w:hanging="900"/>
        <w:rPr>
          <w:b/>
          <w:sz w:val="28"/>
          <w:u w:val="single"/>
        </w:rPr>
      </w:pPr>
      <w:r w:rsidRPr="007C7B4C">
        <w:rPr>
          <w:b/>
          <w:sz w:val="28"/>
        </w:rPr>
        <w:t>For Management</w:t>
      </w:r>
    </w:p>
    <w:p w:rsidR="0021360F" w:rsidRPr="00832F47" w:rsidRDefault="0021360F" w:rsidP="0021360F">
      <w:pPr>
        <w:ind w:left="1080"/>
        <w:jc w:val="both"/>
      </w:pPr>
      <w:r>
        <w:t>Student Record Management System</w:t>
      </w:r>
      <w:r w:rsidRPr="00832F47">
        <w:t xml:space="preserve"> is primarily designed for providing information from the data after processing them. This system is designed for supplying informatio</w:t>
      </w:r>
      <w:r>
        <w:t>n to the strategic le</w:t>
      </w:r>
      <w:r w:rsidRPr="00832F47">
        <w:t xml:space="preserve">vel of management from the operational control. It includes almost all the functional areas </w:t>
      </w:r>
      <w:r>
        <w:t>needed</w:t>
      </w:r>
      <w:r w:rsidRPr="00832F47">
        <w:t xml:space="preserve"> like </w:t>
      </w:r>
      <w:r>
        <w:t>keeping Employee Records Student Records and Fees Records.</w:t>
      </w:r>
    </w:p>
    <w:p w:rsidR="0021360F" w:rsidRPr="007C7B4C" w:rsidRDefault="0021360F" w:rsidP="0021360F">
      <w:pPr>
        <w:numPr>
          <w:ilvl w:val="1"/>
          <w:numId w:val="9"/>
        </w:numPr>
        <w:tabs>
          <w:tab w:val="clear" w:pos="1440"/>
          <w:tab w:val="num" w:pos="1080"/>
        </w:tabs>
        <w:ind w:hanging="900"/>
        <w:rPr>
          <w:b/>
          <w:sz w:val="28"/>
        </w:rPr>
      </w:pPr>
      <w:r w:rsidRPr="007C7B4C">
        <w:rPr>
          <w:b/>
          <w:sz w:val="28"/>
        </w:rPr>
        <w:t>For User</w:t>
      </w:r>
    </w:p>
    <w:p w:rsidR="0021360F" w:rsidRPr="00832F47" w:rsidRDefault="0021360F" w:rsidP="0021360F">
      <w:pPr>
        <w:ind w:left="1080"/>
      </w:pPr>
      <w:r w:rsidRPr="00832F47">
        <w:t>With this electronic data processing system, the operators will able to maintain the following task:</w:t>
      </w:r>
    </w:p>
    <w:p w:rsidR="0021360F" w:rsidRPr="00832F47" w:rsidRDefault="0021360F" w:rsidP="0021360F">
      <w:pPr>
        <w:numPr>
          <w:ilvl w:val="2"/>
          <w:numId w:val="9"/>
        </w:numPr>
      </w:pPr>
      <w:r w:rsidRPr="00832F47">
        <w:t xml:space="preserve">Information regarding </w:t>
      </w:r>
      <w:r>
        <w:t>Students</w:t>
      </w:r>
      <w:r w:rsidRPr="00832F47">
        <w:t>.</w:t>
      </w:r>
    </w:p>
    <w:p w:rsidR="0021360F" w:rsidRPr="00832F47" w:rsidRDefault="0021360F" w:rsidP="0021360F">
      <w:pPr>
        <w:numPr>
          <w:ilvl w:val="2"/>
          <w:numId w:val="9"/>
        </w:numPr>
      </w:pPr>
      <w:r w:rsidRPr="00832F47">
        <w:t xml:space="preserve">Records of </w:t>
      </w:r>
      <w:r>
        <w:t xml:space="preserve">Students </w:t>
      </w:r>
      <w:r w:rsidRPr="00832F47">
        <w:t>with their details.</w:t>
      </w:r>
    </w:p>
    <w:p w:rsidR="0021360F" w:rsidRDefault="0021360F" w:rsidP="0021360F">
      <w:pPr>
        <w:numPr>
          <w:ilvl w:val="2"/>
          <w:numId w:val="9"/>
        </w:numPr>
      </w:pPr>
      <w:r>
        <w:t>Subject and Marks Details</w:t>
      </w:r>
    </w:p>
    <w:p w:rsidR="0021360F" w:rsidRPr="00832F47" w:rsidRDefault="0021360F" w:rsidP="0021360F">
      <w:pPr>
        <w:ind w:left="2340"/>
      </w:pPr>
    </w:p>
    <w:p w:rsidR="0021360F" w:rsidRPr="00F11D19" w:rsidRDefault="0021360F" w:rsidP="0021360F">
      <w:pPr>
        <w:numPr>
          <w:ilvl w:val="1"/>
          <w:numId w:val="9"/>
        </w:numPr>
        <w:tabs>
          <w:tab w:val="clear" w:pos="1440"/>
          <w:tab w:val="num" w:pos="1080"/>
        </w:tabs>
        <w:ind w:hanging="900"/>
        <w:rPr>
          <w:b/>
          <w:sz w:val="28"/>
        </w:rPr>
      </w:pPr>
      <w:r w:rsidRPr="00F11D19">
        <w:rPr>
          <w:b/>
          <w:sz w:val="28"/>
        </w:rPr>
        <w:t>For data processing department</w:t>
      </w:r>
    </w:p>
    <w:p w:rsidR="0021360F" w:rsidRPr="0021360F" w:rsidRDefault="0021360F" w:rsidP="0021360F">
      <w:pPr>
        <w:pStyle w:val="ListParagraph"/>
        <w:numPr>
          <w:ilvl w:val="0"/>
          <w:numId w:val="10"/>
        </w:numPr>
        <w:spacing w:line="360" w:lineRule="auto"/>
        <w:rPr>
          <w:rFonts w:asciiTheme="minorHAnsi" w:hAnsiTheme="minorHAnsi" w:cstheme="minorHAnsi"/>
        </w:rPr>
      </w:pPr>
      <w:r w:rsidRPr="0021360F">
        <w:rPr>
          <w:rFonts w:asciiTheme="minorHAnsi" w:hAnsiTheme="minorHAnsi" w:cstheme="minorHAnsi"/>
        </w:rPr>
        <w:t xml:space="preserve">In maintenance, the data processing department needs to create backup of the database file from time to time. </w:t>
      </w:r>
    </w:p>
    <w:p w:rsidR="0021360F" w:rsidRPr="0021360F" w:rsidRDefault="0021360F" w:rsidP="0021360F">
      <w:pPr>
        <w:pStyle w:val="ListParagraph"/>
        <w:numPr>
          <w:ilvl w:val="0"/>
          <w:numId w:val="10"/>
        </w:numPr>
        <w:spacing w:line="360" w:lineRule="auto"/>
        <w:jc w:val="both"/>
        <w:rPr>
          <w:rFonts w:asciiTheme="minorHAnsi" w:hAnsiTheme="minorHAnsi" w:cstheme="minorHAnsi"/>
        </w:rPr>
      </w:pPr>
      <w:r w:rsidRPr="0021360F">
        <w:rPr>
          <w:rFonts w:asciiTheme="minorHAnsi" w:hAnsiTheme="minorHAnsi" w:cstheme="minorHAnsi"/>
        </w:rPr>
        <w:t xml:space="preserve">The main menu of the system provides different menus for different purposes. </w:t>
      </w:r>
    </w:p>
    <w:p w:rsidR="0021360F" w:rsidRDefault="0021360F" w:rsidP="0021360F">
      <w:pPr>
        <w:rPr>
          <w:rFonts w:eastAsia="SimHei"/>
          <w:b/>
          <w:color w:val="000000"/>
          <w:sz w:val="32"/>
          <w:lang w:eastAsia="zh-CN"/>
        </w:rPr>
      </w:pPr>
      <w:r>
        <w:rPr>
          <w:rFonts w:eastAsia="SimHei"/>
          <w:b/>
          <w:color w:val="000000"/>
          <w:sz w:val="32"/>
          <w:lang w:eastAsia="zh-CN"/>
        </w:rPr>
        <w:br w:type="page"/>
      </w:r>
    </w:p>
    <w:p w:rsidR="0021360F" w:rsidRDefault="0021360F" w:rsidP="0021360F">
      <w:pPr>
        <w:spacing w:before="120"/>
        <w:jc w:val="center"/>
        <w:rPr>
          <w:rFonts w:eastAsia="SimHei"/>
          <w:b/>
          <w:color w:val="000000"/>
          <w:sz w:val="32"/>
          <w:lang w:eastAsia="zh-CN"/>
        </w:rPr>
      </w:pPr>
      <w:r w:rsidRPr="00F04C15">
        <w:rPr>
          <w:rFonts w:eastAsia="SimHei"/>
          <w:b/>
          <w:color w:val="000000"/>
          <w:sz w:val="32"/>
          <w:lang w:eastAsia="zh-CN"/>
        </w:rPr>
        <w:lastRenderedPageBreak/>
        <w:t>FUTURE APPLICATION</w:t>
      </w:r>
    </w:p>
    <w:p w:rsidR="0021360F" w:rsidRDefault="0021360F" w:rsidP="0021360F">
      <w:pPr>
        <w:jc w:val="both"/>
      </w:pPr>
    </w:p>
    <w:p w:rsidR="0021360F" w:rsidRPr="00201B5F" w:rsidRDefault="0021360F" w:rsidP="0021360F">
      <w:pPr>
        <w:ind w:firstLine="720"/>
        <w:jc w:val="both"/>
        <w:rPr>
          <w:sz w:val="24"/>
          <w:szCs w:val="24"/>
        </w:rPr>
      </w:pPr>
      <w:r w:rsidRPr="00201B5F">
        <w:rPr>
          <w:sz w:val="24"/>
          <w:szCs w:val="24"/>
        </w:rPr>
        <w:t>Software development is never –ending process and continues the life of the software as per the changing needs of the user from time to time. The project is no doubt has been developed keeping in mind easy modification and enhancement that may be required from time to time.</w:t>
      </w:r>
    </w:p>
    <w:p w:rsidR="0021360F" w:rsidRPr="00201B5F" w:rsidRDefault="0021360F" w:rsidP="0021360F">
      <w:pPr>
        <w:shd w:val="clear" w:color="auto" w:fill="FFFFFF"/>
        <w:autoSpaceDE w:val="0"/>
        <w:autoSpaceDN w:val="0"/>
        <w:adjustRightInd w:val="0"/>
        <w:jc w:val="both"/>
        <w:rPr>
          <w:sz w:val="24"/>
          <w:szCs w:val="24"/>
        </w:rPr>
      </w:pPr>
      <w:r w:rsidRPr="00201B5F">
        <w:rPr>
          <w:sz w:val="24"/>
          <w:szCs w:val="24"/>
        </w:rPr>
        <w:tab/>
        <w:t xml:space="preserve">However, there are many scopes to modify this software. As because due to shortage of time, we here become unable to include many things. We are trying to cover all their existing system for sales return records of the items but due to shortage of time we become unable to include many things. Due to lake of time </w:t>
      </w:r>
      <w:r w:rsidRPr="00201B5F">
        <w:rPr>
          <w:bCs/>
          <w:sz w:val="24"/>
          <w:szCs w:val="24"/>
        </w:rPr>
        <w:t xml:space="preserve">I here include none </w:t>
      </w:r>
      <w:r w:rsidRPr="00201B5F">
        <w:rPr>
          <w:sz w:val="24"/>
          <w:szCs w:val="24"/>
        </w:rPr>
        <w:t xml:space="preserve">of them and a future scope one can develop these returns which are so much essential. Only with a little more doing it is possible to design the formats for those returns. Moreover, </w:t>
      </w:r>
      <w:r w:rsidRPr="00201B5F">
        <w:rPr>
          <w:bCs/>
          <w:sz w:val="24"/>
          <w:szCs w:val="24"/>
        </w:rPr>
        <w:t xml:space="preserve">an on-line system </w:t>
      </w:r>
      <w:r w:rsidRPr="00201B5F">
        <w:rPr>
          <w:sz w:val="24"/>
          <w:szCs w:val="24"/>
        </w:rPr>
        <w:t xml:space="preserve">will be more helpful to the organization. . With almost the </w:t>
      </w:r>
      <w:r w:rsidRPr="00201B5F">
        <w:rPr>
          <w:bCs/>
          <w:sz w:val="24"/>
          <w:szCs w:val="24"/>
        </w:rPr>
        <w:t xml:space="preserve">same data </w:t>
      </w:r>
      <w:r w:rsidRPr="00201B5F">
        <w:rPr>
          <w:sz w:val="24"/>
          <w:szCs w:val="24"/>
        </w:rPr>
        <w:t xml:space="preserve">with only </w:t>
      </w:r>
      <w:r w:rsidRPr="00201B5F">
        <w:rPr>
          <w:bCs/>
          <w:sz w:val="24"/>
          <w:szCs w:val="24"/>
        </w:rPr>
        <w:t xml:space="preserve">a little modification </w:t>
      </w:r>
      <w:r w:rsidRPr="00201B5F">
        <w:rPr>
          <w:sz w:val="24"/>
          <w:szCs w:val="24"/>
        </w:rPr>
        <w:t xml:space="preserve">an on-line system can be designed to fulfill their demands. All these can be considered to be future scope for this project. </w:t>
      </w:r>
    </w:p>
    <w:p w:rsidR="0021360F" w:rsidRDefault="0021360F" w:rsidP="0021360F">
      <w:pPr>
        <w:rPr>
          <w:rFonts w:eastAsia="SimHei"/>
          <w:color w:val="000000"/>
          <w:lang w:eastAsia="zh-CN"/>
        </w:rPr>
      </w:pPr>
      <w:r>
        <w:rPr>
          <w:rFonts w:eastAsia="SimHei"/>
          <w:color w:val="000000"/>
          <w:lang w:eastAsia="zh-CN"/>
        </w:rPr>
        <w:br w:type="page"/>
      </w:r>
    </w:p>
    <w:p w:rsidR="0021360F" w:rsidRDefault="0021360F" w:rsidP="0021360F">
      <w:pPr>
        <w:spacing w:before="120"/>
        <w:jc w:val="center"/>
        <w:rPr>
          <w:rFonts w:eastAsia="SimHei"/>
          <w:b/>
          <w:color w:val="000000"/>
          <w:sz w:val="32"/>
          <w:lang w:eastAsia="zh-CN"/>
        </w:rPr>
      </w:pPr>
      <w:r w:rsidRPr="00693787">
        <w:rPr>
          <w:rFonts w:eastAsia="SimHei"/>
          <w:b/>
          <w:color w:val="000000"/>
          <w:sz w:val="32"/>
          <w:lang w:eastAsia="zh-CN"/>
        </w:rPr>
        <w:lastRenderedPageBreak/>
        <w:t>CONCLUSION</w:t>
      </w:r>
    </w:p>
    <w:p w:rsidR="0021360F" w:rsidRDefault="0021360F" w:rsidP="0021360F">
      <w:pPr>
        <w:jc w:val="both"/>
      </w:pPr>
    </w:p>
    <w:p w:rsidR="0021360F" w:rsidRPr="00201B5F" w:rsidRDefault="0021360F" w:rsidP="0021360F">
      <w:pPr>
        <w:ind w:firstLine="720"/>
        <w:jc w:val="both"/>
        <w:rPr>
          <w:rFonts w:cstheme="minorHAnsi"/>
          <w:sz w:val="24"/>
          <w:szCs w:val="24"/>
        </w:rPr>
      </w:pPr>
      <w:r w:rsidRPr="00201B5F">
        <w:rPr>
          <w:rFonts w:cstheme="minorHAnsi"/>
          <w:sz w:val="24"/>
          <w:szCs w:val="24"/>
        </w:rPr>
        <w:t>After implementing the application it will contain the advantages were incomparable to the present contemporary systems used by company. The most admirable feature founded was its simplicity in terms of application to the user but its highly beneficial outputs can’t be ignored. The users will be highly benefited after using the system.</w:t>
      </w:r>
    </w:p>
    <w:p w:rsidR="0021360F" w:rsidRPr="00201B5F" w:rsidRDefault="0021360F" w:rsidP="0021360F">
      <w:pPr>
        <w:spacing w:before="120"/>
        <w:jc w:val="both"/>
        <w:rPr>
          <w:rFonts w:eastAsia="SimHei" w:cstheme="minorHAnsi"/>
          <w:color w:val="000000"/>
          <w:sz w:val="24"/>
          <w:szCs w:val="24"/>
          <w:lang w:eastAsia="zh-CN"/>
        </w:rPr>
      </w:pPr>
    </w:p>
    <w:p w:rsidR="00A649FB" w:rsidRPr="00201B5F" w:rsidRDefault="0021360F" w:rsidP="00A649FB">
      <w:pPr>
        <w:ind w:firstLine="720"/>
        <w:jc w:val="both"/>
        <w:rPr>
          <w:rFonts w:cstheme="minorHAnsi"/>
          <w:sz w:val="24"/>
          <w:szCs w:val="24"/>
        </w:rPr>
      </w:pPr>
      <w:r w:rsidRPr="00201B5F">
        <w:rPr>
          <w:rFonts w:cstheme="minorHAnsi"/>
          <w:sz w:val="24"/>
          <w:szCs w:val="24"/>
        </w:rPr>
        <w:t xml:space="preserve">It is hoped that this project will help the future developers to modify and implement the system. After modifying some techniques of the programs, it will give us the best performance as our requirements. </w:t>
      </w:r>
      <w:r w:rsidR="00A649FB" w:rsidRPr="00201B5F">
        <w:rPr>
          <w:rFonts w:cstheme="minorHAnsi"/>
          <w:sz w:val="24"/>
          <w:szCs w:val="24"/>
        </w:rPr>
        <w:t>The project will be very useful for the users.</w:t>
      </w:r>
    </w:p>
    <w:p w:rsidR="00F77A70" w:rsidRPr="00201B5F" w:rsidRDefault="00F77A70" w:rsidP="0021360F">
      <w:pPr>
        <w:rPr>
          <w:sz w:val="24"/>
          <w:szCs w:val="24"/>
        </w:rPr>
      </w:pPr>
    </w:p>
    <w:sectPr w:rsidR="00F77A70" w:rsidRPr="00201B5F" w:rsidSect="001407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F7CD6"/>
    <w:multiLevelType w:val="hybridMultilevel"/>
    <w:tmpl w:val="DD441B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3BC2F4B"/>
    <w:multiLevelType w:val="hybridMultilevel"/>
    <w:tmpl w:val="4F5E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60FDF"/>
    <w:multiLevelType w:val="hybridMultilevel"/>
    <w:tmpl w:val="0CD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35C71"/>
    <w:multiLevelType w:val="hybridMultilevel"/>
    <w:tmpl w:val="657E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B6F9F"/>
    <w:multiLevelType w:val="hybridMultilevel"/>
    <w:tmpl w:val="127689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653CD"/>
    <w:multiLevelType w:val="hybridMultilevel"/>
    <w:tmpl w:val="73B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63295"/>
    <w:multiLevelType w:val="hybridMultilevel"/>
    <w:tmpl w:val="977A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23BE2"/>
    <w:multiLevelType w:val="hybridMultilevel"/>
    <w:tmpl w:val="208A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0F4409"/>
    <w:multiLevelType w:val="hybridMultilevel"/>
    <w:tmpl w:val="770440BC"/>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4"/>
  </w:num>
  <w:num w:numId="4">
    <w:abstractNumId w:val="1"/>
  </w:num>
  <w:num w:numId="5">
    <w:abstractNumId w:val="5"/>
  </w:num>
  <w:num w:numId="6">
    <w:abstractNumId w:val="8"/>
  </w:num>
  <w:num w:numId="7">
    <w:abstractNumId w:val="7"/>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7A8B"/>
    <w:rsid w:val="000454AB"/>
    <w:rsid w:val="00140730"/>
    <w:rsid w:val="001D2BC1"/>
    <w:rsid w:val="00201B5F"/>
    <w:rsid w:val="0021360F"/>
    <w:rsid w:val="00217332"/>
    <w:rsid w:val="00270A26"/>
    <w:rsid w:val="002F7496"/>
    <w:rsid w:val="00317A8B"/>
    <w:rsid w:val="00407912"/>
    <w:rsid w:val="00420F2A"/>
    <w:rsid w:val="00426F37"/>
    <w:rsid w:val="00432BDC"/>
    <w:rsid w:val="00471674"/>
    <w:rsid w:val="005925AC"/>
    <w:rsid w:val="00617E20"/>
    <w:rsid w:val="0064464D"/>
    <w:rsid w:val="00722DC0"/>
    <w:rsid w:val="007A6832"/>
    <w:rsid w:val="008D34D4"/>
    <w:rsid w:val="00964F7F"/>
    <w:rsid w:val="00994CFC"/>
    <w:rsid w:val="009E222B"/>
    <w:rsid w:val="00A2746B"/>
    <w:rsid w:val="00A649FB"/>
    <w:rsid w:val="00B36F3E"/>
    <w:rsid w:val="00B60CF7"/>
    <w:rsid w:val="00B83B8D"/>
    <w:rsid w:val="00C06D14"/>
    <w:rsid w:val="00C865D2"/>
    <w:rsid w:val="00D668D6"/>
    <w:rsid w:val="00D82C11"/>
    <w:rsid w:val="00D9531C"/>
    <w:rsid w:val="00E4794C"/>
    <w:rsid w:val="00E83D04"/>
    <w:rsid w:val="00F77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4" type="connector" idref="#_x0000_s1097"/>
        <o:r id="V:Rule55" type="connector" idref="#_x0000_s1065"/>
        <o:r id="V:Rule56" type="connector" idref="#_x0000_s1079"/>
        <o:r id="V:Rule57" type="connector" idref="#_x0000_s1080"/>
        <o:r id="V:Rule58" type="connector" idref="#_x0000_s1090"/>
        <o:r id="V:Rule59" type="connector" idref="#_x0000_s1141"/>
        <o:r id="V:Rule60" type="connector" idref="#_x0000_s1100"/>
        <o:r id="V:Rule61" type="connector" idref="#_x0000_s1101"/>
        <o:r id="V:Rule62" type="connector" idref="#_x0000_s1136"/>
        <o:r id="V:Rule63" type="connector" idref="#_x0000_s1057"/>
        <o:r id="V:Rule64" type="connector" idref="#_x0000_s1029"/>
        <o:r id="V:Rule65" type="connector" idref="#_x0000_s1137"/>
        <o:r id="V:Rule66" type="connector" idref="#_x0000_s1056"/>
        <o:r id="V:Rule67" type="connector" idref="#_x0000_s1094"/>
        <o:r id="V:Rule68" type="connector" idref="#_x0000_s1046"/>
        <o:r id="V:Rule69" type="connector" idref="#_x0000_s1066"/>
        <o:r id="V:Rule70" type="connector" idref="#_x0000_s1040"/>
        <o:r id="V:Rule71" type="connector" idref="#_x0000_s1092"/>
        <o:r id="V:Rule72" type="connector" idref="#_x0000_s1078"/>
        <o:r id="V:Rule73" type="connector" idref="#_x0000_s1039"/>
        <o:r id="V:Rule74" type="connector" idref="#_x0000_s1067"/>
        <o:r id="V:Rule75" type="connector" idref="#_x0000_s1105"/>
        <o:r id="V:Rule76" type="connector" idref="#_x0000_s1123"/>
        <o:r id="V:Rule77" type="connector" idref="#_x0000_s1140"/>
        <o:r id="V:Rule78" type="connector" idref="#_x0000_s1042"/>
        <o:r id="V:Rule79" type="connector" idref="#_x0000_s1115"/>
        <o:r id="V:Rule80" type="connector" idref="#_x0000_s1113"/>
        <o:r id="V:Rule81" type="connector" idref="#_x0000_s1049"/>
        <o:r id="V:Rule82" type="connector" idref="#_x0000_s1070"/>
        <o:r id="V:Rule83" type="connector" idref="#_x0000_s1131"/>
        <o:r id="V:Rule84" type="connector" idref="#_x0000_s1110"/>
        <o:r id="V:Rule85" type="connector" idref="#_x0000_s1050"/>
        <o:r id="V:Rule86" type="connector" idref="#_x0000_s1069"/>
        <o:r id="V:Rule87" type="connector" idref="#_x0000_s1132"/>
        <o:r id="V:Rule88" type="connector" idref="#_x0000_s1043"/>
        <o:r id="V:Rule89" type="connector" idref="#_x0000_s1111"/>
        <o:r id="V:Rule90" type="connector" idref="#_x0000_s1120"/>
        <o:r id="V:Rule91" type="connector" idref="#_x0000_s1129"/>
        <o:r id="V:Rule92" type="connector" idref="#_x0000_s1109"/>
        <o:r id="V:Rule93" type="connector" idref="#_x0000_s1071"/>
        <o:r id="V:Rule94" type="connector" idref="#_x0000_s1041"/>
        <o:r id="V:Rule95" type="connector" idref="#_x0000_s1045"/>
        <o:r id="V:Rule96" type="connector" idref="#_x0000_s1107"/>
        <o:r id="V:Rule97" type="connector" idref="#_x0000_s1096"/>
        <o:r id="V:Rule98" type="connector" idref="#_x0000_s1054"/>
        <o:r id="V:Rule99" type="connector" idref="#_x0000_s1121"/>
        <o:r id="V:Rule100" type="connector" idref="#_x0000_s1126"/>
        <o:r id="V:Rule101" type="connector" idref="#_x0000_s1044"/>
        <o:r id="V:Rule102" type="connector" idref="#_x0000_s1053"/>
        <o:r id="V:Rule103" type="connector" idref="#_x0000_s1122"/>
        <o:r id="V:Rule104" type="connector" idref="#_x0000_s1124"/>
        <o:r id="V:Rule105" type="connector" idref="#_x0000_s1068"/>
        <o:r id="V:Rule106" type="connector" idref="#_x0000_s107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A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A8B"/>
    <w:rPr>
      <w:rFonts w:ascii="Tahoma" w:hAnsi="Tahoma" w:cs="Tahoma"/>
      <w:sz w:val="16"/>
      <w:szCs w:val="16"/>
    </w:rPr>
  </w:style>
  <w:style w:type="character" w:customStyle="1" w:styleId="a">
    <w:name w:val="a"/>
    <w:basedOn w:val="DefaultParagraphFont"/>
    <w:rsid w:val="005925AC"/>
  </w:style>
  <w:style w:type="paragraph" w:styleId="NormalWeb">
    <w:name w:val="Normal (Web)"/>
    <w:basedOn w:val="Normal"/>
    <w:uiPriority w:val="99"/>
    <w:unhideWhenUsed/>
    <w:rsid w:val="004079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7E20"/>
    <w:pPr>
      <w:spacing w:line="240" w:lineRule="auto"/>
      <w:ind w:left="720"/>
      <w:contextualSpacing/>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17E20"/>
    <w:rPr>
      <w:b/>
      <w:bCs/>
    </w:rPr>
  </w:style>
</w:styles>
</file>

<file path=word/webSettings.xml><?xml version="1.0" encoding="utf-8"?>
<w:webSettings xmlns:r="http://schemas.openxmlformats.org/officeDocument/2006/relationships" xmlns:w="http://schemas.openxmlformats.org/wordprocessingml/2006/main">
  <w:divs>
    <w:div w:id="451286072">
      <w:bodyDiv w:val="1"/>
      <w:marLeft w:val="0"/>
      <w:marRight w:val="0"/>
      <w:marTop w:val="0"/>
      <w:marBottom w:val="0"/>
      <w:divBdr>
        <w:top w:val="none" w:sz="0" w:space="0" w:color="auto"/>
        <w:left w:val="none" w:sz="0" w:space="0" w:color="auto"/>
        <w:bottom w:val="none" w:sz="0" w:space="0" w:color="auto"/>
        <w:right w:val="none" w:sz="0" w:space="0" w:color="auto"/>
      </w:divBdr>
      <w:divsChild>
        <w:div w:id="711804680">
          <w:marLeft w:val="0"/>
          <w:marRight w:val="0"/>
          <w:marTop w:val="0"/>
          <w:marBottom w:val="0"/>
          <w:divBdr>
            <w:top w:val="none" w:sz="0" w:space="0" w:color="auto"/>
            <w:left w:val="none" w:sz="0" w:space="0" w:color="auto"/>
            <w:bottom w:val="none" w:sz="0" w:space="0" w:color="auto"/>
            <w:right w:val="none" w:sz="0" w:space="0" w:color="auto"/>
          </w:divBdr>
        </w:div>
      </w:divsChild>
    </w:div>
    <w:div w:id="992948448">
      <w:bodyDiv w:val="1"/>
      <w:marLeft w:val="0"/>
      <w:marRight w:val="0"/>
      <w:marTop w:val="0"/>
      <w:marBottom w:val="0"/>
      <w:divBdr>
        <w:top w:val="none" w:sz="0" w:space="0" w:color="auto"/>
        <w:left w:val="none" w:sz="0" w:space="0" w:color="auto"/>
        <w:bottom w:val="none" w:sz="0" w:space="0" w:color="auto"/>
        <w:right w:val="none" w:sz="0" w:space="0" w:color="auto"/>
      </w:divBdr>
    </w:div>
    <w:div w:id="12478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 Ranjan Bora</dc:creator>
  <cp:lastModifiedBy>Windows User</cp:lastModifiedBy>
  <cp:revision>3</cp:revision>
  <dcterms:created xsi:type="dcterms:W3CDTF">2021-04-16T18:13:00Z</dcterms:created>
  <dcterms:modified xsi:type="dcterms:W3CDTF">2021-04-21T14:47:00Z</dcterms:modified>
</cp:coreProperties>
</file>