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20" w:rsidRDefault="00022620" w:rsidP="0002262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Compound Boolean Expressions</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To be eligible to graduate from Loyola University Chicago, you must have 120 credits</w:t>
      </w:r>
      <w:r>
        <w:rPr>
          <w:rStyle w:val="apple-converted-space"/>
          <w:rFonts w:ascii="Arial" w:hAnsi="Arial" w:cs="Arial"/>
          <w:color w:val="000000"/>
        </w:rPr>
        <w:t> </w:t>
      </w:r>
      <w:r>
        <w:rPr>
          <w:rStyle w:val="Emphasis"/>
          <w:rFonts w:ascii="Arial" w:hAnsi="Arial" w:cs="Arial"/>
          <w:color w:val="000000"/>
        </w:rPr>
        <w:t>and</w:t>
      </w:r>
      <w:r>
        <w:rPr>
          <w:rStyle w:val="apple-converted-space"/>
          <w:rFonts w:ascii="Arial" w:hAnsi="Arial" w:cs="Arial"/>
          <w:color w:val="000000"/>
        </w:rPr>
        <w:t> </w:t>
      </w:r>
      <w:r>
        <w:rPr>
          <w:rFonts w:ascii="Arial" w:hAnsi="Arial" w:cs="Arial"/>
          <w:color w:val="000000"/>
        </w:rPr>
        <w:t xml:space="preserve">a GPA of at least 2.0. This translates directly into Python as </w:t>
      </w:r>
      <w:proofErr w:type="spellStart"/>
      <w:r>
        <w:rPr>
          <w:rFonts w:ascii="Arial" w:hAnsi="Arial" w:cs="Arial"/>
          <w:color w:val="000000"/>
        </w:rPr>
        <w:t>a</w:t>
      </w:r>
      <w:r>
        <w:rPr>
          <w:rStyle w:val="Emphasis"/>
          <w:rFonts w:ascii="Arial" w:hAnsi="Arial" w:cs="Arial"/>
          <w:color w:val="000000"/>
        </w:rPr>
        <w:t>compound</w:t>
      </w:r>
      <w:proofErr w:type="spellEnd"/>
      <w:r>
        <w:rPr>
          <w:rStyle w:val="Emphasis"/>
          <w:rFonts w:ascii="Arial" w:hAnsi="Arial" w:cs="Arial"/>
          <w:color w:val="000000"/>
        </w:rPr>
        <w:t xml:space="preserve"> condition</w:t>
      </w:r>
      <w:r>
        <w:rPr>
          <w:rFonts w:ascii="Arial" w:hAnsi="Arial" w:cs="Arial"/>
          <w:color w:val="000000"/>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credits</w:t>
      </w:r>
      <w:proofErr w:type="gramEnd"/>
      <w:r>
        <w:rPr>
          <w:color w:val="333333"/>
        </w:rPr>
        <w:t xml:space="preserve"> </w:t>
      </w:r>
      <w:r>
        <w:rPr>
          <w:rStyle w:val="o"/>
          <w:color w:val="666666"/>
        </w:rPr>
        <w:t>&gt;=</w:t>
      </w:r>
      <w:r>
        <w:rPr>
          <w:color w:val="333333"/>
        </w:rPr>
        <w:t xml:space="preserve"> </w:t>
      </w:r>
      <w:r>
        <w:rPr>
          <w:rStyle w:val="mi"/>
          <w:color w:val="208050"/>
        </w:rPr>
        <w:t>120</w:t>
      </w:r>
      <w:r>
        <w:rPr>
          <w:color w:val="333333"/>
        </w:rPr>
        <w:t xml:space="preserve"> </w:t>
      </w:r>
      <w:r>
        <w:rPr>
          <w:rStyle w:val="ow"/>
          <w:b/>
          <w:bCs/>
          <w:color w:val="007020"/>
        </w:rPr>
        <w:t>and</w:t>
      </w:r>
      <w:r>
        <w:rPr>
          <w:color w:val="333333"/>
        </w:rPr>
        <w:t xml:space="preserve"> </w:t>
      </w:r>
      <w:r>
        <w:rPr>
          <w:rStyle w:val="n"/>
          <w:color w:val="333333"/>
        </w:rPr>
        <w:t>GPA</w:t>
      </w:r>
      <w:r>
        <w:rPr>
          <w:color w:val="333333"/>
        </w:rPr>
        <w:t xml:space="preserve"> </w:t>
      </w:r>
      <w:r>
        <w:rPr>
          <w:rStyle w:val="o"/>
          <w:color w:val="666666"/>
        </w:rPr>
        <w:t>&gt;=</w:t>
      </w:r>
      <w:r>
        <w:rPr>
          <w:rStyle w:val="mf"/>
          <w:color w:val="208050"/>
        </w:rPr>
        <w:t>2.0</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This is true if both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credits</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&gt;=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120</w:t>
      </w:r>
      <w:r>
        <w:rPr>
          <w:rStyle w:val="apple-converted-space"/>
          <w:rFonts w:ascii="Arial" w:hAnsi="Arial" w:cs="Arial"/>
          <w:color w:val="000000"/>
        </w:rPr>
        <w:t> </w:t>
      </w:r>
      <w:r>
        <w:rPr>
          <w:rFonts w:ascii="Arial" w:hAnsi="Arial" w:cs="Arial"/>
          <w:color w:val="000000"/>
        </w:rPr>
        <w:t>is true 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GPA</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&gt;=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2.0</w:t>
      </w:r>
      <w:r>
        <w:rPr>
          <w:rStyle w:val="apple-converted-space"/>
          <w:rFonts w:ascii="Arial" w:hAnsi="Arial" w:cs="Arial"/>
          <w:color w:val="000000"/>
        </w:rPr>
        <w:t> </w:t>
      </w:r>
      <w:r>
        <w:rPr>
          <w:rFonts w:ascii="Arial" w:hAnsi="Arial" w:cs="Arial"/>
          <w:color w:val="000000"/>
        </w:rPr>
        <w:t>is true. A short example program using this would be: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credits</w:t>
      </w:r>
      <w:proofErr w:type="gramEnd"/>
      <w:r>
        <w:rPr>
          <w:color w:val="333333"/>
        </w:rPr>
        <w:t xml:space="preserve"> </w:t>
      </w:r>
      <w:r>
        <w:rPr>
          <w:rStyle w:val="o"/>
          <w:color w:val="666666"/>
        </w:rPr>
        <w:t>=</w:t>
      </w:r>
      <w:r>
        <w:rPr>
          <w:color w:val="333333"/>
        </w:rPr>
        <w:t xml:space="preserve"> </w:t>
      </w:r>
      <w:r>
        <w:rPr>
          <w:rStyle w:val="nb"/>
          <w:color w:val="007020"/>
        </w:rPr>
        <w:t>float</w:t>
      </w:r>
      <w:r>
        <w:rPr>
          <w:rStyle w:val="p"/>
          <w:color w:val="333333"/>
        </w:rPr>
        <w:t>(</w:t>
      </w:r>
      <w:r>
        <w:rPr>
          <w:rStyle w:val="nb"/>
          <w:color w:val="007020"/>
        </w:rPr>
        <w:t>input</w:t>
      </w:r>
      <w:r>
        <w:rPr>
          <w:rStyle w:val="p"/>
          <w:color w:val="333333"/>
        </w:rPr>
        <w:t>(</w:t>
      </w:r>
      <w:r>
        <w:rPr>
          <w:rStyle w:val="s"/>
          <w:color w:val="4070A0"/>
        </w:rPr>
        <w:t>'How many units of credit do you have? '</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GPA</w:t>
      </w:r>
      <w:r>
        <w:rPr>
          <w:color w:val="333333"/>
        </w:rPr>
        <w:t xml:space="preserve"> </w:t>
      </w:r>
      <w:r>
        <w:rPr>
          <w:rStyle w:val="o"/>
          <w:color w:val="666666"/>
        </w:rPr>
        <w:t>=</w:t>
      </w:r>
      <w:r>
        <w:rPr>
          <w:color w:val="333333"/>
        </w:rPr>
        <w:t xml:space="preserve"> </w:t>
      </w:r>
      <w:proofErr w:type="gramStart"/>
      <w:r>
        <w:rPr>
          <w:rStyle w:val="nb"/>
          <w:color w:val="007020"/>
        </w:rPr>
        <w:t>float</w:t>
      </w:r>
      <w:r>
        <w:rPr>
          <w:rStyle w:val="p"/>
          <w:color w:val="333333"/>
        </w:rPr>
        <w:t>(</w:t>
      </w:r>
      <w:proofErr w:type="gramEnd"/>
      <w:r>
        <w:rPr>
          <w:rStyle w:val="nb"/>
          <w:color w:val="007020"/>
        </w:rPr>
        <w:t>input</w:t>
      </w:r>
      <w:r>
        <w:rPr>
          <w:rStyle w:val="p"/>
          <w:color w:val="333333"/>
        </w:rPr>
        <w:t>(</w:t>
      </w:r>
      <w:r>
        <w:rPr>
          <w:rStyle w:val="s"/>
          <w:color w:val="4070A0"/>
        </w:rPr>
        <w:t>'What is your GPA? '</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credits</w:t>
      </w:r>
      <w:r>
        <w:rPr>
          <w:color w:val="333333"/>
        </w:rPr>
        <w:t xml:space="preserve"> </w:t>
      </w:r>
      <w:r>
        <w:rPr>
          <w:rStyle w:val="o"/>
          <w:color w:val="666666"/>
        </w:rPr>
        <w:t>&gt;=</w:t>
      </w:r>
      <w:r>
        <w:rPr>
          <w:color w:val="333333"/>
        </w:rPr>
        <w:t xml:space="preserve"> </w:t>
      </w:r>
      <w:r>
        <w:rPr>
          <w:rStyle w:val="mi"/>
          <w:color w:val="208050"/>
        </w:rPr>
        <w:t>120</w:t>
      </w:r>
      <w:r>
        <w:rPr>
          <w:color w:val="333333"/>
        </w:rPr>
        <w:t xml:space="preserve"> </w:t>
      </w:r>
      <w:r>
        <w:rPr>
          <w:rStyle w:val="ow"/>
          <w:b/>
          <w:bCs/>
          <w:color w:val="007020"/>
        </w:rPr>
        <w:t>and</w:t>
      </w:r>
      <w:r>
        <w:rPr>
          <w:color w:val="333333"/>
        </w:rPr>
        <w:t xml:space="preserve"> </w:t>
      </w:r>
      <w:r>
        <w:rPr>
          <w:rStyle w:val="n"/>
          <w:color w:val="333333"/>
        </w:rPr>
        <w:t>GPA</w:t>
      </w:r>
      <w:r>
        <w:rPr>
          <w:color w:val="333333"/>
        </w:rPr>
        <w:t xml:space="preserve"> </w:t>
      </w:r>
      <w:r>
        <w:rPr>
          <w:rStyle w:val="o"/>
          <w:color w:val="666666"/>
        </w:rPr>
        <w:t>&gt;=</w:t>
      </w:r>
      <w:r>
        <w:rPr>
          <w:rStyle w:val="mf"/>
          <w:color w:val="208050"/>
        </w:rPr>
        <w:t>2.0</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'You are eligible to graduate!'</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else</w:t>
      </w:r>
      <w:proofErr w:type="gramEnd"/>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'You are not eligible to graduate.'</w:t>
      </w:r>
      <w:r>
        <w:rPr>
          <w:rStyle w:val="p"/>
          <w:color w:val="333333"/>
        </w:rPr>
        <w:t>)</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The new Python syntax is for the operator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w:t>
      </w:r>
      <w:r>
        <w:rPr>
          <w:rFonts w:ascii="Arial" w:hAnsi="Arial" w:cs="Arial"/>
          <w:color w:val="000000"/>
        </w:rPr>
        <w:t>:</w:t>
      </w:r>
    </w:p>
    <w:p w:rsidR="00022620" w:rsidRDefault="00022620" w:rsidP="00022620">
      <w:pPr>
        <w:shd w:val="clear" w:color="auto" w:fill="FFFFFF"/>
        <w:rPr>
          <w:rFonts w:ascii="Arial" w:hAnsi="Arial" w:cs="Arial"/>
          <w:color w:val="000000"/>
        </w:rPr>
      </w:pPr>
      <w:proofErr w:type="gramStart"/>
      <w:r>
        <w:rPr>
          <w:rStyle w:val="Emphasis"/>
          <w:rFonts w:ascii="Arial" w:hAnsi="Arial" w:cs="Arial"/>
          <w:color w:val="000000"/>
        </w:rPr>
        <w:t>condition1</w:t>
      </w:r>
      <w:proofErr w:type="gramEnd"/>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w:t>
      </w:r>
      <w:r>
        <w:rPr>
          <w:rStyle w:val="apple-converted-space"/>
          <w:rFonts w:ascii="Arial" w:hAnsi="Arial" w:cs="Arial"/>
          <w:color w:val="000000"/>
        </w:rPr>
        <w:t> </w:t>
      </w:r>
      <w:r>
        <w:rPr>
          <w:rStyle w:val="Emphasis"/>
          <w:rFonts w:ascii="Arial" w:hAnsi="Arial" w:cs="Arial"/>
          <w:color w:val="000000"/>
        </w:rPr>
        <w:t>condition2</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The compound condition is true if both of the component conditions are true. It is false if at least one of the conditions is false.</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See</w:t>
      </w:r>
      <w:r>
        <w:rPr>
          <w:rStyle w:val="apple-converted-space"/>
          <w:rFonts w:ascii="Arial" w:hAnsi="Arial" w:cs="Arial"/>
          <w:color w:val="000000"/>
        </w:rPr>
        <w:t> </w:t>
      </w:r>
      <w:hyperlink r:id="rId4" w:anchor="congressex" w:history="1">
        <w:r>
          <w:rPr>
            <w:rStyle w:val="Emphasis"/>
            <w:rFonts w:ascii="Arial" w:hAnsi="Arial" w:cs="Arial"/>
            <w:color w:val="355F7C"/>
          </w:rPr>
          <w:t>Congress Exercise</w:t>
        </w:r>
      </w:hyperlink>
      <w:r>
        <w:rPr>
          <w:rFonts w:ascii="Arial" w:hAnsi="Arial" w:cs="Arial"/>
          <w:color w:val="000000"/>
        </w:rPr>
        <w:t>.</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In the last example in the previous section, there was 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if</w:t>
      </w:r>
      <w:r>
        <w:rPr>
          <w:rFonts w:ascii="Arial" w:hAnsi="Arial" w:cs="Arial"/>
          <w:color w:val="000000"/>
        </w:rPr>
        <w:t>-</w:t>
      </w:r>
      <w:proofErr w:type="spellStart"/>
      <w:r>
        <w:rPr>
          <w:rStyle w:val="pre"/>
          <w:rFonts w:ascii="Courier New" w:hAnsi="Courier New" w:cs="Courier New"/>
          <w:color w:val="000000"/>
          <w:sz w:val="23"/>
          <w:szCs w:val="23"/>
          <w:shd w:val="clear" w:color="auto" w:fill="ECF0F3"/>
        </w:rPr>
        <w:t>elif</w:t>
      </w:r>
      <w:proofErr w:type="spellEnd"/>
      <w:r>
        <w:rPr>
          <w:rStyle w:val="apple-converted-space"/>
          <w:rFonts w:ascii="Arial" w:hAnsi="Arial" w:cs="Arial"/>
          <w:color w:val="000000"/>
        </w:rPr>
        <w:t> </w:t>
      </w:r>
      <w:r>
        <w:rPr>
          <w:rFonts w:ascii="Arial" w:hAnsi="Arial" w:cs="Arial"/>
          <w:color w:val="000000"/>
        </w:rPr>
        <w:t>statement where both tests had the same block to be done if the condition was true: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x</w:t>
      </w:r>
      <w:r>
        <w:rPr>
          <w:color w:val="333333"/>
        </w:rPr>
        <w:t xml:space="preserve"> </w:t>
      </w:r>
      <w:r>
        <w:rPr>
          <w:rStyle w:val="o"/>
          <w:color w:val="666666"/>
        </w:rPr>
        <w:t>&lt;</w:t>
      </w:r>
      <w:r>
        <w:rPr>
          <w:color w:val="333333"/>
        </w:rPr>
        <w:t xml:space="preserve"> </w:t>
      </w:r>
      <w:proofErr w:type="spellStart"/>
      <w:r>
        <w:rPr>
          <w:rStyle w:val="n"/>
          <w:color w:val="333333"/>
        </w:rPr>
        <w:t>xLow</w:t>
      </w:r>
      <w:proofErr w:type="spellEnd"/>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dx</w:t>
      </w:r>
      <w:proofErr w:type="spellEnd"/>
      <w:proofErr w:type="gramEnd"/>
      <w:r>
        <w:rPr>
          <w:color w:val="333333"/>
        </w:rPr>
        <w:t xml:space="preserve"> </w:t>
      </w:r>
      <w:r>
        <w:rPr>
          <w:rStyle w:val="o"/>
          <w:color w:val="666666"/>
        </w:rPr>
        <w:t>=</w:t>
      </w:r>
      <w:r>
        <w:rPr>
          <w:color w:val="333333"/>
        </w:rPr>
        <w:t xml:space="preserve"> </w:t>
      </w:r>
      <w:r>
        <w:rPr>
          <w:rStyle w:val="o"/>
          <w:color w:val="666666"/>
        </w:rPr>
        <w:t>-</w:t>
      </w:r>
      <w:proofErr w:type="spellStart"/>
      <w:r>
        <w:rPr>
          <w:rStyle w:val="n"/>
          <w:color w:val="333333"/>
        </w:rPr>
        <w:t>dx</w:t>
      </w:r>
      <w:proofErr w:type="spellEnd"/>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k"/>
          <w:b/>
          <w:bCs/>
          <w:color w:val="007020"/>
        </w:rPr>
        <w:t>elif</w:t>
      </w:r>
      <w:proofErr w:type="spellEnd"/>
      <w:proofErr w:type="gramEnd"/>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proofErr w:type="spellStart"/>
      <w:r>
        <w:rPr>
          <w:rStyle w:val="n"/>
          <w:color w:val="333333"/>
        </w:rPr>
        <w:t>xHigh</w:t>
      </w:r>
      <w:proofErr w:type="spellEnd"/>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dx</w:t>
      </w:r>
      <w:proofErr w:type="spellEnd"/>
      <w:proofErr w:type="gramEnd"/>
      <w:r>
        <w:rPr>
          <w:color w:val="333333"/>
        </w:rPr>
        <w:t xml:space="preserve"> </w:t>
      </w:r>
      <w:r>
        <w:rPr>
          <w:rStyle w:val="o"/>
          <w:color w:val="666666"/>
        </w:rPr>
        <w:t>=</w:t>
      </w:r>
      <w:r>
        <w:rPr>
          <w:color w:val="333333"/>
        </w:rPr>
        <w:t xml:space="preserve"> </w:t>
      </w:r>
      <w:r>
        <w:rPr>
          <w:rStyle w:val="o"/>
          <w:color w:val="666666"/>
        </w:rPr>
        <w:t>-</w:t>
      </w:r>
      <w:proofErr w:type="spellStart"/>
      <w:r>
        <w:rPr>
          <w:rStyle w:val="n"/>
          <w:color w:val="333333"/>
        </w:rPr>
        <w:t>dx</w:t>
      </w:r>
      <w:proofErr w:type="spellEnd"/>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There is a simpler way to state this in a sentence: If x &lt; </w:t>
      </w:r>
      <w:proofErr w:type="spellStart"/>
      <w:r>
        <w:rPr>
          <w:rFonts w:ascii="Arial" w:hAnsi="Arial" w:cs="Arial"/>
          <w:color w:val="000000"/>
        </w:rPr>
        <w:t>xLow</w:t>
      </w:r>
      <w:proofErr w:type="spellEnd"/>
      <w:r>
        <w:rPr>
          <w:rFonts w:ascii="Arial" w:hAnsi="Arial" w:cs="Arial"/>
          <w:color w:val="000000"/>
        </w:rPr>
        <w:t xml:space="preserve"> or x &gt; </w:t>
      </w:r>
      <w:proofErr w:type="spellStart"/>
      <w:r>
        <w:rPr>
          <w:rFonts w:ascii="Arial" w:hAnsi="Arial" w:cs="Arial"/>
          <w:color w:val="000000"/>
        </w:rPr>
        <w:t>xHigh</w:t>
      </w:r>
      <w:proofErr w:type="spellEnd"/>
      <w:r>
        <w:rPr>
          <w:rFonts w:ascii="Arial" w:hAnsi="Arial" w:cs="Arial"/>
          <w:color w:val="000000"/>
        </w:rPr>
        <w:t xml:space="preserve">, switch the sign of </w:t>
      </w:r>
      <w:proofErr w:type="spellStart"/>
      <w:r>
        <w:rPr>
          <w:rFonts w:ascii="Arial" w:hAnsi="Arial" w:cs="Arial"/>
          <w:color w:val="000000"/>
        </w:rPr>
        <w:t>dx</w:t>
      </w:r>
      <w:proofErr w:type="spellEnd"/>
      <w:r>
        <w:rPr>
          <w:rFonts w:ascii="Arial" w:hAnsi="Arial" w:cs="Arial"/>
          <w:color w:val="000000"/>
        </w:rPr>
        <w:t>. That translates directly into Python:</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x</w:t>
      </w:r>
      <w:r>
        <w:rPr>
          <w:color w:val="333333"/>
        </w:rPr>
        <w:t xml:space="preserve"> </w:t>
      </w:r>
      <w:r>
        <w:rPr>
          <w:rStyle w:val="o"/>
          <w:color w:val="666666"/>
        </w:rPr>
        <w:t>&lt;</w:t>
      </w:r>
      <w:r>
        <w:rPr>
          <w:color w:val="333333"/>
        </w:rPr>
        <w:t xml:space="preserve"> </w:t>
      </w:r>
      <w:proofErr w:type="spellStart"/>
      <w:r>
        <w:rPr>
          <w:rStyle w:val="n"/>
          <w:color w:val="333333"/>
        </w:rPr>
        <w:t>xLow</w:t>
      </w:r>
      <w:proofErr w:type="spellEnd"/>
      <w:r>
        <w:rPr>
          <w:color w:val="333333"/>
        </w:rPr>
        <w:t xml:space="preserve"> </w:t>
      </w:r>
      <w:r>
        <w:rPr>
          <w:rStyle w:val="ow"/>
          <w:b/>
          <w:bCs/>
          <w:color w:val="007020"/>
        </w:rPr>
        <w:t>or</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proofErr w:type="spellStart"/>
      <w:r>
        <w:rPr>
          <w:rStyle w:val="n"/>
          <w:color w:val="333333"/>
        </w:rPr>
        <w:t>xHigh</w:t>
      </w:r>
      <w:proofErr w:type="spellEnd"/>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dx</w:t>
      </w:r>
      <w:proofErr w:type="spellEnd"/>
      <w:proofErr w:type="gramEnd"/>
      <w:r>
        <w:rPr>
          <w:color w:val="333333"/>
        </w:rPr>
        <w:t xml:space="preserve"> </w:t>
      </w:r>
      <w:r>
        <w:rPr>
          <w:rStyle w:val="o"/>
          <w:color w:val="666666"/>
        </w:rPr>
        <w:t>=</w:t>
      </w:r>
      <w:r>
        <w:rPr>
          <w:color w:val="333333"/>
        </w:rPr>
        <w:t xml:space="preserve"> </w:t>
      </w:r>
      <w:r>
        <w:rPr>
          <w:rStyle w:val="o"/>
          <w:color w:val="666666"/>
        </w:rPr>
        <w:t>-</w:t>
      </w:r>
      <w:proofErr w:type="spellStart"/>
      <w:r>
        <w:rPr>
          <w:rStyle w:val="n"/>
          <w:color w:val="333333"/>
        </w:rPr>
        <w:t>dx</w:t>
      </w:r>
      <w:proofErr w:type="spellEnd"/>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The word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or</w:t>
      </w:r>
      <w:r>
        <w:rPr>
          <w:rStyle w:val="apple-converted-space"/>
          <w:rFonts w:ascii="Arial" w:hAnsi="Arial" w:cs="Arial"/>
          <w:color w:val="000000"/>
        </w:rPr>
        <w:t> </w:t>
      </w:r>
      <w:r>
        <w:rPr>
          <w:rFonts w:ascii="Arial" w:hAnsi="Arial" w:cs="Arial"/>
          <w:color w:val="000000"/>
        </w:rPr>
        <w:t>makes another compound condition:</w:t>
      </w:r>
    </w:p>
    <w:p w:rsidR="00022620" w:rsidRDefault="00022620" w:rsidP="00022620">
      <w:pPr>
        <w:shd w:val="clear" w:color="auto" w:fill="FFFFFF"/>
        <w:rPr>
          <w:rFonts w:ascii="Arial" w:hAnsi="Arial" w:cs="Arial"/>
          <w:color w:val="000000"/>
        </w:rPr>
      </w:pPr>
      <w:proofErr w:type="gramStart"/>
      <w:r>
        <w:rPr>
          <w:rStyle w:val="Emphasis"/>
          <w:rFonts w:ascii="Arial" w:hAnsi="Arial" w:cs="Arial"/>
          <w:color w:val="000000"/>
        </w:rPr>
        <w:lastRenderedPageBreak/>
        <w:t>condition1</w:t>
      </w:r>
      <w:proofErr w:type="gramEnd"/>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or</w:t>
      </w:r>
      <w:r>
        <w:rPr>
          <w:rStyle w:val="apple-converted-space"/>
          <w:rFonts w:ascii="Arial" w:hAnsi="Arial" w:cs="Arial"/>
          <w:color w:val="000000"/>
        </w:rPr>
        <w:t> </w:t>
      </w:r>
      <w:r>
        <w:rPr>
          <w:rStyle w:val="Emphasis"/>
          <w:rFonts w:ascii="Arial" w:hAnsi="Arial" w:cs="Arial"/>
          <w:color w:val="000000"/>
        </w:rPr>
        <w:t>condition2</w:t>
      </w:r>
    </w:p>
    <w:p w:rsidR="00022620" w:rsidRDefault="00022620" w:rsidP="00022620">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is</w:t>
      </w:r>
      <w:proofErr w:type="gramEnd"/>
      <w:r>
        <w:rPr>
          <w:rFonts w:ascii="Arial" w:hAnsi="Arial" w:cs="Arial"/>
          <w:color w:val="000000"/>
        </w:rPr>
        <w:t xml:space="preserve"> true if</w:t>
      </w:r>
      <w:r>
        <w:rPr>
          <w:rStyle w:val="apple-converted-space"/>
          <w:rFonts w:ascii="Arial" w:hAnsi="Arial" w:cs="Arial"/>
          <w:color w:val="000000"/>
        </w:rPr>
        <w:t> </w:t>
      </w:r>
      <w:r>
        <w:rPr>
          <w:rStyle w:val="Emphasis"/>
          <w:rFonts w:ascii="Arial" w:hAnsi="Arial" w:cs="Arial"/>
          <w:color w:val="000000"/>
        </w:rPr>
        <w:t>at least</w:t>
      </w:r>
      <w:r>
        <w:rPr>
          <w:rStyle w:val="apple-converted-space"/>
          <w:rFonts w:ascii="Arial" w:hAnsi="Arial" w:cs="Arial"/>
          <w:color w:val="000000"/>
        </w:rPr>
        <w:t> </w:t>
      </w:r>
      <w:r>
        <w:rPr>
          <w:rFonts w:ascii="Arial" w:hAnsi="Arial" w:cs="Arial"/>
          <w:color w:val="000000"/>
        </w:rPr>
        <w:t>one of the conditions is true. It is false if both conditions are false. This corresponds to</w:t>
      </w:r>
      <w:r>
        <w:rPr>
          <w:rStyle w:val="apple-converted-space"/>
          <w:rFonts w:ascii="Arial" w:hAnsi="Arial" w:cs="Arial"/>
          <w:color w:val="000000"/>
        </w:rPr>
        <w:t> </w:t>
      </w:r>
      <w:r>
        <w:rPr>
          <w:rStyle w:val="Emphasis"/>
          <w:rFonts w:ascii="Arial" w:hAnsi="Arial" w:cs="Arial"/>
          <w:color w:val="000000"/>
        </w:rPr>
        <w:t>one</w:t>
      </w:r>
      <w:r>
        <w:rPr>
          <w:rStyle w:val="apple-converted-space"/>
          <w:rFonts w:ascii="Arial" w:hAnsi="Arial" w:cs="Arial"/>
          <w:color w:val="000000"/>
        </w:rPr>
        <w:t> </w:t>
      </w:r>
      <w:r>
        <w:rPr>
          <w:rFonts w:ascii="Arial" w:hAnsi="Arial" w:cs="Arial"/>
          <w:color w:val="000000"/>
        </w:rPr>
        <w:t>way the word “or” is used in English. Other times in English “or” is used to mean</w:t>
      </w:r>
      <w:r>
        <w:rPr>
          <w:rStyle w:val="apple-converted-space"/>
          <w:rFonts w:ascii="Arial" w:hAnsi="Arial" w:cs="Arial"/>
          <w:color w:val="000000"/>
        </w:rPr>
        <w:t> </w:t>
      </w:r>
      <w:r>
        <w:rPr>
          <w:rStyle w:val="Emphasis"/>
          <w:rFonts w:ascii="Arial" w:hAnsi="Arial" w:cs="Arial"/>
          <w:color w:val="000000"/>
        </w:rPr>
        <w:t>exactly one</w:t>
      </w:r>
      <w:r>
        <w:rPr>
          <w:rStyle w:val="apple-converted-space"/>
          <w:rFonts w:ascii="Arial" w:hAnsi="Arial" w:cs="Arial"/>
          <w:color w:val="000000"/>
        </w:rPr>
        <w:t> </w:t>
      </w:r>
      <w:r>
        <w:rPr>
          <w:rFonts w:ascii="Arial" w:hAnsi="Arial" w:cs="Arial"/>
          <w:color w:val="000000"/>
        </w:rPr>
        <w:t>alternative is true.</w:t>
      </w:r>
    </w:p>
    <w:p w:rsidR="00022620" w:rsidRDefault="00022620" w:rsidP="00022620">
      <w:pPr>
        <w:pStyle w:val="first"/>
        <w:shd w:val="clear" w:color="auto" w:fill="FFE4E4"/>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Warning</w:t>
      </w:r>
    </w:p>
    <w:p w:rsidR="00022620" w:rsidRDefault="00022620" w:rsidP="00022620">
      <w:pPr>
        <w:shd w:val="clear" w:color="auto" w:fill="FFE4E4"/>
        <w:rPr>
          <w:rFonts w:ascii="Arial" w:hAnsi="Arial" w:cs="Arial"/>
          <w:color w:val="000000"/>
        </w:rPr>
      </w:pPr>
      <w:r>
        <w:rPr>
          <w:rStyle w:val="apple-converted-space"/>
          <w:rFonts w:ascii="Arial" w:hAnsi="Arial" w:cs="Arial"/>
          <w:color w:val="000000"/>
        </w:rPr>
        <w:t> </w:t>
      </w:r>
    </w:p>
    <w:p w:rsidR="00022620" w:rsidRDefault="00022620" w:rsidP="00022620">
      <w:pPr>
        <w:pStyle w:val="last"/>
        <w:shd w:val="clear" w:color="auto" w:fill="FFE4E4"/>
        <w:spacing w:after="75" w:afterAutospacing="0" w:line="312" w:lineRule="atLeast"/>
        <w:jc w:val="both"/>
        <w:rPr>
          <w:rFonts w:ascii="Arial" w:hAnsi="Arial" w:cs="Arial"/>
          <w:color w:val="000000"/>
        </w:rPr>
      </w:pPr>
      <w:r>
        <w:rPr>
          <w:rFonts w:ascii="Arial" w:hAnsi="Arial" w:cs="Arial"/>
          <w:color w:val="000000"/>
        </w:rPr>
        <w:t>When translating a problem stated in English using “or”, be careful to determine whether the meaning matches Python’s</w:t>
      </w:r>
      <w:r>
        <w:rPr>
          <w:rStyle w:val="apple-converted-space"/>
          <w:rFonts w:ascii="Arial" w:hAnsi="Arial" w:cs="Arial"/>
          <w:color w:val="000000"/>
        </w:rPr>
        <w:t> </w:t>
      </w:r>
      <w:r>
        <w:rPr>
          <w:rStyle w:val="pre"/>
          <w:rFonts w:ascii="Courier New" w:hAnsi="Courier New" w:cs="Courier New"/>
          <w:color w:val="000000"/>
          <w:sz w:val="23"/>
          <w:szCs w:val="23"/>
          <w:shd w:val="clear" w:color="auto" w:fill="EFC2C2"/>
        </w:rPr>
        <w:t>or</w:t>
      </w:r>
      <w:r>
        <w:rPr>
          <w:rFonts w:ascii="Arial" w:hAnsi="Arial" w:cs="Arial"/>
          <w:color w:val="000000"/>
        </w:rPr>
        <w:t>.</w:t>
      </w:r>
    </w:p>
    <w:p w:rsidR="00022620" w:rsidRDefault="00022620" w:rsidP="00022620">
      <w:pPr>
        <w:shd w:val="clear" w:color="auto" w:fill="FFFFFF"/>
        <w:rPr>
          <w:rFonts w:ascii="Arial" w:hAnsi="Arial" w:cs="Arial"/>
          <w:color w:val="000000"/>
        </w:rPr>
      </w:pPr>
      <w:r>
        <w:rPr>
          <w:rFonts w:ascii="Arial" w:hAnsi="Arial" w:cs="Arial"/>
          <w:color w:val="000000"/>
        </w:rPr>
        <w:pict>
          <v:rect id="_x0000_i1025" style="width:0;height:1.5pt" o:hralign="center" o:hrstd="t" o:hr="t" fillcolor="#a0a0a0" stroked="f"/>
        </w:pic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It is often convenient to encapsulate complicated tests inside a function. Think how to complete the function starting:</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proofErr w:type="spellStart"/>
      <w:r>
        <w:rPr>
          <w:rStyle w:val="nf"/>
          <w:color w:val="06287E"/>
        </w:rPr>
        <w:t>isInside</w:t>
      </w:r>
      <w:proofErr w:type="spellEnd"/>
      <w:r>
        <w:rPr>
          <w:rStyle w:val="p"/>
          <w:color w:val="333333"/>
        </w:rPr>
        <w:t>(</w:t>
      </w:r>
      <w:proofErr w:type="spellStart"/>
      <w:r>
        <w:rPr>
          <w:rStyle w:val="n"/>
          <w:color w:val="333333"/>
        </w:rPr>
        <w:t>rect</w:t>
      </w:r>
      <w:proofErr w:type="spellEnd"/>
      <w:r>
        <w:rPr>
          <w:rStyle w:val="p"/>
          <w:color w:val="333333"/>
        </w:rPr>
        <w:t>,</w:t>
      </w:r>
      <w:r>
        <w:rPr>
          <w:color w:val="333333"/>
        </w:rPr>
        <w:t xml:space="preserve"> </w:t>
      </w:r>
      <w:r>
        <w:rPr>
          <w:rStyle w:val="n"/>
          <w:color w:val="333333"/>
        </w:rPr>
        <w:t>point</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 xml:space="preserve">'''Return </w:t>
      </w:r>
      <w:proofErr w:type="gramStart"/>
      <w:r>
        <w:rPr>
          <w:rStyle w:val="sd"/>
          <w:i/>
          <w:iCs/>
          <w:color w:val="4070A0"/>
        </w:rPr>
        <w:t>True</w:t>
      </w:r>
      <w:proofErr w:type="gramEnd"/>
      <w:r>
        <w:rPr>
          <w:rStyle w:val="sd"/>
          <w:i/>
          <w:iCs/>
          <w:color w:val="4070A0"/>
        </w:rPr>
        <w:t xml:space="preserve"> if the point is inside the Rectangle rect.'''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pt1</w:t>
      </w:r>
      <w:r>
        <w:rPr>
          <w:color w:val="333333"/>
        </w:rPr>
        <w:t xml:space="preserve"> </w:t>
      </w:r>
      <w:r>
        <w:rPr>
          <w:rStyle w:val="o"/>
          <w:color w:val="666666"/>
        </w:rPr>
        <w:t>=</w:t>
      </w:r>
      <w:r>
        <w:rPr>
          <w:color w:val="333333"/>
        </w:rPr>
        <w:t xml:space="preserve"> </w:t>
      </w:r>
      <w:proofErr w:type="gramStart"/>
      <w:r>
        <w:rPr>
          <w:rStyle w:val="n"/>
          <w:color w:val="333333"/>
        </w:rPr>
        <w:t>rect</w:t>
      </w:r>
      <w:r>
        <w:rPr>
          <w:rStyle w:val="o"/>
          <w:color w:val="666666"/>
        </w:rPr>
        <w:t>.</w:t>
      </w:r>
      <w:r>
        <w:rPr>
          <w:rStyle w:val="n"/>
          <w:color w:val="333333"/>
        </w:rPr>
        <w:t>getP1</w:t>
      </w:r>
      <w:r>
        <w:rPr>
          <w:rStyle w:val="p"/>
          <w:color w:val="333333"/>
        </w:rPr>
        <w:t>()</w:t>
      </w:r>
      <w:proofErr w:type="gramEnd"/>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pt2</w:t>
      </w:r>
      <w:r>
        <w:rPr>
          <w:color w:val="333333"/>
        </w:rPr>
        <w:t xml:space="preserve"> </w:t>
      </w:r>
      <w:r>
        <w:rPr>
          <w:rStyle w:val="o"/>
          <w:color w:val="666666"/>
        </w:rPr>
        <w:t>=</w:t>
      </w:r>
      <w:r>
        <w:rPr>
          <w:color w:val="333333"/>
        </w:rPr>
        <w:t xml:space="preserve"> </w:t>
      </w:r>
      <w:proofErr w:type="gramStart"/>
      <w:r>
        <w:rPr>
          <w:rStyle w:val="n"/>
          <w:color w:val="333333"/>
        </w:rPr>
        <w:t>rect</w:t>
      </w:r>
      <w:r>
        <w:rPr>
          <w:rStyle w:val="o"/>
          <w:color w:val="666666"/>
        </w:rPr>
        <w:t>.</w:t>
      </w:r>
      <w:r>
        <w:rPr>
          <w:rStyle w:val="n"/>
          <w:color w:val="333333"/>
        </w:rPr>
        <w:t>getP2</w:t>
      </w:r>
      <w:r>
        <w:rPr>
          <w:rStyle w:val="p"/>
          <w:color w:val="333333"/>
        </w:rPr>
        <w:t>()</w:t>
      </w:r>
      <w:proofErr w:type="gramEnd"/>
    </w:p>
    <w:p w:rsidR="00022620" w:rsidRDefault="00022620" w:rsidP="00022620">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Recall that a</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Rectangle</w:t>
      </w:r>
      <w:r>
        <w:rPr>
          <w:rStyle w:val="apple-converted-space"/>
          <w:rFonts w:ascii="Arial" w:hAnsi="Arial" w:cs="Arial"/>
          <w:color w:val="000000"/>
        </w:rPr>
        <w:t> </w:t>
      </w:r>
      <w:r>
        <w:rPr>
          <w:rFonts w:ascii="Arial" w:hAnsi="Arial" w:cs="Arial"/>
          <w:color w:val="000000"/>
        </w:rPr>
        <w:t>is specified in its constructor by two diagonally oppose</w:t>
      </w:r>
      <w:proofErr w:type="gramEnd"/>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Point</w:t>
      </w:r>
      <w:r>
        <w:rPr>
          <w:rFonts w:ascii="Arial" w:hAnsi="Arial" w:cs="Arial"/>
          <w:color w:val="000000"/>
        </w:rPr>
        <w:t>s. This example gives the first use in the tutorials of the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Rectangle</w:t>
      </w:r>
      <w:r>
        <w:rPr>
          <w:rFonts w:ascii="Arial" w:hAnsi="Arial" w:cs="Arial"/>
          <w:color w:val="000000"/>
        </w:rPr>
        <w:t>methods</w:t>
      </w:r>
      <w:proofErr w:type="spellEnd"/>
      <w:r>
        <w:rPr>
          <w:rFonts w:ascii="Arial" w:hAnsi="Arial" w:cs="Arial"/>
          <w:color w:val="000000"/>
        </w:rPr>
        <w:t xml:space="preserve"> that recover those two corner points,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getP1</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getP2</w:t>
      </w:r>
      <w:r>
        <w:rPr>
          <w:rFonts w:ascii="Arial" w:hAnsi="Arial" w:cs="Arial"/>
          <w:color w:val="000000"/>
        </w:rPr>
        <w:t>. The program calls the points obtained this way</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pt1</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pt2</w:t>
      </w:r>
      <w:r>
        <w:rPr>
          <w:rFonts w:ascii="Arial" w:hAnsi="Arial" w:cs="Arial"/>
          <w:color w:val="000000"/>
        </w:rPr>
        <w:t>. The x and y coordinates of</w:t>
      </w:r>
      <w:r>
        <w:rPr>
          <w:rStyle w:val="pre"/>
          <w:rFonts w:ascii="Courier New" w:hAnsi="Courier New" w:cs="Courier New"/>
          <w:color w:val="000000"/>
          <w:sz w:val="23"/>
          <w:szCs w:val="23"/>
          <w:shd w:val="clear" w:color="auto" w:fill="ECF0F3"/>
        </w:rPr>
        <w:t>pt1</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pt2</w:t>
      </w:r>
      <w:r>
        <w:rPr>
          <w:rFonts w:ascii="Arial" w:hAnsi="Arial" w:cs="Arial"/>
          <w:color w:val="000000"/>
        </w:rPr>
        <w:t>, 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point</w:t>
      </w:r>
      <w:r>
        <w:rPr>
          <w:rStyle w:val="apple-converted-space"/>
          <w:rFonts w:ascii="Arial" w:hAnsi="Arial" w:cs="Arial"/>
          <w:color w:val="000000"/>
        </w:rPr>
        <w:t> </w:t>
      </w:r>
      <w:r>
        <w:rPr>
          <w:rFonts w:ascii="Arial" w:hAnsi="Arial" w:cs="Arial"/>
          <w:color w:val="000000"/>
        </w:rPr>
        <w:t>can be recovered with the methods of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Point</w:t>
      </w:r>
      <w:r>
        <w:rPr>
          <w:rStyle w:val="apple-converted-space"/>
          <w:rFonts w:ascii="Arial" w:hAnsi="Arial" w:cs="Arial"/>
          <w:color w:val="000000"/>
        </w:rPr>
        <w:t> </w:t>
      </w:r>
      <w:r>
        <w:rPr>
          <w:rFonts w:ascii="Arial" w:hAnsi="Arial" w:cs="Arial"/>
          <w:color w:val="000000"/>
        </w:rPr>
        <w:t>type,</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getX</w:t>
      </w:r>
      <w:proofErr w:type="spellEnd"/>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getY</w:t>
      </w:r>
      <w:proofErr w:type="spellEnd"/>
      <w:r>
        <w:rPr>
          <w:rStyle w:val="pre"/>
          <w:rFonts w:ascii="Courier New" w:hAnsi="Courier New" w:cs="Courier New"/>
          <w:color w:val="000000"/>
          <w:sz w:val="23"/>
          <w:szCs w:val="23"/>
          <w:shd w:val="clear" w:color="auto" w:fill="ECF0F3"/>
        </w:rPr>
        <w:t>()</w:t>
      </w:r>
      <w:r>
        <w:rPr>
          <w:rFonts w:ascii="Arial" w:hAnsi="Arial" w:cs="Arial"/>
          <w:color w:val="000000"/>
        </w:rPr>
        <w:t>.</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Suppose that I introduce variables for the x coordinates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pt1</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point</w:t>
      </w:r>
      <w:r>
        <w:rPr>
          <w:rFonts w:ascii="Arial" w:hAnsi="Arial" w:cs="Arial"/>
          <w:color w:val="000000"/>
        </w:rPr>
        <w:t>, 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pt2</w:t>
      </w:r>
      <w:r>
        <w:rPr>
          <w:rFonts w:ascii="Arial" w:hAnsi="Arial" w:cs="Arial"/>
          <w:color w:val="000000"/>
        </w:rPr>
        <w:t>, calling these x-coordinates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end1</w:t>
      </w:r>
      <w:r>
        <w:rPr>
          <w:rFonts w:ascii="Arial" w:hAnsi="Arial" w:cs="Arial"/>
          <w:color w:val="000000"/>
        </w:rPr>
        <w:t>,</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val</w:t>
      </w:r>
      <w:proofErr w:type="spellEnd"/>
      <w:proofErr w:type="gramEnd"/>
      <w:r>
        <w:rPr>
          <w:rFonts w:ascii="Arial" w:hAnsi="Arial" w:cs="Arial"/>
          <w:color w:val="000000"/>
        </w:rPr>
        <w:t>, 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end2</w:t>
      </w:r>
      <w:r>
        <w:rPr>
          <w:rFonts w:ascii="Arial" w:hAnsi="Arial" w:cs="Arial"/>
          <w:color w:val="000000"/>
        </w:rPr>
        <w:t>, respectively. On first try you might decide that the needed mathematical relationship to test is</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end1</w:t>
      </w:r>
      <w:r>
        <w:rPr>
          <w:color w:val="333333"/>
        </w:rPr>
        <w:t xml:space="preserve"> </w:t>
      </w:r>
      <w:r>
        <w:rPr>
          <w:rStyle w:val="o"/>
          <w:color w:val="666666"/>
        </w:rPr>
        <w:t>&lt;=</w:t>
      </w:r>
      <w:r>
        <w:rPr>
          <w:color w:val="333333"/>
        </w:rPr>
        <w:t xml:space="preserve"> </w:t>
      </w:r>
      <w:proofErr w:type="spellStart"/>
      <w:proofErr w:type="gramStart"/>
      <w:r>
        <w:rPr>
          <w:rStyle w:val="n"/>
          <w:color w:val="333333"/>
        </w:rPr>
        <w:t>val</w:t>
      </w:r>
      <w:proofErr w:type="spellEnd"/>
      <w:proofErr w:type="gramEnd"/>
      <w:r>
        <w:rPr>
          <w:color w:val="333333"/>
        </w:rPr>
        <w:t xml:space="preserve"> </w:t>
      </w:r>
      <w:r>
        <w:rPr>
          <w:rStyle w:val="o"/>
          <w:color w:val="666666"/>
        </w:rPr>
        <w:t>&lt;=</w:t>
      </w:r>
      <w:r>
        <w:rPr>
          <w:color w:val="333333"/>
        </w:rPr>
        <w:t xml:space="preserve"> </w:t>
      </w:r>
      <w:r>
        <w:rPr>
          <w:rStyle w:val="n"/>
          <w:color w:val="333333"/>
        </w:rPr>
        <w:t>end2</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Unfortunately, this is not enough: The only requirement for the two corner points is that they be diagonally opposite, not that the coordinates of the second point are higher than the corresponding coordinates of the first point. It could be that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end1</w:t>
      </w:r>
      <w:r>
        <w:rPr>
          <w:rStyle w:val="apple-converted-space"/>
          <w:rFonts w:ascii="Arial" w:hAnsi="Arial" w:cs="Arial"/>
          <w:color w:val="000000"/>
        </w:rPr>
        <w:t> </w:t>
      </w:r>
      <w:r>
        <w:rPr>
          <w:rFonts w:ascii="Arial" w:hAnsi="Arial" w:cs="Arial"/>
          <w:color w:val="000000"/>
        </w:rPr>
        <w:t>is 200;</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end2</w:t>
      </w:r>
      <w:r>
        <w:rPr>
          <w:rStyle w:val="apple-converted-space"/>
          <w:rFonts w:ascii="Arial" w:hAnsi="Arial" w:cs="Arial"/>
          <w:color w:val="000000"/>
        </w:rPr>
        <w:t> </w:t>
      </w:r>
      <w:r>
        <w:rPr>
          <w:rFonts w:ascii="Arial" w:hAnsi="Arial" w:cs="Arial"/>
          <w:color w:val="000000"/>
        </w:rPr>
        <w:t>is 100, and</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val</w:t>
      </w:r>
      <w:proofErr w:type="spellEnd"/>
      <w:proofErr w:type="gramEnd"/>
      <w:r>
        <w:rPr>
          <w:rStyle w:val="apple-converted-space"/>
          <w:rFonts w:ascii="Arial" w:hAnsi="Arial" w:cs="Arial"/>
          <w:color w:val="000000"/>
        </w:rPr>
        <w:t> </w:t>
      </w:r>
      <w:r>
        <w:rPr>
          <w:rFonts w:ascii="Arial" w:hAnsi="Arial" w:cs="Arial"/>
          <w:color w:val="000000"/>
        </w:rPr>
        <w:t xml:space="preserve">is 120. In this latter </w:t>
      </w:r>
      <w:proofErr w:type="spellStart"/>
      <w:r>
        <w:rPr>
          <w:rFonts w:ascii="Arial" w:hAnsi="Arial" w:cs="Arial"/>
          <w:color w:val="000000"/>
        </w:rPr>
        <w:t>case</w:t>
      </w:r>
      <w:r>
        <w:rPr>
          <w:rStyle w:val="pre"/>
          <w:rFonts w:ascii="Courier New" w:hAnsi="Courier New" w:cs="Courier New"/>
          <w:color w:val="000000"/>
          <w:sz w:val="23"/>
          <w:szCs w:val="23"/>
          <w:shd w:val="clear" w:color="auto" w:fill="ECF0F3"/>
        </w:rPr>
        <w:t>val</w:t>
      </w:r>
      <w:proofErr w:type="spellEnd"/>
      <w:r>
        <w:rPr>
          <w:rStyle w:val="apple-converted-space"/>
          <w:rFonts w:ascii="Arial" w:hAnsi="Arial" w:cs="Arial"/>
          <w:color w:val="000000"/>
        </w:rPr>
        <w:t> </w:t>
      </w:r>
      <w:r>
        <w:rPr>
          <w:rStyle w:val="Emphasis"/>
          <w:rFonts w:ascii="Arial" w:hAnsi="Arial" w:cs="Arial"/>
          <w:color w:val="000000"/>
        </w:rPr>
        <w:t>is</w:t>
      </w:r>
      <w:r>
        <w:rPr>
          <w:rStyle w:val="apple-converted-space"/>
          <w:rFonts w:ascii="Arial" w:hAnsi="Arial" w:cs="Arial"/>
          <w:color w:val="000000"/>
        </w:rPr>
        <w:t> </w:t>
      </w:r>
      <w:r>
        <w:rPr>
          <w:rFonts w:ascii="Arial" w:hAnsi="Arial" w:cs="Arial"/>
          <w:color w:val="000000"/>
        </w:rPr>
        <w:t>between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end1</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end2</w:t>
      </w:r>
      <w:r>
        <w:rPr>
          <w:rFonts w:ascii="Arial" w:hAnsi="Arial" w:cs="Arial"/>
          <w:color w:val="000000"/>
        </w:rPr>
        <w:t>, but substituting into the expression above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200</w:t>
      </w:r>
      <w:r>
        <w:rPr>
          <w:color w:val="333333"/>
        </w:rPr>
        <w:t xml:space="preserve"> </w:t>
      </w:r>
      <w:r>
        <w:rPr>
          <w:rStyle w:val="o"/>
          <w:color w:val="666666"/>
        </w:rPr>
        <w:t>&lt;=</w:t>
      </w:r>
      <w:r>
        <w:rPr>
          <w:color w:val="333333"/>
        </w:rPr>
        <w:t xml:space="preserve"> </w:t>
      </w:r>
      <w:r>
        <w:rPr>
          <w:rStyle w:val="mi"/>
          <w:color w:val="208050"/>
        </w:rPr>
        <w:t>120</w:t>
      </w:r>
      <w:r>
        <w:rPr>
          <w:color w:val="333333"/>
        </w:rPr>
        <w:t xml:space="preserve"> </w:t>
      </w:r>
      <w:r>
        <w:rPr>
          <w:rStyle w:val="o"/>
          <w:color w:val="666666"/>
        </w:rPr>
        <w:t>&lt;=</w:t>
      </w:r>
      <w:r>
        <w:rPr>
          <w:color w:val="333333"/>
        </w:rPr>
        <w:t xml:space="preserve"> </w:t>
      </w:r>
      <w:r>
        <w:rPr>
          <w:rStyle w:val="mi"/>
          <w:color w:val="208050"/>
        </w:rPr>
        <w:t>100</w:t>
      </w:r>
    </w:p>
    <w:p w:rsidR="00022620" w:rsidRDefault="00022620" w:rsidP="00022620">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lastRenderedPageBreak/>
        <w:t>is</w:t>
      </w:r>
      <w:proofErr w:type="gramEnd"/>
      <w:r>
        <w:rPr>
          <w:rFonts w:ascii="Arial" w:hAnsi="Arial" w:cs="Arial"/>
          <w:color w:val="000000"/>
        </w:rPr>
        <w:t xml:space="preserve"> False. </w:t>
      </w:r>
      <w:proofErr w:type="gramStart"/>
      <w:r>
        <w:rPr>
          <w:rFonts w:ascii="Arial" w:hAnsi="Arial" w:cs="Arial"/>
          <w:color w:val="000000"/>
        </w:rPr>
        <w:t>The 100 and 200 need to be reversed in this case.</w:t>
      </w:r>
      <w:proofErr w:type="gramEnd"/>
      <w:r>
        <w:rPr>
          <w:rFonts w:ascii="Arial" w:hAnsi="Arial" w:cs="Arial"/>
          <w:color w:val="000000"/>
        </w:rPr>
        <w:t xml:space="preserve"> This makes a complicated situation. Also this is an issue which must be revisited for both the x and y coordinates. I introduce an auxiliary function</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isBetween</w:t>
      </w:r>
      <w:proofErr w:type="spellEnd"/>
      <w:r>
        <w:rPr>
          <w:rStyle w:val="apple-converted-space"/>
          <w:rFonts w:ascii="Arial" w:hAnsi="Arial" w:cs="Arial"/>
          <w:color w:val="000000"/>
        </w:rPr>
        <w:t> </w:t>
      </w:r>
      <w:r>
        <w:rPr>
          <w:rFonts w:ascii="Arial" w:hAnsi="Arial" w:cs="Arial"/>
          <w:color w:val="000000"/>
        </w:rPr>
        <w:t>to deal with one coordinate at a time. It starts:</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proofErr w:type="spellStart"/>
      <w:r>
        <w:rPr>
          <w:rStyle w:val="nf"/>
          <w:color w:val="06287E"/>
        </w:rPr>
        <w:t>isBetween</w:t>
      </w:r>
      <w:proofErr w:type="spellEnd"/>
      <w:r>
        <w:rPr>
          <w:rStyle w:val="p"/>
          <w:color w:val="333333"/>
        </w:rPr>
        <w:t>(</w:t>
      </w:r>
      <w:proofErr w:type="spellStart"/>
      <w:r>
        <w:rPr>
          <w:rStyle w:val="n"/>
          <w:color w:val="333333"/>
        </w:rPr>
        <w:t>val</w:t>
      </w:r>
      <w:proofErr w:type="spellEnd"/>
      <w:r>
        <w:rPr>
          <w:rStyle w:val="p"/>
          <w:color w:val="333333"/>
        </w:rPr>
        <w:t>,</w:t>
      </w:r>
      <w:r>
        <w:rPr>
          <w:color w:val="333333"/>
        </w:rPr>
        <w:t xml:space="preserve"> </w:t>
      </w:r>
      <w:r>
        <w:rPr>
          <w:rStyle w:val="n"/>
          <w:color w:val="333333"/>
        </w:rPr>
        <w:t>end1</w:t>
      </w:r>
      <w:r>
        <w:rPr>
          <w:rStyle w:val="p"/>
          <w:color w:val="333333"/>
        </w:rPr>
        <w:t>,</w:t>
      </w:r>
      <w:r>
        <w:rPr>
          <w:color w:val="333333"/>
        </w:rPr>
        <w:t xml:space="preserve"> </w:t>
      </w:r>
      <w:r>
        <w:rPr>
          <w:rStyle w:val="n"/>
          <w:color w:val="333333"/>
        </w:rPr>
        <w:t>end2</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 xml:space="preserve">'''Return </w:t>
      </w:r>
      <w:proofErr w:type="gramStart"/>
      <w:r>
        <w:rPr>
          <w:rStyle w:val="sd"/>
          <w:i/>
          <w:iCs/>
          <w:color w:val="4070A0"/>
        </w:rPr>
        <w:t>True</w:t>
      </w:r>
      <w:proofErr w:type="gramEnd"/>
      <w:r>
        <w:rPr>
          <w:rStyle w:val="sd"/>
          <w:i/>
          <w:iCs/>
          <w:color w:val="4070A0"/>
        </w:rPr>
        <w:t xml:space="preserve"> if </w:t>
      </w:r>
      <w:proofErr w:type="spellStart"/>
      <w:r>
        <w:rPr>
          <w:rStyle w:val="sd"/>
          <w:i/>
          <w:iCs/>
          <w:color w:val="4070A0"/>
        </w:rPr>
        <w:t>val</w:t>
      </w:r>
      <w:proofErr w:type="spellEnd"/>
      <w:r>
        <w:rPr>
          <w:rStyle w:val="sd"/>
          <w:i/>
          <w:iCs/>
          <w:color w:val="4070A0"/>
        </w:rPr>
        <w:t xml:space="preserve"> is between the ends.</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The ends do not need to be in increasing order.'''</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Clearly this is true if the original expression,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end1</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&lt;=</w:t>
      </w:r>
      <w:r>
        <w:rPr>
          <w:rStyle w:val="apple-converted-space"/>
          <w:rFonts w:ascii="Courier New" w:hAnsi="Courier New" w:cs="Courier New"/>
          <w:color w:val="000000"/>
          <w:sz w:val="23"/>
          <w:szCs w:val="23"/>
          <w:shd w:val="clear" w:color="auto" w:fill="ECF0F3"/>
        </w:rPr>
        <w:t> </w:t>
      </w:r>
      <w:proofErr w:type="spellStart"/>
      <w:proofErr w:type="gramStart"/>
      <w:r>
        <w:rPr>
          <w:rStyle w:val="pre"/>
          <w:rFonts w:ascii="Courier New" w:hAnsi="Courier New" w:cs="Courier New"/>
          <w:color w:val="000000"/>
          <w:sz w:val="23"/>
          <w:szCs w:val="23"/>
          <w:shd w:val="clear" w:color="auto" w:fill="ECF0F3"/>
        </w:rPr>
        <w:t>val</w:t>
      </w:r>
      <w:proofErr w:type="spellEnd"/>
      <w:proofErr w:type="gramEnd"/>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&lt;=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end2</w:t>
      </w:r>
      <w:r>
        <w:rPr>
          <w:rFonts w:ascii="Arial" w:hAnsi="Arial" w:cs="Arial"/>
          <w:color w:val="000000"/>
        </w:rPr>
        <w:t>, is true. You must also consider the possible case when the order of the ends is reversed: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end2</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&lt;=</w:t>
      </w:r>
      <w:r>
        <w:rPr>
          <w:rStyle w:val="apple-converted-space"/>
          <w:rFonts w:ascii="Courier New" w:hAnsi="Courier New" w:cs="Courier New"/>
          <w:color w:val="000000"/>
          <w:sz w:val="23"/>
          <w:szCs w:val="23"/>
          <w:shd w:val="clear" w:color="auto" w:fill="ECF0F3"/>
        </w:rPr>
        <w:t> </w:t>
      </w:r>
      <w:proofErr w:type="spellStart"/>
      <w:proofErr w:type="gramStart"/>
      <w:r>
        <w:rPr>
          <w:rStyle w:val="pre"/>
          <w:rFonts w:ascii="Courier New" w:hAnsi="Courier New" w:cs="Courier New"/>
          <w:color w:val="000000"/>
          <w:sz w:val="23"/>
          <w:szCs w:val="23"/>
          <w:shd w:val="clear" w:color="auto" w:fill="ECF0F3"/>
        </w:rPr>
        <w:t>val</w:t>
      </w:r>
      <w:proofErr w:type="spellEnd"/>
      <w:proofErr w:type="gramEnd"/>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&lt;=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end1</w:t>
      </w:r>
      <w:r>
        <w:rPr>
          <w:rFonts w:ascii="Arial" w:hAnsi="Arial" w:cs="Arial"/>
          <w:color w:val="000000"/>
        </w:rPr>
        <w:t>. How do we combine these two possibilities? The Boolean connectives to consider are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or</w:t>
      </w:r>
      <w:r>
        <w:rPr>
          <w:rFonts w:ascii="Arial" w:hAnsi="Arial" w:cs="Arial"/>
          <w:color w:val="000000"/>
        </w:rPr>
        <w:t>. Which applies? You only need one to be true, so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or</w:t>
      </w:r>
      <w:r>
        <w:rPr>
          <w:rStyle w:val="apple-converted-space"/>
          <w:rFonts w:ascii="Arial" w:hAnsi="Arial" w:cs="Arial"/>
          <w:color w:val="000000"/>
        </w:rPr>
        <w:t> </w:t>
      </w:r>
      <w:r>
        <w:rPr>
          <w:rFonts w:ascii="Arial" w:hAnsi="Arial" w:cs="Arial"/>
          <w:color w:val="000000"/>
        </w:rPr>
        <w:t>is the proper connective:</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A correct but redundant function body would be: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n"/>
          <w:color w:val="333333"/>
        </w:rPr>
        <w:t>end1</w:t>
      </w:r>
      <w:r>
        <w:rPr>
          <w:color w:val="333333"/>
        </w:rPr>
        <w:t xml:space="preserve"> </w:t>
      </w:r>
      <w:r>
        <w:rPr>
          <w:rStyle w:val="o"/>
          <w:color w:val="666666"/>
        </w:rPr>
        <w:t>&lt;=</w:t>
      </w:r>
      <w:r>
        <w:rPr>
          <w:color w:val="333333"/>
        </w:rPr>
        <w:t xml:space="preserve"> </w:t>
      </w:r>
      <w:proofErr w:type="spellStart"/>
      <w:r>
        <w:rPr>
          <w:rStyle w:val="n"/>
          <w:color w:val="333333"/>
        </w:rPr>
        <w:t>val</w:t>
      </w:r>
      <w:proofErr w:type="spellEnd"/>
      <w:r>
        <w:rPr>
          <w:color w:val="333333"/>
        </w:rPr>
        <w:t xml:space="preserve"> </w:t>
      </w:r>
      <w:r>
        <w:rPr>
          <w:rStyle w:val="o"/>
          <w:color w:val="666666"/>
        </w:rPr>
        <w:t>&lt;=</w:t>
      </w:r>
      <w:r>
        <w:rPr>
          <w:color w:val="333333"/>
        </w:rPr>
        <w:t xml:space="preserve"> </w:t>
      </w:r>
      <w:r>
        <w:rPr>
          <w:rStyle w:val="n"/>
          <w:color w:val="333333"/>
        </w:rPr>
        <w:t>end2</w:t>
      </w:r>
      <w:r>
        <w:rPr>
          <w:color w:val="333333"/>
        </w:rPr>
        <w:t xml:space="preserve"> </w:t>
      </w:r>
      <w:r>
        <w:rPr>
          <w:rStyle w:val="ow"/>
          <w:b/>
          <w:bCs/>
          <w:color w:val="007020"/>
        </w:rPr>
        <w:t>or</w:t>
      </w:r>
      <w:r>
        <w:rPr>
          <w:color w:val="333333"/>
        </w:rPr>
        <w:t xml:space="preserve"> </w:t>
      </w:r>
      <w:r>
        <w:rPr>
          <w:rStyle w:val="n"/>
          <w:color w:val="333333"/>
        </w:rPr>
        <w:t>end2</w:t>
      </w:r>
      <w:r>
        <w:rPr>
          <w:color w:val="333333"/>
        </w:rPr>
        <w:t xml:space="preserve"> </w:t>
      </w:r>
      <w:r>
        <w:rPr>
          <w:rStyle w:val="o"/>
          <w:color w:val="666666"/>
        </w:rPr>
        <w:t>&lt;=</w:t>
      </w:r>
      <w:r>
        <w:rPr>
          <w:color w:val="333333"/>
        </w:rPr>
        <w:t xml:space="preserve"> </w:t>
      </w:r>
      <w:proofErr w:type="spellStart"/>
      <w:r>
        <w:rPr>
          <w:rStyle w:val="n"/>
          <w:color w:val="333333"/>
        </w:rPr>
        <w:t>val</w:t>
      </w:r>
      <w:proofErr w:type="spellEnd"/>
      <w:r>
        <w:rPr>
          <w:color w:val="333333"/>
        </w:rPr>
        <w:t xml:space="preserve"> </w:t>
      </w:r>
      <w:r>
        <w:rPr>
          <w:rStyle w:val="o"/>
          <w:color w:val="666666"/>
        </w:rPr>
        <w:t>&lt;=</w:t>
      </w:r>
      <w:r>
        <w:rPr>
          <w:color w:val="333333"/>
        </w:rPr>
        <w:t xml:space="preserve"> </w:t>
      </w:r>
      <w:r>
        <w:rPr>
          <w:rStyle w:val="n"/>
          <w:color w:val="333333"/>
        </w:rPr>
        <w:t>end1</w:t>
      </w:r>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k"/>
          <w:b/>
          <w:bCs/>
          <w:color w:val="007020"/>
        </w:rPr>
        <w:t>True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else</w:t>
      </w:r>
      <w:proofErr w:type="gramEnd"/>
      <w:r>
        <w:rPr>
          <w:rStyle w:val="p"/>
          <w:color w:val="333333"/>
        </w:rPr>
        <w:t>:</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k"/>
          <w:b/>
          <w:bCs/>
          <w:color w:val="007020"/>
        </w:rPr>
        <w:t>False</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Check the meaning: if the compound expression is</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True</w:t>
      </w:r>
      <w:proofErr w:type="gramEnd"/>
      <w:r>
        <w:rPr>
          <w:rFonts w:ascii="Arial" w:hAnsi="Arial" w:cs="Arial"/>
          <w:color w:val="000000"/>
        </w:rPr>
        <w:t>, return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True</w:t>
      </w:r>
      <w:r>
        <w:rPr>
          <w:rFonts w:ascii="Arial" w:hAnsi="Arial" w:cs="Arial"/>
          <w:color w:val="000000"/>
        </w:rPr>
        <w:t>. If the condition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Fonts w:ascii="Arial" w:hAnsi="Arial" w:cs="Arial"/>
          <w:color w:val="000000"/>
        </w:rPr>
        <w:t>, return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False</w:t>
      </w:r>
      <w:r>
        <w:rPr>
          <w:rStyle w:val="apple-converted-space"/>
          <w:rFonts w:ascii="Arial" w:hAnsi="Arial" w:cs="Arial"/>
          <w:color w:val="000000"/>
        </w:rPr>
        <w:t> </w:t>
      </w:r>
      <w:r>
        <w:rPr>
          <w:rFonts w:ascii="Arial" w:hAnsi="Arial" w:cs="Arial"/>
          <w:color w:val="000000"/>
        </w:rPr>
        <w:t>- in either case return the</w:t>
      </w:r>
      <w:r>
        <w:rPr>
          <w:rStyle w:val="apple-converted-space"/>
          <w:rFonts w:ascii="Arial" w:hAnsi="Arial" w:cs="Arial"/>
          <w:color w:val="000000"/>
        </w:rPr>
        <w:t> </w:t>
      </w:r>
      <w:r>
        <w:rPr>
          <w:rStyle w:val="Emphasis"/>
          <w:rFonts w:ascii="Arial" w:hAnsi="Arial" w:cs="Arial"/>
          <w:color w:val="000000"/>
        </w:rPr>
        <w:t>same</w:t>
      </w:r>
      <w:r>
        <w:rPr>
          <w:rStyle w:val="apple-converted-space"/>
          <w:rFonts w:ascii="Arial" w:hAnsi="Arial" w:cs="Arial"/>
          <w:color w:val="000000"/>
        </w:rPr>
        <w:t> </w:t>
      </w:r>
      <w:r>
        <w:rPr>
          <w:rFonts w:ascii="Arial" w:hAnsi="Arial" w:cs="Arial"/>
          <w:color w:val="000000"/>
        </w:rPr>
        <w:t>value as the test condition. See that a much simpler and neater version is to just return the value of the condition itself!</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return</w:t>
      </w:r>
      <w:proofErr w:type="gramEnd"/>
      <w:r>
        <w:rPr>
          <w:color w:val="333333"/>
        </w:rPr>
        <w:t xml:space="preserve"> </w:t>
      </w:r>
      <w:r>
        <w:rPr>
          <w:rStyle w:val="n"/>
          <w:color w:val="333333"/>
        </w:rPr>
        <w:t>end1</w:t>
      </w:r>
      <w:r>
        <w:rPr>
          <w:color w:val="333333"/>
        </w:rPr>
        <w:t xml:space="preserve"> </w:t>
      </w:r>
      <w:r>
        <w:rPr>
          <w:rStyle w:val="o"/>
          <w:color w:val="666666"/>
        </w:rPr>
        <w:t>&lt;=</w:t>
      </w:r>
      <w:r>
        <w:rPr>
          <w:color w:val="333333"/>
        </w:rPr>
        <w:t xml:space="preserve"> </w:t>
      </w:r>
      <w:proofErr w:type="spellStart"/>
      <w:r>
        <w:rPr>
          <w:rStyle w:val="n"/>
          <w:color w:val="333333"/>
        </w:rPr>
        <w:t>val</w:t>
      </w:r>
      <w:proofErr w:type="spellEnd"/>
      <w:r>
        <w:rPr>
          <w:color w:val="333333"/>
        </w:rPr>
        <w:t xml:space="preserve"> </w:t>
      </w:r>
      <w:r>
        <w:rPr>
          <w:rStyle w:val="o"/>
          <w:color w:val="666666"/>
        </w:rPr>
        <w:t>&lt;=</w:t>
      </w:r>
      <w:r>
        <w:rPr>
          <w:color w:val="333333"/>
        </w:rPr>
        <w:t xml:space="preserve"> </w:t>
      </w:r>
      <w:r>
        <w:rPr>
          <w:rStyle w:val="n"/>
          <w:color w:val="333333"/>
        </w:rPr>
        <w:t>end2</w:t>
      </w:r>
      <w:r>
        <w:rPr>
          <w:color w:val="333333"/>
        </w:rPr>
        <w:t xml:space="preserve"> </w:t>
      </w:r>
      <w:r>
        <w:rPr>
          <w:rStyle w:val="ow"/>
          <w:b/>
          <w:bCs/>
          <w:color w:val="007020"/>
        </w:rPr>
        <w:t>or</w:t>
      </w:r>
      <w:r>
        <w:rPr>
          <w:color w:val="333333"/>
        </w:rPr>
        <w:t xml:space="preserve"> </w:t>
      </w:r>
      <w:r>
        <w:rPr>
          <w:rStyle w:val="n"/>
          <w:color w:val="333333"/>
        </w:rPr>
        <w:t>end2</w:t>
      </w:r>
      <w:r>
        <w:rPr>
          <w:color w:val="333333"/>
        </w:rPr>
        <w:t xml:space="preserve"> </w:t>
      </w:r>
      <w:r>
        <w:rPr>
          <w:rStyle w:val="o"/>
          <w:color w:val="666666"/>
        </w:rPr>
        <w:t>&lt;=</w:t>
      </w:r>
      <w:r>
        <w:rPr>
          <w:color w:val="333333"/>
        </w:rPr>
        <w:t xml:space="preserve"> </w:t>
      </w:r>
      <w:proofErr w:type="spellStart"/>
      <w:r>
        <w:rPr>
          <w:rStyle w:val="n"/>
          <w:color w:val="333333"/>
        </w:rPr>
        <w:t>val</w:t>
      </w:r>
      <w:proofErr w:type="spellEnd"/>
      <w:r>
        <w:rPr>
          <w:color w:val="333333"/>
        </w:rPr>
        <w:t xml:space="preserve"> </w:t>
      </w:r>
      <w:r>
        <w:rPr>
          <w:rStyle w:val="o"/>
          <w:color w:val="666666"/>
        </w:rPr>
        <w:t>&lt;=</w:t>
      </w:r>
      <w:r>
        <w:rPr>
          <w:color w:val="333333"/>
        </w:rPr>
        <w:t xml:space="preserve"> </w:t>
      </w:r>
      <w:r>
        <w:rPr>
          <w:rStyle w:val="n"/>
          <w:color w:val="333333"/>
        </w:rPr>
        <w:t>end1</w:t>
      </w:r>
    </w:p>
    <w:p w:rsidR="00022620" w:rsidRDefault="00022620" w:rsidP="0002262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022620" w:rsidRDefault="00022620" w:rsidP="00022620">
      <w:pPr>
        <w:shd w:val="clear" w:color="auto" w:fill="EEEEEE"/>
        <w:rPr>
          <w:rFonts w:ascii="Arial" w:hAnsi="Arial" w:cs="Arial"/>
          <w:color w:val="000000"/>
        </w:rPr>
      </w:pPr>
      <w:r>
        <w:rPr>
          <w:rStyle w:val="apple-converted-space"/>
          <w:rFonts w:ascii="Arial" w:hAnsi="Arial" w:cs="Arial"/>
          <w:color w:val="000000"/>
        </w:rPr>
        <w:t> </w:t>
      </w:r>
    </w:p>
    <w:p w:rsidR="00022620" w:rsidRDefault="00022620" w:rsidP="00022620">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In general you should</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need an</w:t>
      </w:r>
      <w:r>
        <w:rPr>
          <w:rStyle w:val="apple-converted-space"/>
          <w:rFonts w:ascii="Arial" w:hAnsi="Arial" w:cs="Arial"/>
          <w:color w:val="000000"/>
        </w:rPr>
        <w:t> </w:t>
      </w:r>
      <w:r>
        <w:rPr>
          <w:rStyle w:val="pre"/>
          <w:rFonts w:ascii="Courier New" w:hAnsi="Courier New" w:cs="Courier New"/>
          <w:color w:val="000000"/>
          <w:sz w:val="23"/>
          <w:szCs w:val="23"/>
          <w:shd w:val="clear" w:color="auto" w:fill="D6D6D6"/>
        </w:rPr>
        <w:t>if</w:t>
      </w:r>
      <w:r>
        <w:rPr>
          <w:rFonts w:ascii="Arial" w:hAnsi="Arial" w:cs="Arial"/>
          <w:color w:val="000000"/>
        </w:rPr>
        <w:t>-</w:t>
      </w:r>
      <w:r>
        <w:rPr>
          <w:rStyle w:val="pre"/>
          <w:rFonts w:ascii="Courier New" w:hAnsi="Courier New" w:cs="Courier New"/>
          <w:color w:val="000000"/>
          <w:sz w:val="23"/>
          <w:szCs w:val="23"/>
          <w:shd w:val="clear" w:color="auto" w:fill="D6D6D6"/>
        </w:rPr>
        <w:t>else</w:t>
      </w:r>
      <w:r>
        <w:rPr>
          <w:rStyle w:val="apple-converted-space"/>
          <w:rFonts w:ascii="Arial" w:hAnsi="Arial" w:cs="Arial"/>
          <w:color w:val="000000"/>
        </w:rPr>
        <w:t> </w:t>
      </w:r>
      <w:r>
        <w:rPr>
          <w:rFonts w:ascii="Arial" w:hAnsi="Arial" w:cs="Arial"/>
          <w:color w:val="000000"/>
        </w:rPr>
        <w:t xml:space="preserve">statement to choose between true and false values! Operate directly on the </w:t>
      </w:r>
      <w:proofErr w:type="spellStart"/>
      <w:proofErr w:type="gramStart"/>
      <w:r>
        <w:rPr>
          <w:rFonts w:ascii="Arial" w:hAnsi="Arial" w:cs="Arial"/>
          <w:color w:val="000000"/>
        </w:rPr>
        <w:t>boolean</w:t>
      </w:r>
      <w:proofErr w:type="spellEnd"/>
      <w:proofErr w:type="gramEnd"/>
      <w:r>
        <w:rPr>
          <w:rFonts w:ascii="Arial" w:hAnsi="Arial" w:cs="Arial"/>
          <w:color w:val="000000"/>
        </w:rPr>
        <w:t xml:space="preserve"> expression.</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A side comment on expressions like</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end1</w:t>
      </w:r>
      <w:r>
        <w:rPr>
          <w:color w:val="333333"/>
        </w:rPr>
        <w:t xml:space="preserve"> </w:t>
      </w:r>
      <w:r>
        <w:rPr>
          <w:rStyle w:val="o"/>
          <w:color w:val="666666"/>
        </w:rPr>
        <w:t>&lt;=</w:t>
      </w:r>
      <w:r>
        <w:rPr>
          <w:color w:val="333333"/>
        </w:rPr>
        <w:t xml:space="preserve"> </w:t>
      </w:r>
      <w:proofErr w:type="spellStart"/>
      <w:proofErr w:type="gramStart"/>
      <w:r>
        <w:rPr>
          <w:rStyle w:val="n"/>
          <w:color w:val="333333"/>
        </w:rPr>
        <w:t>val</w:t>
      </w:r>
      <w:proofErr w:type="spellEnd"/>
      <w:proofErr w:type="gramEnd"/>
      <w:r>
        <w:rPr>
          <w:color w:val="333333"/>
        </w:rPr>
        <w:t xml:space="preserve"> </w:t>
      </w:r>
      <w:r>
        <w:rPr>
          <w:rStyle w:val="o"/>
          <w:color w:val="666666"/>
        </w:rPr>
        <w:t>&lt;=</w:t>
      </w:r>
      <w:r>
        <w:rPr>
          <w:color w:val="333333"/>
        </w:rPr>
        <w:t xml:space="preserve"> </w:t>
      </w:r>
      <w:r>
        <w:rPr>
          <w:rStyle w:val="n"/>
          <w:color w:val="333333"/>
        </w:rPr>
        <w:t>end2</w:t>
      </w:r>
    </w:p>
    <w:p w:rsidR="00022620" w:rsidRDefault="00022620" w:rsidP="00022620">
      <w:pPr>
        <w:pStyle w:val="NormalWeb"/>
        <w:shd w:val="clear" w:color="auto" w:fill="FFFFFF"/>
        <w:spacing w:line="312" w:lineRule="atLeast"/>
        <w:jc w:val="both"/>
        <w:rPr>
          <w:rFonts w:ascii="Arial" w:hAnsi="Arial" w:cs="Arial"/>
          <w:color w:val="000000"/>
        </w:rPr>
      </w:pPr>
      <w:r>
        <w:rPr>
          <w:rFonts w:ascii="Arial" w:hAnsi="Arial" w:cs="Arial"/>
          <w:color w:val="000000"/>
        </w:rPr>
        <w:t>Other than the two-character operators, this is like standard math syntax,</w:t>
      </w:r>
      <w:r>
        <w:rPr>
          <w:rStyle w:val="apple-converted-space"/>
          <w:rFonts w:ascii="Arial" w:hAnsi="Arial" w:cs="Arial"/>
          <w:color w:val="000000"/>
        </w:rPr>
        <w:t> </w:t>
      </w:r>
      <w:r>
        <w:rPr>
          <w:rStyle w:val="Emphasis"/>
          <w:rFonts w:ascii="Arial" w:hAnsi="Arial" w:cs="Arial"/>
          <w:color w:val="000000"/>
        </w:rPr>
        <w:t>chaining</w:t>
      </w:r>
      <w:r>
        <w:rPr>
          <w:rStyle w:val="apple-converted-space"/>
          <w:rFonts w:ascii="Arial" w:hAnsi="Arial" w:cs="Arial"/>
          <w:color w:val="000000"/>
        </w:rPr>
        <w:t> </w:t>
      </w:r>
      <w:r>
        <w:rPr>
          <w:rFonts w:ascii="Arial" w:hAnsi="Arial" w:cs="Arial"/>
          <w:color w:val="000000"/>
        </w:rPr>
        <w:t>comparisons. In Python any number of comparisons can be</w:t>
      </w:r>
      <w:r>
        <w:rPr>
          <w:rStyle w:val="apple-converted-space"/>
          <w:rFonts w:ascii="Arial" w:hAnsi="Arial" w:cs="Arial"/>
          <w:color w:val="000000"/>
        </w:rPr>
        <w:t> </w:t>
      </w:r>
      <w:proofErr w:type="spellStart"/>
      <w:r>
        <w:rPr>
          <w:rStyle w:val="Emphasis"/>
          <w:rFonts w:ascii="Arial" w:hAnsi="Arial" w:cs="Arial"/>
          <w:color w:val="000000"/>
        </w:rPr>
        <w:t>chained</w:t>
      </w:r>
      <w:r>
        <w:rPr>
          <w:rFonts w:ascii="Arial" w:hAnsi="Arial" w:cs="Arial"/>
          <w:color w:val="000000"/>
        </w:rPr>
        <w:t>in</w:t>
      </w:r>
      <w:proofErr w:type="spellEnd"/>
      <w:r>
        <w:rPr>
          <w:rFonts w:ascii="Arial" w:hAnsi="Arial" w:cs="Arial"/>
          <w:color w:val="000000"/>
        </w:rPr>
        <w:t xml:space="preserve"> this way, closely approximating mathematical notation. Though this is good Python, be aware that if you try other high-level languages like Java and C++, such an expression is gibberish. Another way the expression can be expressed (and which translates directly to other languages) is:</w:t>
      </w:r>
    </w:p>
    <w:p w:rsidR="00022620" w:rsidRDefault="00022620" w:rsidP="0002262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lastRenderedPageBreak/>
        <w:t>end1</w:t>
      </w:r>
      <w:r>
        <w:rPr>
          <w:color w:val="333333"/>
        </w:rPr>
        <w:t xml:space="preserve"> </w:t>
      </w:r>
      <w:r>
        <w:rPr>
          <w:rStyle w:val="o"/>
          <w:color w:val="666666"/>
        </w:rPr>
        <w:t>&lt;=</w:t>
      </w:r>
      <w:r>
        <w:rPr>
          <w:color w:val="333333"/>
        </w:rPr>
        <w:t xml:space="preserve"> </w:t>
      </w:r>
      <w:proofErr w:type="spellStart"/>
      <w:proofErr w:type="gramStart"/>
      <w:r>
        <w:rPr>
          <w:rStyle w:val="n"/>
          <w:color w:val="333333"/>
        </w:rPr>
        <w:t>val</w:t>
      </w:r>
      <w:proofErr w:type="spellEnd"/>
      <w:proofErr w:type="gramEnd"/>
      <w:r>
        <w:rPr>
          <w:color w:val="333333"/>
        </w:rPr>
        <w:t xml:space="preserve"> </w:t>
      </w:r>
      <w:r>
        <w:rPr>
          <w:rStyle w:val="ow"/>
          <w:b/>
          <w:bCs/>
          <w:color w:val="007020"/>
        </w:rPr>
        <w:t>and</w:t>
      </w:r>
      <w:r>
        <w:rPr>
          <w:color w:val="333333"/>
        </w:rPr>
        <w:t xml:space="preserve"> </w:t>
      </w:r>
      <w:proofErr w:type="spellStart"/>
      <w:r>
        <w:rPr>
          <w:rStyle w:val="n"/>
          <w:color w:val="333333"/>
        </w:rPr>
        <w:t>val</w:t>
      </w:r>
      <w:proofErr w:type="spellEnd"/>
      <w:r>
        <w:rPr>
          <w:color w:val="333333"/>
        </w:rPr>
        <w:t xml:space="preserve"> </w:t>
      </w:r>
      <w:r>
        <w:rPr>
          <w:rStyle w:val="o"/>
          <w:color w:val="666666"/>
        </w:rPr>
        <w:t>&lt;=</w:t>
      </w:r>
      <w:r>
        <w:rPr>
          <w:color w:val="333333"/>
        </w:rPr>
        <w:t xml:space="preserve"> </w:t>
      </w:r>
      <w:r>
        <w:rPr>
          <w:rStyle w:val="n"/>
          <w:color w:val="333333"/>
        </w:rPr>
        <w:t>end2</w:t>
      </w:r>
    </w:p>
    <w:p w:rsidR="00EC0127" w:rsidRDefault="00EC0127"/>
    <w:sectPr w:rsidR="00EC0127" w:rsidSect="009B2723">
      <w:pgSz w:w="12240" w:h="15840"/>
      <w:pgMar w:top="1440" w:right="81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022620"/>
    <w:rsid w:val="00022620"/>
    <w:rsid w:val="00EC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62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22620"/>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620"/>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022620"/>
    <w:rPr>
      <w:i/>
      <w:iCs/>
    </w:rPr>
  </w:style>
  <w:style w:type="paragraph" w:styleId="NormalWeb">
    <w:name w:val="Normal (Web)"/>
    <w:basedOn w:val="Normal"/>
    <w:uiPriority w:val="99"/>
    <w:unhideWhenUsed/>
    <w:rsid w:val="00022620"/>
    <w:pPr>
      <w:spacing w:before="100" w:beforeAutospacing="1" w:after="100" w:afterAutospacing="1"/>
    </w:pPr>
  </w:style>
  <w:style w:type="character" w:customStyle="1" w:styleId="apple-converted-space">
    <w:name w:val="apple-converted-space"/>
    <w:basedOn w:val="DefaultParagraphFont"/>
    <w:rsid w:val="00022620"/>
  </w:style>
  <w:style w:type="character" w:customStyle="1" w:styleId="pre">
    <w:name w:val="pre"/>
    <w:basedOn w:val="DefaultParagraphFont"/>
    <w:rsid w:val="00022620"/>
  </w:style>
  <w:style w:type="paragraph" w:styleId="HTMLPreformatted">
    <w:name w:val="HTML Preformatted"/>
    <w:basedOn w:val="Normal"/>
    <w:link w:val="HTMLPreformattedChar"/>
    <w:uiPriority w:val="99"/>
    <w:unhideWhenUsed/>
    <w:rsid w:val="0002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22620"/>
    <w:rPr>
      <w:rFonts w:ascii="Courier New" w:eastAsia="Times New Roman" w:hAnsi="Courier New" w:cs="Courier New"/>
      <w:sz w:val="20"/>
      <w:szCs w:val="20"/>
      <w:lang w:val="en-IN" w:eastAsia="en-IN"/>
    </w:rPr>
  </w:style>
  <w:style w:type="character" w:customStyle="1" w:styleId="n">
    <w:name w:val="n"/>
    <w:basedOn w:val="DefaultParagraphFont"/>
    <w:rsid w:val="00022620"/>
  </w:style>
  <w:style w:type="character" w:customStyle="1" w:styleId="o">
    <w:name w:val="o"/>
    <w:basedOn w:val="DefaultParagraphFont"/>
    <w:rsid w:val="00022620"/>
  </w:style>
  <w:style w:type="character" w:customStyle="1" w:styleId="nb">
    <w:name w:val="nb"/>
    <w:basedOn w:val="DefaultParagraphFont"/>
    <w:rsid w:val="00022620"/>
  </w:style>
  <w:style w:type="character" w:customStyle="1" w:styleId="p">
    <w:name w:val="p"/>
    <w:basedOn w:val="DefaultParagraphFont"/>
    <w:rsid w:val="00022620"/>
  </w:style>
  <w:style w:type="character" w:customStyle="1" w:styleId="s">
    <w:name w:val="s"/>
    <w:basedOn w:val="DefaultParagraphFont"/>
    <w:rsid w:val="00022620"/>
  </w:style>
  <w:style w:type="character" w:customStyle="1" w:styleId="sd">
    <w:name w:val="sd"/>
    <w:basedOn w:val="DefaultParagraphFont"/>
    <w:rsid w:val="00022620"/>
  </w:style>
  <w:style w:type="character" w:customStyle="1" w:styleId="mi">
    <w:name w:val="mi"/>
    <w:basedOn w:val="DefaultParagraphFont"/>
    <w:rsid w:val="00022620"/>
  </w:style>
  <w:style w:type="character" w:customStyle="1" w:styleId="mf">
    <w:name w:val="mf"/>
    <w:basedOn w:val="DefaultParagraphFont"/>
    <w:rsid w:val="00022620"/>
  </w:style>
  <w:style w:type="paragraph" w:customStyle="1" w:styleId="first">
    <w:name w:val="first"/>
    <w:basedOn w:val="Normal"/>
    <w:rsid w:val="00022620"/>
    <w:pPr>
      <w:spacing w:before="100" w:beforeAutospacing="1" w:after="100" w:afterAutospacing="1"/>
    </w:pPr>
    <w:rPr>
      <w:lang w:val="en-IN" w:eastAsia="en-IN"/>
    </w:rPr>
  </w:style>
  <w:style w:type="paragraph" w:customStyle="1" w:styleId="last">
    <w:name w:val="last"/>
    <w:basedOn w:val="Normal"/>
    <w:rsid w:val="00022620"/>
    <w:pPr>
      <w:spacing w:before="100" w:beforeAutospacing="1" w:after="100" w:afterAutospacing="1"/>
    </w:pPr>
    <w:rPr>
      <w:lang w:val="en-IN" w:eastAsia="en-IN"/>
    </w:rPr>
  </w:style>
  <w:style w:type="character" w:customStyle="1" w:styleId="k">
    <w:name w:val="k"/>
    <w:basedOn w:val="DefaultParagraphFont"/>
    <w:rsid w:val="00022620"/>
  </w:style>
  <w:style w:type="character" w:customStyle="1" w:styleId="ow">
    <w:name w:val="ow"/>
    <w:basedOn w:val="DefaultParagraphFont"/>
    <w:rsid w:val="00022620"/>
  </w:style>
  <w:style w:type="character" w:customStyle="1" w:styleId="nf">
    <w:name w:val="nf"/>
    <w:basedOn w:val="DefaultParagraphFont"/>
    <w:rsid w:val="000226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h.cs.luc.edu/python/hands-on/3.1/handsonHtml/if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2015-08-19T15:33:00Z</dcterms:created>
  <dcterms:modified xsi:type="dcterms:W3CDTF">2015-08-19T15:34:00Z</dcterms:modified>
</cp:coreProperties>
</file>