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6338D" w14:textId="40166E37" w:rsidR="00123812" w:rsidRPr="001C1CAA" w:rsidRDefault="00123812" w:rsidP="00123812">
      <w:pPr>
        <w:rPr>
          <w:color w:val="EE0000"/>
          <w:sz w:val="40"/>
          <w:szCs w:val="40"/>
          <w:u w:val="single"/>
          <w:lang w:val="en-IN"/>
        </w:rPr>
      </w:pPr>
      <w:r>
        <w:rPr>
          <w:color w:val="EE0000"/>
          <w:sz w:val="28"/>
          <w:szCs w:val="28"/>
          <w:lang w:val="en-IN"/>
        </w:rPr>
        <w:t xml:space="preserve">                                       </w:t>
      </w:r>
      <w:r w:rsidRPr="001C1CAA">
        <w:rPr>
          <w:color w:val="EE0000"/>
          <w:sz w:val="40"/>
          <w:szCs w:val="40"/>
          <w:u w:val="single"/>
          <w:lang w:val="en-IN"/>
        </w:rPr>
        <w:t>Internship Task Report</w:t>
      </w:r>
    </w:p>
    <w:p w14:paraId="3A349312" w14:textId="461E1F3B" w:rsidR="00123812" w:rsidRDefault="00123812" w:rsidP="00123812">
      <w:pPr>
        <w:rPr>
          <w:lang w:val="en-IN"/>
        </w:rPr>
      </w:pPr>
      <w:r w:rsidRPr="001614AC">
        <w:rPr>
          <w:lang w:val="en-IN"/>
        </w:rPr>
        <w:t>Name: Abhishek N Shetty</w:t>
      </w:r>
      <w:r w:rsidRPr="001614AC">
        <w:rPr>
          <w:lang w:val="en-IN"/>
        </w:rPr>
        <w:br/>
        <w:t>Course: Bachelor of Computer Applications (BCA)</w:t>
      </w:r>
      <w:r w:rsidRPr="001614AC">
        <w:rPr>
          <w:lang w:val="en-IN"/>
        </w:rPr>
        <w:br/>
        <w:t>Domain: Cyber Security</w:t>
      </w:r>
      <w:r w:rsidRPr="001614AC">
        <w:rPr>
          <w:lang w:val="en-IN"/>
        </w:rPr>
        <w:br/>
        <w:t>Date: 0</w:t>
      </w:r>
      <w:r>
        <w:rPr>
          <w:lang w:val="en-IN"/>
        </w:rPr>
        <w:t xml:space="preserve">7 </w:t>
      </w:r>
      <w:r w:rsidRPr="001614AC">
        <w:rPr>
          <w:lang w:val="en-IN"/>
        </w:rPr>
        <w:t>June 2026</w:t>
      </w:r>
    </w:p>
    <w:p w14:paraId="13A8AB8C" w14:textId="77777777" w:rsidR="00123812" w:rsidRDefault="00123812" w:rsidP="00123812">
      <w:pPr>
        <w:rPr>
          <w:lang w:val="en-IN"/>
        </w:rPr>
      </w:pPr>
    </w:p>
    <w:p w14:paraId="732C740E" w14:textId="2890D77C" w:rsidR="00123812" w:rsidRPr="00123812" w:rsidRDefault="00123812" w:rsidP="00123812">
      <w:pPr>
        <w:rPr>
          <w:b/>
          <w:bCs/>
          <w:lang w:val="en-IN"/>
        </w:rPr>
      </w:pPr>
      <w:r w:rsidRPr="001C1CAA">
        <w:rPr>
          <w:b/>
          <w:bCs/>
          <w:sz w:val="40"/>
          <w:szCs w:val="40"/>
          <w:lang w:val="en-IN"/>
        </w:rPr>
        <w:t>1.</w:t>
      </w:r>
      <w:r w:rsidRPr="00123812">
        <w:rPr>
          <w:b/>
          <w:bCs/>
          <w:lang w:val="en-IN"/>
        </w:rPr>
        <w:t xml:space="preserve"> </w:t>
      </w:r>
      <w:r w:rsidRPr="00123812">
        <w:rPr>
          <w:b/>
          <w:bCs/>
          <w:sz w:val="40"/>
          <w:szCs w:val="40"/>
          <w:lang w:val="en-IN"/>
        </w:rPr>
        <w:t>Authentication and Authorization</w:t>
      </w:r>
    </w:p>
    <w:p w14:paraId="0B6D258A" w14:textId="77777777" w:rsidR="00123812" w:rsidRPr="00123812" w:rsidRDefault="00123812" w:rsidP="00123812">
      <w:pPr>
        <w:rPr>
          <w:b/>
          <w:bCs/>
          <w:lang w:val="en-IN"/>
        </w:rPr>
      </w:pPr>
      <w:r w:rsidRPr="00123812">
        <w:rPr>
          <w:b/>
          <w:bCs/>
          <w:lang w:val="en-IN"/>
        </w:rPr>
        <w:t>Introduction</w:t>
      </w:r>
    </w:p>
    <w:p w14:paraId="7545DAB3" w14:textId="77777777" w:rsidR="00123812" w:rsidRPr="00123812" w:rsidRDefault="00123812" w:rsidP="00123812">
      <w:pPr>
        <w:rPr>
          <w:lang w:val="en-IN"/>
        </w:rPr>
      </w:pPr>
      <w:r w:rsidRPr="00123812">
        <w:rPr>
          <w:lang w:val="en-IN"/>
        </w:rPr>
        <w:t>Authentication and Authorization are two fundamental security mechanisms used in modern computer systems, applications, and networks to protect sensitive information and ensure that only authorized users can access specific resources. These mechanisms play a critical role in maintaining confidentiality, integrity, and accountability within an organization's digital infrastructure.</w:t>
      </w:r>
    </w:p>
    <w:p w14:paraId="13E3EE61" w14:textId="77777777" w:rsidR="00123812" w:rsidRPr="00123812" w:rsidRDefault="00123812" w:rsidP="00123812">
      <w:pPr>
        <w:rPr>
          <w:b/>
          <w:bCs/>
          <w:lang w:val="en-IN"/>
        </w:rPr>
      </w:pPr>
      <w:r w:rsidRPr="00123812">
        <w:rPr>
          <w:b/>
          <w:bCs/>
          <w:lang w:val="en-IN"/>
        </w:rPr>
        <w:t>Authentication</w:t>
      </w:r>
    </w:p>
    <w:p w14:paraId="2A3CC1B4" w14:textId="77777777" w:rsidR="00123812" w:rsidRPr="00123812" w:rsidRDefault="00123812" w:rsidP="00123812">
      <w:pPr>
        <w:rPr>
          <w:lang w:val="en-IN"/>
        </w:rPr>
      </w:pPr>
      <w:r w:rsidRPr="00123812">
        <w:rPr>
          <w:lang w:val="en-IN"/>
        </w:rPr>
        <w:t xml:space="preserve">Authentication is the process of verifying the identity of a user, device, or system attempting to access a resource. It answers the question: </w:t>
      </w:r>
      <w:r w:rsidRPr="00123812">
        <w:rPr>
          <w:b/>
          <w:bCs/>
          <w:lang w:val="en-IN"/>
        </w:rPr>
        <w:t>"Who are you?"</w:t>
      </w:r>
    </w:p>
    <w:p w14:paraId="77DFCE49" w14:textId="77777777" w:rsidR="00123812" w:rsidRPr="00123812" w:rsidRDefault="00123812" w:rsidP="00123812">
      <w:pPr>
        <w:rPr>
          <w:lang w:val="en-IN"/>
        </w:rPr>
      </w:pPr>
      <w:r w:rsidRPr="00123812">
        <w:rPr>
          <w:lang w:val="en-IN"/>
        </w:rPr>
        <w:t>The authentication process typically requires users to provide credentials such as:</w:t>
      </w:r>
    </w:p>
    <w:p w14:paraId="5FF9B3B0" w14:textId="77777777" w:rsidR="00123812" w:rsidRPr="00123812" w:rsidRDefault="00123812" w:rsidP="00123812">
      <w:pPr>
        <w:numPr>
          <w:ilvl w:val="0"/>
          <w:numId w:val="1"/>
        </w:numPr>
        <w:rPr>
          <w:lang w:val="en-IN"/>
        </w:rPr>
      </w:pPr>
      <w:r w:rsidRPr="00123812">
        <w:rPr>
          <w:lang w:val="en-IN"/>
        </w:rPr>
        <w:t>Username and Password</w:t>
      </w:r>
    </w:p>
    <w:p w14:paraId="096F59CE" w14:textId="77777777" w:rsidR="00123812" w:rsidRPr="00123812" w:rsidRDefault="00123812" w:rsidP="00123812">
      <w:pPr>
        <w:numPr>
          <w:ilvl w:val="0"/>
          <w:numId w:val="1"/>
        </w:numPr>
        <w:rPr>
          <w:lang w:val="en-IN"/>
        </w:rPr>
      </w:pPr>
      <w:r w:rsidRPr="00123812">
        <w:rPr>
          <w:lang w:val="en-IN"/>
        </w:rPr>
        <w:t>Personal Identification Number (PIN)</w:t>
      </w:r>
    </w:p>
    <w:p w14:paraId="0FD4F8C6" w14:textId="77777777" w:rsidR="00123812" w:rsidRPr="00123812" w:rsidRDefault="00123812" w:rsidP="00123812">
      <w:pPr>
        <w:numPr>
          <w:ilvl w:val="0"/>
          <w:numId w:val="1"/>
        </w:numPr>
        <w:rPr>
          <w:lang w:val="en-IN"/>
        </w:rPr>
      </w:pPr>
      <w:r w:rsidRPr="00123812">
        <w:rPr>
          <w:lang w:val="en-IN"/>
        </w:rPr>
        <w:t>Security Tokens</w:t>
      </w:r>
    </w:p>
    <w:p w14:paraId="78587B99" w14:textId="77777777" w:rsidR="00123812" w:rsidRPr="00123812" w:rsidRDefault="00123812" w:rsidP="00123812">
      <w:pPr>
        <w:numPr>
          <w:ilvl w:val="0"/>
          <w:numId w:val="1"/>
        </w:numPr>
        <w:rPr>
          <w:lang w:val="en-IN"/>
        </w:rPr>
      </w:pPr>
      <w:r w:rsidRPr="00123812">
        <w:rPr>
          <w:lang w:val="en-IN"/>
        </w:rPr>
        <w:t>Biometric Data (Fingerprint, Face Recognition, Iris Scan)</w:t>
      </w:r>
    </w:p>
    <w:p w14:paraId="758A9B35" w14:textId="77777777" w:rsidR="00123812" w:rsidRPr="00123812" w:rsidRDefault="00123812" w:rsidP="00123812">
      <w:pPr>
        <w:numPr>
          <w:ilvl w:val="0"/>
          <w:numId w:val="1"/>
        </w:numPr>
        <w:rPr>
          <w:lang w:val="en-IN"/>
        </w:rPr>
      </w:pPr>
      <w:r w:rsidRPr="00123812">
        <w:rPr>
          <w:lang w:val="en-IN"/>
        </w:rPr>
        <w:t>One-Time Passwords (OTP)</w:t>
      </w:r>
    </w:p>
    <w:p w14:paraId="61713F8E" w14:textId="326932BF" w:rsidR="00123812" w:rsidRPr="00123812" w:rsidRDefault="00123812" w:rsidP="00123812">
      <w:pPr>
        <w:rPr>
          <w:b/>
          <w:bCs/>
          <w:lang w:val="en-IN"/>
        </w:rPr>
      </w:pPr>
      <w:r w:rsidRPr="00123812">
        <w:rPr>
          <w:b/>
          <w:bCs/>
          <w:lang w:val="en-IN"/>
        </w:rPr>
        <w:t xml:space="preserve">Types of </w:t>
      </w:r>
      <w:r w:rsidRPr="00123812">
        <w:rPr>
          <w:b/>
          <w:bCs/>
          <w:lang w:val="en-IN"/>
        </w:rPr>
        <w:t>Authentications</w:t>
      </w:r>
    </w:p>
    <w:p w14:paraId="50A01BCD" w14:textId="77777777" w:rsidR="00123812" w:rsidRPr="00123812" w:rsidRDefault="00123812" w:rsidP="00123812">
      <w:pPr>
        <w:rPr>
          <w:b/>
          <w:bCs/>
          <w:lang w:val="en-IN"/>
        </w:rPr>
      </w:pPr>
      <w:r w:rsidRPr="00123812">
        <w:rPr>
          <w:b/>
          <w:bCs/>
          <w:lang w:val="en-IN"/>
        </w:rPr>
        <w:t>1. Single-Factor Authentication (SFA)</w:t>
      </w:r>
    </w:p>
    <w:p w14:paraId="295772EC" w14:textId="77777777" w:rsidR="00123812" w:rsidRPr="00123812" w:rsidRDefault="00123812" w:rsidP="00123812">
      <w:pPr>
        <w:rPr>
          <w:lang w:val="en-IN"/>
        </w:rPr>
      </w:pPr>
      <w:r w:rsidRPr="00123812">
        <w:rPr>
          <w:lang w:val="en-IN"/>
        </w:rPr>
        <w:t>Uses one method of verification, usually a password.</w:t>
      </w:r>
    </w:p>
    <w:p w14:paraId="1AE08D58" w14:textId="77777777" w:rsidR="00123812" w:rsidRPr="00123812" w:rsidRDefault="00123812" w:rsidP="00123812">
      <w:pPr>
        <w:rPr>
          <w:b/>
          <w:bCs/>
          <w:lang w:val="en-IN"/>
        </w:rPr>
      </w:pPr>
      <w:r w:rsidRPr="00123812">
        <w:rPr>
          <w:b/>
          <w:bCs/>
          <w:lang w:val="en-IN"/>
        </w:rPr>
        <w:t>2. Two-Factor Authentication (2FA)</w:t>
      </w:r>
    </w:p>
    <w:p w14:paraId="339B38FE" w14:textId="77777777" w:rsidR="00123812" w:rsidRPr="00123812" w:rsidRDefault="00123812" w:rsidP="00123812">
      <w:pPr>
        <w:rPr>
          <w:lang w:val="en-IN"/>
        </w:rPr>
      </w:pPr>
      <w:r w:rsidRPr="00123812">
        <w:rPr>
          <w:lang w:val="en-IN"/>
        </w:rPr>
        <w:t>Uses two different verification factors, such as a password and an OTP.</w:t>
      </w:r>
    </w:p>
    <w:p w14:paraId="64E641D0" w14:textId="77777777" w:rsidR="00123812" w:rsidRPr="00123812" w:rsidRDefault="00123812" w:rsidP="00123812">
      <w:pPr>
        <w:rPr>
          <w:b/>
          <w:bCs/>
          <w:lang w:val="en-IN"/>
        </w:rPr>
      </w:pPr>
      <w:r w:rsidRPr="00123812">
        <w:rPr>
          <w:b/>
          <w:bCs/>
          <w:lang w:val="en-IN"/>
        </w:rPr>
        <w:t>3. Multi-Factor Authentication (MFA)</w:t>
      </w:r>
    </w:p>
    <w:p w14:paraId="7077A4B9" w14:textId="77777777" w:rsidR="00123812" w:rsidRPr="00123812" w:rsidRDefault="00123812" w:rsidP="00123812">
      <w:pPr>
        <w:rPr>
          <w:lang w:val="en-IN"/>
        </w:rPr>
      </w:pPr>
      <w:r w:rsidRPr="00123812">
        <w:rPr>
          <w:lang w:val="en-IN"/>
        </w:rPr>
        <w:t>Requires two or more authentication methods, providing enhanced security against unauthorized access.</w:t>
      </w:r>
    </w:p>
    <w:p w14:paraId="38F73715" w14:textId="77777777" w:rsidR="00123812" w:rsidRPr="00123812" w:rsidRDefault="00123812" w:rsidP="00123812">
      <w:pPr>
        <w:rPr>
          <w:b/>
          <w:bCs/>
          <w:lang w:val="en-IN"/>
        </w:rPr>
      </w:pPr>
      <w:r w:rsidRPr="00123812">
        <w:rPr>
          <w:b/>
          <w:bCs/>
          <w:lang w:val="en-IN"/>
        </w:rPr>
        <w:t>Importance of Authentication</w:t>
      </w:r>
    </w:p>
    <w:p w14:paraId="7F08ED6D" w14:textId="77777777" w:rsidR="00123812" w:rsidRPr="00123812" w:rsidRDefault="00123812" w:rsidP="00123812">
      <w:pPr>
        <w:numPr>
          <w:ilvl w:val="0"/>
          <w:numId w:val="2"/>
        </w:numPr>
        <w:rPr>
          <w:lang w:val="en-IN"/>
        </w:rPr>
      </w:pPr>
      <w:r w:rsidRPr="00123812">
        <w:rPr>
          <w:lang w:val="en-IN"/>
        </w:rPr>
        <w:lastRenderedPageBreak/>
        <w:t>Verifies user identity</w:t>
      </w:r>
    </w:p>
    <w:p w14:paraId="148975C5" w14:textId="77777777" w:rsidR="00123812" w:rsidRPr="00123812" w:rsidRDefault="00123812" w:rsidP="00123812">
      <w:pPr>
        <w:numPr>
          <w:ilvl w:val="0"/>
          <w:numId w:val="2"/>
        </w:numPr>
        <w:rPr>
          <w:lang w:val="en-IN"/>
        </w:rPr>
      </w:pPr>
      <w:r w:rsidRPr="00123812">
        <w:rPr>
          <w:lang w:val="en-IN"/>
        </w:rPr>
        <w:t>Prevents unauthorized access</w:t>
      </w:r>
    </w:p>
    <w:p w14:paraId="7877D41D" w14:textId="77777777" w:rsidR="00123812" w:rsidRPr="00123812" w:rsidRDefault="00123812" w:rsidP="00123812">
      <w:pPr>
        <w:numPr>
          <w:ilvl w:val="0"/>
          <w:numId w:val="2"/>
        </w:numPr>
        <w:rPr>
          <w:lang w:val="en-IN"/>
        </w:rPr>
      </w:pPr>
      <w:r w:rsidRPr="00123812">
        <w:rPr>
          <w:lang w:val="en-IN"/>
        </w:rPr>
        <w:t>Protects sensitive data</w:t>
      </w:r>
    </w:p>
    <w:p w14:paraId="28115CAA" w14:textId="77777777" w:rsidR="00123812" w:rsidRPr="00123812" w:rsidRDefault="00123812" w:rsidP="00123812">
      <w:pPr>
        <w:numPr>
          <w:ilvl w:val="0"/>
          <w:numId w:val="2"/>
        </w:numPr>
        <w:rPr>
          <w:lang w:val="en-IN"/>
        </w:rPr>
      </w:pPr>
      <w:r w:rsidRPr="00123812">
        <w:rPr>
          <w:lang w:val="en-IN"/>
        </w:rPr>
        <w:t>Enhances system security</w:t>
      </w:r>
    </w:p>
    <w:p w14:paraId="3D1CB09D" w14:textId="77777777" w:rsidR="00123812" w:rsidRPr="00123812" w:rsidRDefault="00123812" w:rsidP="00123812">
      <w:pPr>
        <w:numPr>
          <w:ilvl w:val="0"/>
          <w:numId w:val="2"/>
        </w:numPr>
        <w:rPr>
          <w:lang w:val="en-IN"/>
        </w:rPr>
      </w:pPr>
      <w:r w:rsidRPr="00123812">
        <w:rPr>
          <w:lang w:val="en-IN"/>
        </w:rPr>
        <w:t>Supports accountability through user tracking</w:t>
      </w:r>
    </w:p>
    <w:p w14:paraId="10B03C1F" w14:textId="77777777" w:rsidR="00123812" w:rsidRPr="00123812" w:rsidRDefault="00123812" w:rsidP="00123812">
      <w:pPr>
        <w:rPr>
          <w:b/>
          <w:bCs/>
          <w:lang w:val="en-IN"/>
        </w:rPr>
      </w:pPr>
      <w:r w:rsidRPr="00123812">
        <w:rPr>
          <w:b/>
          <w:bCs/>
          <w:lang w:val="en-IN"/>
        </w:rPr>
        <w:t>Authorization</w:t>
      </w:r>
    </w:p>
    <w:p w14:paraId="53FF36DF" w14:textId="77777777" w:rsidR="00123812" w:rsidRPr="00123812" w:rsidRDefault="00123812" w:rsidP="00123812">
      <w:pPr>
        <w:rPr>
          <w:lang w:val="en-IN"/>
        </w:rPr>
      </w:pPr>
      <w:r w:rsidRPr="00123812">
        <w:rPr>
          <w:lang w:val="en-IN"/>
        </w:rPr>
        <w:t xml:space="preserve">Authorization is the process of determining what actions an authenticated user is allowed to perform. It answers the question: </w:t>
      </w:r>
      <w:r w:rsidRPr="00123812">
        <w:rPr>
          <w:b/>
          <w:bCs/>
          <w:lang w:val="en-IN"/>
        </w:rPr>
        <w:t>"What are you allowed to do?"</w:t>
      </w:r>
    </w:p>
    <w:p w14:paraId="00E8D90A" w14:textId="77777777" w:rsidR="00123812" w:rsidRPr="00123812" w:rsidRDefault="00123812" w:rsidP="00123812">
      <w:pPr>
        <w:rPr>
          <w:lang w:val="en-IN"/>
        </w:rPr>
      </w:pPr>
      <w:r w:rsidRPr="00123812">
        <w:rPr>
          <w:lang w:val="en-IN"/>
        </w:rPr>
        <w:t>After a user successfully authenticates, the system checks the user's permissions and grants access based on predefined roles and privileges.</w:t>
      </w:r>
    </w:p>
    <w:p w14:paraId="7FDB07CE" w14:textId="77777777" w:rsidR="00123812" w:rsidRPr="00123812" w:rsidRDefault="00123812" w:rsidP="00123812">
      <w:pPr>
        <w:rPr>
          <w:b/>
          <w:bCs/>
          <w:lang w:val="en-IN"/>
        </w:rPr>
      </w:pPr>
      <w:r w:rsidRPr="00123812">
        <w:rPr>
          <w:b/>
          <w:bCs/>
          <w:lang w:val="en-IN"/>
        </w:rPr>
        <w:t>Examples of Authorization</w:t>
      </w:r>
    </w:p>
    <w:p w14:paraId="10C76C5E" w14:textId="77777777" w:rsidR="00123812" w:rsidRPr="00123812" w:rsidRDefault="00123812" w:rsidP="00123812">
      <w:pPr>
        <w:numPr>
          <w:ilvl w:val="0"/>
          <w:numId w:val="3"/>
        </w:numPr>
        <w:rPr>
          <w:lang w:val="en-IN"/>
        </w:rPr>
      </w:pPr>
      <w:r w:rsidRPr="00123812">
        <w:rPr>
          <w:lang w:val="en-IN"/>
        </w:rPr>
        <w:t>An administrator can create, modify, and delete user accounts.</w:t>
      </w:r>
    </w:p>
    <w:p w14:paraId="4D94FAD6" w14:textId="77777777" w:rsidR="00123812" w:rsidRPr="00123812" w:rsidRDefault="00123812" w:rsidP="00123812">
      <w:pPr>
        <w:numPr>
          <w:ilvl w:val="0"/>
          <w:numId w:val="3"/>
        </w:numPr>
        <w:rPr>
          <w:lang w:val="en-IN"/>
        </w:rPr>
      </w:pPr>
      <w:r w:rsidRPr="00123812">
        <w:rPr>
          <w:lang w:val="en-IN"/>
        </w:rPr>
        <w:t>A manager can view departmental reports.</w:t>
      </w:r>
    </w:p>
    <w:p w14:paraId="6767AF6B" w14:textId="77777777" w:rsidR="00123812" w:rsidRDefault="00123812" w:rsidP="00123812">
      <w:pPr>
        <w:numPr>
          <w:ilvl w:val="0"/>
          <w:numId w:val="3"/>
        </w:numPr>
        <w:rPr>
          <w:lang w:val="en-IN"/>
        </w:rPr>
      </w:pPr>
      <w:r w:rsidRPr="00123812">
        <w:rPr>
          <w:lang w:val="en-IN"/>
        </w:rPr>
        <w:t>A regular employee can only access their own information.</w:t>
      </w:r>
    </w:p>
    <w:p w14:paraId="4A139C94" w14:textId="77777777" w:rsidR="001C1CAA" w:rsidRPr="00123812" w:rsidRDefault="001C1CAA" w:rsidP="001C1CAA">
      <w:pPr>
        <w:ind w:left="720"/>
        <w:rPr>
          <w:lang w:val="en-IN"/>
        </w:rPr>
      </w:pPr>
    </w:p>
    <w:p w14:paraId="0FC1873F" w14:textId="77777777" w:rsidR="00123812" w:rsidRPr="00123812" w:rsidRDefault="00123812" w:rsidP="00123812">
      <w:pPr>
        <w:rPr>
          <w:b/>
          <w:bCs/>
          <w:sz w:val="40"/>
          <w:szCs w:val="40"/>
          <w:lang w:val="en-IN"/>
        </w:rPr>
      </w:pPr>
      <w:r w:rsidRPr="00123812">
        <w:rPr>
          <w:b/>
          <w:bCs/>
          <w:sz w:val="40"/>
          <w:szCs w:val="40"/>
          <w:lang w:val="en-IN"/>
        </w:rPr>
        <w:t>Types of Access Control</w:t>
      </w:r>
    </w:p>
    <w:p w14:paraId="0E6E3A88" w14:textId="77777777" w:rsidR="00123812" w:rsidRPr="00123812" w:rsidRDefault="00123812" w:rsidP="00123812">
      <w:pPr>
        <w:rPr>
          <w:b/>
          <w:bCs/>
          <w:lang w:val="en-IN"/>
        </w:rPr>
      </w:pPr>
      <w:r w:rsidRPr="00123812">
        <w:rPr>
          <w:b/>
          <w:bCs/>
          <w:lang w:val="en-IN"/>
        </w:rPr>
        <w:t>1. Role-Based Access Control (RBAC)</w:t>
      </w:r>
    </w:p>
    <w:p w14:paraId="35C82130" w14:textId="77777777" w:rsidR="00123812" w:rsidRPr="00123812" w:rsidRDefault="00123812" w:rsidP="00123812">
      <w:pPr>
        <w:rPr>
          <w:lang w:val="en-IN"/>
        </w:rPr>
      </w:pPr>
      <w:r w:rsidRPr="00123812">
        <w:rPr>
          <w:lang w:val="en-IN"/>
        </w:rPr>
        <w:t>Access permissions are assigned according to user roles such as Administrator, Manager, or Employee.</w:t>
      </w:r>
    </w:p>
    <w:p w14:paraId="59AE079A" w14:textId="77777777" w:rsidR="00123812" w:rsidRPr="00123812" w:rsidRDefault="00123812" w:rsidP="00123812">
      <w:pPr>
        <w:rPr>
          <w:b/>
          <w:bCs/>
          <w:lang w:val="en-IN"/>
        </w:rPr>
      </w:pPr>
      <w:r w:rsidRPr="00123812">
        <w:rPr>
          <w:b/>
          <w:bCs/>
          <w:lang w:val="en-IN"/>
        </w:rPr>
        <w:t>2. Attribute-Based Access Control (ABAC)</w:t>
      </w:r>
    </w:p>
    <w:p w14:paraId="04667EA2" w14:textId="77777777" w:rsidR="00123812" w:rsidRPr="00123812" w:rsidRDefault="00123812" w:rsidP="00123812">
      <w:pPr>
        <w:rPr>
          <w:lang w:val="en-IN"/>
        </w:rPr>
      </w:pPr>
      <w:r w:rsidRPr="00123812">
        <w:rPr>
          <w:lang w:val="en-IN"/>
        </w:rPr>
        <w:t>Access decisions are based on user attributes, resource attributes, and environmental conditions.</w:t>
      </w:r>
    </w:p>
    <w:p w14:paraId="6B14BE9A" w14:textId="77777777" w:rsidR="00123812" w:rsidRPr="00123812" w:rsidRDefault="00123812" w:rsidP="00123812">
      <w:pPr>
        <w:rPr>
          <w:b/>
          <w:bCs/>
          <w:lang w:val="en-IN"/>
        </w:rPr>
      </w:pPr>
      <w:r w:rsidRPr="00123812">
        <w:rPr>
          <w:b/>
          <w:bCs/>
          <w:lang w:val="en-IN"/>
        </w:rPr>
        <w:t>3. Discretionary Access Control (DAC)</w:t>
      </w:r>
    </w:p>
    <w:p w14:paraId="15E10B2A" w14:textId="77777777" w:rsidR="00123812" w:rsidRPr="00123812" w:rsidRDefault="00123812" w:rsidP="00123812">
      <w:pPr>
        <w:rPr>
          <w:lang w:val="en-IN"/>
        </w:rPr>
      </w:pPr>
      <w:r w:rsidRPr="00123812">
        <w:rPr>
          <w:lang w:val="en-IN"/>
        </w:rPr>
        <w:t>Resource owners determine who can access their resources.</w:t>
      </w:r>
    </w:p>
    <w:p w14:paraId="75760F6A" w14:textId="77777777" w:rsidR="00123812" w:rsidRPr="00123812" w:rsidRDefault="00123812" w:rsidP="00123812">
      <w:pPr>
        <w:rPr>
          <w:b/>
          <w:bCs/>
          <w:lang w:val="en-IN"/>
        </w:rPr>
      </w:pPr>
      <w:r w:rsidRPr="00123812">
        <w:rPr>
          <w:b/>
          <w:bCs/>
          <w:lang w:val="en-IN"/>
        </w:rPr>
        <w:t>4. Mandatory Access Control (MAC)</w:t>
      </w:r>
    </w:p>
    <w:p w14:paraId="4D3A4873" w14:textId="77777777" w:rsidR="00123812" w:rsidRPr="00123812" w:rsidRDefault="00123812" w:rsidP="00123812">
      <w:pPr>
        <w:rPr>
          <w:lang w:val="en-IN"/>
        </w:rPr>
      </w:pPr>
      <w:r w:rsidRPr="00123812">
        <w:rPr>
          <w:lang w:val="en-IN"/>
        </w:rPr>
        <w:t>Access is controlled through centralized security policies and classifications.</w:t>
      </w:r>
    </w:p>
    <w:p w14:paraId="4FFA2FD4" w14:textId="77777777" w:rsidR="00123812" w:rsidRPr="00123812" w:rsidRDefault="00123812" w:rsidP="00123812">
      <w:pPr>
        <w:rPr>
          <w:b/>
          <w:bCs/>
          <w:lang w:val="en-IN"/>
        </w:rPr>
      </w:pPr>
      <w:r w:rsidRPr="00123812">
        <w:rPr>
          <w:b/>
          <w:bCs/>
          <w:lang w:val="en-IN"/>
        </w:rPr>
        <w:t>Importance of Authorization</w:t>
      </w:r>
    </w:p>
    <w:p w14:paraId="4C09BFDE" w14:textId="77777777" w:rsidR="00123812" w:rsidRPr="00123812" w:rsidRDefault="00123812" w:rsidP="00123812">
      <w:pPr>
        <w:numPr>
          <w:ilvl w:val="0"/>
          <w:numId w:val="4"/>
        </w:numPr>
        <w:rPr>
          <w:lang w:val="en-IN"/>
        </w:rPr>
      </w:pPr>
      <w:r w:rsidRPr="00123812">
        <w:rPr>
          <w:lang w:val="en-IN"/>
        </w:rPr>
        <w:t>Restricts access to sensitive resources</w:t>
      </w:r>
    </w:p>
    <w:p w14:paraId="2D12780C" w14:textId="77777777" w:rsidR="00123812" w:rsidRPr="00123812" w:rsidRDefault="00123812" w:rsidP="00123812">
      <w:pPr>
        <w:numPr>
          <w:ilvl w:val="0"/>
          <w:numId w:val="4"/>
        </w:numPr>
        <w:rPr>
          <w:lang w:val="en-IN"/>
        </w:rPr>
      </w:pPr>
      <w:r w:rsidRPr="00123812">
        <w:rPr>
          <w:lang w:val="en-IN"/>
        </w:rPr>
        <w:t>Enforces security policies</w:t>
      </w:r>
    </w:p>
    <w:p w14:paraId="38943A61" w14:textId="77777777" w:rsidR="00123812" w:rsidRPr="00123812" w:rsidRDefault="00123812" w:rsidP="00123812">
      <w:pPr>
        <w:numPr>
          <w:ilvl w:val="0"/>
          <w:numId w:val="4"/>
        </w:numPr>
        <w:rPr>
          <w:lang w:val="en-IN"/>
        </w:rPr>
      </w:pPr>
      <w:r w:rsidRPr="00123812">
        <w:rPr>
          <w:lang w:val="en-IN"/>
        </w:rPr>
        <w:lastRenderedPageBreak/>
        <w:t>Minimizes security risks</w:t>
      </w:r>
    </w:p>
    <w:p w14:paraId="299062CC" w14:textId="77777777" w:rsidR="00123812" w:rsidRPr="00123812" w:rsidRDefault="00123812" w:rsidP="00123812">
      <w:pPr>
        <w:numPr>
          <w:ilvl w:val="0"/>
          <w:numId w:val="4"/>
        </w:numPr>
        <w:rPr>
          <w:lang w:val="en-IN"/>
        </w:rPr>
      </w:pPr>
      <w:r w:rsidRPr="00123812">
        <w:rPr>
          <w:lang w:val="en-IN"/>
        </w:rPr>
        <w:t>Supports the Principle of Least Privilege</w:t>
      </w:r>
    </w:p>
    <w:p w14:paraId="232AF17F" w14:textId="77777777" w:rsidR="00123812" w:rsidRPr="00123812" w:rsidRDefault="00123812" w:rsidP="00123812">
      <w:pPr>
        <w:numPr>
          <w:ilvl w:val="0"/>
          <w:numId w:val="4"/>
        </w:numPr>
        <w:rPr>
          <w:lang w:val="en-IN"/>
        </w:rPr>
      </w:pPr>
      <w:r w:rsidRPr="00123812">
        <w:rPr>
          <w:lang w:val="en-IN"/>
        </w:rPr>
        <w:t>Prevents unauthorized actions</w:t>
      </w:r>
    </w:p>
    <w:p w14:paraId="417F5041" w14:textId="77777777" w:rsidR="00123812" w:rsidRPr="00123812" w:rsidRDefault="00123812" w:rsidP="00123812">
      <w:pPr>
        <w:rPr>
          <w:b/>
          <w:bCs/>
          <w:lang w:val="en-IN"/>
        </w:rPr>
      </w:pPr>
      <w:r w:rsidRPr="00123812">
        <w:rPr>
          <w:b/>
          <w:bCs/>
          <w:lang w:val="en-IN"/>
        </w:rPr>
        <w:t>Difference Between Authentication and Authorization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7"/>
        <w:gridCol w:w="2967"/>
      </w:tblGrid>
      <w:tr w:rsidR="00123812" w:rsidRPr="00123812" w14:paraId="1433435A" w14:textId="77777777">
        <w:trPr>
          <w:tblHeader/>
          <w:tblCellSpacing w:w="15" w:type="dxa"/>
        </w:trPr>
        <w:tc>
          <w:tcPr>
            <w:tcW w:w="0" w:type="auto"/>
            <w:vAlign w:val="center"/>
            <w:hideMark/>
          </w:tcPr>
          <w:p w14:paraId="4C36B384" w14:textId="77777777" w:rsidR="00123812" w:rsidRPr="00123812" w:rsidRDefault="00123812" w:rsidP="00123812">
            <w:pPr>
              <w:rPr>
                <w:b/>
                <w:bCs/>
                <w:lang w:val="en-IN"/>
              </w:rPr>
            </w:pPr>
            <w:r w:rsidRPr="00123812">
              <w:rPr>
                <w:b/>
                <w:bCs/>
                <w:lang w:val="en-IN"/>
              </w:rPr>
              <w:t>Authentication</w:t>
            </w:r>
          </w:p>
        </w:tc>
        <w:tc>
          <w:tcPr>
            <w:tcW w:w="0" w:type="auto"/>
            <w:vAlign w:val="center"/>
            <w:hideMark/>
          </w:tcPr>
          <w:p w14:paraId="6991A9FD" w14:textId="77777777" w:rsidR="00123812" w:rsidRPr="00123812" w:rsidRDefault="00123812" w:rsidP="00123812">
            <w:pPr>
              <w:rPr>
                <w:b/>
                <w:bCs/>
                <w:lang w:val="en-IN"/>
              </w:rPr>
            </w:pPr>
            <w:r w:rsidRPr="00123812">
              <w:rPr>
                <w:b/>
                <w:bCs/>
                <w:lang w:val="en-IN"/>
              </w:rPr>
              <w:t>Authorization</w:t>
            </w:r>
          </w:p>
        </w:tc>
      </w:tr>
      <w:tr w:rsidR="00123812" w:rsidRPr="00123812" w14:paraId="5C163F55" w14:textId="77777777">
        <w:trPr>
          <w:tblCellSpacing w:w="15" w:type="dxa"/>
        </w:trPr>
        <w:tc>
          <w:tcPr>
            <w:tcW w:w="0" w:type="auto"/>
            <w:vAlign w:val="center"/>
            <w:hideMark/>
          </w:tcPr>
          <w:p w14:paraId="0DAB9184" w14:textId="77777777" w:rsidR="00123812" w:rsidRPr="00123812" w:rsidRDefault="00123812" w:rsidP="00123812">
            <w:pPr>
              <w:rPr>
                <w:lang w:val="en-IN"/>
              </w:rPr>
            </w:pPr>
            <w:r w:rsidRPr="00123812">
              <w:rPr>
                <w:lang w:val="en-IN"/>
              </w:rPr>
              <w:t>Verifies identity</w:t>
            </w:r>
          </w:p>
        </w:tc>
        <w:tc>
          <w:tcPr>
            <w:tcW w:w="0" w:type="auto"/>
            <w:vAlign w:val="center"/>
            <w:hideMark/>
          </w:tcPr>
          <w:p w14:paraId="09FA22D0" w14:textId="77777777" w:rsidR="00123812" w:rsidRPr="00123812" w:rsidRDefault="00123812" w:rsidP="00123812">
            <w:pPr>
              <w:rPr>
                <w:lang w:val="en-IN"/>
              </w:rPr>
            </w:pPr>
            <w:r w:rsidRPr="00123812">
              <w:rPr>
                <w:lang w:val="en-IN"/>
              </w:rPr>
              <w:t>Determines permissions</w:t>
            </w:r>
          </w:p>
        </w:tc>
      </w:tr>
      <w:tr w:rsidR="00123812" w:rsidRPr="00123812" w14:paraId="0F7479D5" w14:textId="77777777">
        <w:trPr>
          <w:tblCellSpacing w:w="15" w:type="dxa"/>
        </w:trPr>
        <w:tc>
          <w:tcPr>
            <w:tcW w:w="0" w:type="auto"/>
            <w:vAlign w:val="center"/>
            <w:hideMark/>
          </w:tcPr>
          <w:p w14:paraId="5C887B71" w14:textId="77777777" w:rsidR="00123812" w:rsidRPr="00123812" w:rsidRDefault="00123812" w:rsidP="00123812">
            <w:pPr>
              <w:rPr>
                <w:lang w:val="en-IN"/>
              </w:rPr>
            </w:pPr>
            <w:r w:rsidRPr="00123812">
              <w:rPr>
                <w:lang w:val="en-IN"/>
              </w:rPr>
              <w:t>Occurs first</w:t>
            </w:r>
          </w:p>
        </w:tc>
        <w:tc>
          <w:tcPr>
            <w:tcW w:w="0" w:type="auto"/>
            <w:vAlign w:val="center"/>
            <w:hideMark/>
          </w:tcPr>
          <w:p w14:paraId="7AF4768A" w14:textId="77777777" w:rsidR="00123812" w:rsidRPr="00123812" w:rsidRDefault="00123812" w:rsidP="00123812">
            <w:pPr>
              <w:rPr>
                <w:lang w:val="en-IN"/>
              </w:rPr>
            </w:pPr>
            <w:r w:rsidRPr="00123812">
              <w:rPr>
                <w:lang w:val="en-IN"/>
              </w:rPr>
              <w:t>Occurs after authentication</w:t>
            </w:r>
          </w:p>
        </w:tc>
      </w:tr>
      <w:tr w:rsidR="00123812" w:rsidRPr="00123812" w14:paraId="3557C733" w14:textId="77777777">
        <w:trPr>
          <w:tblCellSpacing w:w="15" w:type="dxa"/>
        </w:trPr>
        <w:tc>
          <w:tcPr>
            <w:tcW w:w="0" w:type="auto"/>
            <w:vAlign w:val="center"/>
            <w:hideMark/>
          </w:tcPr>
          <w:p w14:paraId="027290DD" w14:textId="77777777" w:rsidR="00123812" w:rsidRPr="00123812" w:rsidRDefault="00123812" w:rsidP="00123812">
            <w:pPr>
              <w:rPr>
                <w:lang w:val="en-IN"/>
              </w:rPr>
            </w:pPr>
            <w:r w:rsidRPr="00123812">
              <w:rPr>
                <w:lang w:val="en-IN"/>
              </w:rPr>
              <w:t>Answers "Who are you?"</w:t>
            </w:r>
          </w:p>
        </w:tc>
        <w:tc>
          <w:tcPr>
            <w:tcW w:w="0" w:type="auto"/>
            <w:vAlign w:val="center"/>
            <w:hideMark/>
          </w:tcPr>
          <w:p w14:paraId="002C0F68" w14:textId="77777777" w:rsidR="00123812" w:rsidRPr="00123812" w:rsidRDefault="00123812" w:rsidP="00123812">
            <w:pPr>
              <w:rPr>
                <w:lang w:val="en-IN"/>
              </w:rPr>
            </w:pPr>
            <w:r w:rsidRPr="00123812">
              <w:rPr>
                <w:lang w:val="en-IN"/>
              </w:rPr>
              <w:t>Answers "What can you do?"</w:t>
            </w:r>
          </w:p>
        </w:tc>
      </w:tr>
      <w:tr w:rsidR="00123812" w:rsidRPr="00123812" w14:paraId="4624B135" w14:textId="77777777">
        <w:trPr>
          <w:tblCellSpacing w:w="15" w:type="dxa"/>
        </w:trPr>
        <w:tc>
          <w:tcPr>
            <w:tcW w:w="0" w:type="auto"/>
            <w:vAlign w:val="center"/>
            <w:hideMark/>
          </w:tcPr>
          <w:p w14:paraId="0381C5C5" w14:textId="77777777" w:rsidR="00123812" w:rsidRPr="00123812" w:rsidRDefault="00123812" w:rsidP="00123812">
            <w:pPr>
              <w:rPr>
                <w:lang w:val="en-IN"/>
              </w:rPr>
            </w:pPr>
            <w:r w:rsidRPr="00123812">
              <w:rPr>
                <w:lang w:val="en-IN"/>
              </w:rPr>
              <w:t>Uses credentials</w:t>
            </w:r>
          </w:p>
        </w:tc>
        <w:tc>
          <w:tcPr>
            <w:tcW w:w="0" w:type="auto"/>
            <w:vAlign w:val="center"/>
            <w:hideMark/>
          </w:tcPr>
          <w:p w14:paraId="248CBC68" w14:textId="77777777" w:rsidR="00123812" w:rsidRPr="00123812" w:rsidRDefault="00123812" w:rsidP="00123812">
            <w:pPr>
              <w:rPr>
                <w:lang w:val="en-IN"/>
              </w:rPr>
            </w:pPr>
            <w:r w:rsidRPr="00123812">
              <w:rPr>
                <w:lang w:val="en-IN"/>
              </w:rPr>
              <w:t>Uses access rights and policies</w:t>
            </w:r>
          </w:p>
        </w:tc>
      </w:tr>
      <w:tr w:rsidR="00123812" w:rsidRPr="00123812" w14:paraId="35169186" w14:textId="77777777">
        <w:trPr>
          <w:tblCellSpacing w:w="15" w:type="dxa"/>
        </w:trPr>
        <w:tc>
          <w:tcPr>
            <w:tcW w:w="0" w:type="auto"/>
            <w:vAlign w:val="center"/>
            <w:hideMark/>
          </w:tcPr>
          <w:p w14:paraId="08AF066A" w14:textId="77777777" w:rsidR="00123812" w:rsidRPr="00123812" w:rsidRDefault="00123812" w:rsidP="00123812">
            <w:pPr>
              <w:rPr>
                <w:lang w:val="en-IN"/>
              </w:rPr>
            </w:pPr>
            <w:r w:rsidRPr="00123812">
              <w:rPr>
                <w:lang w:val="en-IN"/>
              </w:rPr>
              <w:t>Example: Login with password</w:t>
            </w:r>
          </w:p>
        </w:tc>
        <w:tc>
          <w:tcPr>
            <w:tcW w:w="0" w:type="auto"/>
            <w:vAlign w:val="center"/>
            <w:hideMark/>
          </w:tcPr>
          <w:p w14:paraId="3D95C0E9" w14:textId="77777777" w:rsidR="00123812" w:rsidRPr="00123812" w:rsidRDefault="00123812" w:rsidP="00123812">
            <w:pPr>
              <w:rPr>
                <w:lang w:val="en-IN"/>
              </w:rPr>
            </w:pPr>
            <w:r w:rsidRPr="00123812">
              <w:rPr>
                <w:lang w:val="en-IN"/>
              </w:rPr>
              <w:t>Example: Accessing admin panel</w:t>
            </w:r>
          </w:p>
        </w:tc>
      </w:tr>
    </w:tbl>
    <w:p w14:paraId="3DD98437" w14:textId="77777777" w:rsidR="00123812" w:rsidRPr="00123812" w:rsidRDefault="00123812" w:rsidP="00123812">
      <w:pPr>
        <w:rPr>
          <w:b/>
          <w:bCs/>
          <w:lang w:val="en-IN"/>
        </w:rPr>
      </w:pPr>
      <w:r w:rsidRPr="00123812">
        <w:rPr>
          <w:b/>
          <w:bCs/>
          <w:lang w:val="en-IN"/>
        </w:rPr>
        <w:t>Best Practices</w:t>
      </w:r>
    </w:p>
    <w:p w14:paraId="5CB21735" w14:textId="77777777" w:rsidR="00123812" w:rsidRPr="00123812" w:rsidRDefault="00123812" w:rsidP="00123812">
      <w:pPr>
        <w:numPr>
          <w:ilvl w:val="0"/>
          <w:numId w:val="5"/>
        </w:numPr>
        <w:rPr>
          <w:lang w:val="en-IN"/>
        </w:rPr>
      </w:pPr>
      <w:r w:rsidRPr="00123812">
        <w:rPr>
          <w:lang w:val="en-IN"/>
        </w:rPr>
        <w:t>Implement Multi-Factor Authentication (MFA).</w:t>
      </w:r>
    </w:p>
    <w:p w14:paraId="3731354E" w14:textId="77777777" w:rsidR="00123812" w:rsidRPr="00123812" w:rsidRDefault="00123812" w:rsidP="00123812">
      <w:pPr>
        <w:numPr>
          <w:ilvl w:val="0"/>
          <w:numId w:val="5"/>
        </w:numPr>
        <w:rPr>
          <w:lang w:val="en-IN"/>
        </w:rPr>
      </w:pPr>
      <w:r w:rsidRPr="00123812">
        <w:rPr>
          <w:lang w:val="en-IN"/>
        </w:rPr>
        <w:t>Enforce strong password policies.</w:t>
      </w:r>
    </w:p>
    <w:p w14:paraId="75D6BE22" w14:textId="77777777" w:rsidR="00123812" w:rsidRPr="00123812" w:rsidRDefault="00123812" w:rsidP="00123812">
      <w:pPr>
        <w:numPr>
          <w:ilvl w:val="0"/>
          <w:numId w:val="5"/>
        </w:numPr>
        <w:rPr>
          <w:lang w:val="en-IN"/>
        </w:rPr>
      </w:pPr>
      <w:r w:rsidRPr="00123812">
        <w:rPr>
          <w:lang w:val="en-IN"/>
        </w:rPr>
        <w:t>Apply Role-Based Access Control (RBAC).</w:t>
      </w:r>
    </w:p>
    <w:p w14:paraId="4A492586" w14:textId="77777777" w:rsidR="00123812" w:rsidRPr="00123812" w:rsidRDefault="00123812" w:rsidP="00123812">
      <w:pPr>
        <w:numPr>
          <w:ilvl w:val="0"/>
          <w:numId w:val="5"/>
        </w:numPr>
        <w:rPr>
          <w:lang w:val="en-IN"/>
        </w:rPr>
      </w:pPr>
      <w:r w:rsidRPr="00123812">
        <w:rPr>
          <w:lang w:val="en-IN"/>
        </w:rPr>
        <w:t>Follow the Principle of Least Privilege.</w:t>
      </w:r>
    </w:p>
    <w:p w14:paraId="7331533A" w14:textId="77777777" w:rsidR="00123812" w:rsidRPr="00123812" w:rsidRDefault="00123812" w:rsidP="00123812">
      <w:pPr>
        <w:numPr>
          <w:ilvl w:val="0"/>
          <w:numId w:val="5"/>
        </w:numPr>
        <w:rPr>
          <w:lang w:val="en-IN"/>
        </w:rPr>
      </w:pPr>
      <w:r w:rsidRPr="00123812">
        <w:rPr>
          <w:lang w:val="en-IN"/>
        </w:rPr>
        <w:t>Regularly review user permissions.</w:t>
      </w:r>
    </w:p>
    <w:p w14:paraId="4652D833" w14:textId="77777777" w:rsidR="00123812" w:rsidRPr="00123812" w:rsidRDefault="00123812" w:rsidP="00123812">
      <w:pPr>
        <w:numPr>
          <w:ilvl w:val="0"/>
          <w:numId w:val="5"/>
        </w:numPr>
        <w:rPr>
          <w:lang w:val="en-IN"/>
        </w:rPr>
      </w:pPr>
      <w:r w:rsidRPr="00123812">
        <w:rPr>
          <w:lang w:val="en-IN"/>
        </w:rPr>
        <w:t>Monitor authentication and authorization logs.</w:t>
      </w:r>
    </w:p>
    <w:p w14:paraId="733CE761" w14:textId="77777777" w:rsidR="00123812" w:rsidRPr="00123812" w:rsidRDefault="00123812" w:rsidP="00123812">
      <w:pPr>
        <w:numPr>
          <w:ilvl w:val="0"/>
          <w:numId w:val="5"/>
        </w:numPr>
        <w:rPr>
          <w:lang w:val="en-IN"/>
        </w:rPr>
      </w:pPr>
      <w:r w:rsidRPr="00123812">
        <w:rPr>
          <w:lang w:val="en-IN"/>
        </w:rPr>
        <w:t>Encrypt sensitive credentials and access tokens.</w:t>
      </w:r>
    </w:p>
    <w:p w14:paraId="02837AA6" w14:textId="77777777" w:rsidR="00123812" w:rsidRDefault="00123812" w:rsidP="00123812">
      <w:pPr>
        <w:rPr>
          <w:b/>
          <w:bCs/>
          <w:lang w:val="en-IN"/>
        </w:rPr>
      </w:pPr>
    </w:p>
    <w:p w14:paraId="76F229D9" w14:textId="02196E8E" w:rsidR="00123812" w:rsidRPr="00123812" w:rsidRDefault="00123812" w:rsidP="00123812">
      <w:pPr>
        <w:rPr>
          <w:b/>
          <w:bCs/>
          <w:sz w:val="40"/>
          <w:szCs w:val="40"/>
          <w:lang w:val="en-IN"/>
        </w:rPr>
      </w:pPr>
      <w:r w:rsidRPr="00123812">
        <w:rPr>
          <w:sz w:val="40"/>
          <w:szCs w:val="40"/>
          <w:lang w:val="en-IN"/>
        </w:rPr>
        <w:t>2.</w:t>
      </w:r>
      <w:r w:rsidRPr="00123812">
        <w:rPr>
          <w:rFonts w:ascii="Times New Roman" w:eastAsia="Times New Roman" w:hAnsi="Times New Roman" w:cs="Times New Roman"/>
          <w:b/>
          <w:bCs/>
          <w:sz w:val="40"/>
          <w:szCs w:val="40"/>
          <w:lang w:val="en-IN" w:eastAsia="en-IN"/>
        </w:rPr>
        <w:t xml:space="preserve"> </w:t>
      </w:r>
      <w:r w:rsidRPr="00123812">
        <w:rPr>
          <w:b/>
          <w:bCs/>
          <w:sz w:val="40"/>
          <w:szCs w:val="40"/>
          <w:lang w:val="en-IN"/>
        </w:rPr>
        <w:t>What is JWT (JSON Web Token)?</w:t>
      </w:r>
    </w:p>
    <w:p w14:paraId="433C561B" w14:textId="77777777" w:rsidR="00123812" w:rsidRPr="00123812" w:rsidRDefault="00123812" w:rsidP="00123812">
      <w:pPr>
        <w:rPr>
          <w:lang w:val="en-IN"/>
        </w:rPr>
      </w:pPr>
      <w:r w:rsidRPr="00123812">
        <w:rPr>
          <w:lang w:val="en-IN"/>
        </w:rPr>
        <w:t>JWT (JSON Web Token) is an open standard used to securely transmit information between a client and a server in the form of a digitally signed token. It is widely used for authentication and authorization in modern web applications, APIs, and cloud-based systems.</w:t>
      </w:r>
    </w:p>
    <w:p w14:paraId="7CC00F6A" w14:textId="77777777" w:rsidR="00123812" w:rsidRPr="00123812" w:rsidRDefault="00123812" w:rsidP="00123812">
      <w:pPr>
        <w:rPr>
          <w:lang w:val="en-IN"/>
        </w:rPr>
      </w:pPr>
      <w:r w:rsidRPr="00123812">
        <w:rPr>
          <w:lang w:val="en-IN"/>
        </w:rPr>
        <w:t>When a user successfully logs in, the server verifies the user's credentials and generates a JWT token. This token contains encoded information about the user, such as their identity, role, and permissions. The token is then sent to the client and included in future requests to prove the user's identity without requiring repeated logins.</w:t>
      </w:r>
    </w:p>
    <w:p w14:paraId="6F1C4BE4" w14:textId="77777777" w:rsidR="00123812" w:rsidRPr="00123812" w:rsidRDefault="00123812" w:rsidP="00123812">
      <w:pPr>
        <w:rPr>
          <w:lang w:val="en-IN"/>
        </w:rPr>
      </w:pPr>
      <w:r w:rsidRPr="00123812">
        <w:rPr>
          <w:lang w:val="en-IN"/>
        </w:rPr>
        <w:t>A JWT consists of three parts:</w:t>
      </w:r>
    </w:p>
    <w:p w14:paraId="2B9869BB" w14:textId="77777777" w:rsidR="00123812" w:rsidRPr="00123812" w:rsidRDefault="00123812" w:rsidP="00123812">
      <w:pPr>
        <w:numPr>
          <w:ilvl w:val="0"/>
          <w:numId w:val="6"/>
        </w:numPr>
        <w:rPr>
          <w:lang w:val="en-IN"/>
        </w:rPr>
      </w:pPr>
      <w:r w:rsidRPr="00123812">
        <w:rPr>
          <w:b/>
          <w:bCs/>
          <w:lang w:val="en-IN"/>
        </w:rPr>
        <w:lastRenderedPageBreak/>
        <w:t>Header</w:t>
      </w:r>
      <w:r w:rsidRPr="00123812">
        <w:rPr>
          <w:lang w:val="en-IN"/>
        </w:rPr>
        <w:t xml:space="preserve"> – Contains information about the token type and signing algorithm.</w:t>
      </w:r>
    </w:p>
    <w:p w14:paraId="111D072C" w14:textId="77777777" w:rsidR="00123812" w:rsidRPr="00123812" w:rsidRDefault="00123812" w:rsidP="00123812">
      <w:pPr>
        <w:numPr>
          <w:ilvl w:val="0"/>
          <w:numId w:val="6"/>
        </w:numPr>
        <w:rPr>
          <w:lang w:val="en-IN"/>
        </w:rPr>
      </w:pPr>
      <w:r w:rsidRPr="00123812">
        <w:rPr>
          <w:b/>
          <w:bCs/>
          <w:lang w:val="en-IN"/>
        </w:rPr>
        <w:t>Payload</w:t>
      </w:r>
      <w:r w:rsidRPr="00123812">
        <w:rPr>
          <w:lang w:val="en-IN"/>
        </w:rPr>
        <w:t xml:space="preserve"> – Contains user-related data, known as claims.</w:t>
      </w:r>
    </w:p>
    <w:p w14:paraId="21A8ED77" w14:textId="77777777" w:rsidR="00123812" w:rsidRPr="00123812" w:rsidRDefault="00123812" w:rsidP="00123812">
      <w:pPr>
        <w:numPr>
          <w:ilvl w:val="0"/>
          <w:numId w:val="6"/>
        </w:numPr>
        <w:rPr>
          <w:lang w:val="en-IN"/>
        </w:rPr>
      </w:pPr>
      <w:r w:rsidRPr="00123812">
        <w:rPr>
          <w:b/>
          <w:bCs/>
          <w:lang w:val="en-IN"/>
        </w:rPr>
        <w:t>Signature</w:t>
      </w:r>
      <w:r w:rsidRPr="00123812">
        <w:rPr>
          <w:lang w:val="en-IN"/>
        </w:rPr>
        <w:t xml:space="preserve"> – Ensures the token has not been modified or tampered with.</w:t>
      </w:r>
    </w:p>
    <w:p w14:paraId="68AAB6D5" w14:textId="77777777" w:rsidR="00123812" w:rsidRPr="00123812" w:rsidRDefault="00123812" w:rsidP="00123812">
      <w:pPr>
        <w:rPr>
          <w:lang w:val="en-IN"/>
        </w:rPr>
      </w:pPr>
      <w:r w:rsidRPr="00123812">
        <w:rPr>
          <w:lang w:val="en-IN"/>
        </w:rPr>
        <w:t>The three parts are separated by dots and follow the format:</w:t>
      </w:r>
    </w:p>
    <w:p w14:paraId="783509F4" w14:textId="77777777" w:rsidR="00123812" w:rsidRPr="00123812" w:rsidRDefault="00123812" w:rsidP="00123812">
      <w:pPr>
        <w:rPr>
          <w:lang w:val="en-IN"/>
        </w:rPr>
      </w:pPr>
      <w:proofErr w:type="spellStart"/>
      <w:proofErr w:type="gramStart"/>
      <w:r w:rsidRPr="00123812">
        <w:rPr>
          <w:lang w:val="en-IN"/>
        </w:rPr>
        <w:t>Header.Payload.Signature</w:t>
      </w:r>
      <w:proofErr w:type="spellEnd"/>
      <w:proofErr w:type="gramEnd"/>
    </w:p>
    <w:p w14:paraId="25CBCA28" w14:textId="77777777" w:rsidR="00123812" w:rsidRPr="00123812" w:rsidRDefault="00123812" w:rsidP="00123812">
      <w:pPr>
        <w:rPr>
          <w:b/>
          <w:bCs/>
          <w:lang w:val="en-IN"/>
        </w:rPr>
      </w:pPr>
      <w:r w:rsidRPr="00123812">
        <w:rPr>
          <w:b/>
          <w:bCs/>
          <w:lang w:val="en-IN"/>
        </w:rPr>
        <w:t>Benefits of JWT</w:t>
      </w:r>
    </w:p>
    <w:p w14:paraId="16172565" w14:textId="77777777" w:rsidR="00123812" w:rsidRPr="00123812" w:rsidRDefault="00123812" w:rsidP="00123812">
      <w:pPr>
        <w:numPr>
          <w:ilvl w:val="0"/>
          <w:numId w:val="7"/>
        </w:numPr>
        <w:rPr>
          <w:lang w:val="en-IN"/>
        </w:rPr>
      </w:pPr>
      <w:r w:rsidRPr="00123812">
        <w:rPr>
          <w:lang w:val="en-IN"/>
        </w:rPr>
        <w:t>Stateless authentication mechanism</w:t>
      </w:r>
    </w:p>
    <w:p w14:paraId="11024466" w14:textId="77777777" w:rsidR="00123812" w:rsidRPr="00123812" w:rsidRDefault="00123812" w:rsidP="00123812">
      <w:pPr>
        <w:numPr>
          <w:ilvl w:val="0"/>
          <w:numId w:val="7"/>
        </w:numPr>
        <w:rPr>
          <w:lang w:val="en-IN"/>
        </w:rPr>
      </w:pPr>
      <w:r w:rsidRPr="00123812">
        <w:rPr>
          <w:lang w:val="en-IN"/>
        </w:rPr>
        <w:t>Reduces server-side session storage requirements</w:t>
      </w:r>
    </w:p>
    <w:p w14:paraId="1F06B315" w14:textId="77777777" w:rsidR="00123812" w:rsidRPr="00123812" w:rsidRDefault="00123812" w:rsidP="00123812">
      <w:pPr>
        <w:numPr>
          <w:ilvl w:val="0"/>
          <w:numId w:val="7"/>
        </w:numPr>
        <w:rPr>
          <w:lang w:val="en-IN"/>
        </w:rPr>
      </w:pPr>
      <w:r w:rsidRPr="00123812">
        <w:rPr>
          <w:lang w:val="en-IN"/>
        </w:rPr>
        <w:t>Secure and digitally signed</w:t>
      </w:r>
    </w:p>
    <w:p w14:paraId="5F10DEAE" w14:textId="77777777" w:rsidR="00123812" w:rsidRPr="00123812" w:rsidRDefault="00123812" w:rsidP="00123812">
      <w:pPr>
        <w:numPr>
          <w:ilvl w:val="0"/>
          <w:numId w:val="7"/>
        </w:numPr>
        <w:rPr>
          <w:lang w:val="en-IN"/>
        </w:rPr>
      </w:pPr>
      <w:r w:rsidRPr="00123812">
        <w:rPr>
          <w:lang w:val="en-IN"/>
        </w:rPr>
        <w:t>Fast verification process</w:t>
      </w:r>
    </w:p>
    <w:p w14:paraId="253B9FF1" w14:textId="77777777" w:rsidR="00123812" w:rsidRPr="00123812" w:rsidRDefault="00123812" w:rsidP="00123812">
      <w:pPr>
        <w:numPr>
          <w:ilvl w:val="0"/>
          <w:numId w:val="7"/>
        </w:numPr>
        <w:rPr>
          <w:lang w:val="en-IN"/>
        </w:rPr>
      </w:pPr>
      <w:r w:rsidRPr="00123812">
        <w:rPr>
          <w:lang w:val="en-IN"/>
        </w:rPr>
        <w:t>Suitable for APIs, microservices, and distributed applications</w:t>
      </w:r>
    </w:p>
    <w:p w14:paraId="7B739526" w14:textId="77777777" w:rsidR="00123812" w:rsidRPr="00123812" w:rsidRDefault="00123812" w:rsidP="00123812">
      <w:pPr>
        <w:rPr>
          <w:b/>
          <w:bCs/>
          <w:lang w:val="en-IN"/>
        </w:rPr>
      </w:pPr>
      <w:r w:rsidRPr="00123812">
        <w:rPr>
          <w:b/>
          <w:bCs/>
          <w:lang w:val="en-IN"/>
        </w:rPr>
        <w:t>Example Use Case</w:t>
      </w:r>
    </w:p>
    <w:p w14:paraId="1C2DC047" w14:textId="77777777" w:rsidR="00123812" w:rsidRPr="00123812" w:rsidRDefault="00123812" w:rsidP="00123812">
      <w:pPr>
        <w:rPr>
          <w:lang w:val="en-IN"/>
        </w:rPr>
      </w:pPr>
      <w:r w:rsidRPr="00123812">
        <w:rPr>
          <w:lang w:val="en-IN"/>
        </w:rPr>
        <w:t>When a user logs into an application, the server generates a JWT token and sends it to the client. For every subsequent request, the client includes the token in the Authorization header. The server validates the token and grants access to protected resources if the token is valid.</w:t>
      </w:r>
    </w:p>
    <w:p w14:paraId="223625CF" w14:textId="77777777" w:rsidR="00123812" w:rsidRPr="00123812" w:rsidRDefault="00123812" w:rsidP="00123812">
      <w:pPr>
        <w:rPr>
          <w:lang w:val="en-IN"/>
        </w:rPr>
      </w:pPr>
      <w:r w:rsidRPr="00123812">
        <w:rPr>
          <w:lang w:val="en-IN"/>
        </w:rPr>
        <w:t>JWT has become one of the most popular authentication methods because it provides a secure, scalable, and efficient way to manage user authentication and authorization across modern applications.</w:t>
      </w:r>
    </w:p>
    <w:p w14:paraId="7B8766C1" w14:textId="5D440F92" w:rsidR="00123812" w:rsidRDefault="00123812" w:rsidP="00123812">
      <w:pPr>
        <w:tabs>
          <w:tab w:val="left" w:pos="2700"/>
        </w:tabs>
        <w:rPr>
          <w:lang w:val="en-IN"/>
        </w:rPr>
      </w:pPr>
      <w:r>
        <w:rPr>
          <w:lang w:val="en-IN"/>
        </w:rPr>
        <w:tab/>
      </w:r>
    </w:p>
    <w:p w14:paraId="4EF07DEE" w14:textId="4EB458CE" w:rsidR="00123812" w:rsidRPr="00123812" w:rsidRDefault="001C1CAA" w:rsidP="00123812">
      <w:pPr>
        <w:tabs>
          <w:tab w:val="left" w:pos="2700"/>
        </w:tabs>
        <w:rPr>
          <w:b/>
          <w:bCs/>
          <w:sz w:val="40"/>
          <w:szCs w:val="40"/>
          <w:lang w:val="en-IN"/>
        </w:rPr>
      </w:pPr>
      <w:r>
        <w:rPr>
          <w:b/>
          <w:bCs/>
          <w:sz w:val="40"/>
          <w:szCs w:val="40"/>
          <w:lang w:val="en-IN"/>
        </w:rPr>
        <w:t>3.</w:t>
      </w:r>
      <w:r w:rsidR="00123812" w:rsidRPr="00123812">
        <w:rPr>
          <w:b/>
          <w:bCs/>
          <w:sz w:val="40"/>
          <w:szCs w:val="40"/>
          <w:lang w:val="en-IN"/>
        </w:rPr>
        <w:t>Where Should JWT Tokens Be Stored?</w:t>
      </w:r>
    </w:p>
    <w:p w14:paraId="7B1BE069" w14:textId="77777777" w:rsidR="00123812" w:rsidRPr="00123812" w:rsidRDefault="00123812" w:rsidP="00123812">
      <w:pPr>
        <w:tabs>
          <w:tab w:val="left" w:pos="2700"/>
        </w:tabs>
        <w:rPr>
          <w:b/>
          <w:bCs/>
          <w:lang w:val="en-IN"/>
        </w:rPr>
      </w:pPr>
      <w:r w:rsidRPr="00123812">
        <w:rPr>
          <w:b/>
          <w:bCs/>
          <w:lang w:val="en-IN"/>
        </w:rPr>
        <w:t>Secure Storage of JWT Tokens</w:t>
      </w:r>
    </w:p>
    <w:p w14:paraId="777D0AE3" w14:textId="77777777" w:rsidR="00123812" w:rsidRPr="00123812" w:rsidRDefault="00123812" w:rsidP="00123812">
      <w:pPr>
        <w:tabs>
          <w:tab w:val="left" w:pos="2700"/>
        </w:tabs>
        <w:rPr>
          <w:lang w:val="en-IN"/>
        </w:rPr>
      </w:pPr>
      <w:r w:rsidRPr="00123812">
        <w:rPr>
          <w:lang w:val="en-IN"/>
        </w:rPr>
        <w:t>The storage location of a JSON Web Token (JWT) is a critical security consideration in modern web applications. Since JWTs contain authentication and authorization information, improper storage can expose applications to security risks such as token theft, session hijacking, and unauthorized access.</w:t>
      </w:r>
    </w:p>
    <w:p w14:paraId="1317924A" w14:textId="77777777" w:rsidR="00123812" w:rsidRPr="00123812" w:rsidRDefault="00123812" w:rsidP="00123812">
      <w:pPr>
        <w:tabs>
          <w:tab w:val="left" w:pos="2700"/>
        </w:tabs>
        <w:rPr>
          <w:lang w:val="en-IN"/>
        </w:rPr>
      </w:pPr>
      <w:r w:rsidRPr="00123812">
        <w:rPr>
          <w:lang w:val="en-IN"/>
        </w:rPr>
        <w:t xml:space="preserve">The most secure and widely recommended method for storing JWT tokens is through </w:t>
      </w:r>
      <w:r w:rsidRPr="00123812">
        <w:rPr>
          <w:b/>
          <w:bCs/>
          <w:lang w:val="en-IN"/>
        </w:rPr>
        <w:t>HTTP-Only Secure Cookies</w:t>
      </w:r>
      <w:r w:rsidRPr="00123812">
        <w:rPr>
          <w:lang w:val="en-IN"/>
        </w:rPr>
        <w:t>. HTTP-Only cookies prevent JavaScript from accessing the token, significantly reducing the risk of Cross-Site Scripting (XSS) attacks. Additionally, Secure cookies ensure that tokens are transmitted only over encrypted HTTPS connections, protecting sensitive information during communication between the client and server.</w:t>
      </w:r>
    </w:p>
    <w:p w14:paraId="0A53E30C" w14:textId="77777777" w:rsidR="00123812" w:rsidRPr="00123812" w:rsidRDefault="00123812" w:rsidP="00123812">
      <w:pPr>
        <w:tabs>
          <w:tab w:val="left" w:pos="2700"/>
        </w:tabs>
        <w:rPr>
          <w:lang w:val="en-IN"/>
        </w:rPr>
      </w:pPr>
      <w:r w:rsidRPr="00123812">
        <w:rPr>
          <w:lang w:val="en-IN"/>
        </w:rPr>
        <w:t xml:space="preserve">While JWTs can also be stored in Local Storage or Session Storage, these methods are generally considered less secure because the stored tokens can be accessed through JavaScript. If an attacker </w:t>
      </w:r>
      <w:r w:rsidRPr="00123812">
        <w:rPr>
          <w:lang w:val="en-IN"/>
        </w:rPr>
        <w:lastRenderedPageBreak/>
        <w:t>successfully injects malicious scripts into the application, the token may be stolen and used to impersonate legitimate users.</w:t>
      </w:r>
    </w:p>
    <w:p w14:paraId="4F3A05BF" w14:textId="77777777" w:rsidR="00123812" w:rsidRPr="00123812" w:rsidRDefault="00123812" w:rsidP="00123812">
      <w:pPr>
        <w:tabs>
          <w:tab w:val="left" w:pos="2700"/>
        </w:tabs>
        <w:rPr>
          <w:lang w:val="en-IN"/>
        </w:rPr>
      </w:pPr>
      <w:r w:rsidRPr="00123812">
        <w:rPr>
          <w:lang w:val="en-IN"/>
        </w:rPr>
        <w:t xml:space="preserve">To enhance security, organizations should implement additional protections such as the </w:t>
      </w:r>
      <w:proofErr w:type="spellStart"/>
      <w:r w:rsidRPr="00123812">
        <w:rPr>
          <w:lang w:val="en-IN"/>
        </w:rPr>
        <w:t>SameSite</w:t>
      </w:r>
      <w:proofErr w:type="spellEnd"/>
      <w:r w:rsidRPr="00123812">
        <w:rPr>
          <w:lang w:val="en-IN"/>
        </w:rPr>
        <w:t xml:space="preserve"> cookie attribute, token expiration mechanisms, Multi-Factor Authentication (MFA), and secure HTTPS communication. Regular monitoring and token rotation further reduce the risk of unauthorized access.</w:t>
      </w:r>
    </w:p>
    <w:p w14:paraId="7FFB47AD" w14:textId="77777777" w:rsidR="00123812" w:rsidRDefault="00123812" w:rsidP="00123812">
      <w:pPr>
        <w:tabs>
          <w:tab w:val="left" w:pos="2700"/>
        </w:tabs>
        <w:rPr>
          <w:lang w:val="en-IN"/>
        </w:rPr>
      </w:pPr>
      <w:r w:rsidRPr="00123812">
        <w:rPr>
          <w:lang w:val="en-IN"/>
        </w:rPr>
        <w:t>In conclusion, storing JWT tokens in HTTP-Only Secure Cookies is considered the industry best practice because it provides stronger protection against common web-based attacks while maintaining a secure and reliable authentication process.</w:t>
      </w:r>
    </w:p>
    <w:p w14:paraId="2102EF6A" w14:textId="77777777" w:rsidR="00123812" w:rsidRDefault="00123812" w:rsidP="00123812">
      <w:pPr>
        <w:tabs>
          <w:tab w:val="left" w:pos="2700"/>
        </w:tabs>
        <w:rPr>
          <w:lang w:val="en-IN"/>
        </w:rPr>
      </w:pPr>
    </w:p>
    <w:p w14:paraId="7257F5F0" w14:textId="77777777" w:rsidR="00123812" w:rsidRPr="00123812" w:rsidRDefault="00123812" w:rsidP="00123812">
      <w:pPr>
        <w:tabs>
          <w:tab w:val="left" w:pos="2700"/>
        </w:tabs>
        <w:rPr>
          <w:b/>
          <w:bCs/>
          <w:lang w:val="en-IN"/>
        </w:rPr>
      </w:pPr>
      <w:r w:rsidRPr="00123812">
        <w:rPr>
          <w:b/>
          <w:bCs/>
          <w:lang w:val="en-IN"/>
        </w:rPr>
        <w:t>Session Storage for JWT Tokens</w:t>
      </w:r>
    </w:p>
    <w:p w14:paraId="3382F552" w14:textId="77777777" w:rsidR="00123812" w:rsidRPr="00123812" w:rsidRDefault="00123812" w:rsidP="00123812">
      <w:pPr>
        <w:tabs>
          <w:tab w:val="left" w:pos="2700"/>
        </w:tabs>
        <w:rPr>
          <w:b/>
          <w:bCs/>
          <w:lang w:val="en-IN"/>
        </w:rPr>
      </w:pPr>
      <w:r w:rsidRPr="00123812">
        <w:rPr>
          <w:b/>
          <w:bCs/>
          <w:lang w:val="en-IN"/>
        </w:rPr>
        <w:t>What is Session Storage?</w:t>
      </w:r>
    </w:p>
    <w:p w14:paraId="420A0B74" w14:textId="77777777" w:rsidR="00123812" w:rsidRPr="00123812" w:rsidRDefault="00123812" w:rsidP="00123812">
      <w:pPr>
        <w:tabs>
          <w:tab w:val="left" w:pos="2700"/>
        </w:tabs>
        <w:rPr>
          <w:lang w:val="en-IN"/>
        </w:rPr>
      </w:pPr>
      <w:r w:rsidRPr="00123812">
        <w:rPr>
          <w:lang w:val="en-IN"/>
        </w:rPr>
        <w:t>Session Storage is a web storage mechanism provided by modern browsers that allows data to be stored temporarily during a user's browsing session. The stored data remains available only while the browser tab is open and is automatically deleted when the tab or browser window is closed.</w:t>
      </w:r>
    </w:p>
    <w:p w14:paraId="1666319E" w14:textId="77777777" w:rsidR="00123812" w:rsidRDefault="00123812" w:rsidP="00123812">
      <w:pPr>
        <w:tabs>
          <w:tab w:val="left" w:pos="2700"/>
        </w:tabs>
        <w:rPr>
          <w:lang w:val="en-IN"/>
        </w:rPr>
      </w:pPr>
      <w:r w:rsidRPr="00123812">
        <w:rPr>
          <w:lang w:val="en-IN"/>
        </w:rPr>
        <w:t>In some web applications, JWT (JSON Web Tokens) are stored in Session Storage to maintain user authentication during an active session. This approach provides better security than Local Storage because the token is removed when the session ends, reducing long-term exposure of sensitive authentication data.</w:t>
      </w:r>
    </w:p>
    <w:p w14:paraId="63BA9448" w14:textId="77777777" w:rsidR="00123812" w:rsidRPr="00123812" w:rsidRDefault="00123812" w:rsidP="00123812">
      <w:pPr>
        <w:tabs>
          <w:tab w:val="left" w:pos="2700"/>
        </w:tabs>
        <w:rPr>
          <w:lang w:val="en-IN"/>
        </w:rPr>
      </w:pPr>
    </w:p>
    <w:p w14:paraId="698A3105" w14:textId="77777777" w:rsidR="00123812" w:rsidRPr="00123812" w:rsidRDefault="00123812" w:rsidP="00123812">
      <w:pPr>
        <w:tabs>
          <w:tab w:val="left" w:pos="2700"/>
        </w:tabs>
        <w:rPr>
          <w:b/>
          <w:bCs/>
          <w:lang w:val="en-IN"/>
        </w:rPr>
      </w:pPr>
      <w:r w:rsidRPr="00123812">
        <w:rPr>
          <w:b/>
          <w:bCs/>
          <w:lang w:val="en-IN"/>
        </w:rPr>
        <w:t>Advantages of Session Storage</w:t>
      </w:r>
    </w:p>
    <w:p w14:paraId="7587769D" w14:textId="77777777" w:rsidR="00123812" w:rsidRPr="00123812" w:rsidRDefault="00123812" w:rsidP="00123812">
      <w:pPr>
        <w:numPr>
          <w:ilvl w:val="0"/>
          <w:numId w:val="8"/>
        </w:numPr>
        <w:tabs>
          <w:tab w:val="left" w:pos="2700"/>
        </w:tabs>
        <w:rPr>
          <w:lang w:val="en-IN"/>
        </w:rPr>
      </w:pPr>
      <w:r w:rsidRPr="00123812">
        <w:rPr>
          <w:lang w:val="en-IN"/>
        </w:rPr>
        <w:t>Data is automatically cleared when the browser tab is closed.</w:t>
      </w:r>
    </w:p>
    <w:p w14:paraId="68DE5128" w14:textId="77777777" w:rsidR="00123812" w:rsidRPr="00123812" w:rsidRDefault="00123812" w:rsidP="00123812">
      <w:pPr>
        <w:numPr>
          <w:ilvl w:val="0"/>
          <w:numId w:val="8"/>
        </w:numPr>
        <w:tabs>
          <w:tab w:val="left" w:pos="2700"/>
        </w:tabs>
        <w:rPr>
          <w:lang w:val="en-IN"/>
        </w:rPr>
      </w:pPr>
      <w:r w:rsidRPr="00123812">
        <w:rPr>
          <w:lang w:val="en-IN"/>
        </w:rPr>
        <w:t>Easy to implement and manage.</w:t>
      </w:r>
    </w:p>
    <w:p w14:paraId="33DC4991" w14:textId="77777777" w:rsidR="00123812" w:rsidRPr="00123812" w:rsidRDefault="00123812" w:rsidP="00123812">
      <w:pPr>
        <w:numPr>
          <w:ilvl w:val="0"/>
          <w:numId w:val="8"/>
        </w:numPr>
        <w:tabs>
          <w:tab w:val="left" w:pos="2700"/>
        </w:tabs>
        <w:rPr>
          <w:lang w:val="en-IN"/>
        </w:rPr>
      </w:pPr>
      <w:r w:rsidRPr="00123812">
        <w:rPr>
          <w:lang w:val="en-IN"/>
        </w:rPr>
        <w:t>Suitable for short-lived user sessions.</w:t>
      </w:r>
    </w:p>
    <w:p w14:paraId="24FF17F1" w14:textId="77777777" w:rsidR="00123812" w:rsidRDefault="00123812" w:rsidP="00123812">
      <w:pPr>
        <w:numPr>
          <w:ilvl w:val="0"/>
          <w:numId w:val="8"/>
        </w:numPr>
        <w:tabs>
          <w:tab w:val="left" w:pos="2700"/>
        </w:tabs>
        <w:rPr>
          <w:lang w:val="en-IN"/>
        </w:rPr>
      </w:pPr>
      <w:r w:rsidRPr="00123812">
        <w:rPr>
          <w:lang w:val="en-IN"/>
        </w:rPr>
        <w:t>Reduces the persistence of authentication tokens.</w:t>
      </w:r>
    </w:p>
    <w:p w14:paraId="71F9228D" w14:textId="77777777" w:rsidR="00123812" w:rsidRPr="00123812" w:rsidRDefault="00123812" w:rsidP="00123812">
      <w:pPr>
        <w:tabs>
          <w:tab w:val="left" w:pos="2700"/>
        </w:tabs>
        <w:ind w:left="720"/>
        <w:rPr>
          <w:lang w:val="en-IN"/>
        </w:rPr>
      </w:pPr>
    </w:p>
    <w:p w14:paraId="69465157" w14:textId="77777777" w:rsidR="00123812" w:rsidRPr="00123812" w:rsidRDefault="00123812" w:rsidP="00123812">
      <w:pPr>
        <w:tabs>
          <w:tab w:val="left" w:pos="2700"/>
        </w:tabs>
        <w:rPr>
          <w:b/>
          <w:bCs/>
          <w:lang w:val="en-IN"/>
        </w:rPr>
      </w:pPr>
      <w:r w:rsidRPr="00123812">
        <w:rPr>
          <w:b/>
          <w:bCs/>
          <w:lang w:val="en-IN"/>
        </w:rPr>
        <w:t>Disadvantages of Session Storage</w:t>
      </w:r>
    </w:p>
    <w:p w14:paraId="49AB59CF" w14:textId="77777777" w:rsidR="00123812" w:rsidRPr="00123812" w:rsidRDefault="00123812" w:rsidP="00123812">
      <w:pPr>
        <w:numPr>
          <w:ilvl w:val="0"/>
          <w:numId w:val="9"/>
        </w:numPr>
        <w:tabs>
          <w:tab w:val="left" w:pos="2700"/>
        </w:tabs>
        <w:rPr>
          <w:lang w:val="en-IN"/>
        </w:rPr>
      </w:pPr>
      <w:r w:rsidRPr="00123812">
        <w:rPr>
          <w:lang w:val="en-IN"/>
        </w:rPr>
        <w:t>Accessible through JavaScript.</w:t>
      </w:r>
    </w:p>
    <w:p w14:paraId="4DA146EB" w14:textId="77777777" w:rsidR="00123812" w:rsidRPr="00123812" w:rsidRDefault="00123812" w:rsidP="00123812">
      <w:pPr>
        <w:numPr>
          <w:ilvl w:val="0"/>
          <w:numId w:val="9"/>
        </w:numPr>
        <w:tabs>
          <w:tab w:val="left" w:pos="2700"/>
        </w:tabs>
        <w:rPr>
          <w:lang w:val="en-IN"/>
        </w:rPr>
      </w:pPr>
      <w:r w:rsidRPr="00123812">
        <w:rPr>
          <w:lang w:val="en-IN"/>
        </w:rPr>
        <w:t>Vulnerable to Cross-Site Scripting (XSS) attacks.</w:t>
      </w:r>
    </w:p>
    <w:p w14:paraId="3F2A94B7" w14:textId="77777777" w:rsidR="00123812" w:rsidRPr="00123812" w:rsidRDefault="00123812" w:rsidP="00123812">
      <w:pPr>
        <w:numPr>
          <w:ilvl w:val="0"/>
          <w:numId w:val="9"/>
        </w:numPr>
        <w:tabs>
          <w:tab w:val="left" w:pos="2700"/>
        </w:tabs>
        <w:rPr>
          <w:lang w:val="en-IN"/>
        </w:rPr>
      </w:pPr>
      <w:r w:rsidRPr="00123812">
        <w:rPr>
          <w:lang w:val="en-IN"/>
        </w:rPr>
        <w:t>Tokens may be stolen if malicious scripts execute within the application.</w:t>
      </w:r>
    </w:p>
    <w:p w14:paraId="5F98072C" w14:textId="77777777" w:rsidR="00123812" w:rsidRDefault="00123812" w:rsidP="00123812">
      <w:pPr>
        <w:numPr>
          <w:ilvl w:val="0"/>
          <w:numId w:val="9"/>
        </w:numPr>
        <w:tabs>
          <w:tab w:val="left" w:pos="2700"/>
        </w:tabs>
        <w:rPr>
          <w:lang w:val="en-IN"/>
        </w:rPr>
      </w:pPr>
      <w:r w:rsidRPr="00123812">
        <w:rPr>
          <w:lang w:val="en-IN"/>
        </w:rPr>
        <w:t>Less secure than HTTP-Only Secure Cookies.</w:t>
      </w:r>
    </w:p>
    <w:p w14:paraId="4D30982C" w14:textId="77777777" w:rsidR="00123812" w:rsidRDefault="00123812" w:rsidP="00123812">
      <w:pPr>
        <w:tabs>
          <w:tab w:val="left" w:pos="2700"/>
        </w:tabs>
        <w:rPr>
          <w:lang w:val="en-IN"/>
        </w:rPr>
      </w:pPr>
    </w:p>
    <w:p w14:paraId="39A0BB76" w14:textId="77777777" w:rsidR="00123812" w:rsidRPr="00123812" w:rsidRDefault="00123812" w:rsidP="00123812">
      <w:pPr>
        <w:tabs>
          <w:tab w:val="left" w:pos="2700"/>
        </w:tabs>
        <w:rPr>
          <w:lang w:val="en-IN"/>
        </w:rPr>
      </w:pPr>
    </w:p>
    <w:p w14:paraId="665802E4" w14:textId="77777777" w:rsidR="00123812" w:rsidRPr="00123812" w:rsidRDefault="00123812" w:rsidP="00123812">
      <w:pPr>
        <w:tabs>
          <w:tab w:val="left" w:pos="2700"/>
        </w:tabs>
        <w:rPr>
          <w:b/>
          <w:bCs/>
          <w:lang w:val="en-IN"/>
        </w:rPr>
      </w:pPr>
      <w:r w:rsidRPr="00123812">
        <w:rPr>
          <w:b/>
          <w:bCs/>
          <w:lang w:val="en-IN"/>
        </w:rPr>
        <w:t>Security Considerations</w:t>
      </w:r>
    </w:p>
    <w:p w14:paraId="5973D1D9" w14:textId="77777777" w:rsidR="00123812" w:rsidRDefault="00123812" w:rsidP="00123812">
      <w:pPr>
        <w:tabs>
          <w:tab w:val="left" w:pos="2700"/>
        </w:tabs>
        <w:rPr>
          <w:lang w:val="en-IN"/>
        </w:rPr>
      </w:pPr>
      <w:r w:rsidRPr="00123812">
        <w:rPr>
          <w:lang w:val="en-IN"/>
        </w:rPr>
        <w:t>Although Session Storage offers temporary storage for JWT tokens, it does not provide protection against client-side script attacks. Therefore, organizations handling sensitive information are encouraged to use HTTP-Only Secure Cookies whenever possible. Session Storage may be acceptable for low-risk applications but should be combined with additional security controls such as Content Security Policy (CSP), HTTPS, token expiration, and Multi-Factor Authentication (MFA).</w:t>
      </w:r>
    </w:p>
    <w:p w14:paraId="68D70D46" w14:textId="77777777" w:rsidR="00123812" w:rsidRDefault="00123812" w:rsidP="00123812">
      <w:pPr>
        <w:tabs>
          <w:tab w:val="left" w:pos="2700"/>
        </w:tabs>
        <w:rPr>
          <w:lang w:val="en-IN"/>
        </w:rPr>
      </w:pPr>
    </w:p>
    <w:p w14:paraId="4BE28D10" w14:textId="105129DE" w:rsidR="001C1CAA" w:rsidRPr="001C1CAA" w:rsidRDefault="001C1CAA" w:rsidP="001C1CAA">
      <w:pPr>
        <w:tabs>
          <w:tab w:val="left" w:pos="2700"/>
        </w:tabs>
        <w:rPr>
          <w:b/>
          <w:bCs/>
          <w:sz w:val="40"/>
          <w:szCs w:val="40"/>
          <w:lang w:val="en-IN"/>
        </w:rPr>
      </w:pPr>
      <w:r>
        <w:rPr>
          <w:b/>
          <w:bCs/>
          <w:sz w:val="40"/>
          <w:szCs w:val="40"/>
          <w:lang w:val="en-IN"/>
        </w:rPr>
        <w:t>4.</w:t>
      </w:r>
      <w:r w:rsidRPr="001C1CAA">
        <w:rPr>
          <w:b/>
          <w:bCs/>
          <w:sz w:val="40"/>
          <w:szCs w:val="40"/>
          <w:lang w:val="en-IN"/>
        </w:rPr>
        <w:t>Cookie Hijacking</w:t>
      </w:r>
    </w:p>
    <w:p w14:paraId="4D4A8491" w14:textId="77777777" w:rsidR="001C1CAA" w:rsidRPr="001C1CAA" w:rsidRDefault="001C1CAA" w:rsidP="001C1CAA">
      <w:pPr>
        <w:tabs>
          <w:tab w:val="left" w:pos="2700"/>
        </w:tabs>
        <w:rPr>
          <w:b/>
          <w:bCs/>
          <w:lang w:val="en-IN"/>
        </w:rPr>
      </w:pPr>
      <w:r w:rsidRPr="001C1CAA">
        <w:rPr>
          <w:b/>
          <w:bCs/>
          <w:lang w:val="en-IN"/>
        </w:rPr>
        <w:t>Introduction</w:t>
      </w:r>
    </w:p>
    <w:p w14:paraId="3ECC7BC7" w14:textId="77777777" w:rsidR="001C1CAA" w:rsidRPr="001C1CAA" w:rsidRDefault="001C1CAA" w:rsidP="001C1CAA">
      <w:pPr>
        <w:tabs>
          <w:tab w:val="left" w:pos="2700"/>
        </w:tabs>
        <w:rPr>
          <w:lang w:val="en-IN"/>
        </w:rPr>
      </w:pPr>
      <w:r w:rsidRPr="001C1CAA">
        <w:rPr>
          <w:lang w:val="en-IN"/>
        </w:rPr>
        <w:t>Cookie Hijacking, also known as Session Hijacking, is a cybersecurity attack in which an attacker gains unauthorized access to a user's session by stealing or manipulating the session cookie stored in the user's browser. Since session cookies are used to identify authenticated users, an attacker who obtains a valid cookie can impersonate the legitimate user and access sensitive information without knowing the user's credentials.</w:t>
      </w:r>
    </w:p>
    <w:p w14:paraId="45B5579C" w14:textId="77777777" w:rsidR="001C1CAA" w:rsidRPr="001C1CAA" w:rsidRDefault="001C1CAA" w:rsidP="001C1CAA">
      <w:pPr>
        <w:tabs>
          <w:tab w:val="left" w:pos="2700"/>
        </w:tabs>
        <w:rPr>
          <w:b/>
          <w:bCs/>
          <w:lang w:val="en-IN"/>
        </w:rPr>
      </w:pPr>
      <w:r w:rsidRPr="001C1CAA">
        <w:rPr>
          <w:b/>
          <w:bCs/>
          <w:lang w:val="en-IN"/>
        </w:rPr>
        <w:t>How Cookie Hijacking Works</w:t>
      </w:r>
    </w:p>
    <w:p w14:paraId="58EEDF1A" w14:textId="77777777" w:rsidR="001C1CAA" w:rsidRPr="001C1CAA" w:rsidRDefault="001C1CAA" w:rsidP="001C1CAA">
      <w:pPr>
        <w:tabs>
          <w:tab w:val="left" w:pos="2700"/>
        </w:tabs>
        <w:rPr>
          <w:lang w:val="en-IN"/>
        </w:rPr>
      </w:pPr>
      <w:r w:rsidRPr="001C1CAA">
        <w:rPr>
          <w:lang w:val="en-IN"/>
        </w:rPr>
        <w:t>When a user successfully logs into a web application, the server generates a session cookie and stores it in the user's browser. This cookie is automatically sent with every subsequent request to maintain the user's authenticated session.</w:t>
      </w:r>
    </w:p>
    <w:p w14:paraId="5EF1C3B5" w14:textId="77777777" w:rsidR="001C1CAA" w:rsidRPr="001C1CAA" w:rsidRDefault="001C1CAA" w:rsidP="001C1CAA">
      <w:pPr>
        <w:tabs>
          <w:tab w:val="left" w:pos="2700"/>
        </w:tabs>
        <w:rPr>
          <w:lang w:val="en-IN"/>
        </w:rPr>
      </w:pPr>
      <w:r w:rsidRPr="001C1CAA">
        <w:rPr>
          <w:lang w:val="en-IN"/>
        </w:rPr>
        <w:t>In a cookie hijacking attack, the attacker obtains the session cookie through various methods, including:</w:t>
      </w:r>
    </w:p>
    <w:p w14:paraId="7BEDD9BB" w14:textId="77777777" w:rsidR="001C1CAA" w:rsidRPr="001C1CAA" w:rsidRDefault="001C1CAA" w:rsidP="001C1CAA">
      <w:pPr>
        <w:numPr>
          <w:ilvl w:val="0"/>
          <w:numId w:val="10"/>
        </w:numPr>
        <w:tabs>
          <w:tab w:val="left" w:pos="2700"/>
        </w:tabs>
        <w:rPr>
          <w:lang w:val="en-IN"/>
        </w:rPr>
      </w:pPr>
      <w:r w:rsidRPr="001C1CAA">
        <w:rPr>
          <w:lang w:val="en-IN"/>
        </w:rPr>
        <w:t>Cross-Site Scripting (XSS) attacks</w:t>
      </w:r>
    </w:p>
    <w:p w14:paraId="6EC6D91C" w14:textId="77777777" w:rsidR="001C1CAA" w:rsidRPr="001C1CAA" w:rsidRDefault="001C1CAA" w:rsidP="001C1CAA">
      <w:pPr>
        <w:numPr>
          <w:ilvl w:val="0"/>
          <w:numId w:val="10"/>
        </w:numPr>
        <w:tabs>
          <w:tab w:val="left" w:pos="2700"/>
        </w:tabs>
        <w:rPr>
          <w:lang w:val="en-IN"/>
        </w:rPr>
      </w:pPr>
      <w:r w:rsidRPr="001C1CAA">
        <w:rPr>
          <w:lang w:val="en-IN"/>
        </w:rPr>
        <w:t>Network packet sniffing on unsecured connections</w:t>
      </w:r>
    </w:p>
    <w:p w14:paraId="5D8402E1" w14:textId="77777777" w:rsidR="001C1CAA" w:rsidRPr="001C1CAA" w:rsidRDefault="001C1CAA" w:rsidP="001C1CAA">
      <w:pPr>
        <w:numPr>
          <w:ilvl w:val="0"/>
          <w:numId w:val="10"/>
        </w:numPr>
        <w:tabs>
          <w:tab w:val="left" w:pos="2700"/>
        </w:tabs>
        <w:rPr>
          <w:lang w:val="en-IN"/>
        </w:rPr>
      </w:pPr>
      <w:r w:rsidRPr="001C1CAA">
        <w:rPr>
          <w:lang w:val="en-IN"/>
        </w:rPr>
        <w:t>Malware infections</w:t>
      </w:r>
    </w:p>
    <w:p w14:paraId="2C6F4762" w14:textId="77777777" w:rsidR="001C1CAA" w:rsidRPr="001C1CAA" w:rsidRDefault="001C1CAA" w:rsidP="001C1CAA">
      <w:pPr>
        <w:numPr>
          <w:ilvl w:val="0"/>
          <w:numId w:val="10"/>
        </w:numPr>
        <w:tabs>
          <w:tab w:val="left" w:pos="2700"/>
        </w:tabs>
        <w:rPr>
          <w:lang w:val="en-IN"/>
        </w:rPr>
      </w:pPr>
      <w:r w:rsidRPr="001C1CAA">
        <w:rPr>
          <w:lang w:val="en-IN"/>
        </w:rPr>
        <w:t>Man-in-the-Middle (MITM) attacks</w:t>
      </w:r>
    </w:p>
    <w:p w14:paraId="441245AE" w14:textId="77777777" w:rsidR="001C1CAA" w:rsidRPr="001C1CAA" w:rsidRDefault="001C1CAA" w:rsidP="001C1CAA">
      <w:pPr>
        <w:numPr>
          <w:ilvl w:val="0"/>
          <w:numId w:val="10"/>
        </w:numPr>
        <w:tabs>
          <w:tab w:val="left" w:pos="2700"/>
        </w:tabs>
        <w:rPr>
          <w:lang w:val="en-IN"/>
        </w:rPr>
      </w:pPr>
      <w:r w:rsidRPr="001C1CAA">
        <w:rPr>
          <w:lang w:val="en-IN"/>
        </w:rPr>
        <w:t>Session fixation attacks</w:t>
      </w:r>
    </w:p>
    <w:p w14:paraId="0C07FE34" w14:textId="77777777" w:rsidR="001C1CAA" w:rsidRPr="001C1CAA" w:rsidRDefault="001C1CAA" w:rsidP="001C1CAA">
      <w:pPr>
        <w:tabs>
          <w:tab w:val="left" w:pos="2700"/>
        </w:tabs>
        <w:rPr>
          <w:lang w:val="en-IN"/>
        </w:rPr>
      </w:pPr>
      <w:r w:rsidRPr="001C1CAA">
        <w:rPr>
          <w:lang w:val="en-IN"/>
        </w:rPr>
        <w:t>Once the cookie is stolen, the attacker can use it to impersonate the legitimate user and gain unauthorized access to the application.</w:t>
      </w:r>
    </w:p>
    <w:p w14:paraId="29AFCA23" w14:textId="77777777" w:rsidR="001C1CAA" w:rsidRPr="001C1CAA" w:rsidRDefault="001C1CAA" w:rsidP="001C1CAA">
      <w:pPr>
        <w:tabs>
          <w:tab w:val="left" w:pos="2700"/>
        </w:tabs>
        <w:rPr>
          <w:b/>
          <w:bCs/>
          <w:lang w:val="en-IN"/>
        </w:rPr>
      </w:pPr>
      <w:r w:rsidRPr="001C1CAA">
        <w:rPr>
          <w:b/>
          <w:bCs/>
          <w:lang w:val="en-IN"/>
        </w:rPr>
        <w:t>Impact of Cookie Hijacking</w:t>
      </w:r>
    </w:p>
    <w:p w14:paraId="57EA71DC" w14:textId="77777777" w:rsidR="001C1CAA" w:rsidRPr="001C1CAA" w:rsidRDefault="001C1CAA" w:rsidP="001C1CAA">
      <w:pPr>
        <w:tabs>
          <w:tab w:val="left" w:pos="2700"/>
        </w:tabs>
        <w:rPr>
          <w:lang w:val="en-IN"/>
        </w:rPr>
      </w:pPr>
      <w:r w:rsidRPr="001C1CAA">
        <w:rPr>
          <w:lang w:val="en-IN"/>
        </w:rPr>
        <w:t>Cookie hijacking can have serious consequences for both users and organizations, including:</w:t>
      </w:r>
    </w:p>
    <w:p w14:paraId="581EFA42" w14:textId="77777777" w:rsidR="001C1CAA" w:rsidRPr="001C1CAA" w:rsidRDefault="001C1CAA" w:rsidP="001C1CAA">
      <w:pPr>
        <w:numPr>
          <w:ilvl w:val="0"/>
          <w:numId w:val="11"/>
        </w:numPr>
        <w:tabs>
          <w:tab w:val="left" w:pos="2700"/>
        </w:tabs>
        <w:rPr>
          <w:lang w:val="en-IN"/>
        </w:rPr>
      </w:pPr>
      <w:r w:rsidRPr="001C1CAA">
        <w:rPr>
          <w:lang w:val="en-IN"/>
        </w:rPr>
        <w:t>Unauthorized account access</w:t>
      </w:r>
    </w:p>
    <w:p w14:paraId="3773A10D" w14:textId="77777777" w:rsidR="001C1CAA" w:rsidRPr="001C1CAA" w:rsidRDefault="001C1CAA" w:rsidP="001C1CAA">
      <w:pPr>
        <w:numPr>
          <w:ilvl w:val="0"/>
          <w:numId w:val="11"/>
        </w:numPr>
        <w:tabs>
          <w:tab w:val="left" w:pos="2700"/>
        </w:tabs>
        <w:rPr>
          <w:lang w:val="en-IN"/>
        </w:rPr>
      </w:pPr>
      <w:r w:rsidRPr="001C1CAA">
        <w:rPr>
          <w:lang w:val="en-IN"/>
        </w:rPr>
        <w:t>Theft of sensitive information</w:t>
      </w:r>
    </w:p>
    <w:p w14:paraId="69F638DA" w14:textId="77777777" w:rsidR="001C1CAA" w:rsidRPr="001C1CAA" w:rsidRDefault="001C1CAA" w:rsidP="001C1CAA">
      <w:pPr>
        <w:numPr>
          <w:ilvl w:val="0"/>
          <w:numId w:val="11"/>
        </w:numPr>
        <w:tabs>
          <w:tab w:val="left" w:pos="2700"/>
        </w:tabs>
        <w:rPr>
          <w:lang w:val="en-IN"/>
        </w:rPr>
      </w:pPr>
      <w:r w:rsidRPr="001C1CAA">
        <w:rPr>
          <w:lang w:val="en-IN"/>
        </w:rPr>
        <w:lastRenderedPageBreak/>
        <w:t>Financial fraud</w:t>
      </w:r>
    </w:p>
    <w:p w14:paraId="25EFE7D3" w14:textId="77777777" w:rsidR="001C1CAA" w:rsidRPr="001C1CAA" w:rsidRDefault="001C1CAA" w:rsidP="001C1CAA">
      <w:pPr>
        <w:numPr>
          <w:ilvl w:val="0"/>
          <w:numId w:val="11"/>
        </w:numPr>
        <w:tabs>
          <w:tab w:val="left" w:pos="2700"/>
        </w:tabs>
        <w:rPr>
          <w:lang w:val="en-IN"/>
        </w:rPr>
      </w:pPr>
      <w:r w:rsidRPr="001C1CAA">
        <w:rPr>
          <w:lang w:val="en-IN"/>
        </w:rPr>
        <w:t>Data breaches</w:t>
      </w:r>
    </w:p>
    <w:p w14:paraId="7F9D6151" w14:textId="77777777" w:rsidR="001C1CAA" w:rsidRPr="001C1CAA" w:rsidRDefault="001C1CAA" w:rsidP="001C1CAA">
      <w:pPr>
        <w:numPr>
          <w:ilvl w:val="0"/>
          <w:numId w:val="11"/>
        </w:numPr>
        <w:tabs>
          <w:tab w:val="left" w:pos="2700"/>
        </w:tabs>
        <w:rPr>
          <w:lang w:val="en-IN"/>
        </w:rPr>
      </w:pPr>
      <w:r w:rsidRPr="001C1CAA">
        <w:rPr>
          <w:lang w:val="en-IN"/>
        </w:rPr>
        <w:t>Identity theft</w:t>
      </w:r>
    </w:p>
    <w:p w14:paraId="53AB4E32" w14:textId="77777777" w:rsidR="001C1CAA" w:rsidRPr="001C1CAA" w:rsidRDefault="001C1CAA" w:rsidP="001C1CAA">
      <w:pPr>
        <w:numPr>
          <w:ilvl w:val="0"/>
          <w:numId w:val="11"/>
        </w:numPr>
        <w:tabs>
          <w:tab w:val="left" w:pos="2700"/>
        </w:tabs>
        <w:rPr>
          <w:lang w:val="en-IN"/>
        </w:rPr>
      </w:pPr>
      <w:r w:rsidRPr="001C1CAA">
        <w:rPr>
          <w:lang w:val="en-IN"/>
        </w:rPr>
        <w:t>Loss of user trust and reputation</w:t>
      </w:r>
    </w:p>
    <w:p w14:paraId="6DE3B20C" w14:textId="77777777" w:rsidR="001C1CAA" w:rsidRPr="001C1CAA" w:rsidRDefault="001C1CAA" w:rsidP="001C1CAA">
      <w:pPr>
        <w:tabs>
          <w:tab w:val="left" w:pos="2700"/>
        </w:tabs>
        <w:rPr>
          <w:b/>
          <w:bCs/>
          <w:lang w:val="en-IN"/>
        </w:rPr>
      </w:pPr>
      <w:r w:rsidRPr="001C1CAA">
        <w:rPr>
          <w:b/>
          <w:bCs/>
          <w:lang w:val="en-IN"/>
        </w:rPr>
        <w:t>Prevention Techniques</w:t>
      </w:r>
    </w:p>
    <w:p w14:paraId="5332670D" w14:textId="77777777" w:rsidR="001C1CAA" w:rsidRPr="001C1CAA" w:rsidRDefault="001C1CAA" w:rsidP="001C1CAA">
      <w:pPr>
        <w:tabs>
          <w:tab w:val="left" w:pos="2700"/>
        </w:tabs>
        <w:rPr>
          <w:lang w:val="en-IN"/>
        </w:rPr>
      </w:pPr>
      <w:r w:rsidRPr="001C1CAA">
        <w:rPr>
          <w:lang w:val="en-IN"/>
        </w:rPr>
        <w:t>Organizations can reduce the risk of cookie hijacking by implementing the following security measures:</w:t>
      </w:r>
    </w:p>
    <w:p w14:paraId="4FA83EC1" w14:textId="77777777" w:rsidR="001C1CAA" w:rsidRPr="001C1CAA" w:rsidRDefault="001C1CAA" w:rsidP="001C1CAA">
      <w:pPr>
        <w:tabs>
          <w:tab w:val="left" w:pos="2700"/>
        </w:tabs>
        <w:rPr>
          <w:b/>
          <w:bCs/>
          <w:lang w:val="en-IN"/>
        </w:rPr>
      </w:pPr>
      <w:r w:rsidRPr="001C1CAA">
        <w:rPr>
          <w:b/>
          <w:bCs/>
          <w:lang w:val="en-IN"/>
        </w:rPr>
        <w:t>1. Use HTTPS</w:t>
      </w:r>
    </w:p>
    <w:p w14:paraId="047C5493" w14:textId="77777777" w:rsidR="001C1CAA" w:rsidRPr="001C1CAA" w:rsidRDefault="001C1CAA" w:rsidP="001C1CAA">
      <w:pPr>
        <w:tabs>
          <w:tab w:val="left" w:pos="2700"/>
        </w:tabs>
        <w:rPr>
          <w:lang w:val="en-IN"/>
        </w:rPr>
      </w:pPr>
      <w:r w:rsidRPr="001C1CAA">
        <w:rPr>
          <w:lang w:val="en-IN"/>
        </w:rPr>
        <w:t>Encrypt all communications between the client and server to prevent attackers from intercepting cookies during transmission.</w:t>
      </w:r>
    </w:p>
    <w:p w14:paraId="30C53271" w14:textId="77777777" w:rsidR="001C1CAA" w:rsidRPr="001C1CAA" w:rsidRDefault="001C1CAA" w:rsidP="001C1CAA">
      <w:pPr>
        <w:tabs>
          <w:tab w:val="left" w:pos="2700"/>
        </w:tabs>
        <w:rPr>
          <w:b/>
          <w:bCs/>
          <w:lang w:val="en-IN"/>
        </w:rPr>
      </w:pPr>
      <w:r w:rsidRPr="001C1CAA">
        <w:rPr>
          <w:b/>
          <w:bCs/>
          <w:lang w:val="en-IN"/>
        </w:rPr>
        <w:t xml:space="preserve">2. Enable </w:t>
      </w:r>
      <w:proofErr w:type="spellStart"/>
      <w:r w:rsidRPr="001C1CAA">
        <w:rPr>
          <w:b/>
          <w:bCs/>
          <w:lang w:val="en-IN"/>
        </w:rPr>
        <w:t>HttpOnly</w:t>
      </w:r>
      <w:proofErr w:type="spellEnd"/>
      <w:r w:rsidRPr="001C1CAA">
        <w:rPr>
          <w:b/>
          <w:bCs/>
          <w:lang w:val="en-IN"/>
        </w:rPr>
        <w:t xml:space="preserve"> Cookies</w:t>
      </w:r>
    </w:p>
    <w:p w14:paraId="182CE4E2" w14:textId="77777777" w:rsidR="001C1CAA" w:rsidRPr="001C1CAA" w:rsidRDefault="001C1CAA" w:rsidP="001C1CAA">
      <w:pPr>
        <w:tabs>
          <w:tab w:val="left" w:pos="2700"/>
        </w:tabs>
        <w:rPr>
          <w:lang w:val="en-IN"/>
        </w:rPr>
      </w:pPr>
      <w:r w:rsidRPr="001C1CAA">
        <w:rPr>
          <w:lang w:val="en-IN"/>
        </w:rPr>
        <w:t>Prevent JavaScript from accessing cookies, reducing the risk of cookie theft through XSS attacks.</w:t>
      </w:r>
    </w:p>
    <w:p w14:paraId="0D555EB0" w14:textId="77777777" w:rsidR="001C1CAA" w:rsidRPr="001C1CAA" w:rsidRDefault="001C1CAA" w:rsidP="001C1CAA">
      <w:pPr>
        <w:tabs>
          <w:tab w:val="left" w:pos="2700"/>
        </w:tabs>
        <w:rPr>
          <w:b/>
          <w:bCs/>
          <w:lang w:val="en-IN"/>
        </w:rPr>
      </w:pPr>
      <w:r w:rsidRPr="001C1CAA">
        <w:rPr>
          <w:b/>
          <w:bCs/>
          <w:lang w:val="en-IN"/>
        </w:rPr>
        <w:t>3. Use Secure Cookies</w:t>
      </w:r>
    </w:p>
    <w:p w14:paraId="1F1E3C56" w14:textId="77777777" w:rsidR="001C1CAA" w:rsidRPr="001C1CAA" w:rsidRDefault="001C1CAA" w:rsidP="001C1CAA">
      <w:pPr>
        <w:tabs>
          <w:tab w:val="left" w:pos="2700"/>
        </w:tabs>
        <w:rPr>
          <w:lang w:val="en-IN"/>
        </w:rPr>
      </w:pPr>
      <w:r w:rsidRPr="001C1CAA">
        <w:rPr>
          <w:lang w:val="en-IN"/>
        </w:rPr>
        <w:t>Ensure cookies are transmitted only over encrypted HTTPS connections.</w:t>
      </w:r>
    </w:p>
    <w:p w14:paraId="65FD8422" w14:textId="77777777" w:rsidR="001C1CAA" w:rsidRPr="001C1CAA" w:rsidRDefault="001C1CAA" w:rsidP="001C1CAA">
      <w:pPr>
        <w:tabs>
          <w:tab w:val="left" w:pos="2700"/>
        </w:tabs>
        <w:rPr>
          <w:b/>
          <w:bCs/>
          <w:lang w:val="en-IN"/>
        </w:rPr>
      </w:pPr>
      <w:r w:rsidRPr="001C1CAA">
        <w:rPr>
          <w:b/>
          <w:bCs/>
          <w:lang w:val="en-IN"/>
        </w:rPr>
        <w:t xml:space="preserve">4. Implement </w:t>
      </w:r>
      <w:proofErr w:type="spellStart"/>
      <w:r w:rsidRPr="001C1CAA">
        <w:rPr>
          <w:b/>
          <w:bCs/>
          <w:lang w:val="en-IN"/>
        </w:rPr>
        <w:t>SameSite</w:t>
      </w:r>
      <w:proofErr w:type="spellEnd"/>
      <w:r w:rsidRPr="001C1CAA">
        <w:rPr>
          <w:b/>
          <w:bCs/>
          <w:lang w:val="en-IN"/>
        </w:rPr>
        <w:t xml:space="preserve"> Attribute</w:t>
      </w:r>
    </w:p>
    <w:p w14:paraId="49C304D6" w14:textId="77777777" w:rsidR="001C1CAA" w:rsidRPr="001C1CAA" w:rsidRDefault="001C1CAA" w:rsidP="001C1CAA">
      <w:pPr>
        <w:tabs>
          <w:tab w:val="left" w:pos="2700"/>
        </w:tabs>
        <w:rPr>
          <w:lang w:val="en-IN"/>
        </w:rPr>
      </w:pPr>
      <w:r w:rsidRPr="001C1CAA">
        <w:rPr>
          <w:lang w:val="en-IN"/>
        </w:rPr>
        <w:t>Protect against Cross-Site Request Forgery (CSRF) attacks by restricting how cookies are sent with requests.</w:t>
      </w:r>
    </w:p>
    <w:p w14:paraId="599D6294" w14:textId="77777777" w:rsidR="001C1CAA" w:rsidRPr="001C1CAA" w:rsidRDefault="001C1CAA" w:rsidP="001C1CAA">
      <w:pPr>
        <w:tabs>
          <w:tab w:val="left" w:pos="2700"/>
        </w:tabs>
        <w:rPr>
          <w:b/>
          <w:bCs/>
          <w:lang w:val="en-IN"/>
        </w:rPr>
      </w:pPr>
      <w:r w:rsidRPr="001C1CAA">
        <w:rPr>
          <w:b/>
          <w:bCs/>
          <w:lang w:val="en-IN"/>
        </w:rPr>
        <w:t>5. Set Session Expiration</w:t>
      </w:r>
    </w:p>
    <w:p w14:paraId="05DBA3A2" w14:textId="77777777" w:rsidR="001C1CAA" w:rsidRPr="001C1CAA" w:rsidRDefault="001C1CAA" w:rsidP="001C1CAA">
      <w:pPr>
        <w:tabs>
          <w:tab w:val="left" w:pos="2700"/>
        </w:tabs>
        <w:rPr>
          <w:lang w:val="en-IN"/>
        </w:rPr>
      </w:pPr>
      <w:r w:rsidRPr="001C1CAA">
        <w:rPr>
          <w:lang w:val="en-IN"/>
        </w:rPr>
        <w:t>Configure cookies and sessions to expire after a defined period of inactivity.</w:t>
      </w:r>
    </w:p>
    <w:p w14:paraId="5621257D" w14:textId="77777777" w:rsidR="001C1CAA" w:rsidRPr="001C1CAA" w:rsidRDefault="001C1CAA" w:rsidP="001C1CAA">
      <w:pPr>
        <w:tabs>
          <w:tab w:val="left" w:pos="2700"/>
        </w:tabs>
        <w:rPr>
          <w:b/>
          <w:bCs/>
          <w:lang w:val="en-IN"/>
        </w:rPr>
      </w:pPr>
      <w:r w:rsidRPr="001C1CAA">
        <w:rPr>
          <w:b/>
          <w:bCs/>
          <w:lang w:val="en-IN"/>
        </w:rPr>
        <w:t>6. Implement Multi-Factor Authentication (MFA)</w:t>
      </w:r>
    </w:p>
    <w:p w14:paraId="50A8099F" w14:textId="77777777" w:rsidR="001C1CAA" w:rsidRPr="001C1CAA" w:rsidRDefault="001C1CAA" w:rsidP="001C1CAA">
      <w:pPr>
        <w:tabs>
          <w:tab w:val="left" w:pos="2700"/>
        </w:tabs>
        <w:rPr>
          <w:lang w:val="en-IN"/>
        </w:rPr>
      </w:pPr>
      <w:r w:rsidRPr="001C1CAA">
        <w:rPr>
          <w:lang w:val="en-IN"/>
        </w:rPr>
        <w:t>Require additional verification methods to prevent unauthorized access even if a cookie is stolen.</w:t>
      </w:r>
    </w:p>
    <w:p w14:paraId="5985F11A" w14:textId="77777777" w:rsidR="001C1CAA" w:rsidRPr="001C1CAA" w:rsidRDefault="001C1CAA" w:rsidP="001C1CAA">
      <w:pPr>
        <w:tabs>
          <w:tab w:val="left" w:pos="2700"/>
        </w:tabs>
        <w:rPr>
          <w:b/>
          <w:bCs/>
          <w:lang w:val="en-IN"/>
        </w:rPr>
      </w:pPr>
      <w:r w:rsidRPr="001C1CAA">
        <w:rPr>
          <w:b/>
          <w:bCs/>
          <w:lang w:val="en-IN"/>
        </w:rPr>
        <w:t>7. Monitor User Sessions</w:t>
      </w:r>
    </w:p>
    <w:p w14:paraId="027F5235" w14:textId="77777777" w:rsidR="001C1CAA" w:rsidRPr="001C1CAA" w:rsidRDefault="001C1CAA" w:rsidP="001C1CAA">
      <w:pPr>
        <w:tabs>
          <w:tab w:val="left" w:pos="2700"/>
        </w:tabs>
        <w:rPr>
          <w:lang w:val="en-IN"/>
        </w:rPr>
      </w:pPr>
      <w:r w:rsidRPr="001C1CAA">
        <w:rPr>
          <w:lang w:val="en-IN"/>
        </w:rPr>
        <w:t xml:space="preserve">Detect and respond to suspicious login activities and abnormal session </w:t>
      </w:r>
      <w:proofErr w:type="spellStart"/>
      <w:r w:rsidRPr="001C1CAA">
        <w:rPr>
          <w:lang w:val="en-IN"/>
        </w:rPr>
        <w:t>behavior</w:t>
      </w:r>
      <w:proofErr w:type="spellEnd"/>
      <w:r w:rsidRPr="001C1CAA">
        <w:rPr>
          <w:lang w:val="en-IN"/>
        </w:rPr>
        <w:t>.</w:t>
      </w:r>
    </w:p>
    <w:p w14:paraId="698173F9" w14:textId="77777777" w:rsidR="001C1CAA" w:rsidRPr="001C1CAA" w:rsidRDefault="001C1CAA" w:rsidP="001C1CAA">
      <w:pPr>
        <w:tabs>
          <w:tab w:val="left" w:pos="2700"/>
        </w:tabs>
        <w:rPr>
          <w:b/>
          <w:bCs/>
          <w:lang w:val="en-IN"/>
        </w:rPr>
      </w:pPr>
      <w:r w:rsidRPr="001C1CAA">
        <w:rPr>
          <w:b/>
          <w:bCs/>
          <w:lang w:val="en-IN"/>
        </w:rPr>
        <w:t>Best Practices</w:t>
      </w:r>
    </w:p>
    <w:p w14:paraId="264B048F" w14:textId="77777777" w:rsidR="001C1CAA" w:rsidRPr="001C1CAA" w:rsidRDefault="001C1CAA" w:rsidP="001C1CAA">
      <w:pPr>
        <w:numPr>
          <w:ilvl w:val="0"/>
          <w:numId w:val="12"/>
        </w:numPr>
        <w:tabs>
          <w:tab w:val="left" w:pos="2700"/>
        </w:tabs>
        <w:rPr>
          <w:lang w:val="en-IN"/>
        </w:rPr>
      </w:pPr>
      <w:r w:rsidRPr="001C1CAA">
        <w:rPr>
          <w:lang w:val="en-IN"/>
        </w:rPr>
        <w:t>Use strong authentication mechanisms.</w:t>
      </w:r>
    </w:p>
    <w:p w14:paraId="26FA980D" w14:textId="77777777" w:rsidR="001C1CAA" w:rsidRPr="001C1CAA" w:rsidRDefault="001C1CAA" w:rsidP="001C1CAA">
      <w:pPr>
        <w:numPr>
          <w:ilvl w:val="0"/>
          <w:numId w:val="12"/>
        </w:numPr>
        <w:tabs>
          <w:tab w:val="left" w:pos="2700"/>
        </w:tabs>
        <w:rPr>
          <w:lang w:val="en-IN"/>
        </w:rPr>
      </w:pPr>
      <w:r w:rsidRPr="001C1CAA">
        <w:rPr>
          <w:lang w:val="en-IN"/>
        </w:rPr>
        <w:t>Store authentication tokens securely.</w:t>
      </w:r>
    </w:p>
    <w:p w14:paraId="76A7E3BD" w14:textId="77777777" w:rsidR="001C1CAA" w:rsidRPr="001C1CAA" w:rsidRDefault="001C1CAA" w:rsidP="001C1CAA">
      <w:pPr>
        <w:numPr>
          <w:ilvl w:val="0"/>
          <w:numId w:val="12"/>
        </w:numPr>
        <w:tabs>
          <w:tab w:val="left" w:pos="2700"/>
        </w:tabs>
        <w:rPr>
          <w:lang w:val="en-IN"/>
        </w:rPr>
      </w:pPr>
      <w:r w:rsidRPr="001C1CAA">
        <w:rPr>
          <w:lang w:val="en-IN"/>
        </w:rPr>
        <w:t>Rotate session identifiers periodically.</w:t>
      </w:r>
    </w:p>
    <w:p w14:paraId="21D8D2A2" w14:textId="77777777" w:rsidR="001C1CAA" w:rsidRPr="001C1CAA" w:rsidRDefault="001C1CAA" w:rsidP="001C1CAA">
      <w:pPr>
        <w:numPr>
          <w:ilvl w:val="0"/>
          <w:numId w:val="12"/>
        </w:numPr>
        <w:tabs>
          <w:tab w:val="left" w:pos="2700"/>
        </w:tabs>
        <w:rPr>
          <w:lang w:val="en-IN"/>
        </w:rPr>
      </w:pPr>
      <w:r w:rsidRPr="001C1CAA">
        <w:rPr>
          <w:lang w:val="en-IN"/>
        </w:rPr>
        <w:t>Regularly update and patch web applications.</w:t>
      </w:r>
    </w:p>
    <w:p w14:paraId="161545D4" w14:textId="77777777" w:rsidR="001C1CAA" w:rsidRPr="001C1CAA" w:rsidRDefault="001C1CAA" w:rsidP="001C1CAA">
      <w:pPr>
        <w:numPr>
          <w:ilvl w:val="0"/>
          <w:numId w:val="12"/>
        </w:numPr>
        <w:tabs>
          <w:tab w:val="left" w:pos="2700"/>
        </w:tabs>
        <w:rPr>
          <w:lang w:val="en-IN"/>
        </w:rPr>
      </w:pPr>
      <w:r w:rsidRPr="001C1CAA">
        <w:rPr>
          <w:lang w:val="en-IN"/>
        </w:rPr>
        <w:t>Implement Content Security Policy (CSP).</w:t>
      </w:r>
    </w:p>
    <w:p w14:paraId="4924999A" w14:textId="77777777" w:rsidR="001C1CAA" w:rsidRPr="001C1CAA" w:rsidRDefault="001C1CAA" w:rsidP="001C1CAA">
      <w:pPr>
        <w:numPr>
          <w:ilvl w:val="0"/>
          <w:numId w:val="12"/>
        </w:numPr>
        <w:tabs>
          <w:tab w:val="left" w:pos="2700"/>
        </w:tabs>
        <w:rPr>
          <w:lang w:val="en-IN"/>
        </w:rPr>
      </w:pPr>
      <w:r w:rsidRPr="001C1CAA">
        <w:rPr>
          <w:lang w:val="en-IN"/>
        </w:rPr>
        <w:lastRenderedPageBreak/>
        <w:t>Conduct security testing and vulnerability assessments.</w:t>
      </w:r>
    </w:p>
    <w:p w14:paraId="1C257CA5" w14:textId="77777777" w:rsidR="001C1CAA" w:rsidRPr="001C1CAA" w:rsidRDefault="001C1CAA" w:rsidP="001C1CAA">
      <w:pPr>
        <w:tabs>
          <w:tab w:val="left" w:pos="2700"/>
        </w:tabs>
        <w:rPr>
          <w:b/>
          <w:bCs/>
          <w:sz w:val="40"/>
          <w:szCs w:val="40"/>
          <w:lang w:val="en-IN"/>
        </w:rPr>
      </w:pPr>
      <w:r w:rsidRPr="001C1CAA">
        <w:rPr>
          <w:b/>
          <w:bCs/>
          <w:sz w:val="40"/>
          <w:szCs w:val="40"/>
          <w:lang w:val="en-IN"/>
        </w:rPr>
        <w:t>Conclusion</w:t>
      </w:r>
    </w:p>
    <w:p w14:paraId="652B754B" w14:textId="77777777" w:rsidR="001C1CAA" w:rsidRPr="001C1CAA" w:rsidRDefault="001C1CAA" w:rsidP="001C1CAA">
      <w:pPr>
        <w:tabs>
          <w:tab w:val="left" w:pos="2700"/>
        </w:tabs>
        <w:rPr>
          <w:lang w:val="en-IN"/>
        </w:rPr>
      </w:pPr>
      <w:r w:rsidRPr="001C1CAA">
        <w:rPr>
          <w:lang w:val="en-IN"/>
        </w:rPr>
        <w:t>Cookie Hijacking is a serious security threat that allows attackers to take control of authenticated user sessions by stealing session cookies. By implementing secure cookie configurations, HTTPS encryption, session management controls, and multi-factor authentication, organizations can significantly reduce the risk of session hijacking and protect user accounts from unauthorized access.</w:t>
      </w:r>
    </w:p>
    <w:p w14:paraId="338066A2" w14:textId="77777777" w:rsidR="00123812" w:rsidRPr="00123812" w:rsidRDefault="00123812" w:rsidP="00123812">
      <w:pPr>
        <w:tabs>
          <w:tab w:val="left" w:pos="2700"/>
        </w:tabs>
        <w:rPr>
          <w:lang w:val="en-IN"/>
        </w:rPr>
      </w:pPr>
    </w:p>
    <w:p w14:paraId="1BD4C1CE" w14:textId="77777777" w:rsidR="00123812" w:rsidRPr="00123812" w:rsidRDefault="00123812" w:rsidP="00123812">
      <w:pPr>
        <w:tabs>
          <w:tab w:val="left" w:pos="2700"/>
        </w:tabs>
        <w:rPr>
          <w:lang w:val="en-IN"/>
        </w:rPr>
      </w:pPr>
    </w:p>
    <w:p w14:paraId="4D06F314" w14:textId="77777777" w:rsidR="00123812" w:rsidRPr="001614AC" w:rsidRDefault="00123812" w:rsidP="00123812">
      <w:pPr>
        <w:tabs>
          <w:tab w:val="left" w:pos="2700"/>
        </w:tabs>
        <w:rPr>
          <w:lang w:val="en-IN"/>
        </w:rPr>
      </w:pPr>
    </w:p>
    <w:p w14:paraId="5FDAC33A" w14:textId="2E5732D7" w:rsidR="007F40BE" w:rsidRDefault="007F40BE" w:rsidP="00123812"/>
    <w:sectPr w:rsidR="007F40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810A3"/>
    <w:multiLevelType w:val="multilevel"/>
    <w:tmpl w:val="D6120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8737A2"/>
    <w:multiLevelType w:val="multilevel"/>
    <w:tmpl w:val="DEF4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83C48"/>
    <w:multiLevelType w:val="multilevel"/>
    <w:tmpl w:val="BC84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E4751"/>
    <w:multiLevelType w:val="multilevel"/>
    <w:tmpl w:val="5D80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B14A28"/>
    <w:multiLevelType w:val="multilevel"/>
    <w:tmpl w:val="6086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159EF"/>
    <w:multiLevelType w:val="multilevel"/>
    <w:tmpl w:val="C044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36488"/>
    <w:multiLevelType w:val="multilevel"/>
    <w:tmpl w:val="0744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8A3205"/>
    <w:multiLevelType w:val="multilevel"/>
    <w:tmpl w:val="53DC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E85FCE"/>
    <w:multiLevelType w:val="multilevel"/>
    <w:tmpl w:val="3A84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3B4D72"/>
    <w:multiLevelType w:val="multilevel"/>
    <w:tmpl w:val="9B30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340FC7"/>
    <w:multiLevelType w:val="multilevel"/>
    <w:tmpl w:val="CF6AC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EC0B23"/>
    <w:multiLevelType w:val="multilevel"/>
    <w:tmpl w:val="F364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760086">
    <w:abstractNumId w:val="9"/>
  </w:num>
  <w:num w:numId="2" w16cid:durableId="1795250501">
    <w:abstractNumId w:val="3"/>
  </w:num>
  <w:num w:numId="3" w16cid:durableId="685525314">
    <w:abstractNumId w:val="11"/>
  </w:num>
  <w:num w:numId="4" w16cid:durableId="613173636">
    <w:abstractNumId w:val="7"/>
  </w:num>
  <w:num w:numId="5" w16cid:durableId="88937402">
    <w:abstractNumId w:val="0"/>
  </w:num>
  <w:num w:numId="6" w16cid:durableId="1681272997">
    <w:abstractNumId w:val="10"/>
  </w:num>
  <w:num w:numId="7" w16cid:durableId="2034072965">
    <w:abstractNumId w:val="8"/>
  </w:num>
  <w:num w:numId="8" w16cid:durableId="1258749961">
    <w:abstractNumId w:val="6"/>
  </w:num>
  <w:num w:numId="9" w16cid:durableId="536238207">
    <w:abstractNumId w:val="1"/>
  </w:num>
  <w:num w:numId="10" w16cid:durableId="1166633024">
    <w:abstractNumId w:val="5"/>
  </w:num>
  <w:num w:numId="11" w16cid:durableId="436020283">
    <w:abstractNumId w:val="4"/>
  </w:num>
  <w:num w:numId="12" w16cid:durableId="19845800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812"/>
    <w:rsid w:val="00011257"/>
    <w:rsid w:val="000E2B44"/>
    <w:rsid w:val="00123812"/>
    <w:rsid w:val="001C1CAA"/>
    <w:rsid w:val="006D370C"/>
    <w:rsid w:val="007F40BE"/>
    <w:rsid w:val="00AE5376"/>
    <w:rsid w:val="00D82D3C"/>
    <w:rsid w:val="00EE52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533B7"/>
  <w15:chartTrackingRefBased/>
  <w15:docId w15:val="{70532D28-FCF3-4B05-A8D9-6CD6B2416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812"/>
    <w:pPr>
      <w:spacing w:after="200" w:line="276" w:lineRule="auto"/>
    </w:pPr>
    <w:rPr>
      <w:rFonts w:eastAsiaTheme="minorEastAsia"/>
      <w:lang w:val="en-US"/>
    </w:rPr>
  </w:style>
  <w:style w:type="paragraph" w:styleId="Heading1">
    <w:name w:val="heading 1"/>
    <w:basedOn w:val="Normal"/>
    <w:next w:val="Normal"/>
    <w:link w:val="Heading1Char"/>
    <w:uiPriority w:val="9"/>
    <w:qFormat/>
    <w:rsid w:val="00EE52BD"/>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semiHidden/>
    <w:unhideWhenUsed/>
    <w:qFormat/>
    <w:rsid w:val="00EE52BD"/>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semiHidden/>
    <w:unhideWhenUsed/>
    <w:qFormat/>
    <w:rsid w:val="00EE52BD"/>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EE52BD"/>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EE52BD"/>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EE52BD"/>
    <w:pPr>
      <w:keepNext/>
      <w:keepLines/>
      <w:spacing w:before="40" w:after="0"/>
      <w:outlineLvl w:val="5"/>
    </w:pPr>
  </w:style>
  <w:style w:type="paragraph" w:styleId="Heading7">
    <w:name w:val="heading 7"/>
    <w:basedOn w:val="Normal"/>
    <w:next w:val="Normal"/>
    <w:link w:val="Heading7Char"/>
    <w:uiPriority w:val="9"/>
    <w:semiHidden/>
    <w:unhideWhenUsed/>
    <w:qFormat/>
    <w:rsid w:val="00EE52BD"/>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EE52BD"/>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EE52BD"/>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2BD"/>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semiHidden/>
    <w:rsid w:val="00EE52BD"/>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semiHidden/>
    <w:rsid w:val="00EE52BD"/>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EE52BD"/>
    <w:rPr>
      <w:i/>
      <w:iCs/>
    </w:rPr>
  </w:style>
  <w:style w:type="character" w:customStyle="1" w:styleId="Heading5Char">
    <w:name w:val="Heading 5 Char"/>
    <w:basedOn w:val="DefaultParagraphFont"/>
    <w:link w:val="Heading5"/>
    <w:uiPriority w:val="9"/>
    <w:semiHidden/>
    <w:rsid w:val="00EE52BD"/>
    <w:rPr>
      <w:color w:val="404040" w:themeColor="text1" w:themeTint="BF"/>
    </w:rPr>
  </w:style>
  <w:style w:type="character" w:customStyle="1" w:styleId="Heading6Char">
    <w:name w:val="Heading 6 Char"/>
    <w:basedOn w:val="DefaultParagraphFont"/>
    <w:link w:val="Heading6"/>
    <w:uiPriority w:val="9"/>
    <w:semiHidden/>
    <w:rsid w:val="00EE52BD"/>
  </w:style>
  <w:style w:type="character" w:customStyle="1" w:styleId="Heading7Char">
    <w:name w:val="Heading 7 Char"/>
    <w:basedOn w:val="DefaultParagraphFont"/>
    <w:link w:val="Heading7"/>
    <w:uiPriority w:val="9"/>
    <w:semiHidden/>
    <w:rsid w:val="00EE52BD"/>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EE52BD"/>
    <w:rPr>
      <w:color w:val="262626" w:themeColor="text1" w:themeTint="D9"/>
      <w:sz w:val="21"/>
      <w:szCs w:val="21"/>
    </w:rPr>
  </w:style>
  <w:style w:type="character" w:customStyle="1" w:styleId="Heading9Char">
    <w:name w:val="Heading 9 Char"/>
    <w:basedOn w:val="DefaultParagraphFont"/>
    <w:link w:val="Heading9"/>
    <w:uiPriority w:val="9"/>
    <w:semiHidden/>
    <w:rsid w:val="00EE52BD"/>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EE52BD"/>
    <w:pPr>
      <w:spacing w:line="240" w:lineRule="auto"/>
    </w:pPr>
    <w:rPr>
      <w:i/>
      <w:iCs/>
      <w:color w:val="44546A" w:themeColor="text2"/>
      <w:sz w:val="18"/>
      <w:szCs w:val="18"/>
    </w:rPr>
  </w:style>
  <w:style w:type="paragraph" w:styleId="Title">
    <w:name w:val="Title"/>
    <w:basedOn w:val="Normal"/>
    <w:next w:val="Normal"/>
    <w:link w:val="TitleChar"/>
    <w:uiPriority w:val="10"/>
    <w:qFormat/>
    <w:rsid w:val="00EE52BD"/>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EE52BD"/>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EE52BD"/>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EE52BD"/>
    <w:rPr>
      <w:color w:val="5A5A5A" w:themeColor="text1" w:themeTint="A5"/>
      <w:spacing w:val="15"/>
    </w:rPr>
  </w:style>
  <w:style w:type="character" w:styleId="Strong">
    <w:name w:val="Strong"/>
    <w:basedOn w:val="DefaultParagraphFont"/>
    <w:uiPriority w:val="22"/>
    <w:qFormat/>
    <w:rsid w:val="00EE52BD"/>
    <w:rPr>
      <w:b/>
      <w:bCs/>
      <w:color w:val="auto"/>
    </w:rPr>
  </w:style>
  <w:style w:type="character" w:styleId="Emphasis">
    <w:name w:val="Emphasis"/>
    <w:basedOn w:val="DefaultParagraphFont"/>
    <w:uiPriority w:val="20"/>
    <w:qFormat/>
    <w:rsid w:val="00EE52BD"/>
    <w:rPr>
      <w:i/>
      <w:iCs/>
      <w:color w:val="auto"/>
    </w:rPr>
  </w:style>
  <w:style w:type="paragraph" w:styleId="NoSpacing">
    <w:name w:val="No Spacing"/>
    <w:uiPriority w:val="1"/>
    <w:qFormat/>
    <w:rsid w:val="00EE52BD"/>
    <w:pPr>
      <w:spacing w:after="0" w:line="240" w:lineRule="auto"/>
    </w:pPr>
  </w:style>
  <w:style w:type="paragraph" w:styleId="ListParagraph">
    <w:name w:val="List Paragraph"/>
    <w:basedOn w:val="Normal"/>
    <w:uiPriority w:val="34"/>
    <w:qFormat/>
    <w:rsid w:val="00EE52BD"/>
    <w:pPr>
      <w:ind w:left="720"/>
      <w:contextualSpacing/>
    </w:pPr>
  </w:style>
  <w:style w:type="paragraph" w:styleId="Quote">
    <w:name w:val="Quote"/>
    <w:basedOn w:val="Normal"/>
    <w:next w:val="Normal"/>
    <w:link w:val="QuoteChar"/>
    <w:uiPriority w:val="29"/>
    <w:qFormat/>
    <w:rsid w:val="00EE52BD"/>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EE52BD"/>
    <w:rPr>
      <w:i/>
      <w:iCs/>
      <w:color w:val="404040" w:themeColor="text1" w:themeTint="BF"/>
    </w:rPr>
  </w:style>
  <w:style w:type="paragraph" w:styleId="IntenseQuote">
    <w:name w:val="Intense Quote"/>
    <w:basedOn w:val="Normal"/>
    <w:next w:val="Normal"/>
    <w:link w:val="IntenseQuoteChar"/>
    <w:uiPriority w:val="30"/>
    <w:qFormat/>
    <w:rsid w:val="00EE52BD"/>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EE52BD"/>
    <w:rPr>
      <w:i/>
      <w:iCs/>
      <w:color w:val="404040" w:themeColor="text1" w:themeTint="BF"/>
    </w:rPr>
  </w:style>
  <w:style w:type="character" w:styleId="SubtleEmphasis">
    <w:name w:val="Subtle Emphasis"/>
    <w:basedOn w:val="DefaultParagraphFont"/>
    <w:uiPriority w:val="19"/>
    <w:qFormat/>
    <w:rsid w:val="00EE52BD"/>
    <w:rPr>
      <w:i/>
      <w:iCs/>
      <w:color w:val="404040" w:themeColor="text1" w:themeTint="BF"/>
    </w:rPr>
  </w:style>
  <w:style w:type="character" w:styleId="IntenseEmphasis">
    <w:name w:val="Intense Emphasis"/>
    <w:basedOn w:val="DefaultParagraphFont"/>
    <w:uiPriority w:val="21"/>
    <w:qFormat/>
    <w:rsid w:val="00EE52BD"/>
    <w:rPr>
      <w:b/>
      <w:bCs/>
      <w:i/>
      <w:iCs/>
      <w:color w:val="auto"/>
    </w:rPr>
  </w:style>
  <w:style w:type="character" w:styleId="SubtleReference">
    <w:name w:val="Subtle Reference"/>
    <w:basedOn w:val="DefaultParagraphFont"/>
    <w:uiPriority w:val="31"/>
    <w:qFormat/>
    <w:rsid w:val="00EE52BD"/>
    <w:rPr>
      <w:smallCaps/>
      <w:color w:val="404040" w:themeColor="text1" w:themeTint="BF"/>
    </w:rPr>
  </w:style>
  <w:style w:type="character" w:styleId="IntenseReference">
    <w:name w:val="Intense Reference"/>
    <w:basedOn w:val="DefaultParagraphFont"/>
    <w:uiPriority w:val="32"/>
    <w:qFormat/>
    <w:rsid w:val="00EE52BD"/>
    <w:rPr>
      <w:b/>
      <w:bCs/>
      <w:smallCaps/>
      <w:color w:val="404040" w:themeColor="text1" w:themeTint="BF"/>
      <w:spacing w:val="5"/>
    </w:rPr>
  </w:style>
  <w:style w:type="character" w:styleId="BookTitle">
    <w:name w:val="Book Title"/>
    <w:basedOn w:val="DefaultParagraphFont"/>
    <w:uiPriority w:val="33"/>
    <w:qFormat/>
    <w:rsid w:val="00EE52BD"/>
    <w:rPr>
      <w:b/>
      <w:bCs/>
      <w:i/>
      <w:iCs/>
      <w:spacing w:val="5"/>
    </w:rPr>
  </w:style>
  <w:style w:type="paragraph" w:styleId="TOCHeading">
    <w:name w:val="TOC Heading"/>
    <w:basedOn w:val="Heading1"/>
    <w:next w:val="Normal"/>
    <w:uiPriority w:val="39"/>
    <w:semiHidden/>
    <w:unhideWhenUsed/>
    <w:qFormat/>
    <w:rsid w:val="00EE52B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1697</Words>
  <Characters>9673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shetty</dc:creator>
  <cp:keywords/>
  <dc:description/>
  <cp:lastModifiedBy>abhishek shetty</cp:lastModifiedBy>
  <cp:revision>1</cp:revision>
  <dcterms:created xsi:type="dcterms:W3CDTF">2026-06-08T03:46:00Z</dcterms:created>
  <dcterms:modified xsi:type="dcterms:W3CDTF">2026-06-08T03:59:00Z</dcterms:modified>
</cp:coreProperties>
</file>