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DCD42" w14:textId="77777777" w:rsidR="001D3D5D" w:rsidRDefault="00000000">
      <w:pPr>
        <w:spacing w:after="60"/>
        <w:jc w:val="center"/>
      </w:pPr>
      <w:r>
        <w:rPr>
          <w:b/>
          <w:bCs/>
          <w:sz w:val="32"/>
          <w:szCs w:val="32"/>
        </w:rPr>
        <w:t>PRACTICAL 9 - TEST REPORT</w:t>
      </w:r>
    </w:p>
    <w:p w14:paraId="15C8438E" w14:textId="77777777" w:rsidR="001D3D5D" w:rsidRDefault="00000000">
      <w:pPr>
        <w:spacing w:after="300"/>
        <w:jc w:val="center"/>
      </w:pPr>
      <w:r>
        <w:rPr>
          <w:i/>
          <w:iCs/>
          <w:sz w:val="24"/>
          <w:szCs w:val="24"/>
        </w:rPr>
        <w:t>Black-Box, White-Box, Integration &amp; System Testing</w:t>
      </w:r>
    </w:p>
    <w:p w14:paraId="3ED46BB0" w14:textId="77777777" w:rsidR="001D3D5D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1. Objective</w:t>
      </w:r>
    </w:p>
    <w:p w14:paraId="76341540" w14:textId="77777777" w:rsidR="001D3D5D" w:rsidRDefault="00000000">
      <w:pPr>
        <w:spacing w:after="120"/>
      </w:pPr>
      <w:r>
        <w:rPr>
          <w:sz w:val="22"/>
          <w:szCs w:val="22"/>
        </w:rPr>
        <w:t>To analyze and apply Black-Box Testing, White-Box Testing, Integration Testing, and System Testing on the QA Playground Bank Demo App, and to document the testing process, execution, and results.</w:t>
      </w:r>
    </w:p>
    <w:p w14:paraId="4720420B" w14:textId="77777777" w:rsidR="001D3D5D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2. Scope</w:t>
      </w:r>
    </w:p>
    <w:p w14:paraId="3B927B56" w14:textId="77777777" w:rsidR="001D3D5D" w:rsidRDefault="00000000">
      <w:pPr>
        <w:spacing w:after="120"/>
      </w:pPr>
      <w:r>
        <w:rPr>
          <w:sz w:val="22"/>
          <w:szCs w:val="22"/>
        </w:rPr>
        <w:t>This practical covers the observable Login, Dashboard, Accounts, and Transaction modules of the QA Playground Bank Demo App. Black-Box Testing is performed directly on the live application; White-Box Testing is demonstrated through a small original Python implementation that models the same login-validation logic conceptually, since the application's internal source code is not externally accessible; Integration Testing verifies communication between the Login and Dashboard modules; and System Testing validates the complete end-to-end workflow.</w:t>
      </w:r>
    </w:p>
    <w:p w14:paraId="7D9255D3" w14:textId="77777777" w:rsidR="001D3D5D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3. Application / Environment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0"/>
        <w:gridCol w:w="6000"/>
      </w:tblGrid>
      <w:tr w:rsidR="001D3D5D" w14:paraId="6C4293BB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379B5" w14:textId="77777777" w:rsidR="001D3D5D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110E9" w14:textId="77777777" w:rsidR="001D3D5D" w:rsidRDefault="00000000">
            <w:r>
              <w:rPr>
                <w:sz w:val="22"/>
                <w:szCs w:val="22"/>
              </w:rPr>
              <w:t>QA Playground Bank Demo - Testing</w:t>
            </w:r>
          </w:p>
        </w:tc>
      </w:tr>
      <w:tr w:rsidR="001D3D5D" w14:paraId="08B3E000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A6C03" w14:textId="77777777" w:rsidR="001D3D5D" w:rsidRDefault="00000000">
            <w:r>
              <w:rPr>
                <w:b/>
                <w:bCs/>
                <w:sz w:val="22"/>
                <w:szCs w:val="22"/>
              </w:rPr>
              <w:t>Application/Software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8B53" w14:textId="77777777" w:rsidR="001D3D5D" w:rsidRDefault="00000000">
            <w:r>
              <w:rPr>
                <w:sz w:val="22"/>
                <w:szCs w:val="22"/>
              </w:rPr>
              <w:t>QA Playground Bank Demo App</w:t>
            </w:r>
          </w:p>
        </w:tc>
      </w:tr>
      <w:tr w:rsidR="001D3D5D" w14:paraId="7C94C6CF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5023D" w14:textId="77777777" w:rsidR="001D3D5D" w:rsidRDefault="00000000">
            <w:r>
              <w:rPr>
                <w:b/>
                <w:bCs/>
                <w:sz w:val="22"/>
                <w:szCs w:val="22"/>
              </w:rPr>
              <w:t>Application URL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3DEBE" w14:textId="77777777" w:rsidR="001D3D5D" w:rsidRDefault="00000000">
            <w:r>
              <w:rPr>
                <w:sz w:val="22"/>
                <w:szCs w:val="22"/>
              </w:rPr>
              <w:t>https://qaplayground.com/demo</w:t>
            </w:r>
          </w:p>
        </w:tc>
      </w:tr>
      <w:tr w:rsidR="001D3D5D" w14:paraId="068E384A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BDE58" w14:textId="77777777" w:rsidR="001D3D5D" w:rsidRDefault="00000000">
            <w:r>
              <w:rPr>
                <w:b/>
                <w:bCs/>
                <w:sz w:val="22"/>
                <w:szCs w:val="22"/>
              </w:rPr>
              <w:t>Modules Covered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CC94" w14:textId="77777777" w:rsidR="001D3D5D" w:rsidRDefault="00000000">
            <w:r>
              <w:rPr>
                <w:sz w:val="22"/>
                <w:szCs w:val="22"/>
              </w:rPr>
              <w:t>Login, Dashboard, Accounts, Transactions</w:t>
            </w:r>
          </w:p>
        </w:tc>
      </w:tr>
      <w:tr w:rsidR="001D3D5D" w14:paraId="2DCC7D98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21F4A" w14:textId="77777777" w:rsidR="001D3D5D" w:rsidRDefault="00000000">
            <w:r>
              <w:rPr>
                <w:b/>
                <w:bCs/>
                <w:sz w:val="22"/>
                <w:szCs w:val="22"/>
              </w:rPr>
              <w:t>SDLC Model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71A65" w14:textId="77777777" w:rsidR="001D3D5D" w:rsidRDefault="00000000">
            <w:r>
              <w:rPr>
                <w:sz w:val="22"/>
                <w:szCs w:val="22"/>
              </w:rPr>
              <w:t>Waterfall Model</w:t>
            </w:r>
          </w:p>
        </w:tc>
      </w:tr>
      <w:tr w:rsidR="001D3D5D" w14:paraId="02889D04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AEF16" w14:textId="77777777" w:rsidR="001D3D5D" w:rsidRDefault="00000000">
            <w:r>
              <w:rPr>
                <w:b/>
                <w:bCs/>
                <w:sz w:val="22"/>
                <w:szCs w:val="22"/>
              </w:rPr>
              <w:t>Programming Language (White-Box support code)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E1AD" w14:textId="77777777" w:rsidR="001D3D5D" w:rsidRDefault="00000000">
            <w:r>
              <w:rPr>
                <w:sz w:val="22"/>
                <w:szCs w:val="22"/>
              </w:rPr>
              <w:t>Python</w:t>
            </w:r>
          </w:p>
        </w:tc>
      </w:tr>
      <w:tr w:rsidR="001D3D5D" w14:paraId="1CD1B378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C5CF9" w14:textId="77777777" w:rsidR="001D3D5D" w:rsidRDefault="00000000">
            <w:r>
              <w:rPr>
                <w:b/>
                <w:bCs/>
                <w:sz w:val="22"/>
                <w:szCs w:val="22"/>
              </w:rPr>
              <w:t>IDE/Tool Used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90FA" w14:textId="77777777" w:rsidR="001D3D5D" w:rsidRDefault="00000000">
            <w:r>
              <w:rPr>
                <w:sz w:val="22"/>
                <w:szCs w:val="22"/>
              </w:rPr>
              <w:t>Visual Studio Code / Web Browser</w:t>
            </w:r>
          </w:p>
        </w:tc>
      </w:tr>
      <w:tr w:rsidR="001D3D5D" w14:paraId="3EE709CC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EC49B" w14:textId="77777777" w:rsidR="001D3D5D" w:rsidRDefault="00000000">
            <w:r>
              <w:rPr>
                <w:b/>
                <w:bCs/>
                <w:sz w:val="22"/>
                <w:szCs w:val="22"/>
              </w:rPr>
              <w:t>Operating System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4920" w14:textId="43E94569" w:rsidR="001D3D5D" w:rsidRDefault="00000000">
            <w:r>
              <w:rPr>
                <w:sz w:val="22"/>
                <w:szCs w:val="22"/>
              </w:rPr>
              <w:t>Windows 1</w:t>
            </w:r>
            <w:r w:rsidR="00AB6BC5">
              <w:rPr>
                <w:sz w:val="22"/>
                <w:szCs w:val="22"/>
              </w:rPr>
              <w:t>1</w:t>
            </w:r>
          </w:p>
        </w:tc>
      </w:tr>
      <w:tr w:rsidR="001D3D5D" w14:paraId="1FFA6F85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FA14A" w14:textId="77777777" w:rsidR="001D3D5D" w:rsidRDefault="00000000">
            <w:r>
              <w:rPr>
                <w:b/>
                <w:bCs/>
                <w:sz w:val="22"/>
                <w:szCs w:val="22"/>
              </w:rPr>
              <w:t>Browser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B66FB" w14:textId="77777777" w:rsidR="001D3D5D" w:rsidRDefault="00000000">
            <w:r>
              <w:rPr>
                <w:sz w:val="22"/>
                <w:szCs w:val="22"/>
              </w:rPr>
              <w:t>Google Chrome</w:t>
            </w:r>
          </w:p>
        </w:tc>
      </w:tr>
      <w:tr w:rsidR="001D3D5D" w14:paraId="67629A85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50DF7" w14:textId="77777777" w:rsidR="001D3D5D" w:rsidRDefault="00000000">
            <w:r>
              <w:rPr>
                <w:b/>
                <w:bCs/>
                <w:sz w:val="22"/>
                <w:szCs w:val="22"/>
              </w:rPr>
              <w:t>Tester Name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5B5F7" w14:textId="77777777" w:rsidR="001D3D5D" w:rsidRDefault="00000000">
            <w:r>
              <w:rPr>
                <w:sz w:val="22"/>
                <w:szCs w:val="22"/>
              </w:rPr>
              <w:t>Abhishek</w:t>
            </w:r>
          </w:p>
        </w:tc>
      </w:tr>
      <w:tr w:rsidR="001D3D5D" w14:paraId="3F397981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EDFB2" w14:textId="77777777" w:rsidR="001D3D5D" w:rsidRDefault="00000000">
            <w:r>
              <w:rPr>
                <w:b/>
                <w:bCs/>
                <w:sz w:val="22"/>
                <w:szCs w:val="22"/>
              </w:rPr>
              <w:t>Execution Date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88169" w14:textId="77777777" w:rsidR="001D3D5D" w:rsidRDefault="00000000">
            <w:r>
              <w:rPr>
                <w:sz w:val="22"/>
                <w:szCs w:val="22"/>
              </w:rPr>
              <w:t>23/08/2026</w:t>
            </w:r>
          </w:p>
        </w:tc>
      </w:tr>
    </w:tbl>
    <w:p w14:paraId="1AF713F8" w14:textId="77777777" w:rsidR="001D3D5D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4. Testing Approach / Methodology</w:t>
      </w:r>
    </w:p>
    <w:p w14:paraId="13C5DD39" w14:textId="77777777" w:rsidR="001D3D5D" w:rsidRDefault="00000000">
      <w:pPr>
        <w:spacing w:after="80"/>
      </w:pPr>
      <w:r>
        <w:rPr>
          <w:b/>
          <w:bCs/>
          <w:sz w:val="22"/>
          <w:szCs w:val="22"/>
        </w:rPr>
        <w:t>Black-Box Testing:</w:t>
      </w:r>
    </w:p>
    <w:p w14:paraId="28C49C2A" w14:textId="77777777" w:rsidR="001D3D5D" w:rsidRDefault="00000000">
      <w:pPr>
        <w:spacing w:after="120"/>
      </w:pPr>
      <w:r>
        <w:rPr>
          <w:sz w:val="22"/>
          <w:szCs w:val="22"/>
        </w:rPr>
        <w:t>The Login module was tested from an external, user-facing perspective without reference to internal code - verifying that valid credentials open the Dashboard and invalid credentials produce an error message (TC001, TC002).</w:t>
      </w:r>
    </w:p>
    <w:p w14:paraId="19A7C38A" w14:textId="77777777" w:rsidR="001D3D5D" w:rsidRDefault="00000000">
      <w:pPr>
        <w:spacing w:after="80"/>
      </w:pPr>
      <w:r>
        <w:rPr>
          <w:b/>
          <w:bCs/>
          <w:sz w:val="22"/>
          <w:szCs w:val="22"/>
        </w:rPr>
        <w:t>White-Box Testing:</w:t>
      </w:r>
    </w:p>
    <w:p w14:paraId="54053529" w14:textId="77777777" w:rsidR="001D3D5D" w:rsidRDefault="00000000">
      <w:pPr>
        <w:spacing w:after="120"/>
      </w:pPr>
      <w:r>
        <w:rPr>
          <w:sz w:val="22"/>
          <w:szCs w:val="22"/>
        </w:rPr>
        <w:t>Since the Bank Demo App's internal source is not accessible, White-Box Testing is demonstrated using an original Python supporting implementation that models the login -&gt; dashboard -&gt; accounts -&gt; transaction flow. Both the valid-credentials branch and the invalid-credentials branch were executed and verified (TC003, TC004).</w:t>
      </w:r>
    </w:p>
    <w:p w14:paraId="66D5504A" w14:textId="77777777" w:rsidR="001D3D5D" w:rsidRDefault="00000000">
      <w:pPr>
        <w:spacing w:after="80"/>
      </w:pPr>
      <w:r>
        <w:rPr>
          <w:b/>
          <w:bCs/>
          <w:sz w:val="22"/>
          <w:szCs w:val="22"/>
        </w:rPr>
        <w:t>Integration Testing:</w:t>
      </w:r>
    </w:p>
    <w:p w14:paraId="20762464" w14:textId="77777777" w:rsidR="001D3D5D" w:rsidRDefault="00000000">
      <w:pPr>
        <w:spacing w:after="120"/>
      </w:pPr>
      <w:r>
        <w:rPr>
          <w:sz w:val="22"/>
          <w:szCs w:val="22"/>
        </w:rPr>
        <w:t>The handoff between the Login module and the Dashboard module was verified to confirm that a successful login correctly triggers the Dashboard to load, demonstrating correct communication between the two real, observable modules (TC005).</w:t>
      </w:r>
    </w:p>
    <w:p w14:paraId="6F5ECD51" w14:textId="77777777" w:rsidR="001D3D5D" w:rsidRDefault="00000000">
      <w:pPr>
        <w:spacing w:after="80"/>
      </w:pPr>
      <w:r>
        <w:rPr>
          <w:b/>
          <w:bCs/>
          <w:sz w:val="22"/>
          <w:szCs w:val="22"/>
        </w:rPr>
        <w:t>System Testing:</w:t>
      </w:r>
    </w:p>
    <w:p w14:paraId="22F79716" w14:textId="77777777" w:rsidR="001D3D5D" w:rsidRDefault="00000000">
      <w:pPr>
        <w:spacing w:after="120"/>
      </w:pPr>
      <w:r>
        <w:rPr>
          <w:sz w:val="22"/>
          <w:szCs w:val="22"/>
        </w:rPr>
        <w:t xml:space="preserve">The complete end-to-end workflow - Login, Dashboard, Accounts, Transaction, and Logout - was executed as a single continuous flow to validate the application's </w:t>
      </w:r>
      <w:proofErr w:type="spellStart"/>
      <w:r>
        <w:rPr>
          <w:sz w:val="22"/>
          <w:szCs w:val="22"/>
        </w:rPr>
        <w:t>behaviour</w:t>
      </w:r>
      <w:proofErr w:type="spellEnd"/>
      <w:r>
        <w:rPr>
          <w:sz w:val="22"/>
          <w:szCs w:val="22"/>
        </w:rPr>
        <w:t xml:space="preserve"> as a whole, from a user's perspective (TC006).</w:t>
      </w:r>
    </w:p>
    <w:p w14:paraId="0F6BE7CF" w14:textId="77777777" w:rsidR="001D3D5D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5. Source Code (Python) - White-Box Support Implementation</w:t>
      </w:r>
    </w:p>
    <w:p w14:paraId="39A8A83F" w14:textId="77777777" w:rsidR="001D3D5D" w:rsidRDefault="00000000">
      <w:pPr>
        <w:spacing w:after="120"/>
      </w:pPr>
      <w:r>
        <w:rPr>
          <w:sz w:val="22"/>
          <w:szCs w:val="22"/>
        </w:rPr>
        <w:t>The following Python script is an original, academic-purpose implementation used only to demonstrate branch and statement execution logic for the login-validation flow. It is not a representation of the QA Playground Bank Demo App's actual source code, which is not accessible externally.</w:t>
      </w:r>
    </w:p>
    <w:p w14:paraId="164B4DA2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># Python Supporting Implementation for White-Box Testing</w:t>
      </w:r>
    </w:p>
    <w:p w14:paraId="61EE0409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># (Conceptual model of Bank Demo login -&gt; dashboard -&gt; transaction flow)</w:t>
      </w:r>
    </w:p>
    <w:p w14:paraId="031DB25A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># Original academic-purpose code - not the Bank Demo site's actual source.</w:t>
      </w:r>
    </w:p>
    <w:p w14:paraId="254FDB72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3A27977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def </w:t>
      </w:r>
      <w:proofErr w:type="gramStart"/>
      <w:r>
        <w:rPr>
          <w:rFonts w:ascii="Consolas" w:eastAsia="Consolas" w:hAnsi="Consolas" w:cs="Consolas"/>
          <w:sz w:val="19"/>
          <w:szCs w:val="19"/>
        </w:rPr>
        <w:t>login(</w:t>
      </w:r>
      <w:proofErr w:type="gramEnd"/>
      <w:r>
        <w:rPr>
          <w:rFonts w:ascii="Consolas" w:eastAsia="Consolas" w:hAnsi="Consolas" w:cs="Consolas"/>
          <w:sz w:val="19"/>
          <w:szCs w:val="19"/>
        </w:rPr>
        <w:t>username, password):</w:t>
      </w:r>
    </w:p>
    <w:p w14:paraId="0B1A7492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   if username == "</w:t>
      </w:r>
      <w:proofErr w:type="spellStart"/>
      <w:r>
        <w:rPr>
          <w:rFonts w:ascii="Consolas" w:eastAsia="Consolas" w:hAnsi="Consolas" w:cs="Consolas"/>
          <w:sz w:val="19"/>
          <w:szCs w:val="19"/>
        </w:rPr>
        <w:t>testuser</w:t>
      </w:r>
      <w:proofErr w:type="spellEnd"/>
      <w:r>
        <w:rPr>
          <w:rFonts w:ascii="Consolas" w:eastAsia="Consolas" w:hAnsi="Consolas" w:cs="Consolas"/>
          <w:sz w:val="19"/>
          <w:szCs w:val="19"/>
        </w:rPr>
        <w:t>" and password == "Test@123":</w:t>
      </w:r>
    </w:p>
    <w:p w14:paraId="10F6AA35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"Login Successful")</w:t>
      </w:r>
    </w:p>
    <w:p w14:paraId="61EC6A53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       return </w:t>
      </w:r>
      <w:proofErr w:type="gramStart"/>
      <w:r>
        <w:rPr>
          <w:rFonts w:ascii="Consolas" w:eastAsia="Consolas" w:hAnsi="Consolas" w:cs="Consolas"/>
          <w:sz w:val="19"/>
          <w:szCs w:val="19"/>
        </w:rPr>
        <w:t>dashboard(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45B7DF66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   else:</w:t>
      </w:r>
    </w:p>
    <w:p w14:paraId="3A021F73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"Invalid Username or Password")</w:t>
      </w:r>
    </w:p>
    <w:p w14:paraId="7E7D5EFB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       return None</w:t>
      </w:r>
    </w:p>
    <w:p w14:paraId="2AB1CC14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1EEEFB7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66EE7CB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def </w:t>
      </w:r>
      <w:proofErr w:type="gramStart"/>
      <w:r>
        <w:rPr>
          <w:rFonts w:ascii="Consolas" w:eastAsia="Consolas" w:hAnsi="Consolas" w:cs="Consolas"/>
          <w:sz w:val="19"/>
          <w:szCs w:val="19"/>
        </w:rPr>
        <w:t>dashboard(</w:t>
      </w:r>
      <w:proofErr w:type="gramEnd"/>
      <w:r>
        <w:rPr>
          <w:rFonts w:ascii="Consolas" w:eastAsia="Consolas" w:hAnsi="Consolas" w:cs="Consolas"/>
          <w:sz w:val="19"/>
          <w:szCs w:val="19"/>
        </w:rPr>
        <w:t>):</w:t>
      </w:r>
    </w:p>
    <w:p w14:paraId="27BF25F3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"Dashboard Loaded")</w:t>
      </w:r>
    </w:p>
    <w:p w14:paraId="6B1FA587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   return </w:t>
      </w:r>
      <w:proofErr w:type="gramStart"/>
      <w:r>
        <w:rPr>
          <w:rFonts w:ascii="Consolas" w:eastAsia="Consolas" w:hAnsi="Consolas" w:cs="Consolas"/>
          <w:sz w:val="19"/>
          <w:szCs w:val="19"/>
        </w:rPr>
        <w:t>accounts(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381E2C79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9CDE51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509CAC1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def </w:t>
      </w:r>
      <w:proofErr w:type="gramStart"/>
      <w:r>
        <w:rPr>
          <w:rFonts w:ascii="Consolas" w:eastAsia="Consolas" w:hAnsi="Consolas" w:cs="Consolas"/>
          <w:sz w:val="19"/>
          <w:szCs w:val="19"/>
        </w:rPr>
        <w:t>accounts(</w:t>
      </w:r>
      <w:proofErr w:type="gramEnd"/>
      <w:r>
        <w:rPr>
          <w:rFonts w:ascii="Consolas" w:eastAsia="Consolas" w:hAnsi="Consolas" w:cs="Consolas"/>
          <w:sz w:val="19"/>
          <w:szCs w:val="19"/>
        </w:rPr>
        <w:t>):</w:t>
      </w:r>
    </w:p>
    <w:p w14:paraId="53B4155F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"Accounts Module Loaded")</w:t>
      </w:r>
    </w:p>
    <w:p w14:paraId="3EA4AD63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   balance = 5000</w:t>
      </w:r>
    </w:p>
    <w:p w14:paraId="4E9C7A91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   return transaction(balance)</w:t>
      </w:r>
    </w:p>
    <w:p w14:paraId="6416F114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F2B7563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143511A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>def transaction(balance):</w:t>
      </w:r>
    </w:p>
    <w:p w14:paraId="2E8B08C5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   amount = 500</w:t>
      </w:r>
    </w:p>
    <w:p w14:paraId="26DC3B7E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   if amount &lt;= balance:</w:t>
      </w:r>
    </w:p>
    <w:p w14:paraId="69E32703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       balance -= amount</w:t>
      </w:r>
    </w:p>
    <w:p w14:paraId="4A5CA0EA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f"Transaction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Successful. New Balance: {balance}")</w:t>
      </w:r>
    </w:p>
    <w:p w14:paraId="5E961064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   else:</w:t>
      </w:r>
    </w:p>
    <w:p w14:paraId="3DFFAEEF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"Transaction Failed: Insufficient Balance")</w:t>
      </w:r>
    </w:p>
    <w:p w14:paraId="14E6E22A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   return balance</w:t>
      </w:r>
    </w:p>
    <w:p w14:paraId="787F28D7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14EBA2A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448B30E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># Driver Code - Branch 1: valid credentials (success path, covers TC003)</w:t>
      </w:r>
    </w:p>
    <w:p w14:paraId="7409D2BC" w14:textId="77777777" w:rsidR="001D3D5D" w:rsidRDefault="00000000">
      <w:proofErr w:type="gramStart"/>
      <w:r>
        <w:rPr>
          <w:rFonts w:ascii="Consolas" w:eastAsia="Consolas" w:hAnsi="Consolas" w:cs="Consolas"/>
          <w:sz w:val="19"/>
          <w:szCs w:val="19"/>
        </w:rPr>
        <w:t>login(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testuser</w:t>
      </w:r>
      <w:proofErr w:type="spellEnd"/>
      <w:r>
        <w:rPr>
          <w:rFonts w:ascii="Consolas" w:eastAsia="Consolas" w:hAnsi="Consolas" w:cs="Consolas"/>
          <w:sz w:val="19"/>
          <w:szCs w:val="19"/>
        </w:rPr>
        <w:t>", "Test@123")</w:t>
      </w:r>
    </w:p>
    <w:p w14:paraId="37E66E68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E266C37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># Branch 2: invalid credentials (failure path, covers TC004)</w:t>
      </w:r>
    </w:p>
    <w:p w14:paraId="43124B0E" w14:textId="77777777" w:rsidR="001D3D5D" w:rsidRDefault="00000000">
      <w:proofErr w:type="gramStart"/>
      <w:r>
        <w:rPr>
          <w:rFonts w:ascii="Consolas" w:eastAsia="Consolas" w:hAnsi="Consolas" w:cs="Consolas"/>
          <w:sz w:val="19"/>
          <w:szCs w:val="19"/>
        </w:rPr>
        <w:t>login(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wronguser</w:t>
      </w:r>
      <w:proofErr w:type="spellEnd"/>
      <w:r>
        <w:rPr>
          <w:rFonts w:ascii="Consolas" w:eastAsia="Consolas" w:hAnsi="Consolas" w:cs="Consolas"/>
          <w:sz w:val="19"/>
          <w:szCs w:val="19"/>
        </w:rPr>
        <w:t>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wrongpass</w:t>
      </w:r>
      <w:proofErr w:type="spellEnd"/>
      <w:r>
        <w:rPr>
          <w:rFonts w:ascii="Consolas" w:eastAsia="Consolas" w:hAnsi="Consolas" w:cs="Consolas"/>
          <w:sz w:val="19"/>
          <w:szCs w:val="19"/>
        </w:rPr>
        <w:t>")</w:t>
      </w:r>
    </w:p>
    <w:p w14:paraId="2FD62018" w14:textId="77777777" w:rsidR="001D3D5D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49A018D" w14:textId="77777777" w:rsidR="001D3D5D" w:rsidRDefault="001D3D5D">
      <w:pPr>
        <w:spacing w:before="160"/>
      </w:pPr>
    </w:p>
    <w:p w14:paraId="633A46FA" w14:textId="77777777" w:rsidR="001D3D5D" w:rsidRDefault="00000000">
      <w:pPr>
        <w:spacing w:after="120"/>
      </w:pPr>
      <w:r>
        <w:rPr>
          <w:sz w:val="22"/>
          <w:szCs w:val="22"/>
        </w:rPr>
        <w:t>Branch 1 (valid credentials): Login Successful -&gt; Dashboard -&gt; Accounts -&gt; Transaction (success path). Branch 2 (invalid credentials): error message printed and the flow terminates (failure path). Both branches were executed and verified against the driver code above.</w:t>
      </w:r>
    </w:p>
    <w:p w14:paraId="4DC1CCF8" w14:textId="77777777" w:rsidR="001D3D5D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6. Test Cases</w:t>
      </w:r>
    </w:p>
    <w:p w14:paraId="1EE1325E" w14:textId="77777777" w:rsidR="001D3D5D" w:rsidRDefault="00000000">
      <w:pPr>
        <w:spacing w:after="120"/>
      </w:pPr>
      <w:r>
        <w:rPr>
          <w:sz w:val="22"/>
          <w:szCs w:val="22"/>
        </w:rPr>
        <w:t>Six test cases were designed, two for each of Black-Box and White-Box Testing and one each for Integration and System Testing. Full test case details - including requirement IDs, preconditions, test data, and priority - are provided in the accompanying workbook P9_Test_Cases.xlsx (sheet: "Test Cases"). A summary is given below.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2900"/>
        <w:gridCol w:w="2650"/>
        <w:gridCol w:w="1100"/>
      </w:tblGrid>
      <w:tr w:rsidR="001D3D5D" w14:paraId="6ADD1395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605AF" w14:textId="77777777" w:rsidR="001D3D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4D3A1" w14:textId="77777777" w:rsidR="001D3D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Testing Type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7A527" w14:textId="77777777" w:rsidR="001D3D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77E98" w14:textId="77777777" w:rsidR="001D3D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05441" w14:textId="77777777" w:rsidR="001D3D5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1D3D5D" w14:paraId="001AFDBB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53064" w14:textId="77777777" w:rsidR="001D3D5D" w:rsidRDefault="00000000">
            <w:r>
              <w:rPr>
                <w:sz w:val="22"/>
                <w:szCs w:val="22"/>
              </w:rPr>
              <w:t>TC001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E5081" w14:textId="77777777" w:rsidR="001D3D5D" w:rsidRDefault="00000000">
            <w:r>
              <w:rPr>
                <w:sz w:val="22"/>
                <w:szCs w:val="22"/>
              </w:rPr>
              <w:t>Black-Box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35F72" w14:textId="77777777" w:rsidR="001D3D5D" w:rsidRDefault="00000000">
            <w:r>
              <w:rPr>
                <w:sz w:val="22"/>
                <w:szCs w:val="22"/>
              </w:rPr>
              <w:t>Login with valid username and password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1788D" w14:textId="77777777" w:rsidR="001D3D5D" w:rsidRDefault="00000000">
            <w:r>
              <w:rPr>
                <w:sz w:val="22"/>
                <w:szCs w:val="22"/>
              </w:rPr>
              <w:t>Login Successful and Dashboard Opens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A6E6D" w14:textId="77777777" w:rsidR="001D3D5D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1D3D5D" w14:paraId="185B0541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48FE7" w14:textId="77777777" w:rsidR="001D3D5D" w:rsidRDefault="00000000">
            <w:r>
              <w:rPr>
                <w:sz w:val="22"/>
                <w:szCs w:val="22"/>
              </w:rPr>
              <w:t>TC002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167C3" w14:textId="77777777" w:rsidR="001D3D5D" w:rsidRDefault="00000000">
            <w:r>
              <w:rPr>
                <w:sz w:val="22"/>
                <w:szCs w:val="22"/>
              </w:rPr>
              <w:t>Black-Box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679B5" w14:textId="77777777" w:rsidR="001D3D5D" w:rsidRDefault="00000000">
            <w:r>
              <w:rPr>
                <w:sz w:val="22"/>
                <w:szCs w:val="22"/>
              </w:rPr>
              <w:t>Login with invalid username and/or password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7F4BC" w14:textId="77777777" w:rsidR="001D3D5D" w:rsidRDefault="00000000">
            <w:r>
              <w:rPr>
                <w:sz w:val="22"/>
                <w:szCs w:val="22"/>
              </w:rPr>
              <w:t>Error Message Displayed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4C44A" w14:textId="77777777" w:rsidR="001D3D5D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1D3D5D" w14:paraId="2FEDFDA5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55531" w14:textId="77777777" w:rsidR="001D3D5D" w:rsidRDefault="00000000">
            <w:r>
              <w:rPr>
                <w:sz w:val="22"/>
                <w:szCs w:val="22"/>
              </w:rPr>
              <w:t>TC003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23D0C" w14:textId="77777777" w:rsidR="001D3D5D" w:rsidRDefault="00000000">
            <w:r>
              <w:rPr>
                <w:sz w:val="22"/>
                <w:szCs w:val="22"/>
              </w:rPr>
              <w:t>White-Box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CE621" w14:textId="77777777" w:rsidR="001D3D5D" w:rsidRDefault="00000000">
            <w:r>
              <w:rPr>
                <w:sz w:val="22"/>
                <w:szCs w:val="22"/>
              </w:rPr>
              <w:t>Verify valid-credentials branch (success path)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541A1" w14:textId="77777777" w:rsidR="001D3D5D" w:rsidRDefault="00000000">
            <w:r>
              <w:rPr>
                <w:sz w:val="22"/>
                <w:szCs w:val="22"/>
              </w:rPr>
              <w:t>Branch Executed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37575" w14:textId="77777777" w:rsidR="001D3D5D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1D3D5D" w14:paraId="31BDCEDF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86B65" w14:textId="77777777" w:rsidR="001D3D5D" w:rsidRDefault="00000000">
            <w:r>
              <w:rPr>
                <w:sz w:val="22"/>
                <w:szCs w:val="22"/>
              </w:rPr>
              <w:t>TC004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CF455" w14:textId="77777777" w:rsidR="001D3D5D" w:rsidRDefault="00000000">
            <w:r>
              <w:rPr>
                <w:sz w:val="22"/>
                <w:szCs w:val="22"/>
              </w:rPr>
              <w:t>White-Box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63746" w14:textId="77777777" w:rsidR="001D3D5D" w:rsidRDefault="00000000">
            <w:r>
              <w:rPr>
                <w:sz w:val="22"/>
                <w:szCs w:val="22"/>
              </w:rPr>
              <w:t>Verify invalid-credentials branch (failure path)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33C76" w14:textId="77777777" w:rsidR="001D3D5D" w:rsidRDefault="00000000">
            <w:r>
              <w:rPr>
                <w:sz w:val="22"/>
                <w:szCs w:val="22"/>
              </w:rPr>
              <w:t>Branch Executed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37860" w14:textId="77777777" w:rsidR="001D3D5D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1D3D5D" w14:paraId="1AF20913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60C3D" w14:textId="77777777" w:rsidR="001D3D5D" w:rsidRDefault="00000000">
            <w:r>
              <w:rPr>
                <w:sz w:val="22"/>
                <w:szCs w:val="22"/>
              </w:rPr>
              <w:t>TC005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06816" w14:textId="77777777" w:rsidR="001D3D5D" w:rsidRDefault="00000000">
            <w:r>
              <w:rPr>
                <w:sz w:val="22"/>
                <w:szCs w:val="22"/>
              </w:rPr>
              <w:t>Integration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5EB5D" w14:textId="77777777" w:rsidR="001D3D5D" w:rsidRDefault="00000000">
            <w:r>
              <w:rPr>
                <w:sz w:val="22"/>
                <w:szCs w:val="22"/>
              </w:rPr>
              <w:t>Login module hands off correctly to Dashboard module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2FA52" w14:textId="77777777" w:rsidR="001D3D5D" w:rsidRDefault="00000000">
            <w:r>
              <w:rPr>
                <w:sz w:val="22"/>
                <w:szCs w:val="22"/>
              </w:rPr>
              <w:t>Dashboard Opens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9E3B9" w14:textId="77777777" w:rsidR="001D3D5D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1D3D5D" w14:paraId="7DCE0168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2E1B6" w14:textId="77777777" w:rsidR="001D3D5D" w:rsidRDefault="00000000">
            <w:r>
              <w:rPr>
                <w:sz w:val="22"/>
                <w:szCs w:val="22"/>
              </w:rPr>
              <w:t>TC006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9EBB7" w14:textId="77777777" w:rsidR="001D3D5D" w:rsidRDefault="00000000">
            <w:r>
              <w:rPr>
                <w:sz w:val="22"/>
                <w:szCs w:val="22"/>
              </w:rPr>
              <w:t>System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4BB33" w14:textId="77777777" w:rsidR="001D3D5D" w:rsidRDefault="00000000">
            <w:r>
              <w:rPr>
                <w:sz w:val="22"/>
                <w:szCs w:val="22"/>
              </w:rPr>
              <w:t>End-to-end: Login -&gt; Dashboard -&gt; Accounts -&gt; Transaction -&gt; Logout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E66B3" w14:textId="77777777" w:rsidR="001D3D5D" w:rsidRDefault="00000000">
            <w:r>
              <w:rPr>
                <w:sz w:val="22"/>
                <w:szCs w:val="22"/>
              </w:rPr>
              <w:t>All Modules Work Correctly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6AC55" w14:textId="77777777" w:rsidR="001D3D5D" w:rsidRDefault="00000000">
            <w:r>
              <w:rPr>
                <w:sz w:val="22"/>
                <w:szCs w:val="22"/>
              </w:rPr>
              <w:t>Pass</w:t>
            </w:r>
          </w:p>
        </w:tc>
      </w:tr>
    </w:tbl>
    <w:p w14:paraId="6318EC63" w14:textId="77777777" w:rsidR="001D3D5D" w:rsidRDefault="001D3D5D">
      <w:pPr>
        <w:spacing w:before="160"/>
      </w:pPr>
    </w:p>
    <w:p w14:paraId="4E318AAC" w14:textId="77777777" w:rsidR="001D3D5D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7. Test Execution &amp; Results</w:t>
      </w:r>
    </w:p>
    <w:p w14:paraId="5DA1DA39" w14:textId="77777777" w:rsidR="001D3D5D" w:rsidRDefault="00000000">
      <w:pPr>
        <w:spacing w:after="120"/>
      </w:pPr>
      <w:r>
        <w:rPr>
          <w:sz w:val="22"/>
          <w:szCs w:val="22"/>
        </w:rPr>
        <w:t>All six test cases were executed - TC001 and TC002 on the live Bank Demo App, TC003 and TC004 via the Python supporting implementation, and TC005 and TC006 on the live application end-to-end. All six test cases passed, with expected results matching actual results in every case. Step-by-step execution detail for the System Testing flow (TC006) is provided in P9_Test_Cases.xlsx (sheet: "Test Execution").</w:t>
      </w:r>
    </w:p>
    <w:p w14:paraId="253DB292" w14:textId="77777777" w:rsidR="001D3D5D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8. Summary / Statistics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3200"/>
      </w:tblGrid>
      <w:tr w:rsidR="001D3D5D" w14:paraId="24DFB82C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85A2A" w14:textId="77777777" w:rsidR="001D3D5D" w:rsidRDefault="00000000">
            <w:r>
              <w:rPr>
                <w:b/>
                <w:bCs/>
                <w:sz w:val="22"/>
                <w:szCs w:val="22"/>
              </w:rPr>
              <w:t>Total Test Cases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7CFE8" w14:textId="77777777" w:rsidR="001D3D5D" w:rsidRDefault="00000000">
            <w:r>
              <w:rPr>
                <w:sz w:val="22"/>
                <w:szCs w:val="22"/>
              </w:rPr>
              <w:t>6</w:t>
            </w:r>
          </w:p>
        </w:tc>
      </w:tr>
      <w:tr w:rsidR="001D3D5D" w14:paraId="703535AF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2F00" w14:textId="77777777" w:rsidR="001D3D5D" w:rsidRDefault="00000000">
            <w:r>
              <w:rPr>
                <w:b/>
                <w:bCs/>
                <w:sz w:val="22"/>
                <w:szCs w:val="22"/>
              </w:rPr>
              <w:t>Black-Box Test Cases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CE3A0" w14:textId="77777777" w:rsidR="001D3D5D" w:rsidRDefault="00000000">
            <w:r>
              <w:rPr>
                <w:sz w:val="22"/>
                <w:szCs w:val="22"/>
              </w:rPr>
              <w:t>2</w:t>
            </w:r>
          </w:p>
        </w:tc>
      </w:tr>
      <w:tr w:rsidR="001D3D5D" w14:paraId="5EBA7094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95C22" w14:textId="77777777" w:rsidR="001D3D5D" w:rsidRDefault="00000000">
            <w:r>
              <w:rPr>
                <w:b/>
                <w:bCs/>
                <w:sz w:val="22"/>
                <w:szCs w:val="22"/>
              </w:rPr>
              <w:t>White-Box Test Cases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04B03" w14:textId="77777777" w:rsidR="001D3D5D" w:rsidRDefault="00000000">
            <w:r>
              <w:rPr>
                <w:sz w:val="22"/>
                <w:szCs w:val="22"/>
              </w:rPr>
              <w:t>2</w:t>
            </w:r>
          </w:p>
        </w:tc>
      </w:tr>
      <w:tr w:rsidR="001D3D5D" w14:paraId="367F8D3D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DCA57" w14:textId="77777777" w:rsidR="001D3D5D" w:rsidRDefault="00000000">
            <w:r>
              <w:rPr>
                <w:b/>
                <w:bCs/>
                <w:sz w:val="22"/>
                <w:szCs w:val="22"/>
              </w:rPr>
              <w:t>Integration Test Cases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826A6" w14:textId="77777777" w:rsidR="001D3D5D" w:rsidRDefault="00000000">
            <w:r>
              <w:rPr>
                <w:sz w:val="22"/>
                <w:szCs w:val="22"/>
              </w:rPr>
              <w:t>1</w:t>
            </w:r>
          </w:p>
        </w:tc>
      </w:tr>
      <w:tr w:rsidR="001D3D5D" w14:paraId="5BCC1A1C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A3C51" w14:textId="77777777" w:rsidR="001D3D5D" w:rsidRDefault="00000000">
            <w:r>
              <w:rPr>
                <w:b/>
                <w:bCs/>
                <w:sz w:val="22"/>
                <w:szCs w:val="22"/>
              </w:rPr>
              <w:t>System Test Cases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8E37D" w14:textId="77777777" w:rsidR="001D3D5D" w:rsidRDefault="00000000">
            <w:r>
              <w:rPr>
                <w:sz w:val="22"/>
                <w:szCs w:val="22"/>
              </w:rPr>
              <w:t>1</w:t>
            </w:r>
          </w:p>
        </w:tc>
      </w:tr>
      <w:tr w:rsidR="001D3D5D" w14:paraId="05A16E5E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28CFF" w14:textId="77777777" w:rsidR="001D3D5D" w:rsidRDefault="00000000">
            <w:r>
              <w:rPr>
                <w:b/>
                <w:bCs/>
                <w:sz w:val="22"/>
                <w:szCs w:val="22"/>
              </w:rPr>
              <w:t>Total Passed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7F0E6" w14:textId="77777777" w:rsidR="001D3D5D" w:rsidRDefault="00000000">
            <w:r>
              <w:rPr>
                <w:sz w:val="22"/>
                <w:szCs w:val="22"/>
              </w:rPr>
              <w:t>6</w:t>
            </w:r>
          </w:p>
        </w:tc>
      </w:tr>
      <w:tr w:rsidR="001D3D5D" w14:paraId="3BF31712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3B237" w14:textId="77777777" w:rsidR="001D3D5D" w:rsidRDefault="00000000">
            <w:r>
              <w:rPr>
                <w:b/>
                <w:bCs/>
                <w:sz w:val="22"/>
                <w:szCs w:val="22"/>
              </w:rPr>
              <w:t>Total Failed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8A5F3" w14:textId="77777777" w:rsidR="001D3D5D" w:rsidRDefault="00000000">
            <w:r>
              <w:rPr>
                <w:sz w:val="22"/>
                <w:szCs w:val="22"/>
              </w:rPr>
              <w:t>0</w:t>
            </w:r>
          </w:p>
        </w:tc>
      </w:tr>
      <w:tr w:rsidR="001D3D5D" w14:paraId="089D13E1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8E56D" w14:textId="77777777" w:rsidR="001D3D5D" w:rsidRDefault="00000000">
            <w:r>
              <w:rPr>
                <w:b/>
                <w:bCs/>
                <w:sz w:val="22"/>
                <w:szCs w:val="22"/>
              </w:rPr>
              <w:t>Pass %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68945" w14:textId="77777777" w:rsidR="001D3D5D" w:rsidRDefault="00000000">
            <w:r>
              <w:rPr>
                <w:sz w:val="22"/>
                <w:szCs w:val="22"/>
              </w:rPr>
              <w:t>100%</w:t>
            </w:r>
          </w:p>
        </w:tc>
      </w:tr>
      <w:tr w:rsidR="001D3D5D" w14:paraId="45170421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0634D" w14:textId="77777777" w:rsidR="001D3D5D" w:rsidRDefault="00000000">
            <w:r>
              <w:rPr>
                <w:b/>
                <w:bCs/>
                <w:sz w:val="22"/>
                <w:szCs w:val="22"/>
              </w:rPr>
              <w:t>Overall Test Status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E3C2A" w14:textId="77777777" w:rsidR="001D3D5D" w:rsidRDefault="00000000">
            <w:r>
              <w:rPr>
                <w:sz w:val="22"/>
                <w:szCs w:val="22"/>
              </w:rPr>
              <w:t>Testing Completed Successfully</w:t>
            </w:r>
          </w:p>
        </w:tc>
      </w:tr>
    </w:tbl>
    <w:p w14:paraId="1F063CE8" w14:textId="77777777" w:rsidR="001D3D5D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9. Observations</w:t>
      </w:r>
    </w:p>
    <w:p w14:paraId="4D5B5EBB" w14:textId="77777777" w:rsidR="001D3D5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Black-Box Testing completed successfully on the Login, Dashboard, Accounts, and Transaction modules.</w:t>
      </w:r>
    </w:p>
    <w:p w14:paraId="454E0C97" w14:textId="77777777" w:rsidR="001D3D5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The Python supporting implementation's branch execution (valid and invalid credential paths) was verified successfully.</w:t>
      </w:r>
    </w:p>
    <w:p w14:paraId="5E45E2D5" w14:textId="77777777" w:rsidR="001D3D5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The Login module communicates correctly with the Dashboard module, confirming Integration Testing passed.</w:t>
      </w:r>
    </w:p>
    <w:p w14:paraId="3A1BE763" w14:textId="77777777" w:rsidR="001D3D5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The complete Bank Demo workflow was tested successfully end-to-end (System Testing).</w:t>
      </w:r>
    </w:p>
    <w:p w14:paraId="5B888AEB" w14:textId="77777777" w:rsidR="001D3D5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No defects were observed during execution.</w:t>
      </w:r>
    </w:p>
    <w:p w14:paraId="20463DED" w14:textId="77777777" w:rsidR="001D3D5D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10. Screenshot Section</w:t>
      </w:r>
    </w:p>
    <w:p w14:paraId="41C27DCC" w14:textId="77777777" w:rsidR="001D3D5D" w:rsidRDefault="00000000">
      <w:pPr>
        <w:spacing w:after="120"/>
      </w:pPr>
      <w:r>
        <w:rPr>
          <w:sz w:val="22"/>
          <w:szCs w:val="22"/>
        </w:rPr>
        <w:t>The screenshots below are to be captured manually and inserted in the marked spaces.</w:t>
      </w:r>
    </w:p>
    <w:p w14:paraId="5D60C6A3" w14:textId="77777777" w:rsidR="001D3D5D" w:rsidRDefault="00000000">
      <w:pPr>
        <w:spacing w:before="120" w:after="40"/>
      </w:pPr>
      <w:r>
        <w:rPr>
          <w:b/>
          <w:bCs/>
          <w:i/>
          <w:iCs/>
          <w:sz w:val="22"/>
          <w:szCs w:val="22"/>
        </w:rPr>
        <w:t>Screenshot 1 - Black-Box: valid login</w:t>
      </w:r>
    </w:p>
    <w:p w14:paraId="05448D03" w14:textId="77777777" w:rsidR="00F04DB0" w:rsidRDefault="00F04DB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600" w:lineRule="auto"/>
        <w:rPr>
          <w:sz w:val="22"/>
          <w:szCs w:val="22"/>
        </w:rPr>
      </w:pPr>
    </w:p>
    <w:p w14:paraId="64B138A6" w14:textId="15AF6864" w:rsidR="001D3D5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600" w:lineRule="auto"/>
      </w:pPr>
      <w:r>
        <w:rPr>
          <w:sz w:val="22"/>
          <w:szCs w:val="22"/>
        </w:rPr>
        <w:t xml:space="preserve"> </w:t>
      </w:r>
      <w:r w:rsidR="005636E9" w:rsidRPr="005636E9">
        <w:rPr>
          <w:sz w:val="22"/>
          <w:szCs w:val="22"/>
        </w:rPr>
        <w:drawing>
          <wp:inline distT="0" distB="0" distL="0" distR="0" wp14:anchorId="2556A21F" wp14:editId="0A252702">
            <wp:extent cx="5851003" cy="2653252"/>
            <wp:effectExtent l="0" t="0" r="0" b="0"/>
            <wp:docPr id="56089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93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8180" cy="267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6E9" w:rsidRPr="005636E9">
        <w:rPr>
          <w:sz w:val="22"/>
          <w:szCs w:val="22"/>
        </w:rPr>
        <w:drawing>
          <wp:inline distT="0" distB="0" distL="0" distR="0" wp14:anchorId="0C7B799B" wp14:editId="019716D4">
            <wp:extent cx="5231757" cy="2986391"/>
            <wp:effectExtent l="0" t="0" r="7620" b="5080"/>
            <wp:docPr id="154204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44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604" cy="30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659E" w14:textId="77777777" w:rsidR="001D3D5D" w:rsidRDefault="00000000">
      <w:pPr>
        <w:spacing w:before="120" w:after="40"/>
      </w:pPr>
      <w:r>
        <w:rPr>
          <w:b/>
          <w:bCs/>
          <w:i/>
          <w:iCs/>
          <w:sz w:val="22"/>
          <w:szCs w:val="22"/>
        </w:rPr>
        <w:t>Screenshot 2 - Black-Box: invalid login</w:t>
      </w:r>
    </w:p>
    <w:p w14:paraId="3FEF3EAE" w14:textId="12AC393A" w:rsidR="001D3D5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600" w:lineRule="auto"/>
      </w:pPr>
      <w:r>
        <w:rPr>
          <w:sz w:val="22"/>
          <w:szCs w:val="22"/>
        </w:rPr>
        <w:t xml:space="preserve"> </w:t>
      </w:r>
      <w:r w:rsidR="005636E9" w:rsidRPr="005636E9">
        <w:rPr>
          <w:sz w:val="22"/>
          <w:szCs w:val="22"/>
        </w:rPr>
        <w:drawing>
          <wp:inline distT="0" distB="0" distL="0" distR="0" wp14:anchorId="741C223C" wp14:editId="7476B76F">
            <wp:extent cx="6296628" cy="2891483"/>
            <wp:effectExtent l="0" t="0" r="0" b="4445"/>
            <wp:docPr id="194506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65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3081" cy="29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505D" w14:textId="77777777" w:rsidR="001D3D5D" w:rsidRDefault="00000000">
      <w:pPr>
        <w:spacing w:before="120" w:after="40"/>
      </w:pPr>
      <w:r>
        <w:rPr>
          <w:b/>
          <w:bCs/>
          <w:i/>
          <w:iCs/>
          <w:sz w:val="22"/>
          <w:szCs w:val="22"/>
        </w:rPr>
        <w:t>Screenshot 3 - White-Box: branch execution</w:t>
      </w:r>
    </w:p>
    <w:p w14:paraId="4BB2EE3B" w14:textId="3C1D077C" w:rsidR="001D3D5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600" w:lineRule="auto"/>
      </w:pPr>
      <w:r>
        <w:rPr>
          <w:sz w:val="22"/>
          <w:szCs w:val="22"/>
        </w:rPr>
        <w:t xml:space="preserve"> </w:t>
      </w:r>
      <w:r w:rsidR="005636E9" w:rsidRPr="005636E9">
        <w:rPr>
          <w:sz w:val="22"/>
          <w:szCs w:val="22"/>
        </w:rPr>
        <w:drawing>
          <wp:inline distT="0" distB="0" distL="0" distR="0" wp14:anchorId="40B4F577" wp14:editId="4E8209DB">
            <wp:extent cx="6371329" cy="6150678"/>
            <wp:effectExtent l="0" t="0" r="0" b="2540"/>
            <wp:docPr id="117381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11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9369" cy="616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4B6E" w14:textId="77777777" w:rsidR="001D3D5D" w:rsidRDefault="00000000">
      <w:pPr>
        <w:spacing w:before="120" w:after="40"/>
      </w:pPr>
      <w:r>
        <w:rPr>
          <w:b/>
          <w:bCs/>
          <w:i/>
          <w:iCs/>
          <w:sz w:val="22"/>
          <w:szCs w:val="22"/>
        </w:rPr>
        <w:t>Screenshot 4 - Integration: Login to Dashboard handoff</w:t>
      </w:r>
    </w:p>
    <w:p w14:paraId="748AA37C" w14:textId="391ADBA7" w:rsidR="001D3D5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600" w:lineRule="auto"/>
      </w:pPr>
      <w:r>
        <w:rPr>
          <w:sz w:val="22"/>
          <w:szCs w:val="22"/>
        </w:rPr>
        <w:t xml:space="preserve"> </w:t>
      </w:r>
      <w:r w:rsidR="00C840E1" w:rsidRPr="00C840E1">
        <w:rPr>
          <w:sz w:val="22"/>
          <w:szCs w:val="22"/>
        </w:rPr>
        <w:drawing>
          <wp:inline distT="0" distB="0" distL="0" distR="0" wp14:anchorId="566971E7" wp14:editId="2945F826">
            <wp:extent cx="6325565" cy="3615570"/>
            <wp:effectExtent l="0" t="0" r="0" b="4445"/>
            <wp:docPr id="151498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83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4485" cy="363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B4CD" w14:textId="77777777" w:rsidR="001D3D5D" w:rsidRDefault="00000000">
      <w:pPr>
        <w:spacing w:after="160"/>
      </w:pPr>
      <w:r>
        <w:rPr>
          <w:b/>
          <w:bCs/>
          <w:sz w:val="22"/>
          <w:szCs w:val="22"/>
        </w:rPr>
        <w:t xml:space="preserve">Capture from: </w:t>
      </w:r>
      <w:r>
        <w:rPr>
          <w:sz w:val="22"/>
          <w:szCs w:val="22"/>
        </w:rPr>
        <w:t xml:space="preserve">Application screen (https://qaplayground.com/demo).  </w:t>
      </w:r>
      <w:r>
        <w:rPr>
          <w:b/>
          <w:bCs/>
          <w:sz w:val="22"/>
          <w:szCs w:val="22"/>
        </w:rPr>
        <w:t xml:space="preserve">Screenshot to insert: </w:t>
      </w:r>
      <w:r>
        <w:rPr>
          <w:sz w:val="22"/>
          <w:szCs w:val="22"/>
        </w:rPr>
        <w:t>Take a screenshot showing the moment of transition from the Login module to the Dashboard module - e.g. the Dashboard page immediately after a successful login - demonstrating the interaction between the two modules (TC005).</w:t>
      </w:r>
    </w:p>
    <w:p w14:paraId="1A5ACD8E" w14:textId="77777777" w:rsidR="001D3D5D" w:rsidRDefault="00000000">
      <w:pPr>
        <w:spacing w:before="120" w:after="40"/>
      </w:pPr>
      <w:r>
        <w:rPr>
          <w:b/>
          <w:bCs/>
          <w:i/>
          <w:iCs/>
          <w:sz w:val="22"/>
          <w:szCs w:val="22"/>
        </w:rPr>
        <w:t>Screenshot 5 - System: end-to-end flow</w:t>
      </w:r>
    </w:p>
    <w:p w14:paraId="288C7317" w14:textId="48B99C01" w:rsidR="001D3D5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600" w:lineRule="auto"/>
      </w:pPr>
      <w:r>
        <w:rPr>
          <w:sz w:val="22"/>
          <w:szCs w:val="22"/>
        </w:rPr>
        <w:t xml:space="preserve"> </w:t>
      </w:r>
      <w:r w:rsidR="00C840E1">
        <w:rPr>
          <w:noProof/>
          <w:sz w:val="22"/>
          <w:szCs w:val="22"/>
        </w:rPr>
        <w:drawing>
          <wp:inline distT="0" distB="0" distL="0" distR="0" wp14:anchorId="13A2B6B2" wp14:editId="5B7FD5F8">
            <wp:extent cx="6302416" cy="2794127"/>
            <wp:effectExtent l="0" t="0" r="3175" b="6350"/>
            <wp:docPr id="6327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3197" name="Picture 632731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087" cy="28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0E1" w:rsidRPr="00C840E1">
        <w:rPr>
          <w:sz w:val="22"/>
          <w:szCs w:val="22"/>
        </w:rPr>
        <w:drawing>
          <wp:inline distT="0" distB="0" distL="0" distR="0" wp14:anchorId="0B79308F" wp14:editId="4D401923">
            <wp:extent cx="6319778" cy="2856473"/>
            <wp:effectExtent l="0" t="0" r="5080" b="1270"/>
            <wp:docPr id="106144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42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1001" cy="287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C208" w14:textId="3BE198D0" w:rsidR="001D3D5D" w:rsidRDefault="001D3D5D" w:rsidP="00C840E1">
      <w:pPr>
        <w:pStyle w:val="ListParagraph"/>
        <w:spacing w:after="60"/>
        <w:ind w:left="720"/>
      </w:pPr>
    </w:p>
    <w:sectPr w:rsidR="001D3D5D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76202" w14:textId="77777777" w:rsidR="009154F1" w:rsidRDefault="009154F1">
      <w:r>
        <w:separator/>
      </w:r>
    </w:p>
  </w:endnote>
  <w:endnote w:type="continuationSeparator" w:id="0">
    <w:p w14:paraId="0022EAEE" w14:textId="77777777" w:rsidR="009154F1" w:rsidRDefault="00915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E6AF1" w14:textId="5CCF1AC1" w:rsidR="001D3D5D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840E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C840E1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2F633" w14:textId="77777777" w:rsidR="009154F1" w:rsidRDefault="009154F1">
      <w:r>
        <w:separator/>
      </w:r>
    </w:p>
  </w:footnote>
  <w:footnote w:type="continuationSeparator" w:id="0">
    <w:p w14:paraId="37D3CFBD" w14:textId="77777777" w:rsidR="009154F1" w:rsidRDefault="009154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4B704" w14:textId="77777777" w:rsidR="001D3D5D" w:rsidRDefault="00000000">
    <w:pPr>
      <w:jc w:val="center"/>
    </w:pPr>
    <w:r>
      <w:rPr>
        <w:b/>
        <w:bCs/>
      </w:rPr>
      <w:t>SILVER OAK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C22C8"/>
    <w:multiLevelType w:val="hybridMultilevel"/>
    <w:tmpl w:val="619AA814"/>
    <w:lvl w:ilvl="0" w:tplc="77381310">
      <w:start w:val="1"/>
      <w:numFmt w:val="bullet"/>
      <w:lvlText w:val="●"/>
      <w:lvlJc w:val="left"/>
      <w:pPr>
        <w:ind w:left="720" w:hanging="360"/>
      </w:pPr>
    </w:lvl>
    <w:lvl w:ilvl="1" w:tplc="C49C146A">
      <w:start w:val="1"/>
      <w:numFmt w:val="bullet"/>
      <w:lvlText w:val="○"/>
      <w:lvlJc w:val="left"/>
      <w:pPr>
        <w:ind w:left="1440" w:hanging="360"/>
      </w:pPr>
    </w:lvl>
    <w:lvl w:ilvl="2" w:tplc="7E1A380C">
      <w:start w:val="1"/>
      <w:numFmt w:val="bullet"/>
      <w:lvlText w:val="■"/>
      <w:lvlJc w:val="left"/>
      <w:pPr>
        <w:ind w:left="2160" w:hanging="360"/>
      </w:pPr>
    </w:lvl>
    <w:lvl w:ilvl="3" w:tplc="7CFC4816">
      <w:start w:val="1"/>
      <w:numFmt w:val="bullet"/>
      <w:lvlText w:val="●"/>
      <w:lvlJc w:val="left"/>
      <w:pPr>
        <w:ind w:left="2880" w:hanging="360"/>
      </w:pPr>
    </w:lvl>
    <w:lvl w:ilvl="4" w:tplc="E8FEF4AE">
      <w:start w:val="1"/>
      <w:numFmt w:val="bullet"/>
      <w:lvlText w:val="○"/>
      <w:lvlJc w:val="left"/>
      <w:pPr>
        <w:ind w:left="3600" w:hanging="360"/>
      </w:pPr>
    </w:lvl>
    <w:lvl w:ilvl="5" w:tplc="82C2D664">
      <w:start w:val="1"/>
      <w:numFmt w:val="bullet"/>
      <w:lvlText w:val="■"/>
      <w:lvlJc w:val="left"/>
      <w:pPr>
        <w:ind w:left="4320" w:hanging="360"/>
      </w:pPr>
    </w:lvl>
    <w:lvl w:ilvl="6" w:tplc="5CDA6F84">
      <w:start w:val="1"/>
      <w:numFmt w:val="bullet"/>
      <w:lvlText w:val="●"/>
      <w:lvlJc w:val="left"/>
      <w:pPr>
        <w:ind w:left="5040" w:hanging="360"/>
      </w:pPr>
    </w:lvl>
    <w:lvl w:ilvl="7" w:tplc="92A65C12">
      <w:start w:val="1"/>
      <w:numFmt w:val="bullet"/>
      <w:lvlText w:val="●"/>
      <w:lvlJc w:val="left"/>
      <w:pPr>
        <w:ind w:left="5760" w:hanging="360"/>
      </w:pPr>
    </w:lvl>
    <w:lvl w:ilvl="8" w:tplc="9CACE732">
      <w:start w:val="1"/>
      <w:numFmt w:val="bullet"/>
      <w:lvlText w:val="●"/>
      <w:lvlJc w:val="left"/>
      <w:pPr>
        <w:ind w:left="6480" w:hanging="360"/>
      </w:pPr>
    </w:lvl>
  </w:abstractNum>
  <w:num w:numId="1" w16cid:durableId="1448574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D5D"/>
    <w:rsid w:val="000C22EA"/>
    <w:rsid w:val="001D3D5D"/>
    <w:rsid w:val="005636E9"/>
    <w:rsid w:val="00702E18"/>
    <w:rsid w:val="008B055A"/>
    <w:rsid w:val="009154F1"/>
    <w:rsid w:val="00AB6BC5"/>
    <w:rsid w:val="00C840E1"/>
    <w:rsid w:val="00DC64C4"/>
    <w:rsid w:val="00F0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F8DC2"/>
  <w15:docId w15:val="{75714ECE-FB56-4D7F-AF27-5AE27908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Sisodiya</cp:lastModifiedBy>
  <cp:revision>5</cp:revision>
  <dcterms:created xsi:type="dcterms:W3CDTF">2026-08-24T19:34:00Z</dcterms:created>
  <dcterms:modified xsi:type="dcterms:W3CDTF">2026-08-30T07:42:00Z</dcterms:modified>
</cp:coreProperties>
</file>