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v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Test Case</w:t>
            </w:r>
          </w:p>
        </w:tc>
        <w:tc>
          <w:tcPr>
            <w:hMerge w:val="restart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Execution History</w:t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h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</w:tr>
      <w:tr>
        <w:tc>
          <w:tcPr>
            <w:vMerge w:val="continue"/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/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Date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Start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End Time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5200"/>
          </w:tcPr>
          <w:p/>
          <w:p>
            <w:pPr>
              <w:jc w:val="left"/>
            </w:pPr>
            <w:r>
              <w:rPr>
                <w:b w:val="true"/>
              </w:rPr>
              <w:t>TC01-Sign In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21/01/2019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11:51:59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</w:rPr>
              <w:t>11:51:59</w:t>
            </w:r>
          </w:p>
        </w:tc>
        <w:tc>
          <w:tcPr>
            <w:tcW w:w="14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p>
      <w:pPr>
        <w:jc w:val="center"/>
      </w:pPr>
      <w:r>
        <w:br/>
        <w:drawing>
          <wp:inline distT="0" distR="0" distB="0" distL="0">
            <wp:extent cx="3175000" cy="4572000"/>
            <wp:docPr id="0" name="Drawing 0" descr="C:\Users\sandesh.hundekar\Documents\PracticeProject\WoolworthsTest\screenshots\20190121_1152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desh.hundekar\Documents\PracticeProject\WoolworthsTest\screenshots\20190121_1152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Step Description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Expected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Actual Result</w:t>
            </w:r>
          </w:p>
        </w:tc>
        <w:tc>
          <w:tcPr>
            <w:shd w:color="auto" w:val="clear" w:fill="6C6464"/>
            <w:vAlign w:val="center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0"/>
              </w:rPr>
              <w:t>Status</w:t>
            </w:r>
          </w:p>
        </w:tc>
      </w:tr>
      <w:tr>
        <w:tc>
          <w:tcPr>
            <w:tcW w:w="4000"/>
          </w:tcPr>
          <w:p/>
          <w:p>
            <w:pPr>
              <w:jc w:val="left"/>
            </w:pPr>
            <w:r>
              <w:rPr>
                <w:b w:val="false"/>
              </w:rPr>
              <w:t>Step: Open the woolworths mobi one application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Application should open</w:t>
            </w:r>
          </w:p>
        </w:tc>
        <w:tc>
          <w:tcPr>
            <w:tcW w:w="3000"/>
          </w:tcPr>
          <w:p/>
          <w:p>
            <w:pPr>
              <w:jc w:val="left"/>
            </w:pPr>
            <w:r>
              <w:rPr>
                <w:b w:val="false"/>
              </w:rPr>
              <w:t>Application opened as expected</w:t>
            </w:r>
          </w:p>
        </w:tc>
        <w:tc>
          <w:tcPr>
            <w:tcW w:w="1000"/>
          </w:tcPr>
          <w:p/>
          <w:p>
            <w:pPr>
              <w:jc w:val="center"/>
            </w:pPr>
            <w:r>
              <w:rPr>
                <w:b w:val="true"/>
                <w:color w:val="27AB13"/>
              </w:rPr>
              <w:t>Passed</w:t>
            </w:r>
          </w:p>
        </w:tc>
      </w:tr>
    </w:tbl>
    <w:sectPr>
      <w:pgMar w:left="720" w:top="1440" w:right="72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2019-01-21T06:21:59Z</dcterms:created>
  <dc:creator>Apache POI</dc:creator>
</cp:coreProperties>
</file>