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enai-development-program"/>
    <w:p>
      <w:pPr>
        <w:pStyle w:val="Heading1"/>
      </w:pPr>
      <w:r>
        <w:t xml:space="preserve">GenAI Development Program</w:t>
      </w:r>
    </w:p>
    <w:bookmarkStart w:id="11" w:name="final-evaluation-project-batch-1"/>
    <w:p>
      <w:pPr>
        <w:pStyle w:val="Heading2"/>
      </w:pPr>
      <w:r>
        <w:t xml:space="preserve">Final Evaluation Project – Batch 1</w:t>
      </w:r>
    </w:p>
    <w:bookmarkStart w:id="9" w:name="assessment-overview"/>
    <w:p>
      <w:pPr>
        <w:pStyle w:val="Heading3"/>
      </w:pPr>
      <w:r>
        <w:t xml:space="preserve">Assessment Overview</w:t>
      </w:r>
    </w:p>
    <w:p>
      <w:pPr>
        <w:pStyle w:val="FirstParagraph"/>
      </w:pPr>
      <w:r>
        <w:t xml:space="preserve">As part of the final assessment, learners are required to select</w:t>
      </w:r>
      <w:r>
        <w:t xml:space="preserve"> </w:t>
      </w:r>
      <w:r>
        <w:rPr>
          <w:b/>
          <w:bCs/>
        </w:rPr>
        <w:t xml:space="preserve">ONE project from the three projects listed below</w:t>
      </w:r>
      <w:r>
        <w:t xml:space="preserve"> </w:t>
      </w:r>
      <w:r>
        <w:t xml:space="preserve">and complete the project according to the specified requirements.</w:t>
      </w:r>
    </w:p>
    <w:p>
      <w:pPr>
        <w:pStyle w:val="BodyText"/>
      </w:pPr>
      <w:r>
        <w:t xml:space="preserve">The objective of this assessment is to evaluate the learner’s ability to apply the concepts covered throughout the program to build a</w:t>
      </w:r>
      <w:r>
        <w:t xml:space="preserve"> </w:t>
      </w:r>
      <w:r>
        <w:rPr>
          <w:b/>
          <w:bCs/>
        </w:rPr>
        <w:t xml:space="preserve">functional, well-structured and production-oriented GenAI application</w:t>
      </w:r>
      <w:r>
        <w:t xml:space="preserve">.</w:t>
      </w:r>
    </w:p>
    <w:bookmarkEnd w:id="9"/>
    <w:bookmarkStart w:id="10" w:name="important-guidelines"/>
    <w:p>
      <w:pPr>
        <w:pStyle w:val="Heading3"/>
      </w:pPr>
      <w:r>
        <w:t xml:space="preserve">Important Guidelines</w:t>
      </w:r>
    </w:p>
    <w:p>
      <w:pPr>
        <w:pStyle w:val="Compact"/>
        <w:numPr>
          <w:ilvl w:val="0"/>
          <w:numId w:val="1001"/>
        </w:numPr>
      </w:pPr>
      <w:r>
        <w:t xml:space="preserve">Learners may select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of the three projects.</w:t>
      </w:r>
    </w:p>
    <w:p>
      <w:pPr>
        <w:pStyle w:val="Compact"/>
        <w:numPr>
          <w:ilvl w:val="0"/>
          <w:numId w:val="1001"/>
        </w:numPr>
      </w:pPr>
      <w:r>
        <w:t xml:space="preserve">The project must be implemented primarily in</w:t>
      </w:r>
      <w:r>
        <w:t xml:space="preserve"> </w:t>
      </w:r>
      <w:r>
        <w:rPr>
          <w:b/>
          <w:bCs/>
        </w:rPr>
        <w:t xml:space="preserve">Python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solution should run locally on the learner’s system.</w:t>
      </w:r>
    </w:p>
    <w:p>
      <w:pPr>
        <w:pStyle w:val="Compact"/>
        <w:numPr>
          <w:ilvl w:val="0"/>
          <w:numId w:val="1001"/>
        </w:numPr>
      </w:pPr>
      <w:r>
        <w:t xml:space="preserve">Learners should use the GenAI frameworks and techniques covered during the program wherever applicable.</w:t>
      </w:r>
    </w:p>
    <w:p>
      <w:pPr>
        <w:pStyle w:val="Compact"/>
        <w:numPr>
          <w:ilvl w:val="0"/>
          <w:numId w:val="1001"/>
        </w:numPr>
      </w:pPr>
      <w:r>
        <w:t xml:space="preserve">External paid services are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Learners may use OpenAI/Gemini APIs if they have access, but the project should not depend on expensive or complex external infrastructure.</w:t>
      </w:r>
    </w:p>
    <w:p>
      <w:pPr>
        <w:pStyle w:val="Compact"/>
        <w:numPr>
          <w:ilvl w:val="0"/>
          <w:numId w:val="1001"/>
        </w:numPr>
      </w:pPr>
      <w:r>
        <w:t xml:space="preserve">The submitted project should contain clean, modular and understandable code.</w:t>
      </w:r>
    </w:p>
    <w:p>
      <w:pPr>
        <w:pStyle w:val="Compact"/>
        <w:numPr>
          <w:ilvl w:val="0"/>
          <w:numId w:val="1001"/>
        </w:numPr>
      </w:pPr>
      <w:r>
        <w:t xml:space="preserve">The learner should provide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explaining the architecture, setup instructions, approach and how to run the application.</w:t>
      </w:r>
    </w:p>
    <w:p>
      <w:pPr>
        <w:pStyle w:val="Compact"/>
        <w:numPr>
          <w:ilvl w:val="0"/>
          <w:numId w:val="1001"/>
        </w:numPr>
      </w:pPr>
      <w:r>
        <w:t xml:space="preserve">Learners should submit the complete source code along with sample input data and sample output.</w:t>
      </w:r>
    </w:p>
    <w:p>
      <w:pPr>
        <w:pStyle w:val="Compact"/>
        <w:numPr>
          <w:ilvl w:val="0"/>
          <w:numId w:val="1001"/>
        </w:numPr>
      </w:pPr>
      <w:r>
        <w:t xml:space="preserve">The project should demonstrate the learner’s own understanding and implementation of the concepts.</w:t>
      </w:r>
    </w:p>
    <w:p>
      <w:pPr>
        <w:pStyle w:val="Compact"/>
        <w:numPr>
          <w:ilvl w:val="0"/>
          <w:numId w:val="1001"/>
        </w:numPr>
      </w:pPr>
      <w:r>
        <w:t xml:space="preserve">Certification eligibility will be determined based on the quality, completeness and functionality of the submitted project.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24" w:name="X2d92f4195b2aa9693b0e1dba0e9618c176bc3fe"/>
    <w:p>
      <w:pPr>
        <w:pStyle w:val="Heading1"/>
      </w:pPr>
      <w:r>
        <w:t xml:space="preserve">Project 1 – AI-Powered Document Processing &amp; Business Workflow</w:t>
      </w:r>
    </w:p>
    <w:bookmarkStart w:id="14" w:name="project-objective"/>
    <w:p>
      <w:pPr>
        <w:pStyle w:val="Heading2"/>
      </w:pPr>
      <w:r>
        <w:t xml:space="preserve">Project Objective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GenAI-powered document processing workflow</w:t>
      </w:r>
      <w:r>
        <w:t xml:space="preserve"> </w:t>
      </w:r>
      <w:r>
        <w:t xml:space="preserve">that automatically processes a collection of business documents and performs multiple AI-powered tasks on each document.</w:t>
      </w:r>
    </w:p>
    <w:p>
      <w:pPr>
        <w:pStyle w:val="BodyText"/>
      </w:pPr>
      <w:r>
        <w:t xml:space="preserve">The objective is to demonstrate your ability to build a</w:t>
      </w:r>
      <w:r>
        <w:t xml:space="preserve"> </w:t>
      </w:r>
      <w:r>
        <w:rPr>
          <w:b/>
          <w:bCs/>
        </w:rPr>
        <w:t xml:space="preserve">batch-oriented LLM workflow with structured outputs, parallel/sequential processing and automated content generation</w:t>
      </w:r>
      <w:r>
        <w:t xml:space="preserve">.</w:t>
      </w:r>
    </w:p>
    <w:bookmarkStart w:id="13" w:name="suggested-business-scenario"/>
    <w:p>
      <w:pPr>
        <w:pStyle w:val="Heading3"/>
      </w:pPr>
      <w:r>
        <w:t xml:space="preserve">Suggested Business Scenario</w:t>
      </w:r>
    </w:p>
    <w:p>
      <w:pPr>
        <w:pStyle w:val="FirstParagraph"/>
      </w:pPr>
      <w:r>
        <w:t xml:space="preserve">Build an</w:t>
      </w:r>
      <w:r>
        <w:t xml:space="preserve"> </w:t>
      </w:r>
      <w:r>
        <w:rPr>
          <w:b/>
          <w:bCs/>
        </w:rPr>
        <w:t xml:space="preserve">AI Customer Complaint &amp; Case Processing System</w:t>
      </w:r>
      <w:r>
        <w:t xml:space="preserve">.</w:t>
      </w:r>
    </w:p>
    <w:p>
      <w:pPr>
        <w:pStyle w:val="BodyText"/>
      </w:pPr>
      <w:r>
        <w:t xml:space="preserve">The system receives customer complaint documents from a local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and processes each document automatically.</w:t>
      </w:r>
    </w:p>
    <w:p>
      <w:pPr>
        <w:pStyle w:val="BodyText"/>
      </w:pPr>
      <w:r>
        <w:t xml:space="preserve">Example input documents may contain:</w:t>
      </w:r>
    </w:p>
    <w:p>
      <w:pPr>
        <w:pStyle w:val="Compact"/>
        <w:numPr>
          <w:ilvl w:val="0"/>
          <w:numId w:val="1002"/>
        </w:numPr>
      </w:pPr>
      <w:r>
        <w:t xml:space="preserve">Customer name</w:t>
      </w:r>
    </w:p>
    <w:p>
      <w:pPr>
        <w:pStyle w:val="Compact"/>
        <w:numPr>
          <w:ilvl w:val="0"/>
          <w:numId w:val="1002"/>
        </w:numPr>
      </w:pPr>
      <w:r>
        <w:t xml:space="preserve">Contact information</w:t>
      </w:r>
    </w:p>
    <w:p>
      <w:pPr>
        <w:pStyle w:val="Compact"/>
        <w:numPr>
          <w:ilvl w:val="0"/>
          <w:numId w:val="1002"/>
        </w:numPr>
      </w:pPr>
      <w:r>
        <w:t xml:space="preserve">Complaint description</w:t>
      </w:r>
    </w:p>
    <w:p>
      <w:pPr>
        <w:pStyle w:val="Compact"/>
        <w:numPr>
          <w:ilvl w:val="0"/>
          <w:numId w:val="1002"/>
        </w:numPr>
      </w:pPr>
      <w:r>
        <w:t xml:space="preserve">Product/service involved</w:t>
      </w:r>
    </w:p>
    <w:p>
      <w:pPr>
        <w:pStyle w:val="Compact"/>
        <w:numPr>
          <w:ilvl w:val="0"/>
          <w:numId w:val="1002"/>
        </w:numPr>
      </w:pPr>
      <w:r>
        <w:t xml:space="preserve">Issue details</w:t>
      </w:r>
    </w:p>
    <w:p>
      <w:pPr>
        <w:pStyle w:val="Compact"/>
        <w:numPr>
          <w:ilvl w:val="0"/>
          <w:numId w:val="1002"/>
        </w:numPr>
      </w:pPr>
      <w:r>
        <w:t xml:space="preserve">Resolution provided</w:t>
      </w:r>
    </w:p>
    <w:p>
      <w:pPr>
        <w:pStyle w:val="Compact"/>
        <w:numPr>
          <w:ilvl w:val="0"/>
          <w:numId w:val="1002"/>
        </w:numPr>
      </w:pPr>
      <w:r>
        <w:t xml:space="preserve">Escalation information</w:t>
      </w:r>
    </w:p>
    <w:p>
      <w:pPr>
        <w:pStyle w:val="Compact"/>
        <w:numPr>
          <w:ilvl w:val="0"/>
          <w:numId w:val="1002"/>
        </w:numPr>
      </w:pPr>
      <w:r>
        <w:t xml:space="preserve">Supporting information</w:t>
      </w:r>
    </w:p>
    <w:p>
      <w:pPr>
        <w:pStyle w:val="FirstParagraph"/>
      </w:pPr>
      <w:r>
        <w:t xml:space="preserve">The documents can be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functional-requirements"/>
    <w:p>
      <w:pPr>
        <w:pStyle w:val="Heading2"/>
      </w:pPr>
      <w:r>
        <w:t xml:space="preserve">Functional Requirements</w:t>
      </w:r>
    </w:p>
    <w:bookmarkStart w:id="15" w:name="document-ingestion"/>
    <w:p>
      <w:pPr>
        <w:pStyle w:val="Heading3"/>
      </w:pPr>
      <w:r>
        <w:t xml:space="preserve">1. Document Ingestion</w:t>
      </w:r>
    </w:p>
    <w:p>
      <w:pPr>
        <w:pStyle w:val="FirstParagraph"/>
      </w:pPr>
      <w:r>
        <w:t xml:space="preserve">The application should:</w:t>
      </w:r>
    </w:p>
    <w:p>
      <w:pPr>
        <w:pStyle w:val="Compact"/>
        <w:numPr>
          <w:ilvl w:val="0"/>
          <w:numId w:val="1003"/>
        </w:numPr>
      </w:pPr>
      <w:r>
        <w:t xml:space="preserve">Read documents from a designated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3"/>
        </w:numPr>
      </w:pPr>
      <w:r>
        <w:t xml:space="preserve">Support at least</w:t>
      </w:r>
      <w:r>
        <w:t xml:space="preserve"> </w:t>
      </w:r>
      <w:r>
        <w:rPr>
          <w:b/>
          <w:bCs/>
        </w:rPr>
        <w:t xml:space="preserve">two document formats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Process multiple documents in a batch.</w:t>
      </w:r>
    </w:p>
    <w:p>
      <w:pPr>
        <w:pStyle w:val="Compact"/>
        <w:numPr>
          <w:ilvl w:val="0"/>
          <w:numId w:val="1003"/>
        </w:numPr>
      </w:pPr>
      <w:r>
        <w:t xml:space="preserve">Extract the textual content from each document.</w:t>
      </w:r>
    </w:p>
    <w:p>
      <w:pPr>
        <w:pStyle w:val="Compact"/>
        <w:numPr>
          <w:ilvl w:val="0"/>
          <w:numId w:val="1003"/>
        </w:numPr>
      </w:pPr>
      <w:r>
        <w:t xml:space="preserve">Handle basic file-level errors gracefully.</w:t>
      </w:r>
    </w:p>
    <w:bookmarkEnd w:id="15"/>
    <w:bookmarkStart w:id="16" w:name="structured-information-extraction"/>
    <w:p>
      <w:pPr>
        <w:pStyle w:val="Heading3"/>
      </w:pPr>
      <w:r>
        <w:t xml:space="preserve">2. Structured Information Extraction</w:t>
      </w:r>
    </w:p>
    <w:p>
      <w:pPr>
        <w:pStyle w:val="FirstParagraph"/>
      </w:pPr>
      <w:r>
        <w:t xml:space="preserve">For every document, the LLM should extract structured information such as:</w:t>
      </w:r>
    </w:p>
    <w:p>
      <w:pPr>
        <w:pStyle w:val="Compact"/>
        <w:numPr>
          <w:ilvl w:val="0"/>
          <w:numId w:val="1004"/>
        </w:numPr>
      </w:pPr>
      <w:r>
        <w:t xml:space="preserve">Customer Name</w:t>
      </w:r>
    </w:p>
    <w:p>
      <w:pPr>
        <w:pStyle w:val="Compact"/>
        <w:numPr>
          <w:ilvl w:val="0"/>
          <w:numId w:val="1004"/>
        </w:numPr>
      </w:pPr>
      <w:r>
        <w:t xml:space="preserve">Email</w:t>
      </w:r>
    </w:p>
    <w:p>
      <w:pPr>
        <w:pStyle w:val="Compact"/>
        <w:numPr>
          <w:ilvl w:val="0"/>
          <w:numId w:val="1004"/>
        </w:numPr>
      </w:pPr>
      <w:r>
        <w:t xml:space="preserve">Phone Number</w:t>
      </w:r>
    </w:p>
    <w:p>
      <w:pPr>
        <w:pStyle w:val="Compact"/>
        <w:numPr>
          <w:ilvl w:val="0"/>
          <w:numId w:val="1004"/>
        </w:numPr>
      </w:pPr>
      <w:r>
        <w:t xml:space="preserve">Complaint Category</w:t>
      </w:r>
    </w:p>
    <w:p>
      <w:pPr>
        <w:pStyle w:val="Compact"/>
        <w:numPr>
          <w:ilvl w:val="0"/>
          <w:numId w:val="1004"/>
        </w:numPr>
      </w:pPr>
      <w:r>
        <w:t xml:space="preserve">Issue Description</w:t>
      </w:r>
    </w:p>
    <w:p>
      <w:pPr>
        <w:pStyle w:val="Compact"/>
        <w:numPr>
          <w:ilvl w:val="0"/>
          <w:numId w:val="1004"/>
        </w:numPr>
      </w:pPr>
      <w:r>
        <w:t xml:space="preserve">Resolution Provided</w:t>
      </w:r>
    </w:p>
    <w:p>
      <w:pPr>
        <w:pStyle w:val="Compact"/>
        <w:numPr>
          <w:ilvl w:val="0"/>
          <w:numId w:val="1004"/>
        </w:numPr>
      </w:pPr>
      <w:r>
        <w:t xml:space="preserve">Complaint: Yes/No</w:t>
      </w:r>
    </w:p>
    <w:p>
      <w:pPr>
        <w:pStyle w:val="Compact"/>
        <w:numPr>
          <w:ilvl w:val="0"/>
          <w:numId w:val="1004"/>
        </w:numPr>
      </w:pPr>
      <w:r>
        <w:t xml:space="preserve">Escalation Required: Yes/No</w:t>
      </w:r>
    </w:p>
    <w:p>
      <w:pPr>
        <w:pStyle w:val="Compact"/>
        <w:numPr>
          <w:ilvl w:val="0"/>
          <w:numId w:val="1004"/>
        </w:numPr>
      </w:pPr>
      <w:r>
        <w:t xml:space="preserve">Supporting Document Available: Yes/No</w:t>
      </w:r>
    </w:p>
    <w:p>
      <w:pPr>
        <w:pStyle w:val="Compact"/>
        <w:numPr>
          <w:ilvl w:val="0"/>
          <w:numId w:val="1004"/>
        </w:numPr>
      </w:pPr>
      <w:r>
        <w:t xml:space="preserve">Overall Case Status</w:t>
      </w:r>
    </w:p>
    <w:p>
      <w:pPr>
        <w:pStyle w:val="FirstParagraph"/>
      </w:pPr>
      <w:r>
        <w:t xml:space="preserve">The output should follow a</w:t>
      </w:r>
      <w:r>
        <w:t xml:space="preserve"> </w:t>
      </w:r>
      <w:r>
        <w:rPr>
          <w:b/>
          <w:bCs/>
        </w:rPr>
        <w:t xml:space="preserve">defined schema</w:t>
      </w:r>
      <w:r>
        <w:t xml:space="preserve"> </w:t>
      </w:r>
      <w:r>
        <w:t xml:space="preserve">using Pydantic or another structured-output mechanism.</w:t>
      </w:r>
    </w:p>
    <w:p>
      <w:pPr>
        <w:pStyle w:val="BodyText"/>
      </w:pPr>
      <w:r>
        <w:t xml:space="preserve">The application should not simply save the raw LLM response.</w:t>
      </w:r>
    </w:p>
    <w:p>
      <w:r>
        <w:pict>
          <v:rect style="width:0;height:1.5pt" o:hralign="center" o:hrstd="t" o:hr="t"/>
        </w:pict>
      </w:r>
    </w:p>
    <w:bookmarkEnd w:id="16"/>
    <w:bookmarkStart w:id="17" w:name="automated-response-generation"/>
    <w:p>
      <w:pPr>
        <w:pStyle w:val="Heading3"/>
      </w:pPr>
      <w:r>
        <w:t xml:space="preserve">3. Automated Response Generation</w:t>
      </w:r>
    </w:p>
    <w:p>
      <w:pPr>
        <w:pStyle w:val="FirstParagraph"/>
      </w:pPr>
      <w:r>
        <w:t xml:space="preserve">For each complaint, generate a professional</w:t>
      </w:r>
      <w:r>
        <w:t xml:space="preserve"> </w:t>
      </w:r>
      <w:r>
        <w:rPr>
          <w:b/>
          <w:bCs/>
        </w:rPr>
        <w:t xml:space="preserve">customer response email</w:t>
      </w:r>
      <w:r>
        <w:t xml:space="preserve"> </w:t>
      </w:r>
      <w:r>
        <w:t xml:space="preserve">based on the extracted information.</w:t>
      </w:r>
    </w:p>
    <w:p>
      <w:pPr>
        <w:pStyle w:val="BodyText"/>
      </w:pPr>
      <w:r>
        <w:t xml:space="preserve">The email should:</w:t>
      </w:r>
    </w:p>
    <w:p>
      <w:pPr>
        <w:pStyle w:val="Compact"/>
        <w:numPr>
          <w:ilvl w:val="0"/>
          <w:numId w:val="1005"/>
        </w:numPr>
      </w:pPr>
      <w:r>
        <w:t xml:space="preserve">Address the customer appropriately.</w:t>
      </w:r>
    </w:p>
    <w:p>
      <w:pPr>
        <w:pStyle w:val="Compact"/>
        <w:numPr>
          <w:ilvl w:val="0"/>
          <w:numId w:val="1005"/>
        </w:numPr>
      </w:pPr>
      <w:r>
        <w:t xml:space="preserve">Summarize the issue.</w:t>
      </w:r>
    </w:p>
    <w:p>
      <w:pPr>
        <w:pStyle w:val="Compact"/>
        <w:numPr>
          <w:ilvl w:val="0"/>
          <w:numId w:val="1005"/>
        </w:numPr>
      </w:pPr>
      <w:r>
        <w:t xml:space="preserve">Mention the resolution/status.</w:t>
      </w:r>
    </w:p>
    <w:p>
      <w:pPr>
        <w:pStyle w:val="Compact"/>
        <w:numPr>
          <w:ilvl w:val="0"/>
          <w:numId w:val="1005"/>
        </w:numPr>
      </w:pPr>
      <w:r>
        <w:t xml:space="preserve">Maintain a professional tone.</w:t>
      </w:r>
    </w:p>
    <w:p>
      <w:pPr>
        <w:pStyle w:val="Compact"/>
        <w:numPr>
          <w:ilvl w:val="0"/>
          <w:numId w:val="1005"/>
        </w:numPr>
      </w:pPr>
      <w:r>
        <w:t xml:space="preserve">Avoid inventing information that is not present in the source document.</w:t>
      </w:r>
    </w:p>
    <w:p>
      <w:r>
        <w:pict>
          <v:rect style="width:0;height:1.5pt" o:hralign="center" o:hrstd="t" o:hr="t"/>
        </w:pict>
      </w:r>
    </w:p>
    <w:bookmarkEnd w:id="17"/>
    <w:bookmarkStart w:id="18" w:name="management-case-summary"/>
    <w:p>
      <w:pPr>
        <w:pStyle w:val="Heading3"/>
      </w:pPr>
      <w:r>
        <w:t xml:space="preserve">4. Management Case Summary</w:t>
      </w:r>
    </w:p>
    <w:p>
      <w:pPr>
        <w:pStyle w:val="FirstParagraph"/>
      </w:pPr>
      <w:r>
        <w:t xml:space="preserve">For each document, generate a concise</w:t>
      </w:r>
      <w:r>
        <w:t xml:space="preserve"> </w:t>
      </w:r>
      <w:r>
        <w:rPr>
          <w:b/>
          <w:bCs/>
        </w:rPr>
        <w:t xml:space="preserve">internal case summary</w:t>
      </w:r>
      <w:r>
        <w:t xml:space="preserve"> </w:t>
      </w:r>
      <w:r>
        <w:t xml:space="preserve">containing:</w:t>
      </w:r>
    </w:p>
    <w:p>
      <w:pPr>
        <w:pStyle w:val="Compact"/>
        <w:numPr>
          <w:ilvl w:val="0"/>
          <w:numId w:val="1006"/>
        </w:numPr>
      </w:pPr>
      <w:r>
        <w:t xml:space="preserve">Case overview</w:t>
      </w:r>
    </w:p>
    <w:p>
      <w:pPr>
        <w:pStyle w:val="Compact"/>
        <w:numPr>
          <w:ilvl w:val="0"/>
          <w:numId w:val="1006"/>
        </w:numPr>
      </w:pPr>
      <w:r>
        <w:t xml:space="preserve">Key issue</w:t>
      </w:r>
    </w:p>
    <w:p>
      <w:pPr>
        <w:pStyle w:val="Compact"/>
        <w:numPr>
          <w:ilvl w:val="0"/>
          <w:numId w:val="1006"/>
        </w:numPr>
      </w:pPr>
      <w:r>
        <w:t xml:space="preserve">Action taken</w:t>
      </w:r>
    </w:p>
    <w:p>
      <w:pPr>
        <w:pStyle w:val="Compact"/>
        <w:numPr>
          <w:ilvl w:val="0"/>
          <w:numId w:val="1006"/>
        </w:numPr>
      </w:pPr>
      <w:r>
        <w:t xml:space="preserve">Current status</w:t>
      </w:r>
    </w:p>
    <w:p>
      <w:pPr>
        <w:pStyle w:val="Compact"/>
        <w:numPr>
          <w:ilvl w:val="0"/>
          <w:numId w:val="1006"/>
        </w:numPr>
      </w:pPr>
      <w:r>
        <w:t xml:space="preserve">Recommended next action</w:t>
      </w:r>
    </w:p>
    <w:p>
      <w:r>
        <w:pict>
          <v:rect style="width:0;height:1.5pt" o:hralign="center" o:hrstd="t" o:hr="t"/>
        </w:pict>
      </w:r>
    </w:p>
    <w:bookmarkEnd w:id="18"/>
    <w:bookmarkStart w:id="19" w:name="workflow-design"/>
    <w:p>
      <w:pPr>
        <w:pStyle w:val="Heading3"/>
      </w:pPr>
      <w:r>
        <w:t xml:space="preserve">5. Workflow Design</w:t>
      </w:r>
    </w:p>
    <w:p>
      <w:pPr>
        <w:pStyle w:val="FirstParagraph"/>
      </w:pPr>
      <w:r>
        <w:t xml:space="preserve">The workflow should execute the three AI tasks:</w:t>
      </w:r>
    </w:p>
    <w:p>
      <w:pPr>
        <w:pStyle w:val="BodyText"/>
      </w:pPr>
      <w:r>
        <w:rPr>
          <w:b/>
          <w:bCs/>
        </w:rPr>
        <w:t xml:space="preserve">Document → Structured Extraction</w:t>
      </w:r>
    </w:p>
    <w:p>
      <w:pPr>
        <w:pStyle w:val="BodyText"/>
      </w:pPr>
      <w:r>
        <w:rPr>
          <w:b/>
          <w:bCs/>
        </w:rPr>
        <w:t xml:space="preserve">Document/Extracted Data → Customer Email</w:t>
      </w:r>
    </w:p>
    <w:p>
      <w:pPr>
        <w:pStyle w:val="BodyText"/>
      </w:pPr>
      <w:r>
        <w:rPr>
          <w:b/>
          <w:bCs/>
        </w:rPr>
        <w:t xml:space="preserve">Document/Extracted Data → Internal Case Summary</w:t>
      </w:r>
    </w:p>
    <w:p>
      <w:pPr>
        <w:pStyle w:val="BodyText"/>
      </w:pPr>
      <w:r>
        <w:t xml:space="preserve">The learner may implement the workflow sequentially or use parallel execution where appropriate.</w:t>
      </w:r>
    </w:p>
    <w:p>
      <w:pPr>
        <w:pStyle w:val="BodyText"/>
      </w:pPr>
      <w:r>
        <w:t xml:space="preserve">The implementation should clearly demonstrate</w:t>
      </w:r>
      <w:r>
        <w:t xml:space="preserve"> </w:t>
      </w:r>
      <w:r>
        <w:rPr>
          <w:b/>
          <w:bCs/>
        </w:rPr>
        <w:t xml:space="preserve">workflow orchestration</w:t>
      </w:r>
      <w:r>
        <w:t xml:space="preserve"> </w:t>
      </w:r>
      <w:r>
        <w:t xml:space="preserve">rather than placing the entire application inside one large LLM call.</w:t>
      </w:r>
    </w:p>
    <w:p>
      <w:r>
        <w:pict>
          <v:rect style="width:0;height:1.5pt" o:hralign="center" o:hrstd="t" o:hr="t"/>
        </w:pict>
      </w:r>
    </w:p>
    <w:bookmarkEnd w:id="19"/>
    <w:bookmarkStart w:id="20" w:name="batch-processing"/>
    <w:p>
      <w:pPr>
        <w:pStyle w:val="Heading3"/>
      </w:pPr>
      <w:r>
        <w:t xml:space="preserve">6. Batch Processing</w:t>
      </w:r>
    </w:p>
    <w:p>
      <w:pPr>
        <w:pStyle w:val="FirstParagraph"/>
      </w:pPr>
      <w:r>
        <w:t xml:space="preserve">The application should be capable of processing multiple documents automatically.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├── complaint_001.pdf</w:t>
      </w:r>
      <w:r>
        <w:br/>
      </w:r>
      <w:r>
        <w:rPr>
          <w:rStyle w:val="VerbatimChar"/>
        </w:rPr>
        <w:t xml:space="preserve">├── complaint_002.pdf</w:t>
      </w:r>
      <w:r>
        <w:br/>
      </w:r>
      <w:r>
        <w:rPr>
          <w:rStyle w:val="VerbatimChar"/>
        </w:rPr>
        <w:t xml:space="preserve">├── complaint_003.txt</w:t>
      </w:r>
      <w:r>
        <w:br/>
      </w:r>
      <w:r>
        <w:rPr>
          <w:rStyle w:val="VerbatimChar"/>
        </w:rPr>
        <w:t xml:space="preserve">├── complaint_004.docx</w:t>
      </w:r>
      <w:r>
        <w:br/>
      </w:r>
      <w:r>
        <w:rPr>
          <w:rStyle w:val="VerbatimChar"/>
        </w:rPr>
        <w:t xml:space="preserve">└── complaint_005.pdf</w:t>
      </w:r>
    </w:p>
    <w:p>
      <w:pPr>
        <w:pStyle w:val="FirstParagraph"/>
      </w:pPr>
      <w:r>
        <w:t xml:space="preserve">The system should process all eligible files and produce corresponding outputs.</w:t>
      </w:r>
    </w:p>
    <w:p>
      <w:r>
        <w:pict>
          <v:rect style="width:0;height:1.5pt" o:hralign="center" o:hrstd="t" o:hr="t"/>
        </w:pict>
      </w:r>
    </w:p>
    <w:bookmarkEnd w:id="20"/>
    <w:bookmarkStart w:id="21" w:name="expected-output"/>
    <w:p>
      <w:pPr>
        <w:pStyle w:val="Heading3"/>
      </w:pPr>
      <w:r>
        <w:t xml:space="preserve">Expected Output</w:t>
      </w:r>
    </w:p>
    <w:p>
      <w:pPr>
        <w:pStyle w:val="FirstParagraph"/>
      </w:pPr>
      <w:r>
        <w:t xml:space="preserve">A recommended output structure:</w:t>
      </w:r>
    </w:p>
    <w:p>
      <w:pPr>
        <w:pStyle w:val="SourceCode"/>
      </w:pPr>
      <w:r>
        <w:rPr>
          <w:rStyle w:val="VerbatimChar"/>
        </w:rPr>
        <w:t xml:space="preserve">output/</w:t>
      </w:r>
      <w:r>
        <w:br/>
      </w:r>
      <w:r>
        <w:rPr>
          <w:rStyle w:val="VerbatimChar"/>
        </w:rPr>
        <w:t xml:space="preserve">├── structured_data/</w:t>
      </w:r>
      <w:r>
        <w:br/>
      </w:r>
      <w:r>
        <w:rPr>
          <w:rStyle w:val="VerbatimChar"/>
        </w:rPr>
        <w:t xml:space="preserve">├── customer_emails/</w:t>
      </w:r>
      <w:r>
        <w:br/>
      </w:r>
      <w:r>
        <w:rPr>
          <w:rStyle w:val="VerbatimChar"/>
        </w:rPr>
        <w:t xml:space="preserve">├── case_summaries/</w:t>
      </w:r>
      <w:r>
        <w:br/>
      </w:r>
      <w:r>
        <w:rPr>
          <w:rStyle w:val="VerbatimChar"/>
        </w:rPr>
        <w:t xml:space="preserve">└── final_report.csv</w:t>
      </w:r>
    </w:p>
    <w:p>
      <w:pPr>
        <w:pStyle w:val="FirstParagraph"/>
      </w:pPr>
      <w:r>
        <w:t xml:space="preserve">The final report should provide a consolidated view of the processed documents.</w:t>
      </w:r>
    </w:p>
    <w:p>
      <w:r>
        <w:pict>
          <v:rect style="width:0;height:1.5pt" o:hralign="center" o:hrstd="t" o:hr="t"/>
        </w:pict>
      </w:r>
    </w:p>
    <w:bookmarkEnd w:id="21"/>
    <w:bookmarkStart w:id="22" w:name="expected-technical-skills-demonstrated"/>
    <w:p>
      <w:pPr>
        <w:pStyle w:val="Heading3"/>
      </w:pPr>
      <w:r>
        <w:t xml:space="preserve">Expected Technical Skills Demonstrated</w:t>
      </w:r>
    </w:p>
    <w:p>
      <w:pPr>
        <w:pStyle w:val="FirstParagraph"/>
      </w:pPr>
      <w:r>
        <w:t xml:space="preserve">The project should demonstrate:</w:t>
      </w:r>
    </w:p>
    <w:p>
      <w:pPr>
        <w:pStyle w:val="Compact"/>
        <w:numPr>
          <w:ilvl w:val="0"/>
          <w:numId w:val="1007"/>
        </w:numPr>
      </w:pPr>
      <w:r>
        <w:t xml:space="preserve">Python</w:t>
      </w:r>
    </w:p>
    <w:p>
      <w:pPr>
        <w:pStyle w:val="Compact"/>
        <w:numPr>
          <w:ilvl w:val="0"/>
          <w:numId w:val="1007"/>
        </w:numPr>
      </w:pPr>
      <w:r>
        <w:t xml:space="preserve">LLM API integration</w:t>
      </w:r>
    </w:p>
    <w:p>
      <w:pPr>
        <w:pStyle w:val="Compact"/>
        <w:numPr>
          <w:ilvl w:val="0"/>
          <w:numId w:val="1007"/>
        </w:numPr>
      </w:pPr>
      <w:r>
        <w:t xml:space="preserve">Prompt Engineering</w:t>
      </w:r>
    </w:p>
    <w:p>
      <w:pPr>
        <w:pStyle w:val="Compact"/>
        <w:numPr>
          <w:ilvl w:val="0"/>
          <w:numId w:val="1007"/>
        </w:numPr>
      </w:pPr>
      <w:r>
        <w:t xml:space="preserve">Structured Outputs</w:t>
      </w:r>
    </w:p>
    <w:p>
      <w:pPr>
        <w:pStyle w:val="Compact"/>
        <w:numPr>
          <w:ilvl w:val="0"/>
          <w:numId w:val="1007"/>
        </w:numPr>
      </w:pPr>
      <w:r>
        <w:t xml:space="preserve">Pydantic</w:t>
      </w:r>
    </w:p>
    <w:p>
      <w:pPr>
        <w:pStyle w:val="Compact"/>
        <w:numPr>
          <w:ilvl w:val="0"/>
          <w:numId w:val="1007"/>
        </w:numPr>
      </w:pPr>
      <w:r>
        <w:t xml:space="preserve">Batch Processing</w:t>
      </w:r>
    </w:p>
    <w:p>
      <w:pPr>
        <w:pStyle w:val="Compact"/>
        <w:numPr>
          <w:ilvl w:val="0"/>
          <w:numId w:val="1007"/>
        </w:numPr>
      </w:pPr>
      <w:r>
        <w:t xml:space="preserve">Sequential/Parallel Workflow</w:t>
      </w:r>
    </w:p>
    <w:p>
      <w:pPr>
        <w:pStyle w:val="Compact"/>
        <w:numPr>
          <w:ilvl w:val="0"/>
          <w:numId w:val="1007"/>
        </w:numPr>
      </w:pPr>
      <w:r>
        <w:t xml:space="preserve">Error Handling</w:t>
      </w:r>
    </w:p>
    <w:p>
      <w:pPr>
        <w:pStyle w:val="Compact"/>
        <w:numPr>
          <w:ilvl w:val="0"/>
          <w:numId w:val="1007"/>
        </w:numPr>
      </w:pPr>
      <w:r>
        <w:t xml:space="preserve">Modular Code</w:t>
      </w:r>
    </w:p>
    <w:p>
      <w:pPr>
        <w:pStyle w:val="Compact"/>
        <w:numPr>
          <w:ilvl w:val="0"/>
          <w:numId w:val="1007"/>
        </w:numPr>
      </w:pPr>
      <w:r>
        <w:t xml:space="preserve">File Processing</w:t>
      </w:r>
    </w:p>
    <w:p>
      <w:pPr>
        <w:pStyle w:val="Compact"/>
        <w:numPr>
          <w:ilvl w:val="0"/>
          <w:numId w:val="1007"/>
        </w:numPr>
      </w:pPr>
      <w:r>
        <w:t xml:space="preserve">Git/GitHub</w:t>
      </w:r>
    </w:p>
    <w:p>
      <w:pPr>
        <w:pStyle w:val="Compact"/>
        <w:numPr>
          <w:ilvl w:val="0"/>
          <w:numId w:val="1007"/>
        </w:numPr>
      </w:pPr>
      <w:r>
        <w:t xml:space="preserve">Basic logging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8" w:name="Xd00d3cee73d4c5626e939f6d2a09aa22c166bec"/>
    <w:p>
      <w:pPr>
        <w:pStyle w:val="Heading1"/>
      </w:pPr>
      <w:r>
        <w:t xml:space="preserve">Project 2 – Enterprise Knowledge Assistant with Advanced RAG</w:t>
      </w:r>
    </w:p>
    <w:bookmarkStart w:id="25" w:name="project-objective-1"/>
    <w:p>
      <w:pPr>
        <w:pStyle w:val="Heading2"/>
      </w:pPr>
      <w:r>
        <w:t xml:space="preserve">Project Objective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production-oriented RAG application</w:t>
      </w:r>
      <w:r>
        <w:t xml:space="preserve"> </w:t>
      </w:r>
      <w:r>
        <w:t xml:space="preserve">that allows users to ask questions about a collection of private documents.</w:t>
      </w:r>
    </w:p>
    <w:p>
      <w:pPr>
        <w:pStyle w:val="BodyText"/>
      </w:pPr>
      <w:r>
        <w:t xml:space="preserve">The objective is to demonstrate that you can build more than a basic</w:t>
      </w:r>
      <w:r>
        <w:t xml:space="preserve"> </w:t>
      </w:r>
      <w:r>
        <w:t xml:space="preserve">“chat with PDF”</w:t>
      </w:r>
      <w:r>
        <w:t xml:space="preserve"> </w:t>
      </w:r>
      <w:r>
        <w:t xml:space="preserve">application by implementing</w:t>
      </w:r>
      <w:r>
        <w:t xml:space="preserve"> </w:t>
      </w:r>
      <w:r>
        <w:rPr>
          <w:b/>
          <w:bCs/>
        </w:rPr>
        <w:t xml:space="preserve">advanced retrieval techniques, conversation memory and a usable interface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suggested-business-scenario-1"/>
    <w:p>
      <w:pPr>
        <w:pStyle w:val="Heading2"/>
      </w:pPr>
      <w:r>
        <w:t xml:space="preserve">Suggested Business Scenario</w:t>
      </w:r>
    </w:p>
    <w:p>
      <w:pPr>
        <w:pStyle w:val="FirstParagraph"/>
      </w:pPr>
      <w:r>
        <w:t xml:space="preserve">Build an</w:t>
      </w:r>
      <w:r>
        <w:t xml:space="preserve"> </w:t>
      </w:r>
      <w:r>
        <w:rPr>
          <w:b/>
          <w:bCs/>
        </w:rPr>
        <w:t xml:space="preserve">Employee Knowledge Assistant</w:t>
      </w:r>
      <w:r>
        <w:t xml:space="preserve"> </w:t>
      </w:r>
      <w:r>
        <w:t xml:space="preserve">for a fictional organization.</w:t>
      </w:r>
    </w:p>
    <w:p>
      <w:pPr>
        <w:pStyle w:val="BodyText"/>
      </w:pPr>
      <w:r>
        <w:t xml:space="preserve">The application should answer questions using a collection of company documents such as:</w:t>
      </w:r>
    </w:p>
    <w:p>
      <w:pPr>
        <w:pStyle w:val="Compact"/>
        <w:numPr>
          <w:ilvl w:val="0"/>
          <w:numId w:val="1008"/>
        </w:numPr>
      </w:pPr>
      <w:r>
        <w:t xml:space="preserve">Employee policies</w:t>
      </w:r>
    </w:p>
    <w:p>
      <w:pPr>
        <w:pStyle w:val="Compact"/>
        <w:numPr>
          <w:ilvl w:val="0"/>
          <w:numId w:val="1008"/>
        </w:numPr>
      </w:pPr>
      <w:r>
        <w:t xml:space="preserve">Leave policy</w:t>
      </w:r>
    </w:p>
    <w:p>
      <w:pPr>
        <w:pStyle w:val="Compact"/>
        <w:numPr>
          <w:ilvl w:val="0"/>
          <w:numId w:val="1008"/>
        </w:numPr>
      </w:pPr>
      <w:r>
        <w:t xml:space="preserve">HR handbook</w:t>
      </w:r>
    </w:p>
    <w:p>
      <w:pPr>
        <w:pStyle w:val="Compact"/>
        <w:numPr>
          <w:ilvl w:val="0"/>
          <w:numId w:val="1008"/>
        </w:numPr>
      </w:pPr>
      <w:r>
        <w:t xml:space="preserve">IT policies</w:t>
      </w:r>
    </w:p>
    <w:p>
      <w:pPr>
        <w:pStyle w:val="Compact"/>
        <w:numPr>
          <w:ilvl w:val="0"/>
          <w:numId w:val="1008"/>
        </w:numPr>
      </w:pPr>
      <w:r>
        <w:t xml:space="preserve">Travel policy</w:t>
      </w:r>
    </w:p>
    <w:p>
      <w:pPr>
        <w:pStyle w:val="Compact"/>
        <w:numPr>
          <w:ilvl w:val="0"/>
          <w:numId w:val="1008"/>
        </w:numPr>
      </w:pPr>
      <w:r>
        <w:t xml:space="preserve">Benefits documentation</w:t>
      </w:r>
    </w:p>
    <w:p>
      <w:pPr>
        <w:pStyle w:val="Compact"/>
        <w:numPr>
          <w:ilvl w:val="0"/>
          <w:numId w:val="1008"/>
        </w:numPr>
      </w:pPr>
      <w:r>
        <w:t xml:space="preserve">Code of conduct</w:t>
      </w:r>
    </w:p>
    <w:p>
      <w:pPr>
        <w:pStyle w:val="Compact"/>
        <w:numPr>
          <w:ilvl w:val="0"/>
          <w:numId w:val="1008"/>
        </w:numPr>
      </w:pPr>
      <w:r>
        <w:t xml:space="preserve">Company FAQs</w:t>
      </w:r>
    </w:p>
    <w:p>
      <w:pPr>
        <w:pStyle w:val="FirstParagraph"/>
      </w:pPr>
      <w:r>
        <w:t xml:space="preserve">All documents should be stored locally.</w:t>
      </w:r>
    </w:p>
    <w:p>
      <w:r>
        <w:pict>
          <v:rect style="width:0;height:1.5pt" o:hralign="center" o:hrstd="t" o:hr="t"/>
        </w:pict>
      </w:r>
    </w:p>
    <w:bookmarkEnd w:id="26"/>
    <w:bookmarkStart w:id="37" w:name="functional-requirements-1"/>
    <w:p>
      <w:pPr>
        <w:pStyle w:val="Heading2"/>
      </w:pPr>
      <w:r>
        <w:t xml:space="preserve">Functional Requirements</w:t>
      </w:r>
    </w:p>
    <w:bookmarkStart w:id="27" w:name="document-ingestion-1"/>
    <w:p>
      <w:pPr>
        <w:pStyle w:val="Heading3"/>
      </w:pPr>
      <w:r>
        <w:t xml:space="preserve">1. Document Ingestion</w:t>
      </w:r>
    </w:p>
    <w:p>
      <w:pPr>
        <w:pStyle w:val="FirstParagraph"/>
      </w:pPr>
      <w:r>
        <w:t xml:space="preserve">The system should:</w:t>
      </w:r>
    </w:p>
    <w:p>
      <w:pPr>
        <w:pStyle w:val="Compact"/>
        <w:numPr>
          <w:ilvl w:val="0"/>
          <w:numId w:val="1009"/>
        </w:numPr>
      </w:pPr>
      <w:r>
        <w:t xml:space="preserve">Load documents from a local folder.</w:t>
      </w:r>
    </w:p>
    <w:p>
      <w:pPr>
        <w:pStyle w:val="Compact"/>
        <w:numPr>
          <w:ilvl w:val="0"/>
          <w:numId w:val="1009"/>
        </w:numPr>
      </w:pPr>
      <w:r>
        <w:t xml:space="preserve">Support at least two document formats.</w:t>
      </w:r>
    </w:p>
    <w:p>
      <w:pPr>
        <w:pStyle w:val="Compact"/>
        <w:numPr>
          <w:ilvl w:val="0"/>
          <w:numId w:val="1009"/>
        </w:numPr>
      </w:pPr>
      <w:r>
        <w:t xml:space="preserve">Split documents into appropriate chunks.</w:t>
      </w:r>
    </w:p>
    <w:p>
      <w:pPr>
        <w:pStyle w:val="Compact"/>
        <w:numPr>
          <w:ilvl w:val="0"/>
          <w:numId w:val="1009"/>
        </w:numPr>
      </w:pPr>
      <w:r>
        <w:t xml:space="preserve">Generate embeddings.</w:t>
      </w:r>
    </w:p>
    <w:p>
      <w:pPr>
        <w:pStyle w:val="Compact"/>
        <w:numPr>
          <w:ilvl w:val="0"/>
          <w:numId w:val="1009"/>
        </w:numPr>
      </w:pPr>
      <w:r>
        <w:t xml:space="preserve">Store embeddings in a local vector database.</w:t>
      </w:r>
    </w:p>
    <w:p>
      <w:pPr>
        <w:pStyle w:val="FirstParagraph"/>
      </w:pPr>
      <w:r>
        <w:t xml:space="preserve">Recommended options:</w:t>
      </w:r>
    </w:p>
    <w:p>
      <w:pPr>
        <w:pStyle w:val="Compact"/>
        <w:numPr>
          <w:ilvl w:val="0"/>
          <w:numId w:val="1010"/>
        </w:numPr>
      </w:pPr>
      <w:r>
        <w:t xml:space="preserve">FAISS</w:t>
      </w:r>
    </w:p>
    <w:p>
      <w:pPr>
        <w:pStyle w:val="Compact"/>
        <w:numPr>
          <w:ilvl w:val="0"/>
          <w:numId w:val="1010"/>
        </w:numPr>
      </w:pPr>
      <w:r>
        <w:t xml:space="preserve">ChromaDB</w:t>
      </w:r>
    </w:p>
    <w:p>
      <w:r>
        <w:pict>
          <v:rect style="width:0;height:1.5pt" o:hralign="center" o:hrstd="t" o:hr="t"/>
        </w:pict>
      </w:r>
    </w:p>
    <w:bookmarkEnd w:id="27"/>
    <w:bookmarkStart w:id="28" w:name="basic-retrieval"/>
    <w:p>
      <w:pPr>
        <w:pStyle w:val="Heading3"/>
      </w:pPr>
      <w:r>
        <w:t xml:space="preserve">2. Basic Retrieval</w:t>
      </w:r>
    </w:p>
    <w:p>
      <w:pPr>
        <w:pStyle w:val="FirstParagraph"/>
      </w:pPr>
      <w:r>
        <w:t xml:space="preserve">Implement semantic/vector retrieval to identify relevant document chunks for a user query.</w:t>
      </w:r>
    </w:p>
    <w:p>
      <w:pPr>
        <w:pStyle w:val="BodyText"/>
      </w:pPr>
      <w:r>
        <w:t xml:space="preserve">The application should return the most relevant context to the LLM before generating the final answer.</w:t>
      </w:r>
    </w:p>
    <w:p>
      <w:r>
        <w:pict>
          <v:rect style="width:0;height:1.5pt" o:hralign="center" o:hrstd="t" o:hr="t"/>
        </w:pict>
      </w:r>
    </w:p>
    <w:bookmarkEnd w:id="28"/>
    <w:bookmarkStart w:id="29" w:name="hybrid-search"/>
    <w:p>
      <w:pPr>
        <w:pStyle w:val="Heading3"/>
      </w:pPr>
      <w:r>
        <w:t xml:space="preserve">3. Hybrid Search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combining:</w:t>
      </w:r>
    </w:p>
    <w:p>
      <w:pPr>
        <w:pStyle w:val="Compact"/>
        <w:numPr>
          <w:ilvl w:val="0"/>
          <w:numId w:val="1011"/>
        </w:numPr>
      </w:pPr>
      <w:r>
        <w:t xml:space="preserve">Vector/Semantic Search</w:t>
      </w:r>
    </w:p>
    <w:p>
      <w:pPr>
        <w:pStyle w:val="Compact"/>
        <w:numPr>
          <w:ilvl w:val="0"/>
          <w:numId w:val="1011"/>
        </w:numPr>
      </w:pPr>
      <w:r>
        <w:t xml:space="preserve">Keyword-based Search such as BM25</w:t>
      </w:r>
    </w:p>
    <w:p>
      <w:pPr>
        <w:pStyle w:val="FirstParagraph"/>
      </w:pPr>
      <w:r>
        <w:t xml:space="preserve">The system should combine the results from both retrieval approaches.</w:t>
      </w:r>
    </w:p>
    <w:p>
      <w:r>
        <w:pict>
          <v:rect style="width:0;height:1.5pt" o:hralign="center" o:hrstd="t" o:hr="t"/>
        </w:pict>
      </w:r>
    </w:p>
    <w:bookmarkEnd w:id="29"/>
    <w:bookmarkStart w:id="30" w:name="reranking"/>
    <w:p>
      <w:pPr>
        <w:pStyle w:val="Heading3"/>
      </w:pPr>
      <w:r>
        <w:t xml:space="preserve">4. Reranking</w:t>
      </w:r>
    </w:p>
    <w:p>
      <w:pPr>
        <w:pStyle w:val="FirstParagraph"/>
      </w:pPr>
      <w:r>
        <w:t xml:space="preserve">Implement a</w:t>
      </w:r>
      <w:r>
        <w:t xml:space="preserve"> </w:t>
      </w:r>
      <w:r>
        <w:rPr>
          <w:b/>
          <w:bCs/>
        </w:rPr>
        <w:t xml:space="preserve">reranking step</w:t>
      </w:r>
      <w:r>
        <w:t xml:space="preserve"> </w:t>
      </w:r>
      <w:r>
        <w:t xml:space="preserve">after initial retrieval.</w:t>
      </w:r>
    </w:p>
    <w:p>
      <w:pPr>
        <w:pStyle w:val="BodyText"/>
      </w:pPr>
      <w:r>
        <w:t xml:space="preserve">The basic flow should be:</w:t>
      </w:r>
    </w:p>
    <w:p>
      <w:pPr>
        <w:pStyle w:val="BodyText"/>
      </w:pPr>
      <w:r>
        <w:rPr>
          <w:b/>
          <w:bCs/>
        </w:rPr>
        <w:t xml:space="preserve">User Query → Retrieval → Candidate Documents → Reranking → Final Context → LLM</w:t>
      </w:r>
    </w:p>
    <w:p>
      <w:pPr>
        <w:pStyle w:val="BodyText"/>
      </w:pPr>
      <w:r>
        <w:t xml:space="preserve">The purpose is to improve the relevance of the context provided to the LLM.</w:t>
      </w:r>
    </w:p>
    <w:p>
      <w:r>
        <w:pict>
          <v:rect style="width:0;height:1.5pt" o:hralign="center" o:hrstd="t" o:hr="t"/>
        </w:pict>
      </w:r>
    </w:p>
    <w:bookmarkEnd w:id="30"/>
    <w:bookmarkStart w:id="31" w:name="conversational-memory"/>
    <w:p>
      <w:pPr>
        <w:pStyle w:val="Heading3"/>
      </w:pPr>
      <w:r>
        <w:t xml:space="preserve">5. Conversational Memory</w:t>
      </w:r>
    </w:p>
    <w:p>
      <w:pPr>
        <w:pStyle w:val="FirstParagraph"/>
      </w:pPr>
      <w:r>
        <w:t xml:space="preserve">The application should remember relevant conversation history.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User:</w:t>
      </w:r>
      <w:r>
        <w:t xml:space="preserve"> </w:t>
      </w:r>
      <w:r>
        <w:t xml:space="preserve">What is the leave policy?</w:t>
      </w:r>
    </w:p>
    <w:p>
      <w:pPr>
        <w:pStyle w:val="BodyText"/>
      </w:pPr>
      <w:r>
        <w:rPr>
          <w:b/>
          <w:bCs/>
        </w:rPr>
        <w:t xml:space="preserve">AI:</w:t>
      </w:r>
      <w:r>
        <w:t xml:space="preserve"> </w:t>
      </w:r>
      <w:r>
        <w:t xml:space="preserve">Employees receive…</w:t>
      </w:r>
    </w:p>
    <w:p>
      <w:pPr>
        <w:pStyle w:val="BodyText"/>
      </w:pPr>
      <w:r>
        <w:rPr>
          <w:b/>
          <w:bCs/>
        </w:rPr>
        <w:t xml:space="preserve">User:</w:t>
      </w:r>
      <w:r>
        <w:t xml:space="preserve"> </w:t>
      </w:r>
      <w:r>
        <w:t xml:space="preserve">What about carry-forward?</w:t>
      </w:r>
    </w:p>
    <w:p>
      <w:pPr>
        <w:pStyle w:val="BodyText"/>
      </w:pPr>
      <w:r>
        <w:t xml:space="preserve">The system should understand that the second question refers to the previously discussed leave policy.</w:t>
      </w:r>
    </w:p>
    <w:p>
      <w:pPr>
        <w:pStyle w:val="BodyText"/>
      </w:pPr>
      <w:r>
        <w:t xml:space="preserve">Learners may use the LangChain memory capabilities covered during the program.</w:t>
      </w:r>
    </w:p>
    <w:p>
      <w:r>
        <w:pict>
          <v:rect style="width:0;height:1.5pt" o:hralign="center" o:hrstd="t" o:hr="t"/>
        </w:pict>
      </w:r>
    </w:p>
    <w:bookmarkEnd w:id="31"/>
    <w:bookmarkStart w:id="32" w:name="source-citations"/>
    <w:p>
      <w:pPr>
        <w:pStyle w:val="Heading3"/>
      </w:pPr>
      <w:r>
        <w:t xml:space="preserve">6. Source Citations</w:t>
      </w:r>
    </w:p>
    <w:p>
      <w:pPr>
        <w:pStyle w:val="FirstParagraph"/>
      </w:pPr>
      <w:r>
        <w:t xml:space="preserve">The application should identify the source documents used to generate an answer.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Sources:</w:t>
      </w:r>
      <w:r>
        <w:br/>
      </w:r>
      <w:r>
        <w:rPr>
          <w:rStyle w:val="VerbatimChar"/>
        </w:rPr>
        <w:t xml:space="preserve">- Leave_Policy.pdf</w:t>
      </w:r>
      <w:r>
        <w:br/>
      </w:r>
      <w:r>
        <w:rPr>
          <w:rStyle w:val="VerbatimChar"/>
        </w:rPr>
        <w:t xml:space="preserve">- Employee_Handbook.pdf</w:t>
      </w:r>
    </w:p>
    <w:p>
      <w:pPr>
        <w:pStyle w:val="FirstParagraph"/>
      </w:pPr>
      <w:r>
        <w:t xml:space="preserve">The answer should be grounded in the retrieved documents.</w:t>
      </w:r>
    </w:p>
    <w:p>
      <w:r>
        <w:pict>
          <v:rect style="width:0;height:1.5pt" o:hralign="center" o:hrstd="t" o:hr="t"/>
        </w:pict>
      </w:r>
    </w:p>
    <w:bookmarkEnd w:id="32"/>
    <w:bookmarkStart w:id="33" w:name="user-interface"/>
    <w:p>
      <w:pPr>
        <w:pStyle w:val="Heading3"/>
      </w:pPr>
      <w:r>
        <w:t xml:space="preserve">7. User Interface</w:t>
      </w:r>
    </w:p>
    <w:p>
      <w:pPr>
        <w:pStyle w:val="FirstParagraph"/>
      </w:pPr>
      <w:r>
        <w:t xml:space="preserve">Build a simple and clean interface using:</w:t>
      </w:r>
    </w:p>
    <w:p>
      <w:pPr>
        <w:pStyle w:val="Compact"/>
        <w:numPr>
          <w:ilvl w:val="0"/>
          <w:numId w:val="1012"/>
        </w:numPr>
      </w:pPr>
      <w:r>
        <w:t xml:space="preserve">Streamlit</w:t>
      </w:r>
    </w:p>
    <w:p>
      <w:pPr>
        <w:pStyle w:val="FirstParagraph"/>
      </w:pPr>
      <w:r>
        <w:t xml:space="preserve">The interface should support:</w:t>
      </w:r>
    </w:p>
    <w:p>
      <w:pPr>
        <w:pStyle w:val="Compact"/>
        <w:numPr>
          <w:ilvl w:val="0"/>
          <w:numId w:val="1013"/>
        </w:numPr>
      </w:pPr>
      <w:r>
        <w:t xml:space="preserve">Chat interaction</w:t>
      </w:r>
    </w:p>
    <w:p>
      <w:pPr>
        <w:pStyle w:val="Compact"/>
        <w:numPr>
          <w:ilvl w:val="0"/>
          <w:numId w:val="1013"/>
        </w:numPr>
      </w:pPr>
      <w:r>
        <w:t xml:space="preserve">Conversation history</w:t>
      </w:r>
    </w:p>
    <w:p>
      <w:pPr>
        <w:pStyle w:val="Compact"/>
        <w:numPr>
          <w:ilvl w:val="0"/>
          <w:numId w:val="1013"/>
        </w:numPr>
      </w:pPr>
      <w:r>
        <w:t xml:space="preserve">Clear/reset conversation</w:t>
      </w:r>
    </w:p>
    <w:p>
      <w:pPr>
        <w:pStyle w:val="Compact"/>
        <w:numPr>
          <w:ilvl w:val="0"/>
          <w:numId w:val="1013"/>
        </w:numPr>
      </w:pPr>
      <w:r>
        <w:t xml:space="preserve">Display of retrieved sources</w:t>
      </w:r>
    </w:p>
    <w:p>
      <w:pPr>
        <w:pStyle w:val="Compact"/>
        <w:numPr>
          <w:ilvl w:val="0"/>
          <w:numId w:val="1013"/>
        </w:numPr>
      </w:pPr>
      <w:r>
        <w:t xml:space="preserve">Basic error messages</w:t>
      </w:r>
    </w:p>
    <w:p>
      <w:r>
        <w:pict>
          <v:rect style="width:0;height:1.5pt" o:hralign="center" o:hrstd="t" o:hr="t"/>
        </w:pict>
      </w:r>
    </w:p>
    <w:bookmarkEnd w:id="33"/>
    <w:bookmarkStart w:id="34" w:name="hallucination-handling"/>
    <w:p>
      <w:pPr>
        <w:pStyle w:val="Heading3"/>
      </w:pPr>
      <w:r>
        <w:t xml:space="preserve">8. Hallucination Handling</w:t>
      </w:r>
    </w:p>
    <w:p>
      <w:pPr>
        <w:pStyle w:val="FirstParagraph"/>
      </w:pPr>
      <w:r>
        <w:t xml:space="preserve">The system should instruct the LLM to avoid making unsupported claims.</w:t>
      </w:r>
    </w:p>
    <w:p>
      <w:pPr>
        <w:pStyle w:val="BodyText"/>
      </w:pPr>
      <w:r>
        <w:t xml:space="preserve">If the required information cannot be found in the available documents, the application should clearly communicate that the information was not found.</w:t>
      </w:r>
    </w:p>
    <w:p>
      <w:r>
        <w:pict>
          <v:rect style="width:0;height:1.5pt" o:hralign="center" o:hrstd="t" o:hr="t"/>
        </w:pict>
      </w:r>
    </w:p>
    <w:bookmarkEnd w:id="34"/>
    <w:bookmarkStart w:id="35" w:name="expected-architecture"/>
    <w:p>
      <w:pPr>
        <w:pStyle w:val="Heading3"/>
      </w:pPr>
      <w:r>
        <w:t xml:space="preserve">Expected Architecture</w:t>
      </w:r>
    </w:p>
    <w:p>
      <w:pPr>
        <w:pStyle w:val="SourceCode"/>
      </w:pP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Document Loader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Chunking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Vector Store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    ┌── Vector Search</w:t>
      </w:r>
      <w:r>
        <w:br/>
      </w:r>
      <w:r>
        <w:rPr>
          <w:rStyle w:val="VerbatimChar"/>
        </w:rPr>
        <w:t xml:space="preserve">Query ──┤</w:t>
      </w:r>
      <w:r>
        <w:br/>
      </w:r>
      <w:r>
        <w:rPr>
          <w:rStyle w:val="VerbatimChar"/>
        </w:rPr>
        <w:t xml:space="preserve">        └── Keyword/BM25 Search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Hybrid Results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Reranking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Relevant Context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LLM + Memory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Grounded Answer + Sources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Streamlit UI</w:t>
      </w:r>
    </w:p>
    <w:p>
      <w:r>
        <w:pict>
          <v:rect style="width:0;height:1.5pt" o:hralign="center" o:hrstd="t" o:hr="t"/>
        </w:pict>
      </w:r>
    </w:p>
    <w:bookmarkEnd w:id="35"/>
    <w:bookmarkStart w:id="36" w:name="expected-technical-skills-demonstrated-1"/>
    <w:p>
      <w:pPr>
        <w:pStyle w:val="Heading3"/>
      </w:pPr>
      <w:r>
        <w:t xml:space="preserve">Expected Technical Skills Demonstrated</w:t>
      </w:r>
    </w:p>
    <w:p>
      <w:pPr>
        <w:pStyle w:val="FirstParagraph"/>
      </w:pPr>
      <w:r>
        <w:t xml:space="preserve">The project should demonstrate:</w:t>
      </w:r>
    </w:p>
    <w:p>
      <w:pPr>
        <w:pStyle w:val="Compact"/>
        <w:numPr>
          <w:ilvl w:val="0"/>
          <w:numId w:val="1014"/>
        </w:numPr>
      </w:pPr>
      <w:r>
        <w:t xml:space="preserve">Python</w:t>
      </w:r>
    </w:p>
    <w:p>
      <w:pPr>
        <w:pStyle w:val="Compact"/>
        <w:numPr>
          <w:ilvl w:val="0"/>
          <w:numId w:val="1014"/>
        </w:numPr>
      </w:pPr>
      <w:r>
        <w:t xml:space="preserve">LangChain</w:t>
      </w:r>
    </w:p>
    <w:p>
      <w:pPr>
        <w:pStyle w:val="Compact"/>
        <w:numPr>
          <w:ilvl w:val="0"/>
          <w:numId w:val="1014"/>
        </w:numPr>
      </w:pPr>
      <w:r>
        <w:t xml:space="preserve">RAG</w:t>
      </w:r>
    </w:p>
    <w:p>
      <w:pPr>
        <w:pStyle w:val="Compact"/>
        <w:numPr>
          <w:ilvl w:val="0"/>
          <w:numId w:val="1014"/>
        </w:numPr>
      </w:pPr>
      <w:r>
        <w:t xml:space="preserve">Document Loaders</w:t>
      </w:r>
    </w:p>
    <w:p>
      <w:pPr>
        <w:pStyle w:val="Compact"/>
        <w:numPr>
          <w:ilvl w:val="0"/>
          <w:numId w:val="1014"/>
        </w:numPr>
      </w:pPr>
      <w:r>
        <w:t xml:space="preserve">Chunking</w:t>
      </w:r>
    </w:p>
    <w:p>
      <w:pPr>
        <w:pStyle w:val="Compact"/>
        <w:numPr>
          <w:ilvl w:val="0"/>
          <w:numId w:val="1014"/>
        </w:numPr>
      </w:pPr>
      <w:r>
        <w:t xml:space="preserve">Embeddings</w:t>
      </w:r>
    </w:p>
    <w:p>
      <w:pPr>
        <w:pStyle w:val="Compact"/>
        <w:numPr>
          <w:ilvl w:val="0"/>
          <w:numId w:val="1014"/>
        </w:numPr>
      </w:pPr>
      <w:r>
        <w:t xml:space="preserve">FAISS/ChromaDB</w:t>
      </w:r>
    </w:p>
    <w:p>
      <w:pPr>
        <w:pStyle w:val="Compact"/>
        <w:numPr>
          <w:ilvl w:val="0"/>
          <w:numId w:val="1014"/>
        </w:numPr>
      </w:pPr>
      <w:r>
        <w:t xml:space="preserve">Hybrid Search</w:t>
      </w:r>
    </w:p>
    <w:p>
      <w:pPr>
        <w:pStyle w:val="Compact"/>
        <w:numPr>
          <w:ilvl w:val="0"/>
          <w:numId w:val="1014"/>
        </w:numPr>
      </w:pPr>
      <w:r>
        <w:t xml:space="preserve">BM25</w:t>
      </w:r>
    </w:p>
    <w:p>
      <w:pPr>
        <w:pStyle w:val="Compact"/>
        <w:numPr>
          <w:ilvl w:val="0"/>
          <w:numId w:val="1014"/>
        </w:numPr>
      </w:pPr>
      <w:r>
        <w:t xml:space="preserve">Reranking</w:t>
      </w:r>
    </w:p>
    <w:p>
      <w:pPr>
        <w:pStyle w:val="Compact"/>
        <w:numPr>
          <w:ilvl w:val="0"/>
          <w:numId w:val="1014"/>
        </w:numPr>
      </w:pPr>
      <w:r>
        <w:t xml:space="preserve">Conversation Memory</w:t>
      </w:r>
    </w:p>
    <w:p>
      <w:pPr>
        <w:pStyle w:val="Compact"/>
        <w:numPr>
          <w:ilvl w:val="0"/>
          <w:numId w:val="1014"/>
        </w:numPr>
      </w:pPr>
      <w:r>
        <w:t xml:space="preserve">Prompt Engineering</w:t>
      </w:r>
    </w:p>
    <w:p>
      <w:pPr>
        <w:pStyle w:val="Compact"/>
        <w:numPr>
          <w:ilvl w:val="0"/>
          <w:numId w:val="1014"/>
        </w:numPr>
      </w:pPr>
      <w:r>
        <w:t xml:space="preserve">Structured application architecture</w:t>
      </w:r>
    </w:p>
    <w:p>
      <w:pPr>
        <w:pStyle w:val="Compact"/>
        <w:numPr>
          <w:ilvl w:val="0"/>
          <w:numId w:val="1014"/>
        </w:numPr>
      </w:pPr>
      <w:r>
        <w:t xml:space="preserve">Streamlit</w:t>
      </w:r>
    </w:p>
    <w:p>
      <w:pPr>
        <w:pStyle w:val="Compact"/>
        <w:numPr>
          <w:ilvl w:val="0"/>
          <w:numId w:val="1014"/>
        </w:numPr>
      </w:pPr>
      <w:r>
        <w:t xml:space="preserve">Source Citation</w:t>
      </w:r>
    </w:p>
    <w:p>
      <w:pPr>
        <w:pStyle w:val="Compact"/>
        <w:numPr>
          <w:ilvl w:val="0"/>
          <w:numId w:val="1014"/>
        </w:numPr>
      </w:pPr>
      <w:r>
        <w:t xml:space="preserve">Hallucination Mitigation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1" w:name="Xdabe54470398220f208489be7c6cc849324b207"/>
    <w:p>
      <w:pPr>
        <w:pStyle w:val="Heading1"/>
      </w:pPr>
      <w:r>
        <w:t xml:space="preserve">Project 3 – AI Operations Assistant Using Agentic AI</w:t>
      </w:r>
    </w:p>
    <w:bookmarkStart w:id="39" w:name="project-objective-2"/>
    <w:p>
      <w:pPr>
        <w:pStyle w:val="Heading2"/>
      </w:pPr>
      <w:r>
        <w:t xml:space="preserve">Project Objective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basic Agentic AI assistant</w:t>
      </w:r>
      <w:r>
        <w:t xml:space="preserve"> </w:t>
      </w:r>
      <w:r>
        <w:t xml:space="preserve">that can understand a user’s request, decide which tool is required, execute the appropriate tool and return the final response.</w:t>
      </w:r>
    </w:p>
    <w:p>
      <w:pPr>
        <w:pStyle w:val="BodyText"/>
      </w:pPr>
      <w:r>
        <w:t xml:space="preserve">The objective is to demonstrate practical understanding of:</w:t>
      </w:r>
    </w:p>
    <w:p>
      <w:pPr>
        <w:pStyle w:val="BodyText"/>
      </w:pPr>
      <w:r>
        <w:rPr>
          <w:b/>
          <w:bCs/>
        </w:rPr>
        <w:t xml:space="preserve">Tool Calling → Agent → State → Routing → Multi-Step Workflow</w:t>
      </w:r>
    </w:p>
    <w:p>
      <w:pPr>
        <w:pStyle w:val="BodyText"/>
      </w:pPr>
      <w:r>
        <w:t xml:space="preserve">The project should remain intentionally realistic and achievable on a local machine.</w:t>
      </w:r>
    </w:p>
    <w:p>
      <w:r>
        <w:pict>
          <v:rect style="width:0;height:1.5pt" o:hralign="center" o:hrstd="t" o:hr="t"/>
        </w:pict>
      </w:r>
    </w:p>
    <w:bookmarkEnd w:id="39"/>
    <w:bookmarkStart w:id="40" w:name="suggested-business-scenario-2"/>
    <w:p>
      <w:pPr>
        <w:pStyle w:val="Heading2"/>
      </w:pPr>
      <w:r>
        <w:t xml:space="preserve">Suggested Business Scenario</w:t>
      </w:r>
    </w:p>
    <w:p>
      <w:pPr>
        <w:pStyle w:val="FirstParagraph"/>
      </w:pPr>
      <w:r>
        <w:t xml:space="preserve">Build an</w:t>
      </w:r>
      <w:r>
        <w:t xml:space="preserve"> </w:t>
      </w:r>
      <w:r>
        <w:rPr>
          <w:b/>
          <w:bCs/>
        </w:rPr>
        <w:t xml:space="preserve">AI IT Support Assistant</w:t>
      </w:r>
      <w:r>
        <w:t xml:space="preserve"> </w:t>
      </w:r>
      <w:r>
        <w:t xml:space="preserve">for a fictional organization.</w:t>
      </w:r>
    </w:p>
    <w:p>
      <w:pPr>
        <w:pStyle w:val="BodyText"/>
      </w:pPr>
      <w:r>
        <w:t xml:space="preserve">The assistant should help employees with common IT support requests.</w:t>
      </w:r>
    </w:p>
    <w:p>
      <w:pPr>
        <w:pStyle w:val="BodyText"/>
      </w:pPr>
      <w:r>
        <w:t xml:space="preserve">The system will have access to a few local tools/data sources.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5"/>
        </w:numPr>
      </w:pPr>
      <w:r>
        <w:t xml:space="preserve">Employee information</w:t>
      </w:r>
    </w:p>
    <w:p>
      <w:pPr>
        <w:pStyle w:val="Compact"/>
        <w:numPr>
          <w:ilvl w:val="0"/>
          <w:numId w:val="1015"/>
        </w:numPr>
      </w:pPr>
      <w:r>
        <w:t xml:space="preserve">IT issue/ticket database</w:t>
      </w:r>
    </w:p>
    <w:p>
      <w:pPr>
        <w:pStyle w:val="Compact"/>
        <w:numPr>
          <w:ilvl w:val="0"/>
          <w:numId w:val="1015"/>
        </w:numPr>
      </w:pPr>
      <w:r>
        <w:t xml:space="preserve">Knowledge base</w:t>
      </w:r>
    </w:p>
    <w:p>
      <w:pPr>
        <w:pStyle w:val="Compact"/>
        <w:numPr>
          <w:ilvl w:val="0"/>
          <w:numId w:val="1015"/>
        </w:numPr>
      </w:pPr>
      <w:r>
        <w:t xml:space="preserve">System status information</w:t>
      </w:r>
    </w:p>
    <w:p>
      <w:pPr>
        <w:pStyle w:val="Compact"/>
        <w:numPr>
          <w:ilvl w:val="0"/>
          <w:numId w:val="1015"/>
        </w:numPr>
      </w:pPr>
      <w:r>
        <w:t xml:space="preserve">Ticket creation functionality</w:t>
      </w:r>
    </w:p>
    <w:p>
      <w:pPr>
        <w:pStyle w:val="FirstParagraph"/>
      </w:pPr>
      <w:r>
        <w:t xml:space="preserve">The data can be represented using simple</w:t>
      </w:r>
      <w:r>
        <w:t xml:space="preserve"> </w:t>
      </w:r>
      <w:r>
        <w:rPr>
          <w:b/>
          <w:bCs/>
        </w:rPr>
        <w:t xml:space="preserve">JSON, CSV or SQLite files</w:t>
      </w:r>
      <w:r>
        <w:t xml:space="preserve">.</w:t>
      </w:r>
    </w:p>
    <w:p>
      <w:pPr>
        <w:pStyle w:val="BodyText"/>
      </w:pPr>
      <w:r>
        <w:t xml:space="preserve">No real enterprise system integration is required.</w:t>
      </w:r>
    </w:p>
    <w:p>
      <w:r>
        <w:pict>
          <v:rect style="width:0;height:1.5pt" o:hralign="center" o:hrstd="t" o:hr="t"/>
        </w:pict>
      </w:r>
    </w:p>
    <w:bookmarkEnd w:id="40"/>
    <w:bookmarkStart w:id="44" w:name="required-tools"/>
    <w:p>
      <w:pPr>
        <w:pStyle w:val="Heading2"/>
      </w:pPr>
      <w:r>
        <w:t xml:space="preserve">Required Tools</w:t>
      </w:r>
    </w:p>
    <w:p>
      <w:pPr>
        <w:pStyle w:val="FirstParagraph"/>
      </w:pPr>
      <w:r>
        <w:t xml:space="preserve">The agent should have at least</w:t>
      </w:r>
      <w:r>
        <w:t xml:space="preserve"> </w:t>
      </w:r>
      <w:r>
        <w:rPr>
          <w:b/>
          <w:bCs/>
        </w:rPr>
        <w:t xml:space="preserve">three tools</w:t>
      </w:r>
      <w:r>
        <w:t xml:space="preserve">.</w:t>
      </w:r>
    </w:p>
    <w:bookmarkStart w:id="41" w:name="tool-1-knowledge-search"/>
    <w:p>
      <w:pPr>
        <w:pStyle w:val="Heading3"/>
      </w:pPr>
      <w:r>
        <w:t xml:space="preserve">Tool 1 – Knowledge Search</w:t>
      </w:r>
    </w:p>
    <w:p>
      <w:pPr>
        <w:pStyle w:val="FirstParagraph"/>
      </w:pPr>
      <w:r>
        <w:t xml:space="preserve">Search a local IT knowledge base.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User: How do I reset my VPN password?</w:t>
      </w:r>
      <w:r>
        <w:br/>
      </w:r>
      <w:r>
        <w:br/>
      </w:r>
      <w:r>
        <w:rPr>
          <w:rStyle w:val="VerbatimChar"/>
        </w:rPr>
        <w:t xml:space="preserve">Agent → Knowledge Search Tool</w:t>
      </w:r>
      <w:r>
        <w:br/>
      </w:r>
      <w:r>
        <w:rPr>
          <w:rStyle w:val="VerbatimChar"/>
        </w:rPr>
        <w:t xml:space="preserve">      → Finds relevant article</w:t>
      </w:r>
      <w:r>
        <w:br/>
      </w:r>
      <w:r>
        <w:rPr>
          <w:rStyle w:val="VerbatimChar"/>
        </w:rPr>
        <w:t xml:space="preserve">      → Generates answer</w:t>
      </w:r>
    </w:p>
    <w:p>
      <w:r>
        <w:pict>
          <v:rect style="width:0;height:1.5pt" o:hralign="center" o:hrstd="t" o:hr="t"/>
        </w:pict>
      </w:r>
    </w:p>
    <w:bookmarkEnd w:id="41"/>
    <w:bookmarkStart w:id="42" w:name="tool-2-ticket-lookup"/>
    <w:p>
      <w:pPr>
        <w:pStyle w:val="Heading3"/>
      </w:pPr>
      <w:r>
        <w:t xml:space="preserve">Tool 2 – Ticket Lookup</w:t>
      </w:r>
    </w:p>
    <w:p>
      <w:pPr>
        <w:pStyle w:val="FirstParagraph"/>
      </w:pPr>
      <w:r>
        <w:t xml:space="preserve">Search existing support tickets stored locally.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User: What is the status of my laptop issue?</w:t>
      </w:r>
      <w:r>
        <w:br/>
      </w:r>
      <w:r>
        <w:br/>
      </w:r>
      <w:r>
        <w:rPr>
          <w:rStyle w:val="VerbatimChar"/>
        </w:rPr>
        <w:t xml:space="preserve">Agent → Ticket Lookup Tool</w:t>
      </w:r>
      <w:r>
        <w:br/>
      </w:r>
      <w:r>
        <w:rPr>
          <w:rStyle w:val="VerbatimChar"/>
        </w:rPr>
        <w:t xml:space="preserve">      → Searches ticket data</w:t>
      </w:r>
      <w:r>
        <w:br/>
      </w:r>
      <w:r>
        <w:rPr>
          <w:rStyle w:val="VerbatimChar"/>
        </w:rPr>
        <w:t xml:space="preserve">      → Returns ticket status</w:t>
      </w:r>
    </w:p>
    <w:p>
      <w:r>
        <w:pict>
          <v:rect style="width:0;height:1.5pt" o:hralign="center" o:hrstd="t" o:hr="t"/>
        </w:pict>
      </w:r>
    </w:p>
    <w:bookmarkEnd w:id="42"/>
    <w:bookmarkStart w:id="43" w:name="tool-3-ticket-creation"/>
    <w:p>
      <w:pPr>
        <w:pStyle w:val="Heading3"/>
      </w:pPr>
      <w:r>
        <w:t xml:space="preserve">Tool 3 – Ticket Creation</w:t>
      </w:r>
    </w:p>
    <w:p>
      <w:pPr>
        <w:pStyle w:val="FirstParagraph"/>
      </w:pPr>
      <w:r>
        <w:t xml:space="preserve">Create a new support ticket in a local JSON/SQLite database.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User: My VPN is not working. Please raise a ticket.</w:t>
      </w:r>
      <w:r>
        <w:br/>
      </w:r>
      <w:r>
        <w:br/>
      </w:r>
      <w:r>
        <w:rPr>
          <w:rStyle w:val="VerbatimChar"/>
        </w:rPr>
        <w:t xml:space="preserve">Agent → Collect required information</w:t>
      </w:r>
      <w:r>
        <w:br/>
      </w:r>
      <w:r>
        <w:rPr>
          <w:rStyle w:val="VerbatimChar"/>
        </w:rPr>
        <w:t xml:space="preserve">      → Create Ticket Tool</w:t>
      </w:r>
      <w:r>
        <w:br/>
      </w:r>
      <w:r>
        <w:rPr>
          <w:rStyle w:val="VerbatimChar"/>
        </w:rPr>
        <w:t xml:space="preserve">      → Generate ticket ID</w:t>
      </w:r>
      <w:r>
        <w:br/>
      </w:r>
      <w:r>
        <w:rPr>
          <w:rStyle w:val="VerbatimChar"/>
        </w:rPr>
        <w:t xml:space="preserve">      → Confirm creation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gent-requirements"/>
    <w:p>
      <w:pPr>
        <w:pStyle w:val="Heading2"/>
      </w:pPr>
      <w:r>
        <w:t xml:space="preserve">Agent Requirements</w:t>
      </w:r>
    </w:p>
    <w:p>
      <w:pPr>
        <w:pStyle w:val="FirstParagraph"/>
      </w:pPr>
      <w:r>
        <w:t xml:space="preserve">The agent should be able to:</w:t>
      </w:r>
    </w:p>
    <w:p>
      <w:pPr>
        <w:pStyle w:val="Compact"/>
        <w:numPr>
          <w:ilvl w:val="0"/>
          <w:numId w:val="1016"/>
        </w:numPr>
      </w:pPr>
      <w:r>
        <w:t xml:space="preserve">Understand the user’s request.</w:t>
      </w:r>
    </w:p>
    <w:p>
      <w:pPr>
        <w:pStyle w:val="Compact"/>
        <w:numPr>
          <w:ilvl w:val="0"/>
          <w:numId w:val="1016"/>
        </w:numPr>
      </w:pPr>
      <w:r>
        <w:t xml:space="preserve">Decide whether a tool is required.</w:t>
      </w:r>
    </w:p>
    <w:p>
      <w:pPr>
        <w:pStyle w:val="Compact"/>
        <w:numPr>
          <w:ilvl w:val="0"/>
          <w:numId w:val="1016"/>
        </w:numPr>
      </w:pPr>
      <w:r>
        <w:t xml:space="preserve">Select the appropriate tool.</w:t>
      </w:r>
    </w:p>
    <w:p>
      <w:pPr>
        <w:pStyle w:val="Compact"/>
        <w:numPr>
          <w:ilvl w:val="0"/>
          <w:numId w:val="1016"/>
        </w:numPr>
      </w:pPr>
      <w:r>
        <w:t xml:space="preserve">Pass appropriate parameters to the tool.</w:t>
      </w:r>
    </w:p>
    <w:p>
      <w:pPr>
        <w:pStyle w:val="Compact"/>
        <w:numPr>
          <w:ilvl w:val="0"/>
          <w:numId w:val="1016"/>
        </w:numPr>
      </w:pPr>
      <w:r>
        <w:t xml:space="preserve">Process the tool response.</w:t>
      </w:r>
    </w:p>
    <w:p>
      <w:pPr>
        <w:pStyle w:val="Compact"/>
        <w:numPr>
          <w:ilvl w:val="0"/>
          <w:numId w:val="1016"/>
        </w:numPr>
      </w:pPr>
      <w:r>
        <w:t xml:space="preserve">Generate a final user-friendly response.</w:t>
      </w:r>
    </w:p>
    <w:p>
      <w:r>
        <w:pict>
          <v:rect style="width:0;height:1.5pt" o:hralign="center" o:hrstd="t" o:hr="t"/>
        </w:pict>
      </w:r>
    </w:p>
    <w:bookmarkEnd w:id="45"/>
    <w:bookmarkStart w:id="46" w:name="langgraph-requirement"/>
    <w:p>
      <w:pPr>
        <w:pStyle w:val="Heading2"/>
      </w:pPr>
      <w:r>
        <w:t xml:space="preserve">LangGraph Requirement</w:t>
      </w:r>
    </w:p>
    <w:p>
      <w:pPr>
        <w:pStyle w:val="FirstParagraph"/>
      </w:pPr>
      <w:r>
        <w:t xml:space="preserve">Learners should use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for workflow orchestration.</w:t>
      </w:r>
    </w:p>
    <w:p>
      <w:pPr>
        <w:pStyle w:val="BodyText"/>
      </w:pPr>
      <w:r>
        <w:t xml:space="preserve">The workflow should demonstrate:</w:t>
      </w:r>
    </w:p>
    <w:p>
      <w:pPr>
        <w:pStyle w:val="Compact"/>
        <w:numPr>
          <w:ilvl w:val="0"/>
          <w:numId w:val="1017"/>
        </w:numPr>
      </w:pPr>
      <w:r>
        <w:t xml:space="preserve">State</w:t>
      </w:r>
    </w:p>
    <w:p>
      <w:pPr>
        <w:pStyle w:val="Compact"/>
        <w:numPr>
          <w:ilvl w:val="0"/>
          <w:numId w:val="1017"/>
        </w:numPr>
      </w:pPr>
      <w:r>
        <w:t xml:space="preserve">Nodes</w:t>
      </w:r>
    </w:p>
    <w:p>
      <w:pPr>
        <w:pStyle w:val="Compact"/>
        <w:numPr>
          <w:ilvl w:val="0"/>
          <w:numId w:val="1017"/>
        </w:numPr>
      </w:pPr>
      <w:r>
        <w:t xml:space="preserve">Edges</w:t>
      </w:r>
    </w:p>
    <w:p>
      <w:pPr>
        <w:pStyle w:val="Compact"/>
        <w:numPr>
          <w:ilvl w:val="0"/>
          <w:numId w:val="1017"/>
        </w:numPr>
      </w:pPr>
      <w:r>
        <w:t xml:space="preserve">Conditional routing</w:t>
      </w:r>
    </w:p>
    <w:p>
      <w:pPr>
        <w:pStyle w:val="Compact"/>
        <w:numPr>
          <w:ilvl w:val="0"/>
          <w:numId w:val="1017"/>
        </w:numPr>
      </w:pPr>
      <w:r>
        <w:t xml:space="preserve">Tool execution</w:t>
      </w:r>
    </w:p>
    <w:p>
      <w:pPr>
        <w:pStyle w:val="Compact"/>
        <w:numPr>
          <w:ilvl w:val="0"/>
          <w:numId w:val="1017"/>
        </w:numPr>
      </w:pPr>
      <w:r>
        <w:t xml:space="preserve">Final response generation</w:t>
      </w:r>
    </w:p>
    <w:p>
      <w:pPr>
        <w:pStyle w:val="FirstParagraph"/>
      </w:pPr>
      <w:r>
        <w:t xml:space="preserve">A possible architecture: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Intent / Decision Node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Conditional Routing</w:t>
      </w:r>
      <w:r>
        <w:br/>
      </w:r>
      <w:r>
        <w:rPr>
          <w:rStyle w:val="VerbatimChar"/>
        </w:rPr>
        <w:t xml:space="preserve">    ├── Knowledge Search</w:t>
      </w:r>
      <w:r>
        <w:br/>
      </w:r>
      <w:r>
        <w:rPr>
          <w:rStyle w:val="VerbatimChar"/>
        </w:rPr>
        <w:t xml:space="preserve">    ├── Ticket Lookup</w:t>
      </w:r>
      <w:r>
        <w:br/>
      </w:r>
      <w:r>
        <w:rPr>
          <w:rStyle w:val="VerbatimChar"/>
        </w:rPr>
        <w:t xml:space="preserve">    └── Ticket Creation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Tool Result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Response Generation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Final Answer</w:t>
      </w:r>
    </w:p>
    <w:p>
      <w:r>
        <w:pict>
          <v:rect style="width:0;height:1.5pt" o:hralign="center" o:hrstd="t" o:hr="t"/>
        </w:pict>
      </w:r>
    </w:p>
    <w:bookmarkEnd w:id="46"/>
    <w:bookmarkStart w:id="47" w:name="memory-state"/>
    <w:p>
      <w:pPr>
        <w:pStyle w:val="Heading2"/>
      </w:pPr>
      <w:r>
        <w:t xml:space="preserve">Memory / State</w:t>
      </w:r>
    </w:p>
    <w:p>
      <w:pPr>
        <w:pStyle w:val="FirstParagraph"/>
      </w:pPr>
      <w:r>
        <w:t xml:space="preserve">The agent should maintain relevant state during the conversation.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I have a VPN issue.</w:t>
      </w:r>
      <w:r>
        <w:br/>
      </w:r>
      <w:r>
        <w:br/>
      </w:r>
      <w:r>
        <w:rPr>
          <w:rStyle w:val="VerbatimChar"/>
        </w:rPr>
        <w:t xml:space="preserve">Agent:</w:t>
      </w:r>
      <w:r>
        <w:br/>
      </w:r>
      <w:r>
        <w:rPr>
          <w:rStyle w:val="VerbatimChar"/>
        </w:rPr>
        <w:t xml:space="preserve">What is your employee ID?</w:t>
      </w:r>
      <w:r>
        <w:br/>
      </w:r>
      <w:r>
        <w:br/>
      </w: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EMP1024.</w:t>
      </w:r>
      <w:r>
        <w:br/>
      </w:r>
      <w:r>
        <w:br/>
      </w:r>
      <w:r>
        <w:rPr>
          <w:rStyle w:val="VerbatimChar"/>
        </w:rPr>
        <w:t xml:space="preserve">Agent:</w:t>
      </w:r>
      <w:r>
        <w:br/>
      </w:r>
      <w:r>
        <w:rPr>
          <w:rStyle w:val="VerbatimChar"/>
        </w:rPr>
        <w:t xml:space="preserve">I found your profile. Would you like me to check existing tickets?</w:t>
      </w:r>
      <w:r>
        <w:br/>
      </w:r>
      <w:r>
        <w:br/>
      </w: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Yes.</w:t>
      </w:r>
    </w:p>
    <w:p>
      <w:pPr>
        <w:pStyle w:val="FirstParagraph"/>
      </w:pPr>
      <w:r>
        <w:t xml:space="preserve">The workflow should retain the required information across these interactions.</w:t>
      </w:r>
    </w:p>
    <w:p>
      <w:r>
        <w:pict>
          <v:rect style="width:0;height:1.5pt" o:hralign="center" o:hrstd="t" o:hr="t"/>
        </w:pict>
      </w:r>
    </w:p>
    <w:bookmarkEnd w:id="47"/>
    <w:bookmarkStart w:id="48" w:name="safety-validation-requirements"/>
    <w:p>
      <w:pPr>
        <w:pStyle w:val="Heading2"/>
      </w:pPr>
      <w:r>
        <w:t xml:space="preserve">Safety / Validation Requirements</w:t>
      </w:r>
    </w:p>
    <w:p>
      <w:pPr>
        <w:pStyle w:val="FirstParagraph"/>
      </w:pPr>
      <w:r>
        <w:t xml:space="preserve">The agent should not blindly execute every action.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8"/>
        </w:numPr>
      </w:pPr>
      <w:r>
        <w:t xml:space="preserve">Validate required information before creating a ticket.</w:t>
      </w:r>
    </w:p>
    <w:p>
      <w:pPr>
        <w:pStyle w:val="Compact"/>
        <w:numPr>
          <w:ilvl w:val="0"/>
          <w:numId w:val="1018"/>
        </w:numPr>
      </w:pPr>
      <w:r>
        <w:t xml:space="preserve">Do not create duplicate tickets unnecessarily.</w:t>
      </w:r>
    </w:p>
    <w:p>
      <w:pPr>
        <w:pStyle w:val="Compact"/>
        <w:numPr>
          <w:ilvl w:val="0"/>
          <w:numId w:val="1018"/>
        </w:numPr>
      </w:pPr>
      <w:r>
        <w:t xml:space="preserve">Clearly communicate when information is missing.</w:t>
      </w:r>
    </w:p>
    <w:p>
      <w:pPr>
        <w:pStyle w:val="Compact"/>
        <w:numPr>
          <w:ilvl w:val="0"/>
          <w:numId w:val="1018"/>
        </w:numPr>
      </w:pPr>
      <w:r>
        <w:t xml:space="preserve">Handle tool failures gracefully.</w:t>
      </w:r>
    </w:p>
    <w:p>
      <w:pPr>
        <w:pStyle w:val="Compact"/>
        <w:numPr>
          <w:ilvl w:val="0"/>
          <w:numId w:val="1018"/>
        </w:numPr>
      </w:pPr>
      <w:r>
        <w:t xml:space="preserve">Do not invent ticket information.</w:t>
      </w:r>
    </w:p>
    <w:p>
      <w:pPr>
        <w:pStyle w:val="Compact"/>
        <w:numPr>
          <w:ilvl w:val="0"/>
          <w:numId w:val="1018"/>
        </w:numPr>
      </w:pPr>
      <w:r>
        <w:t xml:space="preserve">Clearly distinguish between retrieved information and generated recommendations.</w:t>
      </w:r>
    </w:p>
    <w:p>
      <w:r>
        <w:pict>
          <v:rect style="width:0;height:1.5pt" o:hralign="center" o:hrstd="t" o:hr="t"/>
        </w:pict>
      </w:r>
    </w:p>
    <w:bookmarkEnd w:id="48"/>
    <w:bookmarkStart w:id="49" w:name="user-interface-1"/>
    <w:p>
      <w:pPr>
        <w:pStyle w:val="Heading2"/>
      </w:pPr>
      <w:r>
        <w:t xml:space="preserve">User Interface</w:t>
      </w:r>
    </w:p>
    <w:p>
      <w:pPr>
        <w:pStyle w:val="FirstParagraph"/>
      </w:pPr>
      <w:r>
        <w:t xml:space="preserve">A simple Streamlit interface is recommended.</w:t>
      </w:r>
    </w:p>
    <w:p>
      <w:pPr>
        <w:pStyle w:val="BodyText"/>
      </w:pPr>
      <w:r>
        <w:t xml:space="preserve">The application should provide:</w:t>
      </w:r>
    </w:p>
    <w:p>
      <w:pPr>
        <w:pStyle w:val="Compact"/>
        <w:numPr>
          <w:ilvl w:val="0"/>
          <w:numId w:val="1019"/>
        </w:numPr>
      </w:pPr>
      <w:r>
        <w:t xml:space="preserve">Chat interface</w:t>
      </w:r>
    </w:p>
    <w:p>
      <w:pPr>
        <w:pStyle w:val="Compact"/>
        <w:numPr>
          <w:ilvl w:val="0"/>
          <w:numId w:val="1019"/>
        </w:numPr>
      </w:pPr>
      <w:r>
        <w:t xml:space="preserve">Conversation history</w:t>
      </w:r>
    </w:p>
    <w:p>
      <w:pPr>
        <w:pStyle w:val="Compact"/>
        <w:numPr>
          <w:ilvl w:val="0"/>
          <w:numId w:val="1019"/>
        </w:numPr>
      </w:pPr>
      <w:r>
        <w:t xml:space="preserve">Clear/reset option</w:t>
      </w:r>
    </w:p>
    <w:p>
      <w:pPr>
        <w:pStyle w:val="Compact"/>
        <w:numPr>
          <w:ilvl w:val="0"/>
          <w:numId w:val="1019"/>
        </w:numPr>
      </w:pPr>
      <w:r>
        <w:t xml:space="preserve">Tool/action result visibility where appropriate</w:t>
      </w:r>
    </w:p>
    <w:p>
      <w:pPr>
        <w:pStyle w:val="Compact"/>
        <w:numPr>
          <w:ilvl w:val="0"/>
          <w:numId w:val="1019"/>
        </w:numPr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49"/>
    <w:bookmarkStart w:id="50" w:name="expected-technical-skills-demonstrated-2"/>
    <w:p>
      <w:pPr>
        <w:pStyle w:val="Heading2"/>
      </w:pPr>
      <w:r>
        <w:t xml:space="preserve">Expected Technical Skills Demonstrated</w:t>
      </w:r>
    </w:p>
    <w:p>
      <w:pPr>
        <w:pStyle w:val="FirstParagraph"/>
      </w:pPr>
      <w:r>
        <w:t xml:space="preserve">The project should demonstrate:</w:t>
      </w:r>
    </w:p>
    <w:p>
      <w:pPr>
        <w:pStyle w:val="Compact"/>
        <w:numPr>
          <w:ilvl w:val="0"/>
          <w:numId w:val="1020"/>
        </w:numPr>
      </w:pPr>
      <w:r>
        <w:t xml:space="preserve">Python</w:t>
      </w:r>
    </w:p>
    <w:p>
      <w:pPr>
        <w:pStyle w:val="Compact"/>
        <w:numPr>
          <w:ilvl w:val="0"/>
          <w:numId w:val="1020"/>
        </w:numPr>
      </w:pPr>
      <w:r>
        <w:t xml:space="preserve">LangGraph</w:t>
      </w:r>
    </w:p>
    <w:p>
      <w:pPr>
        <w:pStyle w:val="Compact"/>
        <w:numPr>
          <w:ilvl w:val="0"/>
          <w:numId w:val="1020"/>
        </w:numPr>
      </w:pPr>
      <w:r>
        <w:t xml:space="preserve">Agentic AI</w:t>
      </w:r>
    </w:p>
    <w:p>
      <w:pPr>
        <w:pStyle w:val="Compact"/>
        <w:numPr>
          <w:ilvl w:val="0"/>
          <w:numId w:val="1020"/>
        </w:numPr>
      </w:pPr>
      <w:r>
        <w:t xml:space="preserve">Tool Calling</w:t>
      </w:r>
    </w:p>
    <w:p>
      <w:pPr>
        <w:pStyle w:val="Compact"/>
        <w:numPr>
          <w:ilvl w:val="0"/>
          <w:numId w:val="1020"/>
        </w:numPr>
      </w:pPr>
      <w:r>
        <w:t xml:space="preserve">Function Calling</w:t>
      </w:r>
    </w:p>
    <w:p>
      <w:pPr>
        <w:pStyle w:val="Compact"/>
        <w:numPr>
          <w:ilvl w:val="0"/>
          <w:numId w:val="1020"/>
        </w:numPr>
      </w:pPr>
      <w:r>
        <w:t xml:space="preserve">State Management</w:t>
      </w:r>
    </w:p>
    <w:p>
      <w:pPr>
        <w:pStyle w:val="Compact"/>
        <w:numPr>
          <w:ilvl w:val="0"/>
          <w:numId w:val="1020"/>
        </w:numPr>
      </w:pPr>
      <w:r>
        <w:t xml:space="preserve">Conditional Routing</w:t>
      </w:r>
    </w:p>
    <w:p>
      <w:pPr>
        <w:pStyle w:val="Compact"/>
        <w:numPr>
          <w:ilvl w:val="0"/>
          <w:numId w:val="1020"/>
        </w:numPr>
      </w:pPr>
      <w:r>
        <w:t xml:space="preserve">Local Data/Database Integration</w:t>
      </w:r>
    </w:p>
    <w:p>
      <w:pPr>
        <w:pStyle w:val="Compact"/>
        <w:numPr>
          <w:ilvl w:val="0"/>
          <w:numId w:val="1020"/>
        </w:numPr>
      </w:pPr>
      <w:r>
        <w:t xml:space="preserve">Prompt Engineering</w:t>
      </w:r>
    </w:p>
    <w:p>
      <w:pPr>
        <w:pStyle w:val="Compact"/>
        <w:numPr>
          <w:ilvl w:val="0"/>
          <w:numId w:val="1020"/>
        </w:numPr>
      </w:pPr>
      <w:r>
        <w:t xml:space="preserve">Streamlit</w:t>
      </w:r>
    </w:p>
    <w:p>
      <w:pPr>
        <w:pStyle w:val="Compact"/>
        <w:numPr>
          <w:ilvl w:val="0"/>
          <w:numId w:val="1020"/>
        </w:numPr>
      </w:pPr>
      <w:r>
        <w:t xml:space="preserve">Error Handling</w:t>
      </w:r>
    </w:p>
    <w:p>
      <w:pPr>
        <w:pStyle w:val="Compact"/>
        <w:numPr>
          <w:ilvl w:val="0"/>
          <w:numId w:val="1020"/>
        </w:numPr>
      </w:pPr>
      <w:r>
        <w:t xml:space="preserve">Modular Architecture</w:t>
      </w:r>
    </w:p>
    <w:p>
      <w:pPr>
        <w:pStyle w:val="FirstParagraph"/>
      </w:pPr>
      <w:r>
        <w:t xml:space="preserve">CrewAI may be used as an alternative to LangGraph, provided the learner demonstrates equivalent agentic workflow concepts.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common-submission-requirements"/>
    <w:p>
      <w:pPr>
        <w:pStyle w:val="Heading1"/>
      </w:pPr>
      <w:r>
        <w:t xml:space="preserve">Common Submission Requirements</w:t>
      </w:r>
    </w:p>
    <w:p>
      <w:pPr>
        <w:pStyle w:val="FirstParagraph"/>
      </w:pPr>
      <w:r>
        <w:t xml:space="preserve">Regardless of the selected project, every learner must submit the following.</w:t>
      </w:r>
    </w:p>
    <w:bookmarkStart w:id="52" w:name="source-code"/>
    <w:p>
      <w:pPr>
        <w:pStyle w:val="Heading3"/>
      </w:pPr>
      <w:r>
        <w:t xml:space="preserve">1. Source Code</w:t>
      </w:r>
    </w:p>
    <w:p>
      <w:pPr>
        <w:pStyle w:val="Compact"/>
        <w:numPr>
          <w:ilvl w:val="0"/>
          <w:numId w:val="1021"/>
        </w:numPr>
      </w:pPr>
      <w:r>
        <w:t xml:space="preserve">Complete Python source code.</w:t>
      </w:r>
    </w:p>
    <w:p>
      <w:pPr>
        <w:pStyle w:val="Compact"/>
        <w:numPr>
          <w:ilvl w:val="0"/>
          <w:numId w:val="1021"/>
        </w:numPr>
      </w:pPr>
      <w:r>
        <w:t xml:space="preserve">Proper project structure.</w:t>
      </w:r>
    </w:p>
    <w:p>
      <w:pPr>
        <w:pStyle w:val="Compact"/>
        <w:numPr>
          <w:ilvl w:val="0"/>
          <w:numId w:val="1021"/>
        </w:numPr>
      </w:pPr>
      <w:r>
        <w:t xml:space="preserve">Modular implementation.</w:t>
      </w:r>
    </w:p>
    <w:p>
      <w:pPr>
        <w:pStyle w:val="Compact"/>
        <w:numPr>
          <w:ilvl w:val="0"/>
          <w:numId w:val="1021"/>
        </w:numPr>
      </w:pPr>
      <w:r>
        <w:t xml:space="preserve">No unnecessary hard-coded values.</w:t>
      </w:r>
    </w:p>
    <w:p>
      <w:pPr>
        <w:pStyle w:val="Compact"/>
        <w:numPr>
          <w:ilvl w:val="0"/>
          <w:numId w:val="1021"/>
        </w:numPr>
      </w:pPr>
      <w:r>
        <w:t xml:space="preserve">Clear variable and function names.</w:t>
      </w:r>
    </w:p>
    <w:bookmarkEnd w:id="52"/>
    <w:bookmarkStart w:id="53" w:name="readme.md"/>
    <w:p>
      <w:pPr>
        <w:pStyle w:val="Heading3"/>
      </w:pPr>
      <w:r>
        <w:t xml:space="preserve">2. README.md</w:t>
      </w:r>
    </w:p>
    <w:p>
      <w:pPr>
        <w:pStyle w:val="FirstParagraph"/>
      </w:pPr>
      <w:r>
        <w:t xml:space="preserve">The README should contain:</w:t>
      </w:r>
    </w:p>
    <w:p>
      <w:pPr>
        <w:pStyle w:val="Compact"/>
        <w:numPr>
          <w:ilvl w:val="0"/>
          <w:numId w:val="1022"/>
        </w:numPr>
      </w:pPr>
      <w:r>
        <w:t xml:space="preserve">Project title</w:t>
      </w:r>
    </w:p>
    <w:p>
      <w:pPr>
        <w:pStyle w:val="Compact"/>
        <w:numPr>
          <w:ilvl w:val="0"/>
          <w:numId w:val="1022"/>
        </w:numPr>
      </w:pPr>
      <w:r>
        <w:t xml:space="preserve">Problem statement</w:t>
      </w:r>
    </w:p>
    <w:p>
      <w:pPr>
        <w:pStyle w:val="Compact"/>
        <w:numPr>
          <w:ilvl w:val="0"/>
          <w:numId w:val="1022"/>
        </w:numPr>
      </w:pPr>
      <w:r>
        <w:t xml:space="preserve">Solution overview</w:t>
      </w:r>
    </w:p>
    <w:p>
      <w:pPr>
        <w:pStyle w:val="Compact"/>
        <w:numPr>
          <w:ilvl w:val="0"/>
          <w:numId w:val="1022"/>
        </w:numPr>
      </w:pPr>
      <w:r>
        <w:t xml:space="preserve">Architecture diagram</w:t>
      </w:r>
    </w:p>
    <w:p>
      <w:pPr>
        <w:pStyle w:val="Compact"/>
        <w:numPr>
          <w:ilvl w:val="0"/>
          <w:numId w:val="1022"/>
        </w:numPr>
      </w:pPr>
      <w:r>
        <w:t xml:space="preserve">Technology stack</w:t>
      </w:r>
    </w:p>
    <w:p>
      <w:pPr>
        <w:pStyle w:val="Compact"/>
        <w:numPr>
          <w:ilvl w:val="0"/>
          <w:numId w:val="1022"/>
        </w:numPr>
      </w:pPr>
      <w:r>
        <w:t xml:space="preserve">Project structure</w:t>
      </w:r>
    </w:p>
    <w:p>
      <w:pPr>
        <w:pStyle w:val="Compact"/>
        <w:numPr>
          <w:ilvl w:val="0"/>
          <w:numId w:val="1022"/>
        </w:numPr>
      </w:pPr>
      <w:r>
        <w:t xml:space="preserve">Setup instructions</w:t>
      </w:r>
    </w:p>
    <w:p>
      <w:pPr>
        <w:pStyle w:val="Compact"/>
        <w:numPr>
          <w:ilvl w:val="0"/>
          <w:numId w:val="1022"/>
        </w:numPr>
      </w:pPr>
      <w:r>
        <w:t xml:space="preserve">Environment variable requirements</w:t>
      </w:r>
    </w:p>
    <w:p>
      <w:pPr>
        <w:pStyle w:val="Compact"/>
        <w:numPr>
          <w:ilvl w:val="0"/>
          <w:numId w:val="1022"/>
        </w:numPr>
      </w:pPr>
      <w:r>
        <w:t xml:space="preserve">How to run the application</w:t>
      </w:r>
    </w:p>
    <w:p>
      <w:pPr>
        <w:pStyle w:val="Compact"/>
        <w:numPr>
          <w:ilvl w:val="0"/>
          <w:numId w:val="1022"/>
        </w:numPr>
      </w:pPr>
      <w:r>
        <w:t xml:space="preserve">Sample inputs</w:t>
      </w:r>
    </w:p>
    <w:p>
      <w:pPr>
        <w:pStyle w:val="Compact"/>
        <w:numPr>
          <w:ilvl w:val="0"/>
          <w:numId w:val="1022"/>
        </w:numPr>
      </w:pPr>
      <w:r>
        <w:t xml:space="preserve">Sample outputs</w:t>
      </w:r>
    </w:p>
    <w:p>
      <w:pPr>
        <w:pStyle w:val="Compact"/>
        <w:numPr>
          <w:ilvl w:val="0"/>
          <w:numId w:val="1022"/>
        </w:numPr>
      </w:pPr>
      <w:r>
        <w:t xml:space="preserve">Key design decisions</w:t>
      </w:r>
    </w:p>
    <w:p>
      <w:pPr>
        <w:pStyle w:val="Compact"/>
        <w:numPr>
          <w:ilvl w:val="0"/>
          <w:numId w:val="1022"/>
        </w:numPr>
      </w:pPr>
      <w:r>
        <w:t xml:space="preserve">Limitations</w:t>
      </w:r>
    </w:p>
    <w:bookmarkEnd w:id="53"/>
    <w:bookmarkStart w:id="54" w:name="sample-data"/>
    <w:p>
      <w:pPr>
        <w:pStyle w:val="Heading3"/>
      </w:pPr>
      <w:r>
        <w:t xml:space="preserve">3. Sample Data</w:t>
      </w:r>
    </w:p>
    <w:p>
      <w:pPr>
        <w:pStyle w:val="FirstParagraph"/>
      </w:pPr>
      <w:r>
        <w:t xml:space="preserve">Learners must provide sufficient sample data so that the evaluator can run the application without creating data from scratch.</w:t>
      </w:r>
    </w:p>
    <w:bookmarkEnd w:id="54"/>
    <w:bookmarkStart w:id="55" w:name="demonstration"/>
    <w:p>
      <w:pPr>
        <w:pStyle w:val="Heading3"/>
      </w:pPr>
      <w:r>
        <w:t xml:space="preserve">4. Demonstration</w:t>
      </w:r>
    </w:p>
    <w:p>
      <w:pPr>
        <w:pStyle w:val="FirstParagraph"/>
      </w:pPr>
      <w:r>
        <w:t xml:space="preserve">The learner should provide either:</w:t>
      </w:r>
    </w:p>
    <w:p>
      <w:pPr>
        <w:pStyle w:val="Compact"/>
        <w:numPr>
          <w:ilvl w:val="0"/>
          <w:numId w:val="1023"/>
        </w:numPr>
      </w:pPr>
      <w:r>
        <w:t xml:space="preserve">A short demonstration video, or</w:t>
      </w:r>
    </w:p>
    <w:p>
      <w:pPr>
        <w:pStyle w:val="Compact"/>
        <w:numPr>
          <w:ilvl w:val="0"/>
          <w:numId w:val="1023"/>
        </w:numPr>
      </w:pPr>
      <w:r>
        <w:t xml:space="preserve">A live demonstration during evaluation</w:t>
      </w:r>
    </w:p>
    <w:p>
      <w:pPr>
        <w:pStyle w:val="FirstParagraph"/>
      </w:pPr>
      <w:r>
        <w:t xml:space="preserve">The demonstration should show the major functional requirements working.</w:t>
      </w:r>
    </w:p>
    <w:bookmarkEnd w:id="55"/>
    <w:bookmarkStart w:id="56" w:name="github-repository"/>
    <w:p>
      <w:pPr>
        <w:pStyle w:val="Heading3"/>
      </w:pPr>
      <w:r>
        <w:t xml:space="preserve">5. GitHub Repository</w:t>
      </w:r>
    </w:p>
    <w:p>
      <w:pPr>
        <w:pStyle w:val="FirstParagraph"/>
      </w:pPr>
      <w:r>
        <w:t xml:space="preserve">The project should be maintained in a GitHub repository containing:</w:t>
      </w:r>
    </w:p>
    <w:p>
      <w:pPr>
        <w:pStyle w:val="Compact"/>
        <w:numPr>
          <w:ilvl w:val="0"/>
          <w:numId w:val="1024"/>
        </w:numPr>
      </w:pPr>
      <w:r>
        <w:t xml:space="preserve">Source code</w:t>
      </w:r>
    </w:p>
    <w:p>
      <w:pPr>
        <w:pStyle w:val="Compact"/>
        <w:numPr>
          <w:ilvl w:val="0"/>
          <w:numId w:val="1024"/>
        </w:numPr>
      </w:pPr>
      <w:r>
        <w:t xml:space="preserve">README</w:t>
      </w:r>
    </w:p>
    <w:p>
      <w:pPr>
        <w:pStyle w:val="Compact"/>
        <w:numPr>
          <w:ilvl w:val="0"/>
          <w:numId w:val="1024"/>
        </w:numPr>
      </w:pPr>
      <w:r>
        <w:t xml:space="preserve">Sample data</w:t>
      </w:r>
    </w:p>
    <w:p>
      <w:pPr>
        <w:pStyle w:val="Compact"/>
        <w:numPr>
          <w:ilvl w:val="0"/>
          <w:numId w:val="1024"/>
        </w:numPr>
      </w:pPr>
      <w:r>
        <w:t xml:space="preserve">Requirements file</w:t>
      </w:r>
    </w:p>
    <w:p>
      <w:pPr>
        <w:pStyle w:val="Compact"/>
        <w:numPr>
          <w:ilvl w:val="0"/>
          <w:numId w:val="1024"/>
        </w:numPr>
      </w:pPr>
      <w:r>
        <w:t xml:space="preserve">Configuration/example environment file</w:t>
      </w:r>
    </w:p>
    <w:p>
      <w:pPr>
        <w:pStyle w:val="Compact"/>
        <w:numPr>
          <w:ilvl w:val="0"/>
          <w:numId w:val="1024"/>
        </w:numPr>
      </w:pPr>
      <w:r>
        <w:t xml:space="preserve">Architecture diagram</w:t>
      </w:r>
    </w:p>
    <w:p>
      <w:pPr>
        <w:pStyle w:val="FirstParagraph"/>
      </w:pPr>
      <w:r>
        <w:t xml:space="preserve">API keys or secrets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be committed to GitHub.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evaluation-criteria"/>
    <w:p>
      <w:pPr>
        <w:pStyle w:val="Heading1"/>
      </w:pPr>
      <w:r>
        <w:t xml:space="preserve">Evaluation Criteria</w:t>
      </w:r>
    </w:p>
    <w:p>
      <w:pPr>
        <w:pStyle w:val="FirstParagraph"/>
      </w:pPr>
      <w:r>
        <w:t xml:space="preserve">The assessment will primarily evaluate the following areas: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Evaluation Area</w:t>
            </w:r>
          </w:p>
        </w:tc>
        <w:tc>
          <w:tcPr/>
          <w:p>
            <w:pPr>
              <w:pStyle w:val="Compact"/>
            </w:pPr>
            <w:r>
              <w:t xml:space="preserve">What Will Be Evaluated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Completeness</w:t>
            </w:r>
          </w:p>
        </w:tc>
        <w:tc>
          <w:tcPr/>
          <w:p>
            <w:pPr>
              <w:pStyle w:val="Compact"/>
            </w:pPr>
            <w:r>
              <w:t xml:space="preserve">Are the required features actually implemented?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GenAI Implementation</w:t>
            </w:r>
          </w:p>
        </w:tc>
        <w:tc>
          <w:tcPr/>
          <w:p>
            <w:pPr>
              <w:pStyle w:val="Compact"/>
            </w:pPr>
            <w:r>
              <w:t xml:space="preserve">Is the learner correctly using LLM/GenAI capabilities?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Is the application logically structured and modular?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Depth</w:t>
            </w:r>
          </w:p>
        </w:tc>
        <w:tc>
          <w:tcPr/>
          <w:p>
            <w:pPr>
              <w:pStyle w:val="Compact"/>
            </w:pPr>
            <w:r>
              <w:t xml:space="preserve">Has the learner implemented the required techniques rather than merely mentioning them?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Is the code readable, maintainable and reasonably organized?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Does the application handle common failures gracefully?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Experience</w:t>
            </w:r>
          </w:p>
        </w:tc>
        <w:tc>
          <w:tcPr/>
          <w:p>
            <w:pPr>
              <w:pStyle w:val="Compact"/>
            </w:pPr>
            <w:r>
              <w:t xml:space="preserve">Is the application reasonably easy to use?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Can another person understand and run the project?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Practices</w:t>
            </w:r>
          </w:p>
        </w:tc>
        <w:tc>
          <w:tcPr/>
          <w:p>
            <w:pPr>
              <w:pStyle w:val="Compact"/>
            </w:pPr>
            <w:r>
              <w:t xml:space="preserve">Git, configuration, environment variables, logging and basic production 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Demonstration</w:t>
            </w:r>
          </w:p>
        </w:tc>
        <w:tc>
          <w:tcPr/>
          <w:p>
            <w:pPr>
              <w:pStyle w:val="Compact"/>
            </w:pPr>
            <w:r>
              <w:t xml:space="preserve">Can the learner explain the architecture, implementation and key technical decisions?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ertification-assessment-principle"/>
    <w:p>
      <w:pPr>
        <w:pStyle w:val="Heading1"/>
      </w:pPr>
      <w:r>
        <w:t xml:space="preserve">Certification Assessment Principle</w:t>
      </w:r>
    </w:p>
    <w:p>
      <w:pPr>
        <w:pStyle w:val="FirstParagraph"/>
      </w:pPr>
      <w:r>
        <w:t xml:space="preserve">The assessment is</w:t>
      </w:r>
      <w:r>
        <w:t xml:space="preserve"> </w:t>
      </w:r>
      <w:r>
        <w:rPr>
          <w:b/>
          <w:bCs/>
        </w:rPr>
        <w:t xml:space="preserve">not intended to test how many technologies a learner can name.</w:t>
      </w:r>
    </w:p>
    <w:p>
      <w:pPr>
        <w:pStyle w:val="BodyText"/>
      </w:pPr>
      <w:r>
        <w:t xml:space="preserve">It is intended to determine whether the learner can</w:t>
      </w:r>
      <w:r>
        <w:t xml:space="preserve"> </w:t>
      </w:r>
      <w:r>
        <w:rPr>
          <w:b/>
          <w:bCs/>
        </w:rPr>
        <w:t xml:space="preserve">apply the concepts taught during the program to build a functional GenAI application.</w:t>
      </w:r>
    </w:p>
    <w:p>
      <w:pPr>
        <w:pStyle w:val="BodyText"/>
      </w:pPr>
      <w:r>
        <w:t xml:space="preserve">A successful submission should demonstrate:</w:t>
      </w:r>
    </w:p>
    <w:p>
      <w:pPr>
        <w:pStyle w:val="BodyText"/>
      </w:pPr>
      <w:r>
        <w:rPr>
          <w:b/>
          <w:bCs/>
        </w:rPr>
        <w:t xml:space="preserve">Understand → Design → Implement → Test → Explain</w:t>
      </w:r>
    </w:p>
    <w:p>
      <w:pPr>
        <w:pStyle w:val="BodyText"/>
      </w:pPr>
      <w:r>
        <w:t xml:space="preserve">Learners are therefore expected to understand the implementation rather than simply assemble code from external sources.</w:t>
      </w:r>
    </w:p>
    <w:p>
      <w:r>
        <w:pict>
          <v:rect style="width:0;height:1.5pt" o:hralign="center" o:hrstd="t" o:hr="t"/>
        </w:pict>
      </w:r>
    </w:p>
    <w:bookmarkEnd w:id="59"/>
    <w:bookmarkStart w:id="64" w:name="recommended-difficulty-level"/>
    <w:p>
      <w:pPr>
        <w:pStyle w:val="Heading1"/>
      </w:pPr>
      <w:r>
        <w:t xml:space="preserve">Recommended Difficulty Level</w:t>
      </w:r>
    </w:p>
    <w:p>
      <w:pPr>
        <w:pStyle w:val="FirstParagraph"/>
      </w:pPr>
      <w:r>
        <w:t xml:space="preserve">The three projects are intentionally designed at different points across the GenAI Engineering spectrum:</w:t>
      </w:r>
    </w:p>
    <w:bookmarkStart w:id="60" w:name="project-1"/>
    <w:p>
      <w:pPr>
        <w:pStyle w:val="Heading3"/>
      </w:pPr>
      <w:r>
        <w:t xml:space="preserve">Project 1</w:t>
      </w:r>
    </w:p>
    <w:p>
      <w:pPr>
        <w:pStyle w:val="FirstParagraph"/>
      </w:pPr>
      <w:r>
        <w:rPr>
          <w:b/>
          <w:bCs/>
        </w:rPr>
        <w:t xml:space="preserve">GenAI Workflow &amp; Structured Output</w:t>
      </w:r>
    </w:p>
    <w:p>
      <w:pPr>
        <w:pStyle w:val="BodyText"/>
      </w:pPr>
      <w:r>
        <w:t xml:space="preserve">Focus:</w:t>
      </w:r>
    </w:p>
    <w:p>
      <w:pPr>
        <w:pStyle w:val="BodyText"/>
      </w:pPr>
      <w:r>
        <w:rPr>
          <w:b/>
          <w:bCs/>
        </w:rPr>
        <w:t xml:space="preserve">LLM Application Development + Workflow Orchestration + Structured Outputs</w:t>
      </w:r>
    </w:p>
    <w:bookmarkEnd w:id="60"/>
    <w:bookmarkStart w:id="61" w:name="project-2"/>
    <w:p>
      <w:pPr>
        <w:pStyle w:val="Heading3"/>
      </w:pPr>
      <w:r>
        <w:t xml:space="preserve">Project 2</w:t>
      </w:r>
    </w:p>
    <w:p>
      <w:pPr>
        <w:pStyle w:val="FirstParagraph"/>
      </w:pPr>
      <w:r>
        <w:rPr>
          <w:b/>
          <w:bCs/>
        </w:rPr>
        <w:t xml:space="preserve">Advanced RAG Application</w:t>
      </w:r>
    </w:p>
    <w:p>
      <w:pPr>
        <w:pStyle w:val="BodyText"/>
      </w:pPr>
      <w:r>
        <w:t xml:space="preserve">Focus:</w:t>
      </w:r>
    </w:p>
    <w:p>
      <w:pPr>
        <w:pStyle w:val="BodyText"/>
      </w:pPr>
      <w:r>
        <w:rPr>
          <w:b/>
          <w:bCs/>
        </w:rPr>
        <w:t xml:space="preserve">RAG + Advanced Retrieval + Memory + User Experience</w:t>
      </w:r>
    </w:p>
    <w:bookmarkEnd w:id="61"/>
    <w:bookmarkStart w:id="62" w:name="project-3"/>
    <w:p>
      <w:pPr>
        <w:pStyle w:val="Heading3"/>
      </w:pPr>
      <w:r>
        <w:t xml:space="preserve">Project 3</w:t>
      </w:r>
    </w:p>
    <w:p>
      <w:pPr>
        <w:pStyle w:val="FirstParagraph"/>
      </w:pPr>
      <w:r>
        <w:rPr>
          <w:b/>
          <w:bCs/>
        </w:rPr>
        <w:t xml:space="preserve">Agentic AI Application</w:t>
      </w:r>
    </w:p>
    <w:p>
      <w:pPr>
        <w:pStyle w:val="BodyText"/>
      </w:pPr>
      <w:r>
        <w:t xml:space="preserve">Focus:</w:t>
      </w:r>
    </w:p>
    <w:p>
      <w:pPr>
        <w:pStyle w:val="BodyText"/>
      </w:pPr>
      <w:r>
        <w:rPr>
          <w:b/>
          <w:bCs/>
        </w:rPr>
        <w:t xml:space="preserve">Agents + Tool Calling + LangGraph + State + Conditional Workflows</w:t>
      </w:r>
    </w:p>
    <w:p>
      <w:pPr>
        <w:pStyle w:val="BodyText"/>
      </w:pPr>
      <w:r>
        <w:t xml:space="preserve">Together, these three options provide learners with meaningful choice while allowing the evaluation team to assess the core competencies covered throughout the GenAI Development program.</w:t>
      </w:r>
    </w:p>
    <w:p>
      <w:r>
        <w:pict>
          <v:rect style="width:0;height:1.5pt" o:hralign="center" o:hrstd="t" o:hr="t"/>
        </w:pict>
      </w:r>
    </w:p>
    <w:bookmarkEnd w:id="62"/>
    <w:bookmarkStart w:id="63" w:name="final-assessment-outcome"/>
    <w:p>
      <w:pPr>
        <w:pStyle w:val="Heading2"/>
      </w:pPr>
      <w:r>
        <w:t xml:space="preserve">Final Assessment Outcome</w:t>
      </w:r>
    </w:p>
    <w:p>
      <w:pPr>
        <w:pStyle w:val="FirstParagraph"/>
      </w:pPr>
      <w:r>
        <w:t xml:space="preserve">Learners who successfully complete one of the projects and demonstrate sufficient technical understanding during evaluation will be considered to have</w:t>
      </w:r>
      <w:r>
        <w:t xml:space="preserve"> </w:t>
      </w:r>
      <w:r>
        <w:rPr>
          <w:b/>
          <w:bCs/>
        </w:rPr>
        <w:t xml:space="preserve">qualified the final project assessment and become eligible for program certification</w:t>
      </w:r>
      <w:r>
        <w:t xml:space="preserve">, subject to the program’s certification policy.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