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6CEA1" w14:textId="04AF23F3" w:rsidR="0066010B" w:rsidRDefault="00520BAF" w:rsidP="00520BAF">
      <w:pPr>
        <w:pStyle w:val="Title"/>
      </w:pPr>
      <w:r>
        <w:t>INVESTORY – STOCK TRADING SYSTEM</w:t>
      </w:r>
    </w:p>
    <w:p w14:paraId="5C0514AA" w14:textId="77777777" w:rsidR="00520BAF" w:rsidRDefault="00520BAF" w:rsidP="00520BAF"/>
    <w:p w14:paraId="17FF6DC5" w14:textId="34ACF94E" w:rsidR="00520BAF" w:rsidRDefault="00520BAF" w:rsidP="00520BAF">
      <w:pPr>
        <w:pStyle w:val="ListParagraph"/>
        <w:numPr>
          <w:ilvl w:val="0"/>
          <w:numId w:val="1"/>
        </w:numPr>
      </w:pPr>
      <w:r>
        <w:t>Summary of Problem Description: (Nouns and Verbs)</w:t>
      </w:r>
    </w:p>
    <w:p w14:paraId="6B94903F" w14:textId="77777777" w:rsidR="00520BAF" w:rsidRDefault="00520BAF" w:rsidP="00520BAF">
      <w:pPr>
        <w:pStyle w:val="ListParagraph"/>
      </w:pPr>
    </w:p>
    <w:p w14:paraId="23E1B98A" w14:textId="77777777" w:rsidR="00520BAF" w:rsidRPr="00520BAF" w:rsidRDefault="00520BAF" w:rsidP="00520BAF">
      <w:pPr>
        <w:pStyle w:val="ListParagraph"/>
      </w:pPr>
      <w:r w:rsidRPr="00520BAF">
        <w:t xml:space="preserve">In recent years, the number of </w:t>
      </w:r>
      <w:r w:rsidRPr="00520BAF">
        <w:rPr>
          <w:b/>
          <w:bCs/>
        </w:rPr>
        <w:t xml:space="preserve">self-directed </w:t>
      </w:r>
      <w:r w:rsidRPr="00520BAF">
        <w:rPr>
          <w:b/>
          <w:bCs/>
          <w:highlight w:val="yellow"/>
        </w:rPr>
        <w:t>traders/investors</w:t>
      </w:r>
      <w:r w:rsidRPr="00520BAF">
        <w:t xml:space="preserve">, </w:t>
      </w:r>
      <w:r w:rsidRPr="00520BAF">
        <w:rPr>
          <w:highlight w:val="yellow"/>
        </w:rPr>
        <w:t xml:space="preserve">particularly </w:t>
      </w:r>
      <w:r w:rsidRPr="00520BAF">
        <w:rPr>
          <w:b/>
          <w:bCs/>
          <w:highlight w:val="yellow"/>
        </w:rPr>
        <w:t>day traders</w:t>
      </w:r>
      <w:r w:rsidRPr="00520BAF">
        <w:t xml:space="preserve">, has </w:t>
      </w:r>
      <w:r w:rsidRPr="00520BAF">
        <w:rPr>
          <w:b/>
          <w:bCs/>
          <w:highlight w:val="cyan"/>
        </w:rPr>
        <w:t>seen</w:t>
      </w:r>
      <w:r w:rsidRPr="00520BAF">
        <w:rPr>
          <w:b/>
          <w:bCs/>
        </w:rPr>
        <w:t xml:space="preserve"> a dramatic increase</w:t>
      </w:r>
      <w:r w:rsidRPr="00520BAF">
        <w:t>, with a year-over-year (YoY</w:t>
      </w:r>
      <w:r w:rsidRPr="00520BAF">
        <w:rPr>
          <w:highlight w:val="yellow"/>
        </w:rPr>
        <w:t xml:space="preserve">) </w:t>
      </w:r>
      <w:r w:rsidRPr="00520BAF">
        <w:rPr>
          <w:b/>
          <w:bCs/>
          <w:highlight w:val="yellow"/>
        </w:rPr>
        <w:t>growth</w:t>
      </w:r>
      <w:r w:rsidRPr="00520BAF">
        <w:t xml:space="preserve"> of around 4 percent. This </w:t>
      </w:r>
      <w:r w:rsidRPr="00520BAF">
        <w:rPr>
          <w:b/>
          <w:bCs/>
        </w:rPr>
        <w:t>growth</w:t>
      </w:r>
      <w:r w:rsidRPr="00520BAF">
        <w:t xml:space="preserve">, </w:t>
      </w:r>
      <w:r w:rsidRPr="00520BAF">
        <w:rPr>
          <w:b/>
          <w:bCs/>
          <w:highlight w:val="cyan"/>
        </w:rPr>
        <w:t>driven</w:t>
      </w:r>
      <w:r w:rsidRPr="00520BAF">
        <w:t xml:space="preserve"> by </w:t>
      </w:r>
      <w:r w:rsidRPr="00520BAF">
        <w:rPr>
          <w:b/>
          <w:bCs/>
          <w:highlight w:val="yellow"/>
        </w:rPr>
        <w:t>easier access</w:t>
      </w:r>
      <w:r w:rsidRPr="00520BAF">
        <w:t xml:space="preserve"> to </w:t>
      </w:r>
      <w:r w:rsidRPr="00520BAF">
        <w:rPr>
          <w:b/>
          <w:bCs/>
          <w:highlight w:val="yellow"/>
        </w:rPr>
        <w:t>trading platforms</w:t>
      </w:r>
      <w:r w:rsidRPr="00520BAF">
        <w:t xml:space="preserve">, lower </w:t>
      </w:r>
      <w:r w:rsidRPr="00520BAF">
        <w:rPr>
          <w:b/>
          <w:bCs/>
          <w:highlight w:val="yellow"/>
        </w:rPr>
        <w:t>transaction costs</w:t>
      </w:r>
      <w:r w:rsidRPr="00520BAF">
        <w:t xml:space="preserve">, and the increasing </w:t>
      </w:r>
      <w:r w:rsidRPr="00520BAF">
        <w:rPr>
          <w:b/>
          <w:bCs/>
          <w:highlight w:val="yellow"/>
        </w:rPr>
        <w:t>popularity</w:t>
      </w:r>
      <w:r w:rsidRPr="00520BAF">
        <w:t xml:space="preserve"> of </w:t>
      </w:r>
      <w:r w:rsidRPr="00520BAF">
        <w:rPr>
          <w:b/>
          <w:bCs/>
          <w:highlight w:val="yellow"/>
        </w:rPr>
        <w:t>retail trading</w:t>
      </w:r>
      <w:r w:rsidRPr="00520BAF">
        <w:t xml:space="preserve">, has </w:t>
      </w:r>
      <w:r w:rsidRPr="00520BAF">
        <w:rPr>
          <w:b/>
          <w:bCs/>
        </w:rPr>
        <w:t>created a pressing need</w:t>
      </w:r>
      <w:r w:rsidRPr="00520BAF">
        <w:t xml:space="preserve"> for an efficient </w:t>
      </w:r>
      <w:r w:rsidRPr="00520BAF">
        <w:rPr>
          <w:b/>
          <w:bCs/>
          <w:highlight w:val="yellow"/>
        </w:rPr>
        <w:t>database management system</w:t>
      </w:r>
      <w:r w:rsidRPr="00520BAF">
        <w:rPr>
          <w:highlight w:val="yellow"/>
        </w:rPr>
        <w:t xml:space="preserve"> </w:t>
      </w:r>
      <w:r w:rsidRPr="00520BAF">
        <w:rPr>
          <w:highlight w:val="cyan"/>
        </w:rPr>
        <w:t>supplemented</w:t>
      </w:r>
      <w:r w:rsidRPr="00520BAF">
        <w:t xml:space="preserve"> with </w:t>
      </w:r>
      <w:r w:rsidRPr="00520BAF">
        <w:rPr>
          <w:b/>
          <w:bCs/>
          <w:highlight w:val="yellow"/>
        </w:rPr>
        <w:t xml:space="preserve">real-time data access </w:t>
      </w:r>
      <w:r w:rsidRPr="00520BAF">
        <w:rPr>
          <w:b/>
          <w:bCs/>
        </w:rPr>
        <w:t>capabilities</w:t>
      </w:r>
      <w:r w:rsidRPr="00520BAF">
        <w:t xml:space="preserve">. Such a </w:t>
      </w:r>
      <w:r w:rsidRPr="00520BAF">
        <w:rPr>
          <w:b/>
          <w:bCs/>
        </w:rPr>
        <w:t>system</w:t>
      </w:r>
      <w:r w:rsidRPr="00520BAF">
        <w:t xml:space="preserve"> needs to </w:t>
      </w:r>
      <w:r w:rsidRPr="00520BAF">
        <w:rPr>
          <w:b/>
          <w:bCs/>
          <w:highlight w:val="cyan"/>
        </w:rPr>
        <w:t>handle</w:t>
      </w:r>
      <w:r w:rsidRPr="00520BAF">
        <w:rPr>
          <w:b/>
          <w:bCs/>
        </w:rPr>
        <w:t xml:space="preserve"> </w:t>
      </w:r>
      <w:r w:rsidRPr="00520BAF">
        <w:rPr>
          <w:b/>
          <w:bCs/>
          <w:highlight w:val="yellow"/>
        </w:rPr>
        <w:t xml:space="preserve">trader </w:t>
      </w:r>
      <w:r w:rsidRPr="00520BAF">
        <w:rPr>
          <w:b/>
          <w:bCs/>
        </w:rPr>
        <w:t>profiles</w:t>
      </w:r>
      <w:r w:rsidRPr="00520BAF">
        <w:t xml:space="preserve">, their </w:t>
      </w:r>
      <w:r w:rsidRPr="00520BAF">
        <w:rPr>
          <w:b/>
          <w:bCs/>
        </w:rPr>
        <w:t>transactional data</w:t>
      </w:r>
      <w:r w:rsidRPr="00520BAF">
        <w:t xml:space="preserve">, and </w:t>
      </w:r>
      <w:r w:rsidRPr="00520BAF">
        <w:rPr>
          <w:b/>
          <w:bCs/>
          <w:highlight w:val="yellow"/>
        </w:rPr>
        <w:t>portfolio performance</w:t>
      </w:r>
      <w:r w:rsidRPr="00520BAF">
        <w:rPr>
          <w:highlight w:val="yellow"/>
        </w:rPr>
        <w:t xml:space="preserve"> </w:t>
      </w:r>
      <w:r w:rsidRPr="00520BAF">
        <w:t xml:space="preserve">while </w:t>
      </w:r>
      <w:r w:rsidRPr="00520BAF">
        <w:rPr>
          <w:b/>
          <w:bCs/>
          <w:highlight w:val="cyan"/>
        </w:rPr>
        <w:t>providing</w:t>
      </w:r>
      <w:r w:rsidRPr="00520BAF">
        <w:rPr>
          <w:b/>
          <w:bCs/>
        </w:rPr>
        <w:t xml:space="preserve"> low-latency responses</w:t>
      </w:r>
      <w:r w:rsidRPr="00520BAF">
        <w:t xml:space="preserve"> for </w:t>
      </w:r>
      <w:r w:rsidRPr="00520BAF">
        <w:rPr>
          <w:b/>
          <w:bCs/>
        </w:rPr>
        <w:t xml:space="preserve">time-sensitive </w:t>
      </w:r>
      <w:r w:rsidRPr="00520BAF">
        <w:rPr>
          <w:b/>
          <w:bCs/>
          <w:highlight w:val="yellow"/>
        </w:rPr>
        <w:t>operations</w:t>
      </w:r>
      <w:r w:rsidRPr="00520BAF">
        <w:t>.</w:t>
      </w:r>
    </w:p>
    <w:p w14:paraId="25979CAE" w14:textId="77777777" w:rsidR="00520BAF" w:rsidRPr="00520BAF" w:rsidRDefault="00520BAF" w:rsidP="00520BAF">
      <w:pPr>
        <w:pStyle w:val="ListParagraph"/>
      </w:pPr>
    </w:p>
    <w:p w14:paraId="446285DE" w14:textId="77777777" w:rsidR="00520BAF" w:rsidRPr="00520BAF" w:rsidRDefault="00520BAF" w:rsidP="00520BAF">
      <w:pPr>
        <w:pStyle w:val="ListParagraph"/>
      </w:pPr>
      <w:r w:rsidRPr="00520BAF">
        <w:t xml:space="preserve">To </w:t>
      </w:r>
      <w:r w:rsidRPr="00520BAF">
        <w:rPr>
          <w:b/>
          <w:bCs/>
          <w:highlight w:val="cyan"/>
        </w:rPr>
        <w:t>tackle</w:t>
      </w:r>
      <w:r w:rsidRPr="00520BAF">
        <w:t xml:space="preserve"> these </w:t>
      </w:r>
      <w:r w:rsidRPr="00520BAF">
        <w:rPr>
          <w:b/>
          <w:bCs/>
        </w:rPr>
        <w:t>issues</w:t>
      </w:r>
      <w:r w:rsidRPr="00520BAF">
        <w:t xml:space="preserve">, a comprehensive </w:t>
      </w:r>
      <w:r w:rsidRPr="00520BAF">
        <w:rPr>
          <w:b/>
          <w:bCs/>
        </w:rPr>
        <w:t>database system</w:t>
      </w:r>
      <w:r w:rsidRPr="00520BAF">
        <w:t xml:space="preserve"> is </w:t>
      </w:r>
      <w:r w:rsidRPr="00520BAF">
        <w:rPr>
          <w:b/>
          <w:bCs/>
          <w:highlight w:val="cyan"/>
        </w:rPr>
        <w:t>created</w:t>
      </w:r>
      <w:r w:rsidRPr="00520BAF">
        <w:t xml:space="preserve"> that </w:t>
      </w:r>
      <w:r w:rsidRPr="00520BAF">
        <w:rPr>
          <w:b/>
          <w:bCs/>
          <w:highlight w:val="cyan"/>
        </w:rPr>
        <w:t>combines</w:t>
      </w:r>
      <w:r w:rsidRPr="00520BAF">
        <w:rPr>
          <w:b/>
          <w:bCs/>
        </w:rPr>
        <w:t xml:space="preserve"> persistent</w:t>
      </w:r>
      <w:r w:rsidRPr="00520BAF">
        <w:rPr>
          <w:b/>
          <w:bCs/>
          <w:highlight w:val="yellow"/>
        </w:rPr>
        <w:t xml:space="preserve"> storage</w:t>
      </w:r>
      <w:r w:rsidRPr="00520BAF">
        <w:rPr>
          <w:highlight w:val="yellow"/>
        </w:rPr>
        <w:t xml:space="preserve"> </w:t>
      </w:r>
      <w:r w:rsidRPr="00520BAF">
        <w:t xml:space="preserve">and </w:t>
      </w:r>
      <w:r w:rsidRPr="00520BAF">
        <w:rPr>
          <w:b/>
          <w:bCs/>
        </w:rPr>
        <w:t>in-memory storage</w:t>
      </w:r>
      <w:r w:rsidRPr="00520BAF">
        <w:t xml:space="preserve">. </w:t>
      </w:r>
      <w:r w:rsidRPr="00520BAF">
        <w:rPr>
          <w:b/>
          <w:bCs/>
          <w:highlight w:val="yellow"/>
        </w:rPr>
        <w:t>MongoDB</w:t>
      </w:r>
      <w:r w:rsidRPr="00520BAF">
        <w:t xml:space="preserve"> is </w:t>
      </w:r>
      <w:r w:rsidRPr="00520BAF">
        <w:rPr>
          <w:b/>
          <w:bCs/>
          <w:highlight w:val="cyan"/>
        </w:rPr>
        <w:t>used</w:t>
      </w:r>
      <w:r w:rsidRPr="00520BAF">
        <w:t xml:space="preserve"> for long-term </w:t>
      </w:r>
      <w:r w:rsidRPr="00520BAF">
        <w:rPr>
          <w:b/>
          <w:bCs/>
        </w:rPr>
        <w:t>storage</w:t>
      </w:r>
      <w:r w:rsidRPr="00520BAF">
        <w:t xml:space="preserve"> of </w:t>
      </w:r>
      <w:r w:rsidRPr="00520BAF">
        <w:rPr>
          <w:b/>
          <w:bCs/>
          <w:highlight w:val="yellow"/>
        </w:rPr>
        <w:t>trading data</w:t>
      </w:r>
      <w:r w:rsidRPr="00520BAF">
        <w:t xml:space="preserve">, such as </w:t>
      </w:r>
      <w:r w:rsidRPr="00520BAF">
        <w:rPr>
          <w:b/>
          <w:bCs/>
        </w:rPr>
        <w:t>details</w:t>
      </w:r>
      <w:r w:rsidRPr="00520BAF">
        <w:t xml:space="preserve"> on </w:t>
      </w:r>
      <w:r w:rsidRPr="00520BAF">
        <w:rPr>
          <w:b/>
          <w:bCs/>
          <w:highlight w:val="yellow"/>
        </w:rPr>
        <w:t>stocks</w:t>
      </w:r>
      <w:r w:rsidRPr="00520BAF">
        <w:t xml:space="preserve">, including </w:t>
      </w:r>
      <w:r w:rsidRPr="00520BAF">
        <w:rPr>
          <w:b/>
          <w:bCs/>
          <w:highlight w:val="yellow"/>
        </w:rPr>
        <w:t>Stock Name</w:t>
      </w:r>
      <w:r w:rsidRPr="00520BAF">
        <w:t xml:space="preserve">, </w:t>
      </w:r>
      <w:r w:rsidRPr="00520BAF">
        <w:rPr>
          <w:b/>
          <w:bCs/>
          <w:highlight w:val="yellow"/>
        </w:rPr>
        <w:t>Market Share Percentage</w:t>
      </w:r>
      <w:r w:rsidRPr="00520BAF">
        <w:t xml:space="preserve">, and </w:t>
      </w:r>
      <w:r w:rsidRPr="00520BAF">
        <w:rPr>
          <w:b/>
          <w:bCs/>
          <w:highlight w:val="yellow"/>
        </w:rPr>
        <w:t>Sector</w:t>
      </w:r>
      <w:r w:rsidRPr="00520BAF">
        <w:t xml:space="preserve">, while </w:t>
      </w:r>
      <w:r w:rsidRPr="00520BAF">
        <w:rPr>
          <w:b/>
          <w:bCs/>
          <w:highlight w:val="yellow"/>
        </w:rPr>
        <w:t>Redis</w:t>
      </w:r>
      <w:r w:rsidRPr="00520BAF">
        <w:rPr>
          <w:highlight w:val="yellow"/>
        </w:rPr>
        <w:t xml:space="preserve"> </w:t>
      </w:r>
      <w:r w:rsidRPr="00520BAF">
        <w:rPr>
          <w:b/>
          <w:bCs/>
          <w:highlight w:val="cyan"/>
        </w:rPr>
        <w:t>serves</w:t>
      </w:r>
      <w:r w:rsidRPr="00520BAF">
        <w:t xml:space="preserve"> as a high-performance </w:t>
      </w:r>
      <w:r w:rsidRPr="00520BAF">
        <w:rPr>
          <w:b/>
          <w:bCs/>
          <w:highlight w:val="yellow"/>
        </w:rPr>
        <w:t>layer</w:t>
      </w:r>
      <w:r w:rsidRPr="00520BAF">
        <w:rPr>
          <w:highlight w:val="yellow"/>
        </w:rPr>
        <w:t xml:space="preserve"> </w:t>
      </w:r>
      <w:r w:rsidRPr="00520BAF">
        <w:t xml:space="preserve">for </w:t>
      </w:r>
      <w:r w:rsidRPr="00520BAF">
        <w:rPr>
          <w:b/>
          <w:bCs/>
        </w:rPr>
        <w:t>frequently accessed</w:t>
      </w:r>
      <w:r w:rsidRPr="00520BAF">
        <w:t xml:space="preserve"> or </w:t>
      </w:r>
      <w:r w:rsidRPr="00520BAF">
        <w:rPr>
          <w:b/>
          <w:bCs/>
        </w:rPr>
        <w:t>dynamically updated data</w:t>
      </w:r>
      <w:r w:rsidRPr="00520BAF">
        <w:t xml:space="preserve">. </w:t>
      </w:r>
      <w:r w:rsidRPr="00520BAF">
        <w:rPr>
          <w:b/>
          <w:bCs/>
        </w:rPr>
        <w:t>Redis functionalities</w:t>
      </w:r>
      <w:r w:rsidRPr="00520BAF">
        <w:t xml:space="preserve"> include </w:t>
      </w:r>
      <w:r w:rsidRPr="00520BAF">
        <w:rPr>
          <w:b/>
          <w:bCs/>
        </w:rPr>
        <w:t xml:space="preserve">managing </w:t>
      </w:r>
      <w:r w:rsidRPr="00520BAF">
        <w:rPr>
          <w:b/>
          <w:bCs/>
          <w:highlight w:val="yellow"/>
        </w:rPr>
        <w:t>trader watchlists</w:t>
      </w:r>
      <w:r w:rsidRPr="00520BAF">
        <w:t xml:space="preserve">, </w:t>
      </w:r>
      <w:r w:rsidRPr="00520BAF">
        <w:rPr>
          <w:b/>
          <w:bCs/>
          <w:highlight w:val="yellow"/>
        </w:rPr>
        <w:t>leaderboards</w:t>
      </w:r>
      <w:r w:rsidRPr="00520BAF">
        <w:t xml:space="preserve">, and </w:t>
      </w:r>
      <w:r w:rsidRPr="00520BAF">
        <w:rPr>
          <w:b/>
          <w:bCs/>
          <w:highlight w:val="yellow"/>
        </w:rPr>
        <w:t>session states</w:t>
      </w:r>
      <w:r w:rsidRPr="00520BAF">
        <w:t xml:space="preserve">, which </w:t>
      </w:r>
      <w:r w:rsidRPr="00520BAF">
        <w:rPr>
          <w:b/>
          <w:bCs/>
          <w:highlight w:val="cyan"/>
        </w:rPr>
        <w:t>require</w:t>
      </w:r>
      <w:r w:rsidRPr="00520BAF">
        <w:rPr>
          <w:b/>
          <w:bCs/>
        </w:rPr>
        <w:t xml:space="preserve"> rapid read and write capabilities</w:t>
      </w:r>
      <w:r w:rsidRPr="00520BAF">
        <w:t>.</w:t>
      </w:r>
    </w:p>
    <w:p w14:paraId="12B67A81" w14:textId="77777777" w:rsidR="00520BAF" w:rsidRPr="00520BAF" w:rsidRDefault="00520BAF" w:rsidP="00520BAF">
      <w:pPr>
        <w:pStyle w:val="ListParagraph"/>
      </w:pPr>
    </w:p>
    <w:p w14:paraId="44FFF2C7" w14:textId="00866EEB" w:rsidR="00520BAF" w:rsidRDefault="00520BAF" w:rsidP="00520BAF">
      <w:pPr>
        <w:pStyle w:val="ListParagraph"/>
      </w:pPr>
      <w:r w:rsidRPr="00520BAF">
        <w:t xml:space="preserve">The </w:t>
      </w:r>
      <w:r w:rsidRPr="00520BAF">
        <w:rPr>
          <w:b/>
          <w:bCs/>
        </w:rPr>
        <w:t>Redis layer</w:t>
      </w:r>
      <w:r w:rsidRPr="00520BAF">
        <w:t xml:space="preserve"> </w:t>
      </w:r>
      <w:r w:rsidRPr="00520BAF">
        <w:rPr>
          <w:b/>
          <w:bCs/>
          <w:highlight w:val="cyan"/>
        </w:rPr>
        <w:t>enables</w:t>
      </w:r>
      <w:r w:rsidRPr="00520BAF">
        <w:t xml:space="preserve"> the </w:t>
      </w:r>
      <w:r w:rsidRPr="00520BAF">
        <w:rPr>
          <w:b/>
          <w:bCs/>
        </w:rPr>
        <w:t>system</w:t>
      </w:r>
      <w:r w:rsidRPr="00520BAF">
        <w:t xml:space="preserve"> to </w:t>
      </w:r>
      <w:r w:rsidRPr="00520BAF">
        <w:rPr>
          <w:b/>
          <w:bCs/>
          <w:highlight w:val="cyan"/>
        </w:rPr>
        <w:t>perform</w:t>
      </w:r>
      <w:r w:rsidRPr="00520BAF">
        <w:rPr>
          <w:b/>
          <w:bCs/>
        </w:rPr>
        <w:t xml:space="preserve"> </w:t>
      </w:r>
      <w:r w:rsidRPr="00520BAF">
        <w:rPr>
          <w:b/>
          <w:bCs/>
          <w:highlight w:val="yellow"/>
        </w:rPr>
        <w:t>tasks</w:t>
      </w:r>
      <w:r w:rsidRPr="00520BAF">
        <w:rPr>
          <w:highlight w:val="yellow"/>
        </w:rPr>
        <w:t xml:space="preserve"> </w:t>
      </w:r>
      <w:r w:rsidRPr="00520BAF">
        <w:t xml:space="preserve">like </w:t>
      </w:r>
      <w:r w:rsidRPr="00520BAF">
        <w:rPr>
          <w:b/>
          <w:bCs/>
          <w:highlight w:val="cyan"/>
        </w:rPr>
        <w:t>tracking</w:t>
      </w:r>
      <w:r w:rsidRPr="00520BAF">
        <w:rPr>
          <w:b/>
          <w:bCs/>
        </w:rPr>
        <w:t xml:space="preserve"> most actively traded stocks</w:t>
      </w:r>
      <w:r w:rsidRPr="00520BAF">
        <w:t xml:space="preserve">, </w:t>
      </w:r>
      <w:r w:rsidRPr="00520BAF">
        <w:rPr>
          <w:b/>
          <w:bCs/>
          <w:highlight w:val="cyan"/>
        </w:rPr>
        <w:t>maintaining</w:t>
      </w:r>
      <w:r w:rsidRPr="00520BAF">
        <w:rPr>
          <w:b/>
          <w:bCs/>
        </w:rPr>
        <w:t xml:space="preserve"> real-time portfolio rankings</w:t>
      </w:r>
      <w:r w:rsidRPr="00520BAF">
        <w:t xml:space="preserve"> based on </w:t>
      </w:r>
      <w:proofErr w:type="spellStart"/>
      <w:r w:rsidRPr="00520BAF">
        <w:rPr>
          <w:b/>
          <w:bCs/>
        </w:rPr>
        <w:t>PnL</w:t>
      </w:r>
      <w:proofErr w:type="spellEnd"/>
      <w:r w:rsidRPr="00520BAF">
        <w:rPr>
          <w:b/>
          <w:bCs/>
        </w:rPr>
        <w:t xml:space="preserve"> values</w:t>
      </w:r>
      <w:r w:rsidRPr="00520BAF">
        <w:t xml:space="preserve">, and </w:t>
      </w:r>
      <w:r w:rsidRPr="00520BAF">
        <w:rPr>
          <w:b/>
          <w:bCs/>
          <w:highlight w:val="cyan"/>
        </w:rPr>
        <w:t>managing</w:t>
      </w:r>
      <w:r w:rsidRPr="00520BAF">
        <w:rPr>
          <w:b/>
          <w:bCs/>
        </w:rPr>
        <w:t xml:space="preserve"> traders’ current sessions</w:t>
      </w:r>
      <w:r w:rsidRPr="00520BAF">
        <w:t xml:space="preserve">. With this </w:t>
      </w:r>
      <w:r w:rsidRPr="00520BAF">
        <w:rPr>
          <w:b/>
          <w:bCs/>
        </w:rPr>
        <w:t>hybrid architecture</w:t>
      </w:r>
      <w:r w:rsidRPr="00520BAF">
        <w:t xml:space="preserve">, </w:t>
      </w:r>
      <w:r w:rsidRPr="00520BAF">
        <w:rPr>
          <w:b/>
          <w:bCs/>
        </w:rPr>
        <w:t>traders</w:t>
      </w:r>
      <w:r w:rsidRPr="00520BAF">
        <w:t xml:space="preserve"> </w:t>
      </w:r>
      <w:r w:rsidRPr="00520BAF">
        <w:rPr>
          <w:b/>
          <w:bCs/>
          <w:highlight w:val="cyan"/>
        </w:rPr>
        <w:t>gain</w:t>
      </w:r>
      <w:r w:rsidRPr="00520BAF">
        <w:t xml:space="preserve"> deeper </w:t>
      </w:r>
      <w:r w:rsidRPr="00520BAF">
        <w:rPr>
          <w:b/>
          <w:bCs/>
          <w:highlight w:val="yellow"/>
        </w:rPr>
        <w:t>insights</w:t>
      </w:r>
      <w:r w:rsidRPr="00520BAF">
        <w:rPr>
          <w:highlight w:val="yellow"/>
        </w:rPr>
        <w:t xml:space="preserve"> </w:t>
      </w:r>
      <w:r w:rsidRPr="00520BAF">
        <w:t xml:space="preserve">into their </w:t>
      </w:r>
      <w:r w:rsidRPr="00520BAF">
        <w:rPr>
          <w:b/>
          <w:bCs/>
          <w:highlight w:val="yellow"/>
        </w:rPr>
        <w:t>trading patterns</w:t>
      </w:r>
      <w:r w:rsidRPr="00520BAF">
        <w:t xml:space="preserve">, </w:t>
      </w:r>
      <w:r w:rsidRPr="00520BAF">
        <w:rPr>
          <w:b/>
          <w:bCs/>
          <w:highlight w:val="yellow"/>
        </w:rPr>
        <w:t>profitability trends</w:t>
      </w:r>
      <w:r w:rsidRPr="00520BAF">
        <w:t xml:space="preserve">, and </w:t>
      </w:r>
      <w:r w:rsidRPr="00520BAF">
        <w:rPr>
          <w:b/>
          <w:bCs/>
          <w:highlight w:val="yellow"/>
        </w:rPr>
        <w:t>risk exposures</w:t>
      </w:r>
      <w:r w:rsidRPr="00520BAF">
        <w:t xml:space="preserve">, </w:t>
      </w:r>
      <w:r w:rsidRPr="00520BAF">
        <w:rPr>
          <w:b/>
          <w:bCs/>
        </w:rPr>
        <w:t>enabling</w:t>
      </w:r>
      <w:r w:rsidRPr="00520BAF">
        <w:t xml:space="preserve"> them to </w:t>
      </w:r>
      <w:r w:rsidRPr="00520BAF">
        <w:rPr>
          <w:b/>
          <w:bCs/>
          <w:highlight w:val="cyan"/>
        </w:rPr>
        <w:t>optimize</w:t>
      </w:r>
      <w:r w:rsidRPr="00520BAF">
        <w:rPr>
          <w:b/>
          <w:bCs/>
        </w:rPr>
        <w:t xml:space="preserve"> their </w:t>
      </w:r>
      <w:r w:rsidRPr="00520BAF">
        <w:rPr>
          <w:b/>
          <w:bCs/>
          <w:highlight w:val="yellow"/>
        </w:rPr>
        <w:t>risk management strategies</w:t>
      </w:r>
      <w:r w:rsidRPr="00520BAF">
        <w:t xml:space="preserve">, </w:t>
      </w:r>
      <w:r w:rsidRPr="00520BAF">
        <w:rPr>
          <w:b/>
          <w:bCs/>
          <w:highlight w:val="cyan"/>
        </w:rPr>
        <w:t>make</w:t>
      </w:r>
      <w:r w:rsidRPr="00520BAF">
        <w:rPr>
          <w:b/>
          <w:bCs/>
        </w:rPr>
        <w:t xml:space="preserve"> more data-driven investment </w:t>
      </w:r>
      <w:r w:rsidRPr="00520BAF">
        <w:rPr>
          <w:b/>
          <w:bCs/>
          <w:highlight w:val="yellow"/>
        </w:rPr>
        <w:t>decisions</w:t>
      </w:r>
      <w:r w:rsidRPr="00520BAF">
        <w:t xml:space="preserve">, and </w:t>
      </w:r>
      <w:r w:rsidRPr="00520BAF">
        <w:rPr>
          <w:b/>
          <w:bCs/>
          <w:highlight w:val="cyan"/>
        </w:rPr>
        <w:t>improve</w:t>
      </w:r>
      <w:r w:rsidRPr="00520BAF">
        <w:t xml:space="preserve"> their overall </w:t>
      </w:r>
      <w:r w:rsidRPr="00520BAF">
        <w:rPr>
          <w:b/>
          <w:bCs/>
          <w:highlight w:val="yellow"/>
        </w:rPr>
        <w:t>financial performance</w:t>
      </w:r>
      <w:r w:rsidRPr="00520BAF">
        <w:t>.</w:t>
      </w:r>
    </w:p>
    <w:p w14:paraId="52FCB78A" w14:textId="77777777" w:rsidR="00520BAF" w:rsidRDefault="00520BAF" w:rsidP="00520BAF">
      <w:pPr>
        <w:pStyle w:val="ListParagraph"/>
      </w:pPr>
    </w:p>
    <w:p w14:paraId="58B991BA" w14:textId="06EAF246" w:rsidR="00520BAF" w:rsidRDefault="00520BAF" w:rsidP="00520BAF">
      <w:pPr>
        <w:pStyle w:val="ListParagraph"/>
        <w:numPr>
          <w:ilvl w:val="0"/>
          <w:numId w:val="1"/>
        </w:numPr>
      </w:pPr>
      <w:r>
        <w:t>Summary of Highlighted Nouns and Verbs:</w:t>
      </w:r>
    </w:p>
    <w:p w14:paraId="2833DF20" w14:textId="361702B1" w:rsidR="00520BAF" w:rsidRDefault="00520BAF" w:rsidP="00520BAF">
      <w:pPr>
        <w:pStyle w:val="ListParagraph"/>
        <w:numPr>
          <w:ilvl w:val="1"/>
          <w:numId w:val="1"/>
        </w:numPr>
      </w:pPr>
      <w:r>
        <w:t>Nouns:</w:t>
      </w:r>
    </w:p>
    <w:p w14:paraId="05D82AC8" w14:textId="77777777" w:rsidR="00520BAF" w:rsidRDefault="00520BAF" w:rsidP="00520BAF">
      <w:pPr>
        <w:pStyle w:val="ListParagraph"/>
        <w:numPr>
          <w:ilvl w:val="0"/>
          <w:numId w:val="2"/>
        </w:numPr>
      </w:pPr>
      <w:r>
        <w:t>Traders</w:t>
      </w:r>
    </w:p>
    <w:p w14:paraId="50EDF71F" w14:textId="2394D3BB" w:rsidR="00520BAF" w:rsidRDefault="00520BAF" w:rsidP="00520BAF">
      <w:pPr>
        <w:pStyle w:val="ListParagraph"/>
        <w:numPr>
          <w:ilvl w:val="0"/>
          <w:numId w:val="4"/>
        </w:numPr>
      </w:pPr>
      <w:r>
        <w:t>Investors</w:t>
      </w:r>
    </w:p>
    <w:p w14:paraId="542E5081" w14:textId="67AB0BD2" w:rsidR="00520BAF" w:rsidRDefault="00520BAF" w:rsidP="00520BAF">
      <w:pPr>
        <w:pStyle w:val="ListParagraph"/>
        <w:numPr>
          <w:ilvl w:val="0"/>
          <w:numId w:val="4"/>
        </w:numPr>
      </w:pPr>
      <w:r>
        <w:t>Day Traders</w:t>
      </w:r>
    </w:p>
    <w:p w14:paraId="0FD34274" w14:textId="74A77845" w:rsidR="00520BAF" w:rsidRDefault="00520BAF" w:rsidP="00520BAF">
      <w:pPr>
        <w:pStyle w:val="ListParagraph"/>
        <w:numPr>
          <w:ilvl w:val="0"/>
          <w:numId w:val="4"/>
        </w:numPr>
      </w:pPr>
      <w:r>
        <w:t>Growth</w:t>
      </w:r>
    </w:p>
    <w:p w14:paraId="36A90A99" w14:textId="2D7131BA" w:rsidR="00520BAF" w:rsidRDefault="00520BAF" w:rsidP="00520BAF">
      <w:pPr>
        <w:pStyle w:val="ListParagraph"/>
        <w:numPr>
          <w:ilvl w:val="0"/>
          <w:numId w:val="4"/>
        </w:numPr>
      </w:pPr>
      <w:r>
        <w:t>Access</w:t>
      </w:r>
    </w:p>
    <w:p w14:paraId="0E085ABD" w14:textId="5136A9A7" w:rsidR="00520BAF" w:rsidRDefault="00520BAF" w:rsidP="00520BAF">
      <w:pPr>
        <w:pStyle w:val="ListParagraph"/>
        <w:numPr>
          <w:ilvl w:val="0"/>
          <w:numId w:val="4"/>
        </w:numPr>
      </w:pPr>
      <w:r>
        <w:t>Trading Platforms</w:t>
      </w:r>
    </w:p>
    <w:p w14:paraId="718DBF40" w14:textId="4F985DF4" w:rsidR="00520BAF" w:rsidRDefault="00520BAF" w:rsidP="00520BAF">
      <w:pPr>
        <w:pStyle w:val="ListParagraph"/>
        <w:numPr>
          <w:ilvl w:val="0"/>
          <w:numId w:val="4"/>
        </w:numPr>
      </w:pPr>
      <w:r>
        <w:t>Transaction Costs</w:t>
      </w:r>
    </w:p>
    <w:p w14:paraId="65EEFC19" w14:textId="32B68939" w:rsidR="00520BAF" w:rsidRDefault="00520BAF" w:rsidP="00520BAF">
      <w:pPr>
        <w:pStyle w:val="ListParagraph"/>
        <w:numPr>
          <w:ilvl w:val="0"/>
          <w:numId w:val="4"/>
        </w:numPr>
      </w:pPr>
      <w:r>
        <w:t>Popularity</w:t>
      </w:r>
    </w:p>
    <w:p w14:paraId="1C4A430B" w14:textId="69F9543F" w:rsidR="00520BAF" w:rsidRDefault="00520BAF" w:rsidP="00520BAF">
      <w:pPr>
        <w:pStyle w:val="ListParagraph"/>
        <w:numPr>
          <w:ilvl w:val="0"/>
          <w:numId w:val="4"/>
        </w:numPr>
      </w:pPr>
      <w:r>
        <w:t>Retail Trading</w:t>
      </w:r>
    </w:p>
    <w:p w14:paraId="67FACF6A" w14:textId="366BD714" w:rsidR="00520BAF" w:rsidRDefault="00520BAF" w:rsidP="00520BAF">
      <w:pPr>
        <w:pStyle w:val="ListParagraph"/>
        <w:numPr>
          <w:ilvl w:val="0"/>
          <w:numId w:val="4"/>
        </w:numPr>
      </w:pPr>
      <w:r>
        <w:t>Database Management System</w:t>
      </w:r>
    </w:p>
    <w:p w14:paraId="1BF40E38" w14:textId="08E8BE95" w:rsidR="00520BAF" w:rsidRDefault="00520BAF" w:rsidP="00520BAF">
      <w:pPr>
        <w:pStyle w:val="ListParagraph"/>
        <w:numPr>
          <w:ilvl w:val="0"/>
          <w:numId w:val="4"/>
        </w:numPr>
      </w:pPr>
      <w:r>
        <w:t>Real-Time Data Access</w:t>
      </w:r>
    </w:p>
    <w:p w14:paraId="7CD245B8" w14:textId="3FD39A81" w:rsidR="00520BAF" w:rsidRDefault="00520BAF" w:rsidP="00520BAF">
      <w:pPr>
        <w:pStyle w:val="ListParagraph"/>
        <w:numPr>
          <w:ilvl w:val="0"/>
          <w:numId w:val="4"/>
        </w:numPr>
      </w:pPr>
      <w:r>
        <w:lastRenderedPageBreak/>
        <w:t>Profiles</w:t>
      </w:r>
    </w:p>
    <w:p w14:paraId="29C999B5" w14:textId="7A28F80C" w:rsidR="00520BAF" w:rsidRDefault="00520BAF" w:rsidP="00520BAF">
      <w:pPr>
        <w:pStyle w:val="ListParagraph"/>
        <w:numPr>
          <w:ilvl w:val="0"/>
          <w:numId w:val="4"/>
        </w:numPr>
      </w:pPr>
      <w:r>
        <w:t>Transactional Data</w:t>
      </w:r>
    </w:p>
    <w:p w14:paraId="361A83F4" w14:textId="542F8CEC" w:rsidR="00520BAF" w:rsidRDefault="00520BAF" w:rsidP="00520BAF">
      <w:pPr>
        <w:pStyle w:val="ListParagraph"/>
        <w:numPr>
          <w:ilvl w:val="0"/>
          <w:numId w:val="4"/>
        </w:numPr>
      </w:pPr>
      <w:r>
        <w:t>Portfolio Performance</w:t>
      </w:r>
    </w:p>
    <w:p w14:paraId="32450142" w14:textId="4C4DD6E4" w:rsidR="00520BAF" w:rsidRDefault="00520BAF" w:rsidP="00520BAF">
      <w:pPr>
        <w:pStyle w:val="ListParagraph"/>
        <w:numPr>
          <w:ilvl w:val="0"/>
          <w:numId w:val="4"/>
        </w:numPr>
      </w:pPr>
      <w:r>
        <w:t>Operations</w:t>
      </w:r>
    </w:p>
    <w:p w14:paraId="1C4DFDBF" w14:textId="0201B3DF" w:rsidR="00520BAF" w:rsidRDefault="00520BAF" w:rsidP="00520BAF">
      <w:pPr>
        <w:pStyle w:val="ListParagraph"/>
        <w:numPr>
          <w:ilvl w:val="0"/>
          <w:numId w:val="4"/>
        </w:numPr>
      </w:pPr>
      <w:r>
        <w:t>MongoDB</w:t>
      </w:r>
    </w:p>
    <w:p w14:paraId="770C47C6" w14:textId="357A9675" w:rsidR="00520BAF" w:rsidRDefault="00520BAF" w:rsidP="00520BAF">
      <w:pPr>
        <w:pStyle w:val="ListParagraph"/>
        <w:numPr>
          <w:ilvl w:val="0"/>
          <w:numId w:val="4"/>
        </w:numPr>
      </w:pPr>
      <w:r>
        <w:t>Storage</w:t>
      </w:r>
    </w:p>
    <w:p w14:paraId="2D2A6A65" w14:textId="5B5D934D" w:rsidR="00520BAF" w:rsidRDefault="00520BAF" w:rsidP="00520BAF">
      <w:pPr>
        <w:pStyle w:val="ListParagraph"/>
        <w:numPr>
          <w:ilvl w:val="0"/>
          <w:numId w:val="4"/>
        </w:numPr>
      </w:pPr>
      <w:r>
        <w:t>Trading Data</w:t>
      </w:r>
    </w:p>
    <w:p w14:paraId="4F407B15" w14:textId="12180F76" w:rsidR="00520BAF" w:rsidRDefault="00520BAF" w:rsidP="00520BAF">
      <w:pPr>
        <w:pStyle w:val="ListParagraph"/>
        <w:numPr>
          <w:ilvl w:val="0"/>
          <w:numId w:val="4"/>
        </w:numPr>
      </w:pPr>
      <w:r>
        <w:t>Stocks</w:t>
      </w:r>
    </w:p>
    <w:p w14:paraId="77BEBF06" w14:textId="1FF9EA67" w:rsidR="00520BAF" w:rsidRDefault="00520BAF" w:rsidP="00520BAF">
      <w:pPr>
        <w:pStyle w:val="ListParagraph"/>
        <w:numPr>
          <w:ilvl w:val="0"/>
          <w:numId w:val="4"/>
        </w:numPr>
      </w:pPr>
      <w:r>
        <w:t>Stock Name</w:t>
      </w:r>
    </w:p>
    <w:p w14:paraId="6BB346AF" w14:textId="56EC5A27" w:rsidR="00520BAF" w:rsidRDefault="00520BAF" w:rsidP="00520BAF">
      <w:pPr>
        <w:pStyle w:val="ListParagraph"/>
        <w:numPr>
          <w:ilvl w:val="0"/>
          <w:numId w:val="4"/>
        </w:numPr>
      </w:pPr>
      <w:r>
        <w:t>Market Share Percentage</w:t>
      </w:r>
    </w:p>
    <w:p w14:paraId="57AB8B01" w14:textId="1C176917" w:rsidR="00520BAF" w:rsidRDefault="00520BAF" w:rsidP="00520BAF">
      <w:pPr>
        <w:pStyle w:val="ListParagraph"/>
        <w:numPr>
          <w:ilvl w:val="0"/>
          <w:numId w:val="4"/>
        </w:numPr>
      </w:pPr>
      <w:r>
        <w:t>Sector</w:t>
      </w:r>
    </w:p>
    <w:p w14:paraId="6B0080B3" w14:textId="04E44E3E" w:rsidR="00520BAF" w:rsidRDefault="00520BAF" w:rsidP="00520BAF">
      <w:pPr>
        <w:pStyle w:val="ListParagraph"/>
        <w:numPr>
          <w:ilvl w:val="0"/>
          <w:numId w:val="4"/>
        </w:numPr>
      </w:pPr>
      <w:r>
        <w:t>Redis</w:t>
      </w:r>
    </w:p>
    <w:p w14:paraId="0D563CFB" w14:textId="4CB7D41F" w:rsidR="00520BAF" w:rsidRDefault="00520BAF" w:rsidP="00520BAF">
      <w:pPr>
        <w:pStyle w:val="ListParagraph"/>
        <w:numPr>
          <w:ilvl w:val="0"/>
          <w:numId w:val="4"/>
        </w:numPr>
      </w:pPr>
      <w:r>
        <w:t>Layer</w:t>
      </w:r>
    </w:p>
    <w:p w14:paraId="406E1684" w14:textId="2764A209" w:rsidR="00520BAF" w:rsidRDefault="00520BAF" w:rsidP="00520BAF">
      <w:pPr>
        <w:pStyle w:val="ListParagraph"/>
        <w:numPr>
          <w:ilvl w:val="0"/>
          <w:numId w:val="4"/>
        </w:numPr>
      </w:pPr>
      <w:r>
        <w:t>Watchlists</w:t>
      </w:r>
    </w:p>
    <w:p w14:paraId="5A629BAB" w14:textId="1FB6DBE2" w:rsidR="00520BAF" w:rsidRDefault="00520BAF" w:rsidP="00520BAF">
      <w:pPr>
        <w:pStyle w:val="ListParagraph"/>
        <w:numPr>
          <w:ilvl w:val="0"/>
          <w:numId w:val="4"/>
        </w:numPr>
      </w:pPr>
      <w:r>
        <w:t>Leaderboards</w:t>
      </w:r>
    </w:p>
    <w:p w14:paraId="13FAE789" w14:textId="34412C7C" w:rsidR="00520BAF" w:rsidRDefault="00520BAF" w:rsidP="00520BAF">
      <w:pPr>
        <w:pStyle w:val="ListParagraph"/>
        <w:numPr>
          <w:ilvl w:val="0"/>
          <w:numId w:val="4"/>
        </w:numPr>
      </w:pPr>
      <w:r>
        <w:t>Session States</w:t>
      </w:r>
    </w:p>
    <w:p w14:paraId="1B912247" w14:textId="16A6EE62" w:rsidR="00520BAF" w:rsidRDefault="00520BAF" w:rsidP="00520BAF">
      <w:pPr>
        <w:pStyle w:val="ListParagraph"/>
        <w:numPr>
          <w:ilvl w:val="0"/>
          <w:numId w:val="4"/>
        </w:numPr>
      </w:pPr>
      <w:r>
        <w:t>Tasks</w:t>
      </w:r>
    </w:p>
    <w:p w14:paraId="29DCB76A" w14:textId="2027C729" w:rsidR="00520BAF" w:rsidRDefault="00520BAF" w:rsidP="00520BAF">
      <w:pPr>
        <w:pStyle w:val="ListParagraph"/>
        <w:numPr>
          <w:ilvl w:val="0"/>
          <w:numId w:val="4"/>
        </w:numPr>
      </w:pPr>
      <w:r>
        <w:t>Insights</w:t>
      </w:r>
    </w:p>
    <w:p w14:paraId="13752B23" w14:textId="5596A940" w:rsidR="00520BAF" w:rsidRDefault="00520BAF" w:rsidP="00520BAF">
      <w:pPr>
        <w:pStyle w:val="ListParagraph"/>
        <w:numPr>
          <w:ilvl w:val="0"/>
          <w:numId w:val="4"/>
        </w:numPr>
      </w:pPr>
      <w:r>
        <w:t>Trading Patterns</w:t>
      </w:r>
    </w:p>
    <w:p w14:paraId="11049816" w14:textId="4AD0D041" w:rsidR="00520BAF" w:rsidRDefault="00520BAF" w:rsidP="00520BAF">
      <w:pPr>
        <w:pStyle w:val="ListParagraph"/>
        <w:numPr>
          <w:ilvl w:val="0"/>
          <w:numId w:val="4"/>
        </w:numPr>
      </w:pPr>
      <w:r>
        <w:t>Profitability Trends</w:t>
      </w:r>
    </w:p>
    <w:p w14:paraId="784B4A92" w14:textId="6320EBBE" w:rsidR="00520BAF" w:rsidRDefault="00520BAF" w:rsidP="00520BAF">
      <w:pPr>
        <w:pStyle w:val="ListParagraph"/>
        <w:numPr>
          <w:ilvl w:val="0"/>
          <w:numId w:val="4"/>
        </w:numPr>
      </w:pPr>
      <w:r>
        <w:t>Risk Exposures</w:t>
      </w:r>
    </w:p>
    <w:p w14:paraId="7B78C749" w14:textId="16E74C98" w:rsidR="00520BAF" w:rsidRDefault="00520BAF" w:rsidP="00520BAF">
      <w:pPr>
        <w:pStyle w:val="ListParagraph"/>
        <w:numPr>
          <w:ilvl w:val="0"/>
          <w:numId w:val="4"/>
        </w:numPr>
      </w:pPr>
      <w:r>
        <w:t>Risk Management Strategies</w:t>
      </w:r>
    </w:p>
    <w:p w14:paraId="63822C49" w14:textId="2CC99441" w:rsidR="00520BAF" w:rsidRDefault="00520BAF" w:rsidP="00520BAF">
      <w:pPr>
        <w:pStyle w:val="ListParagraph"/>
        <w:numPr>
          <w:ilvl w:val="0"/>
          <w:numId w:val="4"/>
        </w:numPr>
      </w:pPr>
      <w:r>
        <w:t>Decisions</w:t>
      </w:r>
    </w:p>
    <w:p w14:paraId="40256B8A" w14:textId="337497C4" w:rsidR="00520BAF" w:rsidRDefault="00520BAF" w:rsidP="00520BAF">
      <w:pPr>
        <w:pStyle w:val="ListParagraph"/>
        <w:numPr>
          <w:ilvl w:val="0"/>
          <w:numId w:val="4"/>
        </w:numPr>
      </w:pPr>
      <w:r>
        <w:t>Financial Performance</w:t>
      </w:r>
    </w:p>
    <w:p w14:paraId="7613A749" w14:textId="35DE61DD" w:rsidR="00520BAF" w:rsidRDefault="00520BAF" w:rsidP="00520BAF">
      <w:pPr>
        <w:pStyle w:val="ListParagraph"/>
        <w:numPr>
          <w:ilvl w:val="1"/>
          <w:numId w:val="1"/>
        </w:numPr>
      </w:pPr>
      <w:r>
        <w:t xml:space="preserve">Verbs: </w:t>
      </w:r>
    </w:p>
    <w:p w14:paraId="6A5159D1" w14:textId="77777777" w:rsidR="00520BAF" w:rsidRDefault="00520BAF" w:rsidP="00520BAF">
      <w:pPr>
        <w:pStyle w:val="ListParagraph"/>
        <w:numPr>
          <w:ilvl w:val="0"/>
          <w:numId w:val="2"/>
        </w:numPr>
      </w:pPr>
      <w:r>
        <w:t>Seen</w:t>
      </w:r>
    </w:p>
    <w:p w14:paraId="4DEF967E" w14:textId="61665CA2" w:rsidR="00520BAF" w:rsidRDefault="00520BAF" w:rsidP="00520BAF">
      <w:pPr>
        <w:pStyle w:val="ListParagraph"/>
        <w:numPr>
          <w:ilvl w:val="1"/>
          <w:numId w:val="6"/>
        </w:numPr>
      </w:pPr>
      <w:r>
        <w:t>Driven</w:t>
      </w:r>
    </w:p>
    <w:p w14:paraId="7B6D4B5E" w14:textId="2E8DBBD9" w:rsidR="00520BAF" w:rsidRDefault="00520BAF" w:rsidP="00520BAF">
      <w:pPr>
        <w:pStyle w:val="ListParagraph"/>
        <w:numPr>
          <w:ilvl w:val="1"/>
          <w:numId w:val="6"/>
        </w:numPr>
      </w:pPr>
      <w:r>
        <w:t>Created</w:t>
      </w:r>
    </w:p>
    <w:p w14:paraId="2AF14F0F" w14:textId="68493B0E" w:rsidR="00520BAF" w:rsidRDefault="00520BAF" w:rsidP="00520BAF">
      <w:pPr>
        <w:pStyle w:val="ListParagraph"/>
        <w:numPr>
          <w:ilvl w:val="1"/>
          <w:numId w:val="6"/>
        </w:numPr>
      </w:pPr>
      <w:r>
        <w:t>Handle</w:t>
      </w:r>
    </w:p>
    <w:p w14:paraId="0672BA4F" w14:textId="23279E44" w:rsidR="00520BAF" w:rsidRDefault="00520BAF" w:rsidP="00520BAF">
      <w:pPr>
        <w:pStyle w:val="ListParagraph"/>
        <w:numPr>
          <w:ilvl w:val="1"/>
          <w:numId w:val="6"/>
        </w:numPr>
      </w:pPr>
      <w:r>
        <w:t>Providing</w:t>
      </w:r>
    </w:p>
    <w:p w14:paraId="7A622397" w14:textId="16257F8E" w:rsidR="00520BAF" w:rsidRDefault="00520BAF" w:rsidP="00520BAF">
      <w:pPr>
        <w:pStyle w:val="ListParagraph"/>
        <w:numPr>
          <w:ilvl w:val="1"/>
          <w:numId w:val="6"/>
        </w:numPr>
      </w:pPr>
      <w:r>
        <w:t>Tackle</w:t>
      </w:r>
    </w:p>
    <w:p w14:paraId="21FC4F38" w14:textId="56F3C56E" w:rsidR="00520BAF" w:rsidRDefault="00520BAF" w:rsidP="00520BAF">
      <w:pPr>
        <w:pStyle w:val="ListParagraph"/>
        <w:numPr>
          <w:ilvl w:val="1"/>
          <w:numId w:val="6"/>
        </w:numPr>
      </w:pPr>
      <w:r>
        <w:t>Created</w:t>
      </w:r>
    </w:p>
    <w:p w14:paraId="6777D874" w14:textId="085397A2" w:rsidR="00520BAF" w:rsidRDefault="00520BAF" w:rsidP="00520BAF">
      <w:pPr>
        <w:pStyle w:val="ListParagraph"/>
        <w:numPr>
          <w:ilvl w:val="1"/>
          <w:numId w:val="6"/>
        </w:numPr>
      </w:pPr>
      <w:r>
        <w:t>Combines</w:t>
      </w:r>
    </w:p>
    <w:p w14:paraId="7BB7D46C" w14:textId="5B37266A" w:rsidR="00520BAF" w:rsidRDefault="00520BAF" w:rsidP="00520BAF">
      <w:pPr>
        <w:pStyle w:val="ListParagraph"/>
        <w:numPr>
          <w:ilvl w:val="1"/>
          <w:numId w:val="6"/>
        </w:numPr>
      </w:pPr>
      <w:r>
        <w:t>Used</w:t>
      </w:r>
    </w:p>
    <w:p w14:paraId="565D1DDB" w14:textId="6954386A" w:rsidR="00520BAF" w:rsidRDefault="00520BAF" w:rsidP="00520BAF">
      <w:pPr>
        <w:pStyle w:val="ListParagraph"/>
        <w:numPr>
          <w:ilvl w:val="1"/>
          <w:numId w:val="6"/>
        </w:numPr>
      </w:pPr>
      <w:r>
        <w:t>Serves</w:t>
      </w:r>
    </w:p>
    <w:p w14:paraId="4D4F46AE" w14:textId="631812EA" w:rsidR="00520BAF" w:rsidRDefault="00520BAF" w:rsidP="00520BAF">
      <w:pPr>
        <w:pStyle w:val="ListParagraph"/>
        <w:numPr>
          <w:ilvl w:val="1"/>
          <w:numId w:val="6"/>
        </w:numPr>
      </w:pPr>
      <w:r>
        <w:t>Requires</w:t>
      </w:r>
    </w:p>
    <w:p w14:paraId="75575F2B" w14:textId="1A5BF0AD" w:rsidR="00520BAF" w:rsidRDefault="00520BAF" w:rsidP="00520BAF">
      <w:pPr>
        <w:pStyle w:val="ListParagraph"/>
        <w:numPr>
          <w:ilvl w:val="1"/>
          <w:numId w:val="6"/>
        </w:numPr>
      </w:pPr>
      <w:r>
        <w:t>Enables</w:t>
      </w:r>
    </w:p>
    <w:p w14:paraId="33EAEC48" w14:textId="5AFDDB3F" w:rsidR="00520BAF" w:rsidRDefault="00520BAF" w:rsidP="00520BAF">
      <w:pPr>
        <w:pStyle w:val="ListParagraph"/>
        <w:numPr>
          <w:ilvl w:val="1"/>
          <w:numId w:val="6"/>
        </w:numPr>
      </w:pPr>
      <w:r>
        <w:t>Perform</w:t>
      </w:r>
    </w:p>
    <w:p w14:paraId="56776324" w14:textId="06035ACB" w:rsidR="00520BAF" w:rsidRDefault="00520BAF" w:rsidP="00520BAF">
      <w:pPr>
        <w:pStyle w:val="ListParagraph"/>
        <w:numPr>
          <w:ilvl w:val="1"/>
          <w:numId w:val="6"/>
        </w:numPr>
      </w:pPr>
      <w:r>
        <w:t>Tracking</w:t>
      </w:r>
    </w:p>
    <w:p w14:paraId="3D2345E1" w14:textId="37D2105D" w:rsidR="00520BAF" w:rsidRDefault="00520BAF" w:rsidP="00520BAF">
      <w:pPr>
        <w:pStyle w:val="ListParagraph"/>
        <w:numPr>
          <w:ilvl w:val="1"/>
          <w:numId w:val="6"/>
        </w:numPr>
      </w:pPr>
      <w:r>
        <w:t>Maintaining</w:t>
      </w:r>
    </w:p>
    <w:p w14:paraId="0D3C8E80" w14:textId="463DEEC4" w:rsidR="00520BAF" w:rsidRDefault="00520BAF" w:rsidP="00520BAF">
      <w:pPr>
        <w:pStyle w:val="ListParagraph"/>
        <w:numPr>
          <w:ilvl w:val="1"/>
          <w:numId w:val="6"/>
        </w:numPr>
      </w:pPr>
      <w:r>
        <w:t>Managing</w:t>
      </w:r>
    </w:p>
    <w:p w14:paraId="67337C18" w14:textId="2CD565D4" w:rsidR="00520BAF" w:rsidRDefault="00520BAF" w:rsidP="00520BAF">
      <w:pPr>
        <w:pStyle w:val="ListParagraph"/>
        <w:numPr>
          <w:ilvl w:val="1"/>
          <w:numId w:val="6"/>
        </w:numPr>
      </w:pPr>
      <w:r>
        <w:t>Gain</w:t>
      </w:r>
    </w:p>
    <w:p w14:paraId="3D2C9C61" w14:textId="3159743C" w:rsidR="00520BAF" w:rsidRDefault="00520BAF" w:rsidP="00520BAF">
      <w:pPr>
        <w:pStyle w:val="ListParagraph"/>
        <w:numPr>
          <w:ilvl w:val="1"/>
          <w:numId w:val="6"/>
        </w:numPr>
      </w:pPr>
      <w:r>
        <w:lastRenderedPageBreak/>
        <w:t>Optimize</w:t>
      </w:r>
    </w:p>
    <w:p w14:paraId="73781226" w14:textId="055A33D7" w:rsidR="00520BAF" w:rsidRDefault="00520BAF" w:rsidP="00520BAF">
      <w:pPr>
        <w:pStyle w:val="ListParagraph"/>
        <w:numPr>
          <w:ilvl w:val="1"/>
          <w:numId w:val="6"/>
        </w:numPr>
      </w:pPr>
      <w:r>
        <w:t>Make</w:t>
      </w:r>
    </w:p>
    <w:p w14:paraId="220329E2" w14:textId="7D681474" w:rsidR="00520BAF" w:rsidRDefault="00520BAF" w:rsidP="00520BAF">
      <w:pPr>
        <w:pStyle w:val="ListParagraph"/>
        <w:numPr>
          <w:ilvl w:val="1"/>
          <w:numId w:val="6"/>
        </w:numPr>
      </w:pPr>
      <w:r>
        <w:t>Improve</w:t>
      </w:r>
    </w:p>
    <w:p w14:paraId="59630491" w14:textId="2061CA65" w:rsidR="00520BAF" w:rsidRDefault="00520BAF" w:rsidP="00DE3D59">
      <w:pPr>
        <w:pStyle w:val="ListParagraph"/>
        <w:numPr>
          <w:ilvl w:val="0"/>
          <w:numId w:val="1"/>
        </w:numPr>
      </w:pPr>
      <w:r>
        <w:t xml:space="preserve">Rules and Narratives: </w:t>
      </w:r>
    </w:p>
    <w:p w14:paraId="46B307C4" w14:textId="481C7E2D" w:rsidR="00520BAF" w:rsidRPr="00520BAF" w:rsidRDefault="00520BAF" w:rsidP="00DE3D59">
      <w:pPr>
        <w:pStyle w:val="ListParagraph"/>
        <w:numPr>
          <w:ilvl w:val="2"/>
          <w:numId w:val="1"/>
        </w:numPr>
        <w:ind w:left="1080"/>
        <w:rPr>
          <w:b/>
          <w:bCs/>
        </w:rPr>
      </w:pPr>
      <w:r w:rsidRPr="00520BAF">
        <w:rPr>
          <w:b/>
          <w:bCs/>
        </w:rPr>
        <w:t>Trader Accounts:</w:t>
      </w:r>
    </w:p>
    <w:p w14:paraId="5D3DC2EB" w14:textId="513591C5" w:rsidR="00520BAF" w:rsidRDefault="00520BAF" w:rsidP="00DE3D59">
      <w:pPr>
        <w:pStyle w:val="ListParagraph"/>
        <w:ind w:left="1080"/>
      </w:pPr>
      <w:r>
        <w:tab/>
        <w:t>•Each trader has a unique account managed within the system.</w:t>
      </w:r>
    </w:p>
    <w:p w14:paraId="256B8D9C" w14:textId="12FE885E" w:rsidR="00520BAF" w:rsidRDefault="00520BAF" w:rsidP="00DE3D59">
      <w:pPr>
        <w:pStyle w:val="ListParagraph"/>
        <w:ind w:left="1080" w:firstLine="720"/>
      </w:pPr>
      <w:r>
        <w:t>•Active trader sessions are dynamically tracked using Redis.</w:t>
      </w:r>
    </w:p>
    <w:p w14:paraId="1BB37AF3" w14:textId="77777777" w:rsidR="00520BAF" w:rsidRDefault="00520BAF" w:rsidP="00DE3D59">
      <w:pPr>
        <w:pStyle w:val="ListParagraph"/>
        <w:ind w:left="1080" w:firstLine="720"/>
      </w:pPr>
    </w:p>
    <w:p w14:paraId="2A246427" w14:textId="345011FF" w:rsidR="00520BAF" w:rsidRDefault="00520BAF" w:rsidP="00DE3D59">
      <w:pPr>
        <w:pStyle w:val="ListParagraph"/>
        <w:numPr>
          <w:ilvl w:val="2"/>
          <w:numId w:val="1"/>
        </w:numPr>
        <w:ind w:left="1080"/>
      </w:pPr>
      <w:r w:rsidRPr="00520BAF">
        <w:rPr>
          <w:b/>
          <w:bCs/>
        </w:rPr>
        <w:t>Transactions</w:t>
      </w:r>
      <w:r>
        <w:t>:</w:t>
      </w:r>
    </w:p>
    <w:p w14:paraId="5122F4C6" w14:textId="49C22E54" w:rsidR="00520BAF" w:rsidRDefault="00520BAF" w:rsidP="00DE3D59">
      <w:pPr>
        <w:pStyle w:val="ListParagraph"/>
        <w:ind w:left="1080" w:firstLine="720"/>
      </w:pPr>
      <w:r>
        <w:t>•All transactions (buy/sell) are stored persistently in MongoDB but updated in real-time for display purposes using Redis.</w:t>
      </w:r>
    </w:p>
    <w:p w14:paraId="45152A25" w14:textId="39781E7D" w:rsidR="00520BAF" w:rsidRDefault="00520BAF" w:rsidP="00DE3D59">
      <w:pPr>
        <w:pStyle w:val="ListParagraph"/>
        <w:ind w:left="1080" w:firstLine="720"/>
      </w:pPr>
      <w:r>
        <w:t>•Traders cannot buy stocks exceeding their account balance.</w:t>
      </w:r>
    </w:p>
    <w:p w14:paraId="48AADA13" w14:textId="77777777" w:rsidR="00520BAF" w:rsidRDefault="00520BAF" w:rsidP="00DE3D59">
      <w:pPr>
        <w:pStyle w:val="ListParagraph"/>
        <w:ind w:left="1080" w:firstLine="720"/>
      </w:pPr>
    </w:p>
    <w:p w14:paraId="57FE9B97" w14:textId="65626E78" w:rsidR="00520BAF" w:rsidRDefault="00520BAF" w:rsidP="00DE3D59">
      <w:pPr>
        <w:pStyle w:val="ListParagraph"/>
        <w:numPr>
          <w:ilvl w:val="2"/>
          <w:numId w:val="1"/>
        </w:numPr>
        <w:ind w:left="1080"/>
      </w:pPr>
      <w:r w:rsidRPr="00520BAF">
        <w:rPr>
          <w:b/>
          <w:bCs/>
        </w:rPr>
        <w:t>Portfolio</w:t>
      </w:r>
      <w:r>
        <w:t xml:space="preserve"> </w:t>
      </w:r>
      <w:r w:rsidRPr="00520BAF">
        <w:rPr>
          <w:b/>
          <w:bCs/>
        </w:rPr>
        <w:t>Management</w:t>
      </w:r>
      <w:r>
        <w:t>:</w:t>
      </w:r>
    </w:p>
    <w:p w14:paraId="5DA3DB00" w14:textId="5036704F" w:rsidR="00520BAF" w:rsidRDefault="00520BAF" w:rsidP="00DE3D59">
      <w:pPr>
        <w:pStyle w:val="ListParagraph"/>
        <w:ind w:left="1080" w:firstLine="720"/>
      </w:pPr>
      <w:r>
        <w:t xml:space="preserve">•Redis ensures fast updates of the leaderboard, reflecting real-time </w:t>
      </w:r>
      <w:proofErr w:type="spellStart"/>
      <w:r>
        <w:t>PnL</w:t>
      </w:r>
      <w:proofErr w:type="spellEnd"/>
      <w:r>
        <w:t xml:space="preserve"> values.</w:t>
      </w:r>
    </w:p>
    <w:p w14:paraId="75198199" w14:textId="77777777" w:rsidR="00520BAF" w:rsidRDefault="00520BAF" w:rsidP="00DE3D59">
      <w:pPr>
        <w:pStyle w:val="ListParagraph"/>
        <w:ind w:left="1080" w:firstLine="720"/>
      </w:pPr>
    </w:p>
    <w:p w14:paraId="72158575" w14:textId="390E414E" w:rsidR="00520BAF" w:rsidRDefault="00520BAF" w:rsidP="00DE3D59">
      <w:pPr>
        <w:pStyle w:val="ListParagraph"/>
        <w:numPr>
          <w:ilvl w:val="2"/>
          <w:numId w:val="1"/>
        </w:numPr>
        <w:ind w:left="1080"/>
      </w:pPr>
      <w:r w:rsidRPr="00520BAF">
        <w:rPr>
          <w:b/>
          <w:bCs/>
        </w:rPr>
        <w:t>Watchlists</w:t>
      </w:r>
      <w:r>
        <w:t>:</w:t>
      </w:r>
    </w:p>
    <w:p w14:paraId="3EADE060" w14:textId="537F6ACD" w:rsidR="00520BAF" w:rsidRDefault="00520BAF" w:rsidP="00DE3D59">
      <w:pPr>
        <w:pStyle w:val="ListParagraph"/>
        <w:ind w:left="1080" w:firstLine="720"/>
      </w:pPr>
      <w:r>
        <w:t>•Watchlists are stored in Redis for instantaneous access and dynamic updates.</w:t>
      </w:r>
    </w:p>
    <w:p w14:paraId="51951F17" w14:textId="77777777" w:rsidR="00520BAF" w:rsidRDefault="00520BAF" w:rsidP="00DE3D59">
      <w:pPr>
        <w:pStyle w:val="ListParagraph"/>
        <w:ind w:left="1080" w:firstLine="720"/>
      </w:pPr>
    </w:p>
    <w:p w14:paraId="2F859AEB" w14:textId="73392A27" w:rsidR="00520BAF" w:rsidRDefault="00520BAF" w:rsidP="00DE3D59">
      <w:pPr>
        <w:pStyle w:val="ListParagraph"/>
        <w:numPr>
          <w:ilvl w:val="2"/>
          <w:numId w:val="1"/>
        </w:numPr>
        <w:ind w:left="1080"/>
      </w:pPr>
      <w:r w:rsidRPr="00520BAF">
        <w:rPr>
          <w:b/>
          <w:bCs/>
        </w:rPr>
        <w:t>Session</w:t>
      </w:r>
      <w:r>
        <w:t xml:space="preserve"> </w:t>
      </w:r>
      <w:r w:rsidRPr="00520BAF">
        <w:rPr>
          <w:b/>
          <w:bCs/>
        </w:rPr>
        <w:t>State</w:t>
      </w:r>
      <w:r>
        <w:t>:</w:t>
      </w:r>
    </w:p>
    <w:p w14:paraId="27D468AA" w14:textId="5A312E16" w:rsidR="00520BAF" w:rsidRPr="00520BAF" w:rsidRDefault="00520BAF" w:rsidP="00DE3D59">
      <w:pPr>
        <w:pStyle w:val="ListParagraph"/>
        <w:ind w:left="1080" w:firstLine="720"/>
      </w:pPr>
      <w:r>
        <w:t>•Redis hashes track each trader’s login status, session duration, and last activity.</w:t>
      </w:r>
    </w:p>
    <w:sectPr w:rsidR="00520BAF" w:rsidRPr="00520B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64EDC"/>
    <w:multiLevelType w:val="hybridMultilevel"/>
    <w:tmpl w:val="CE10B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B8A8EE6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918AD"/>
    <w:multiLevelType w:val="hybridMultilevel"/>
    <w:tmpl w:val="E54C46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93C8C6D8">
      <w:numFmt w:val="bullet"/>
      <w:lvlText w:val="•"/>
      <w:lvlJc w:val="left"/>
      <w:pPr>
        <w:ind w:left="3240" w:hanging="72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8D5687C"/>
    <w:multiLevelType w:val="hybridMultilevel"/>
    <w:tmpl w:val="F25AEA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A23C40"/>
    <w:multiLevelType w:val="hybridMultilevel"/>
    <w:tmpl w:val="62863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EF6620"/>
    <w:multiLevelType w:val="hybridMultilevel"/>
    <w:tmpl w:val="6F769EDA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71947D5"/>
    <w:multiLevelType w:val="hybridMultilevel"/>
    <w:tmpl w:val="FAF094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6997942">
    <w:abstractNumId w:val="0"/>
  </w:num>
  <w:num w:numId="2" w16cid:durableId="1568297008">
    <w:abstractNumId w:val="1"/>
  </w:num>
  <w:num w:numId="3" w16cid:durableId="280066742">
    <w:abstractNumId w:val="5"/>
  </w:num>
  <w:num w:numId="4" w16cid:durableId="441919411">
    <w:abstractNumId w:val="4"/>
  </w:num>
  <w:num w:numId="5" w16cid:durableId="131992895">
    <w:abstractNumId w:val="3"/>
  </w:num>
  <w:num w:numId="6" w16cid:durableId="641279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AF"/>
    <w:rsid w:val="004840CC"/>
    <w:rsid w:val="00520BAF"/>
    <w:rsid w:val="00620C3B"/>
    <w:rsid w:val="0066010B"/>
    <w:rsid w:val="006815FF"/>
    <w:rsid w:val="006C608E"/>
    <w:rsid w:val="00AA5F89"/>
    <w:rsid w:val="00DE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E733C"/>
  <w15:chartTrackingRefBased/>
  <w15:docId w15:val="{7CCDDFCF-9988-814F-A42A-BB427CA2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B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B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B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B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B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B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B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B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B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B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B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B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B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B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B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B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B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BAF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20BAF"/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2">
    <w:name w:val="p2"/>
    <w:basedOn w:val="Normal"/>
    <w:rsid w:val="00520BAF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character" w:customStyle="1" w:styleId="apple-tab-span">
    <w:name w:val="apple-tab-span"/>
    <w:basedOn w:val="DefaultParagraphFont"/>
    <w:rsid w:val="00520BAF"/>
  </w:style>
  <w:style w:type="paragraph" w:customStyle="1" w:styleId="p3">
    <w:name w:val="p3"/>
    <w:basedOn w:val="Normal"/>
    <w:rsid w:val="00520BAF"/>
    <w:pPr>
      <w:spacing w:before="180"/>
      <w:ind w:left="315" w:hanging="31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4">
    <w:name w:val="p4"/>
    <w:basedOn w:val="Normal"/>
    <w:rsid w:val="00520BAF"/>
    <w:pPr>
      <w:spacing w:before="180"/>
      <w:ind w:left="495" w:hanging="49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8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Tuteja</dc:creator>
  <cp:keywords/>
  <dc:description/>
  <cp:lastModifiedBy>Abhishek Tuteja</cp:lastModifiedBy>
  <cp:revision>2</cp:revision>
  <dcterms:created xsi:type="dcterms:W3CDTF">2024-12-06T06:29:00Z</dcterms:created>
  <dcterms:modified xsi:type="dcterms:W3CDTF">2024-12-06T06:51:00Z</dcterms:modified>
</cp:coreProperties>
</file>