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AAF" w:rsidRDefault="00266CEA" w:rsidP="00266CEA">
      <w:pPr>
        <w:pStyle w:val="Title"/>
        <w:bidi w:val="0"/>
      </w:pPr>
      <w:r>
        <w:t xml:space="preserve">Properties files and native </w:t>
      </w:r>
      <w:proofErr w:type="spellStart"/>
      <w:r>
        <w:t>dll's</w:t>
      </w:r>
      <w:proofErr w:type="spellEnd"/>
    </w:p>
    <w:p w:rsidR="00266CEA" w:rsidRDefault="00266CEA" w:rsidP="00266CEA">
      <w:pPr>
        <w:pStyle w:val="Heading1"/>
        <w:bidi w:val="0"/>
      </w:pPr>
      <w:r>
        <w:t xml:space="preserve">Native </w:t>
      </w:r>
      <w:proofErr w:type="spellStart"/>
      <w:r>
        <w:t>dll</w:t>
      </w:r>
      <w:proofErr w:type="spellEnd"/>
      <w:r>
        <w:t xml:space="preserve"> libraries</w:t>
      </w:r>
    </w:p>
    <w:p w:rsidR="00266CEA" w:rsidRDefault="00266CEA" w:rsidP="00266CEA">
      <w:pPr>
        <w:bidi w:val="0"/>
      </w:pPr>
    </w:p>
    <w:p w:rsidR="00266CEA" w:rsidRDefault="00266CEA" w:rsidP="00266CEA">
      <w:pPr>
        <w:pStyle w:val="ListParagraph"/>
        <w:numPr>
          <w:ilvl w:val="0"/>
          <w:numId w:val="1"/>
        </w:numPr>
        <w:bidi w:val="0"/>
      </w:pPr>
      <w:r>
        <w:t xml:space="preserve">In order for an application that uses </w:t>
      </w:r>
      <w:proofErr w:type="spellStart"/>
      <w:r>
        <w:t>scapi</w:t>
      </w:r>
      <w:proofErr w:type="spellEnd"/>
      <w:r>
        <w:t xml:space="preserve"> jar file to work with the </w:t>
      </w:r>
      <w:proofErr w:type="spellStart"/>
      <w:r>
        <w:t>dll</w:t>
      </w:r>
      <w:proofErr w:type="spellEnd"/>
      <w:r>
        <w:t xml:space="preserve"> there must be a path in the environment to the location of the </w:t>
      </w:r>
      <w:proofErr w:type="spellStart"/>
      <w:r>
        <w:t>dll</w:t>
      </w:r>
      <w:proofErr w:type="spellEnd"/>
      <w:r>
        <w:t>. This path can be created using some kind of an installation tool.</w:t>
      </w:r>
    </w:p>
    <w:p w:rsidR="00266CEA" w:rsidRDefault="00266CEA" w:rsidP="00266CEA">
      <w:pPr>
        <w:pStyle w:val="ListParagraph"/>
        <w:numPr>
          <w:ilvl w:val="0"/>
          <w:numId w:val="1"/>
        </w:numPr>
        <w:bidi w:val="0"/>
      </w:pPr>
      <w:r>
        <w:t xml:space="preserve">In our project the path will be under lib. The native path will be defined from the </w:t>
      </w:r>
      <w:proofErr w:type="spellStart"/>
      <w:r>
        <w:t>JavaSrc</w:t>
      </w:r>
      <w:proofErr w:type="spellEnd"/>
      <w:r>
        <w:t xml:space="preserve"> source folder in the build configuration as follows.</w:t>
      </w:r>
    </w:p>
    <w:p w:rsidR="00266CEA" w:rsidRDefault="00266CEA" w:rsidP="00266CEA">
      <w:pPr>
        <w:pStyle w:val="ListParagraph"/>
        <w:bidi w:val="0"/>
      </w:pPr>
      <w:r>
        <w:rPr>
          <w:rFonts w:hint="cs"/>
          <w:noProof/>
        </w:rPr>
        <w:drawing>
          <wp:inline distT="0" distB="0" distL="0" distR="0">
            <wp:extent cx="5274310" cy="29667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CEA" w:rsidRDefault="00266CEA" w:rsidP="00266CEA">
      <w:pPr>
        <w:pStyle w:val="ListParagraph"/>
        <w:bidi w:val="0"/>
      </w:pPr>
    </w:p>
    <w:p w:rsidR="00266CEA" w:rsidRDefault="00266CEA" w:rsidP="00266CEA">
      <w:pPr>
        <w:pStyle w:val="Heading1"/>
        <w:bidi w:val="0"/>
      </w:pPr>
      <w:r>
        <w:t>Properties files loaded from a jar</w:t>
      </w:r>
    </w:p>
    <w:p w:rsidR="00266CEA" w:rsidRDefault="00266CEA" w:rsidP="00266CEA">
      <w:pPr>
        <w:pStyle w:val="ListParagraph"/>
        <w:numPr>
          <w:ilvl w:val="0"/>
          <w:numId w:val="2"/>
        </w:numPr>
        <w:bidi w:val="0"/>
      </w:pPr>
      <w:r>
        <w:t>Do not use the following code</w:t>
      </w:r>
      <w:r w:rsidR="00867D03">
        <w:t>:</w:t>
      </w:r>
    </w:p>
    <w:p w:rsidR="00867D03" w:rsidRPr="00867D03" w:rsidRDefault="00867D03" w:rsidP="00867D03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67D03">
        <w:rPr>
          <w:rFonts w:ascii="Courier New" w:hAnsi="Courier New" w:cs="Courier New"/>
          <w:color w:val="3F7F5F"/>
          <w:sz w:val="16"/>
          <w:szCs w:val="16"/>
        </w:rPr>
        <w:t xml:space="preserve">//load the </w:t>
      </w:r>
      <w:proofErr w:type="spellStart"/>
      <w:r w:rsidRPr="00867D03">
        <w:rPr>
          <w:rFonts w:ascii="Courier New" w:hAnsi="Courier New" w:cs="Courier New"/>
          <w:color w:val="3F7F5F"/>
          <w:sz w:val="16"/>
          <w:szCs w:val="16"/>
        </w:rPr>
        <w:t>defaultProviderFileName</w:t>
      </w:r>
      <w:proofErr w:type="spellEnd"/>
      <w:r w:rsidRPr="00867D03">
        <w:rPr>
          <w:rFonts w:ascii="Courier New" w:hAnsi="Courier New" w:cs="Courier New"/>
          <w:color w:val="3F7F5F"/>
          <w:sz w:val="16"/>
          <w:szCs w:val="16"/>
        </w:rPr>
        <w:t xml:space="preserve"> file</w:t>
      </w:r>
    </w:p>
    <w:p w:rsidR="00867D03" w:rsidRDefault="00867D03" w:rsidP="00867D03">
      <w:pPr>
        <w:pStyle w:val="ListParagraph"/>
        <w:bidi w:val="0"/>
        <w:rPr>
          <w:sz w:val="16"/>
          <w:szCs w:val="16"/>
        </w:rPr>
      </w:pPr>
      <w:proofErr w:type="spellStart"/>
      <w:proofErr w:type="gramStart"/>
      <w:r w:rsidRPr="00867D03">
        <w:rPr>
          <w:rFonts w:ascii="Courier New" w:hAnsi="Courier New" w:cs="Courier New"/>
          <w:color w:val="0000C0"/>
          <w:sz w:val="16"/>
          <w:szCs w:val="16"/>
        </w:rPr>
        <w:t>defaultProviderMap</w:t>
      </w:r>
      <w:r w:rsidRPr="00867D03">
        <w:rPr>
          <w:rFonts w:ascii="Courier New" w:hAnsi="Courier New" w:cs="Courier New"/>
          <w:color w:val="000000"/>
          <w:sz w:val="16"/>
          <w:szCs w:val="16"/>
        </w:rPr>
        <w:t>.load</w:t>
      </w:r>
      <w:proofErr w:type="spellEnd"/>
      <w:r w:rsidRPr="00867D0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867D0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867D0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67D03">
        <w:rPr>
          <w:rFonts w:ascii="Courier New" w:hAnsi="Courier New" w:cs="Courier New"/>
          <w:color w:val="000000"/>
          <w:sz w:val="16"/>
          <w:szCs w:val="16"/>
        </w:rPr>
        <w:t>FileInputStream</w:t>
      </w:r>
      <w:proofErr w:type="spellEnd"/>
      <w:r w:rsidRPr="00867D0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67D03">
        <w:rPr>
          <w:rFonts w:ascii="Courier New" w:hAnsi="Courier New" w:cs="Courier New"/>
          <w:color w:val="000000"/>
          <w:sz w:val="16"/>
          <w:szCs w:val="16"/>
        </w:rPr>
        <w:t>defaultProviderFileName</w:t>
      </w:r>
      <w:proofErr w:type="spellEnd"/>
      <w:r w:rsidRPr="00867D03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867D03" w:rsidRDefault="00867D03" w:rsidP="00867D03">
      <w:pPr>
        <w:pStyle w:val="ListParagraph"/>
        <w:bidi w:val="0"/>
        <w:rPr>
          <w:sz w:val="16"/>
          <w:szCs w:val="16"/>
        </w:rPr>
      </w:pPr>
    </w:p>
    <w:p w:rsidR="00867D03" w:rsidRDefault="00867D03" w:rsidP="00867D03">
      <w:pPr>
        <w:pStyle w:val="ListParagraph"/>
        <w:bidi w:val="0"/>
        <w:rPr>
          <w:sz w:val="20"/>
          <w:szCs w:val="20"/>
        </w:rPr>
      </w:pPr>
      <w:r w:rsidRPr="00867D03">
        <w:rPr>
          <w:sz w:val="20"/>
          <w:szCs w:val="20"/>
        </w:rPr>
        <w:t>The above code does not work from a jar file.</w:t>
      </w:r>
    </w:p>
    <w:p w:rsidR="00867D03" w:rsidRPr="00867D03" w:rsidRDefault="00867D03" w:rsidP="00867D03">
      <w:pPr>
        <w:pStyle w:val="ListParagraph"/>
        <w:bidi w:val="0"/>
        <w:rPr>
          <w:sz w:val="20"/>
          <w:szCs w:val="20"/>
        </w:rPr>
      </w:pPr>
    </w:p>
    <w:p w:rsidR="00867D03" w:rsidRDefault="00867D03" w:rsidP="00867D03">
      <w:pPr>
        <w:pStyle w:val="ListParagraph"/>
        <w:numPr>
          <w:ilvl w:val="0"/>
          <w:numId w:val="2"/>
        </w:numPr>
        <w:bidi w:val="0"/>
        <w:rPr>
          <w:sz w:val="20"/>
          <w:szCs w:val="20"/>
        </w:rPr>
      </w:pPr>
      <w:r>
        <w:rPr>
          <w:sz w:val="20"/>
          <w:szCs w:val="20"/>
        </w:rPr>
        <w:t>For a properties file (and any other files) to be loaded inside a jar file the following code must be used.</w:t>
      </w:r>
    </w:p>
    <w:p w:rsidR="00357E72" w:rsidRDefault="00867D03" w:rsidP="00357E72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InputStream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in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=</w:t>
      </w:r>
      <w:r w:rsidRPr="00867D0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867D03">
        <w:rPr>
          <w:rFonts w:ascii="Courier New" w:hAnsi="Courier New" w:cs="Courier New"/>
          <w:color w:val="000000"/>
          <w:sz w:val="16"/>
          <w:szCs w:val="16"/>
        </w:rPr>
        <w:t>InputStream</w:t>
      </w:r>
      <w:proofErr w:type="spellEnd"/>
      <w:r w:rsidRPr="00867D03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proofErr w:type="spellStart"/>
      <w:r w:rsidRPr="00867D03">
        <w:rPr>
          <w:rFonts w:ascii="Courier New" w:hAnsi="Courier New" w:cs="Courier New"/>
          <w:color w:val="000000"/>
          <w:sz w:val="16"/>
          <w:szCs w:val="16"/>
        </w:rPr>
        <w:t>getClass</w:t>
      </w:r>
      <w:proofErr w:type="spellEnd"/>
      <w:r w:rsidRPr="00867D03">
        <w:rPr>
          <w:rFonts w:ascii="Courier New" w:hAnsi="Courier New" w:cs="Courier New"/>
          <w:color w:val="000000"/>
          <w:sz w:val="16"/>
          <w:szCs w:val="16"/>
        </w:rPr>
        <w:t>().</w:t>
      </w:r>
      <w:proofErr w:type="spellStart"/>
      <w:r w:rsidRPr="00867D03">
        <w:rPr>
          <w:rFonts w:ascii="Courier New" w:hAnsi="Courier New" w:cs="Courier New"/>
          <w:color w:val="000000"/>
          <w:sz w:val="16"/>
          <w:szCs w:val="16"/>
        </w:rPr>
        <w:t>getResourceAsStream</w:t>
      </w:r>
      <w:proofErr w:type="spellEnd"/>
      <w:r w:rsidRPr="00867D0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67D03">
        <w:rPr>
          <w:rFonts w:ascii="Courier New" w:hAnsi="Courier New" w:cs="Courier New"/>
          <w:color w:val="000000"/>
          <w:sz w:val="16"/>
          <w:szCs w:val="16"/>
        </w:rPr>
        <w:t>algsInTypeFileName</w:t>
      </w:r>
      <w:proofErr w:type="spellEnd"/>
      <w:r w:rsidRPr="00867D0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57E72" w:rsidRDefault="00357E72" w:rsidP="00357E72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867D03" w:rsidRDefault="00867D03" w:rsidP="00357E72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357E72">
        <w:rPr>
          <w:rFonts w:ascii="Courier New" w:hAnsi="Courier New" w:cs="Courier New"/>
          <w:color w:val="0000C0"/>
          <w:sz w:val="16"/>
          <w:szCs w:val="16"/>
        </w:rPr>
        <w:t>algsInType</w:t>
      </w:r>
      <w:r w:rsidRPr="00357E72">
        <w:rPr>
          <w:rFonts w:ascii="Courier New" w:hAnsi="Courier New" w:cs="Courier New"/>
          <w:color w:val="000000"/>
          <w:sz w:val="16"/>
          <w:szCs w:val="16"/>
        </w:rPr>
        <w:t>.load</w:t>
      </w:r>
      <w:proofErr w:type="spellEnd"/>
      <w:r w:rsidRPr="00357E7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57E72">
        <w:rPr>
          <w:rFonts w:ascii="Courier New" w:hAnsi="Courier New" w:cs="Courier New"/>
          <w:color w:val="000000"/>
          <w:sz w:val="16"/>
          <w:szCs w:val="16"/>
        </w:rPr>
        <w:t>in);</w:t>
      </w:r>
    </w:p>
    <w:p w:rsidR="00357E72" w:rsidRDefault="00357E72" w:rsidP="00357E72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7E72" w:rsidRDefault="00357E72" w:rsidP="006558D5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  <w:r w:rsidRPr="00357E72">
        <w:rPr>
          <w:sz w:val="20"/>
          <w:szCs w:val="20"/>
        </w:rPr>
        <w:t>This code works</w:t>
      </w:r>
      <w:r>
        <w:rPr>
          <w:sz w:val="20"/>
          <w:szCs w:val="20"/>
        </w:rPr>
        <w:t xml:space="preserve"> also if the code is generated as a jar where </w:t>
      </w:r>
      <w:proofErr w:type="spellStart"/>
      <w:r w:rsidRPr="00867D03">
        <w:rPr>
          <w:rFonts w:ascii="Courier New" w:hAnsi="Courier New" w:cs="Courier New"/>
          <w:color w:val="000000"/>
          <w:sz w:val="16"/>
          <w:szCs w:val="16"/>
        </w:rPr>
        <w:t>algsInTypeFileName</w:t>
      </w:r>
      <w:proofErr w:type="spellEnd"/>
      <w:r>
        <w:rPr>
          <w:sz w:val="20"/>
          <w:szCs w:val="20"/>
        </w:rPr>
        <w:t xml:space="preserve"> should include the path to the properties file under the bin directory.</w:t>
      </w:r>
    </w:p>
    <w:p w:rsidR="00357E72" w:rsidRDefault="00357E72" w:rsidP="00357E72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</w:p>
    <w:p w:rsidR="00357E72" w:rsidRDefault="00357E72" w:rsidP="00357E72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</w:p>
    <w:p w:rsidR="00357E72" w:rsidRDefault="00357E72" w:rsidP="00357E72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 order for the properties files to be exported inside the jar file</w:t>
      </w:r>
      <w:r w:rsidR="008668B1">
        <w:rPr>
          <w:sz w:val="20"/>
          <w:szCs w:val="20"/>
        </w:rPr>
        <w:t xml:space="preserve"> the bin directory should be </w:t>
      </w:r>
      <w:r w:rsidR="009F549F">
        <w:rPr>
          <w:sz w:val="20"/>
          <w:szCs w:val="20"/>
        </w:rPr>
        <w:t>defined as a source folder as follows:</w:t>
      </w:r>
    </w:p>
    <w:p w:rsidR="009F549F" w:rsidRDefault="009F549F" w:rsidP="009F549F">
      <w:pPr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</w:p>
    <w:p w:rsidR="009F549F" w:rsidRDefault="009F549F" w:rsidP="009F549F">
      <w:pPr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29667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9F" w:rsidRDefault="009F549F" w:rsidP="009F549F">
      <w:pPr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</w:p>
    <w:p w:rsidR="009F549F" w:rsidRDefault="009F549F" w:rsidP="009F549F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When bin is defined as a source folder the generated jar includes the properties under bin or subfolders of bin.</w:t>
      </w:r>
    </w:p>
    <w:p w:rsidR="009F549F" w:rsidRDefault="009F549F" w:rsidP="009F549F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</w:p>
    <w:p w:rsidR="009F549F" w:rsidRDefault="009F549F" w:rsidP="009F549F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jar file has these files under the subfolder as can be seen in the following </w:t>
      </w:r>
      <w:proofErr w:type="spellStart"/>
      <w:r>
        <w:rPr>
          <w:sz w:val="20"/>
          <w:szCs w:val="20"/>
        </w:rPr>
        <w:t>TestLib</w:t>
      </w:r>
      <w:proofErr w:type="spellEnd"/>
      <w:r>
        <w:rPr>
          <w:sz w:val="20"/>
          <w:szCs w:val="20"/>
        </w:rPr>
        <w:t xml:space="preserve"> project that includes this jar. The properties files are under \bin\test and thus in the jar file appear under test.</w:t>
      </w:r>
    </w:p>
    <w:p w:rsidR="009F549F" w:rsidRDefault="009F549F" w:rsidP="009F549F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</w:p>
    <w:p w:rsidR="009F549F" w:rsidRDefault="009F549F" w:rsidP="009F549F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09734" cy="3324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734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9F" w:rsidRPr="009F549F" w:rsidRDefault="009F549F" w:rsidP="009F549F">
      <w:pPr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</w:p>
    <w:p w:rsidR="009F549F" w:rsidRDefault="009F549F" w:rsidP="00C50287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</w:p>
    <w:p w:rsidR="009F549F" w:rsidRPr="009F549F" w:rsidRDefault="009F549F" w:rsidP="009F549F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properties files cannot be edited from the project that includes this jar. In order to edit the properties files without generating a new jar file, the jar file should be opened using an </w:t>
      </w:r>
      <w:proofErr w:type="spellStart"/>
      <w:r>
        <w:rPr>
          <w:sz w:val="20"/>
          <w:szCs w:val="20"/>
        </w:rPr>
        <w:t>archiver</w:t>
      </w:r>
      <w:proofErr w:type="spellEnd"/>
      <w:r>
        <w:rPr>
          <w:sz w:val="20"/>
          <w:szCs w:val="20"/>
        </w:rPr>
        <w:t xml:space="preserve"> tool </w:t>
      </w:r>
      <w:r w:rsidR="006558D5">
        <w:rPr>
          <w:sz w:val="20"/>
          <w:szCs w:val="20"/>
        </w:rPr>
        <w:t xml:space="preserve">(such as </w:t>
      </w:r>
      <w:proofErr w:type="spellStart"/>
      <w:r w:rsidR="006558D5">
        <w:rPr>
          <w:sz w:val="20"/>
          <w:szCs w:val="20"/>
        </w:rPr>
        <w:t>winrar</w:t>
      </w:r>
      <w:proofErr w:type="spellEnd"/>
      <w:r w:rsidR="006558D5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and be edited manually from there. </w:t>
      </w:r>
    </w:p>
    <w:p w:rsidR="00266CEA" w:rsidRPr="00266CEA" w:rsidRDefault="00266CEA" w:rsidP="00266CEA">
      <w:pPr>
        <w:pStyle w:val="ListParagraph"/>
        <w:bidi w:val="0"/>
        <w:rPr>
          <w:rFonts w:hint="cs"/>
        </w:rPr>
      </w:pPr>
    </w:p>
    <w:sectPr w:rsidR="00266CEA" w:rsidRPr="00266CEA" w:rsidSect="00A3510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B0F19"/>
    <w:multiLevelType w:val="hybridMultilevel"/>
    <w:tmpl w:val="A68E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C739A"/>
    <w:multiLevelType w:val="hybridMultilevel"/>
    <w:tmpl w:val="514EB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66CEA"/>
    <w:rsid w:val="00266CEA"/>
    <w:rsid w:val="00357E72"/>
    <w:rsid w:val="003D4368"/>
    <w:rsid w:val="006558D5"/>
    <w:rsid w:val="00672AAF"/>
    <w:rsid w:val="008668B1"/>
    <w:rsid w:val="00867D03"/>
    <w:rsid w:val="00895D50"/>
    <w:rsid w:val="009F549F"/>
    <w:rsid w:val="00A35101"/>
    <w:rsid w:val="00C50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A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66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C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C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6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6C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Bar-Ilan University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LabTest</dc:creator>
  <cp:keywords/>
  <dc:description/>
  <cp:lastModifiedBy>LabTest</cp:lastModifiedBy>
  <cp:revision>2</cp:revision>
  <dcterms:created xsi:type="dcterms:W3CDTF">2011-05-15T12:18:00Z</dcterms:created>
  <dcterms:modified xsi:type="dcterms:W3CDTF">2011-05-15T12:18:00Z</dcterms:modified>
</cp:coreProperties>
</file>