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Deploy the Dashboard on your EKS Cluster to access it.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Kubectl</w:t>
      </w:r>
    </w:p>
    <w:p w:rsidR="00000000" w:rsidDel="00000000" w:rsidP="00000000" w:rsidRDefault="00000000" w:rsidRPr="00000000" w14:paraId="0000000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Now run below command to add Kubernetes certificates.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onsolas" w:cs="Consolas" w:eastAsia="Consolas" w:hAnsi="Consolas"/>
                <w:color w:val="ea999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a9999"/>
                <w:shd w:fill="333333" w:val="clear"/>
                <w:rtl w:val="0"/>
              </w:rPr>
              <w:t xml:space="preserve"># apt-get update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a9999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install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apt-transport-https curl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-s http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//packages.cloud.google.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/apt/doc/apt-key.gpg | apt-key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&lt;&lt;EOF &gt;/etc/apt/sources.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.d/kubernetes.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//apt.kubernetes.io/ kubernetes-xenial main</w:t>
              <w:br w:type="textWrapping"/>
              <w:t xml:space="preserve">EOF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install \</w:t>
              <w:br w:type="textWrapping"/>
              <w:tab/>
              <w:t xml:space="preserve">apt-transport-https \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-certificates \</w:t>
              <w:br w:type="textWrapping"/>
              <w:tab/>
              <w:t xml:space="preserve">curl \</w:t>
              <w:br w:type="textWrapping"/>
              <w:tab/>
              <w:t xml:space="preserve">gnupg2 \</w:t>
              <w:br w:type="textWrapping"/>
              <w:tab/>
              <w:t xml:space="preserve">software-properties-common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color w:val="ea9999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Install kubectl, kubeadm, kubelet and CNI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apt-get install kubectl=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1.13.4-00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2. Replace the EKS_ClusterName with your Cluster Name in the below command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aws eks update-kubeconfig --name EKS_ClusterName --region=us-east-2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3. Run the below commands to check if you are if you are able to connect to your Cluster.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Kubernetes dashboard, run the following command: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   To create a Kubernetes dashboard, run the following command: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//raw.githubusercontent.com/kubernetes/dashboard/v1.10.1/src/deploy/recommended/kubernetes-dashboard.yaml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5.    To make metrics and graphs available on your dashboard with </w:t>
      </w:r>
      <w:r w:rsidDel="00000000" w:rsidR="00000000" w:rsidRPr="00000000">
        <w:rPr>
          <w:b w:val="1"/>
          <w:rtl w:val="0"/>
        </w:rPr>
        <w:t xml:space="preserve">heapster</w:t>
      </w:r>
      <w:r w:rsidDel="00000000" w:rsidR="00000000" w:rsidRPr="00000000">
        <w:rPr>
          <w:rtl w:val="0"/>
        </w:rPr>
        <w:t xml:space="preserve">, run the following command: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//raw.githubusercontent.com/kubernetes/heapster/master/deploy/kube-config/influxdb/heapster.yaml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6.  To create a deployment and service, run the following command: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//raw.githubusercontent.com/kubernetes/heapster/master/deploy/kube-config/influxdb/influxdb.yaml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7. To create a cluster role binding for the dashboard, run the following command: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//raw.githubusercontent.com/kubernetes/heapster/master/deploy/kube-config/rbac/heapster-rbac.yaml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8.  To create a new service account with cluster admin privileges, run the following command: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 eks-admin-service-account.yaml &lt;&lt; EOF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eks-admin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namespace: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kube-system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rbac.authorization.k8s.io/v1beta1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ClusterRoleBinding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eks-admin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roleRef:</w:t>
              <w:br w:type="textWrapping"/>
              <w:t xml:space="preserve">  apiGroup: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rbac.authorization.k8s.io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ClusterRole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cluster-admin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subjects:</w:t>
              <w:br w:type="textWrapping"/>
              <w:t xml:space="preserve">- 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eks-admin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namespace: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kube-system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9.    To verify that a manifest file was created in the previous step, run the following command: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 eks-admin-service-account.yaml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10.    To bind </w:t>
      </w:r>
      <w:r w:rsidDel="00000000" w:rsidR="00000000" w:rsidRPr="00000000">
        <w:rPr>
          <w:b w:val="1"/>
          <w:rtl w:val="0"/>
        </w:rPr>
        <w:t xml:space="preserve">eks-admin</w:t>
      </w:r>
      <w:r w:rsidDel="00000000" w:rsidR="00000000" w:rsidRPr="00000000">
        <w:rPr>
          <w:rtl w:val="0"/>
        </w:rPr>
        <w:t xml:space="preserve"> to the cluster role binding, run the following command: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eks-admin-service-account.yaml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11.    To forward all requests from your Amazon Workstation Public-IP port to the Kubernetes dashboard port, run the following command on your AWS Workstation: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port-forward --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address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svc/kubernetes-dashboard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-n kube-system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6443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443 &amp;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 Ctrl+c</w:t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the Kubernetes dashboard in a browser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.    To access your Kubernetes dashboard in a browser, enter </w:t>
      </w:r>
      <w:r w:rsidDel="00000000" w:rsidR="00000000" w:rsidRPr="00000000">
        <w:rPr>
          <w:b w:val="1"/>
          <w:rtl w:val="0"/>
        </w:rPr>
        <w:t xml:space="preserve">https://&lt;public-ip-of-your-aws-workstation&gt;:6443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12.    To get a bearer token for 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, run the following command: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-n kube-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describe secret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(kubectl -n kube-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 secret | grep eks-admin | awk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'{print $1}'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13. Login to the Dashboard by Selecting </w:t>
      </w:r>
      <w:r w:rsidDel="00000000" w:rsidR="00000000" w:rsidRPr="00000000">
        <w:rPr>
          <w:b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and paste the</w:t>
      </w:r>
      <w:r w:rsidDel="00000000" w:rsidR="00000000" w:rsidRPr="00000000">
        <w:rPr>
          <w:b w:val="1"/>
          <w:rtl w:val="0"/>
        </w:rPr>
        <w:t xml:space="preserve"> token</w:t>
      </w:r>
      <w:r w:rsidDel="00000000" w:rsidR="00000000" w:rsidRPr="00000000">
        <w:rPr>
          <w:rtl w:val="0"/>
        </w:rPr>
        <w:t xml:space="preserve"> obtained from step 12. 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48126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26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