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48AF4FF0" w:rsidR="002E038C" w:rsidRPr="00B16979" w:rsidRDefault="00ED1884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ABHISHEK VERMA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34230BF5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ED1884">
              <w:rPr>
                <w:color w:val="auto"/>
                <w:sz w:val="18"/>
                <w:szCs w:val="20"/>
              </w:rPr>
              <w:t>+91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ED1884">
              <w:rPr>
                <w:color w:val="auto"/>
                <w:sz w:val="18"/>
                <w:szCs w:val="20"/>
              </w:rPr>
              <w:t>8894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ED1884">
              <w:rPr>
                <w:color w:val="auto"/>
                <w:sz w:val="18"/>
                <w:szCs w:val="20"/>
              </w:rPr>
              <w:t>080039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28260B" w:rsidRPr="0028260B">
                <w:rPr>
                  <w:rStyle w:val="Hyperlink"/>
                  <w:sz w:val="18"/>
                  <w:szCs w:val="20"/>
                </w:rPr>
                <w:t>abhishekvermacu20@gmail.com</w:t>
              </w:r>
            </w:hyperlink>
          </w:p>
          <w:p w14:paraId="4659D50E" w14:textId="2CC90958" w:rsidR="002E038C" w:rsidRPr="00E34D56" w:rsidRDefault="00E34D56" w:rsidP="004243CF">
            <w:pPr>
              <w:jc w:val="right"/>
              <w:rPr>
                <w:rFonts w:cstheme="minorHAnsi"/>
                <w:color w:val="auto"/>
                <w:sz w:val="18"/>
                <w:szCs w:val="18"/>
              </w:rPr>
            </w:pPr>
            <w:hyperlink r:id="rId9" w:history="1">
              <w:r w:rsidRPr="00E34D56">
                <w:rPr>
                  <w:rStyle w:val="Hyperlink"/>
                  <w:rFonts w:cstheme="minorHAnsi"/>
                  <w:sz w:val="18"/>
                  <w:szCs w:val="18"/>
                  <w:shd w:val="clear" w:color="auto" w:fill="FFFFFF"/>
                </w:rPr>
                <w:t>https://www.linkedin.com/in/dataanalystabhishek/</w:t>
              </w:r>
            </w:hyperlink>
          </w:p>
          <w:p w14:paraId="6AE30975" w14:textId="290B41F7" w:rsidR="00270425" w:rsidRDefault="00270425" w:rsidP="004243CF">
            <w:pPr>
              <w:jc w:val="right"/>
              <w:rPr>
                <w:sz w:val="18"/>
                <w:szCs w:val="20"/>
              </w:rPr>
            </w:pPr>
            <w:hyperlink r:id="rId10" w:history="1">
              <w:r w:rsidRPr="00782A31">
                <w:rPr>
                  <w:rStyle w:val="Hyperlink"/>
                  <w:sz w:val="18"/>
                  <w:szCs w:val="20"/>
                </w:rPr>
                <w:t>https://github.com/abhishekvermacu20</w:t>
              </w:r>
            </w:hyperlink>
          </w:p>
          <w:p w14:paraId="7F4F5F89" w14:textId="17BDE410" w:rsidR="002E038C" w:rsidRPr="00B16979" w:rsidRDefault="00ED1884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Mohali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Punjab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140301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1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2255DE35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(PostgreSQL</w:t>
      </w:r>
      <w:r w:rsidR="00ED1884">
        <w:t>, MySQL</w:t>
      </w:r>
      <w:r>
        <w:t>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6AB37D9A" w:rsidR="004957A8" w:rsidRDefault="00ED1884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 (DAX, API, Power Query)</w:t>
      </w:r>
    </w:p>
    <w:p w14:paraId="40E7A7E0" w14:textId="43462922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r w:rsidR="00E34D56">
        <w:t>VLOOKUP</w:t>
      </w:r>
      <w:r>
        <w:t>, Conditional Formatting, Pivot Tables)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13E18E00" w:rsidR="004F4A7F" w:rsidRPr="00B16979" w:rsidRDefault="007E478A" w:rsidP="004F4A7F">
      <w:pPr>
        <w:rPr>
          <w:color w:val="auto"/>
        </w:rPr>
      </w:pPr>
      <w:r>
        <w:rPr>
          <w:rStyle w:val="CapsExpandedColored"/>
          <w:color w:val="auto"/>
        </w:rPr>
        <w:t xml:space="preserve">ENERGY CONSUMPTION DASHBOARD </w:t>
      </w:r>
      <w:r w:rsidR="00B00FB2">
        <w:rPr>
          <w:rStyle w:val="CapsExpandedColored"/>
          <w:color w:val="auto"/>
        </w:rPr>
        <w:t>–</w:t>
      </w:r>
      <w:r w:rsidR="008F76D1">
        <w:rPr>
          <w:color w:val="auto"/>
        </w:rPr>
        <w:tab/>
      </w:r>
      <w:r>
        <w:rPr>
          <w:color w:val="auto"/>
        </w:rPr>
        <w:t>October</w:t>
      </w:r>
      <w:r w:rsidR="00B00FB2">
        <w:rPr>
          <w:color w:val="auto"/>
        </w:rPr>
        <w:t xml:space="preserve"> 202</w:t>
      </w:r>
      <w:r>
        <w:rPr>
          <w:color w:val="auto"/>
        </w:rPr>
        <w:t>3</w:t>
      </w:r>
    </w:p>
    <w:p w14:paraId="4E860A95" w14:textId="1F652D44" w:rsidR="00663AA7" w:rsidRPr="00BC5098" w:rsidRDefault="00663AA7" w:rsidP="00BC5098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</w:t>
      </w:r>
      <w:r>
        <w:rPr>
          <w:color w:val="auto"/>
          <w:sz w:val="20"/>
          <w:szCs w:val="24"/>
        </w:rPr>
        <w:t>/government</w:t>
      </w:r>
      <w:r w:rsidRPr="00B05ADB">
        <w:rPr>
          <w:color w:val="auto"/>
          <w:sz w:val="20"/>
          <w:szCs w:val="24"/>
        </w:rPr>
        <w:t xml:space="preserve"> compare between different </w:t>
      </w:r>
      <w:r>
        <w:rPr>
          <w:color w:val="auto"/>
          <w:sz w:val="20"/>
          <w:szCs w:val="24"/>
        </w:rPr>
        <w:t>energy consumption</w:t>
      </w:r>
      <w:r w:rsidR="00BC5098">
        <w:rPr>
          <w:color w:val="auto"/>
          <w:sz w:val="20"/>
          <w:szCs w:val="24"/>
        </w:rPr>
        <w:t xml:space="preserve"> </w:t>
      </w:r>
      <w:r w:rsidRPr="00BC5098">
        <w:rPr>
          <w:color w:val="auto"/>
          <w:sz w:val="20"/>
          <w:szCs w:val="20"/>
        </w:rPr>
        <w:t xml:space="preserve">Categories (water, electricity, gas) </w:t>
      </w:r>
      <w:r w:rsidRPr="00BC5098">
        <w:rPr>
          <w:color w:val="auto"/>
          <w:sz w:val="20"/>
          <w:szCs w:val="20"/>
        </w:rPr>
        <w:t>packages</w:t>
      </w:r>
      <w:r w:rsidR="00BC5098">
        <w:rPr>
          <w:color w:val="auto"/>
          <w:sz w:val="20"/>
          <w:szCs w:val="20"/>
        </w:rPr>
        <w:t>.</w:t>
      </w:r>
    </w:p>
    <w:p w14:paraId="2C8D5693" w14:textId="560ABC2E" w:rsidR="00394F90" w:rsidRPr="00BC5098" w:rsidRDefault="00394F90" w:rsidP="00BC5098">
      <w:pPr>
        <w:pStyle w:val="ListParagraph"/>
        <w:ind w:right="-90"/>
        <w:rPr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Implement </w:t>
      </w:r>
      <w:r w:rsidRPr="00394F90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data transformation in </w:t>
      </w:r>
      <w:r w:rsidRPr="00394F90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FFFFF"/>
        </w:rPr>
        <w:t>Power Query</w:t>
      </w:r>
      <w:r w:rsidRPr="00394F90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, establishing relationships between fact and dimension tables</w:t>
      </w:r>
      <w:r w:rsidRPr="00BC5098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,</w:t>
      </w:r>
      <w:r w:rsidR="00BC5098" w:rsidRPr="00BC5098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 </w:t>
      </w:r>
      <w:r w:rsidRPr="00BC5098">
        <w:rPr>
          <w:rFonts w:cstheme="minorHAnsi"/>
          <w:color w:val="auto"/>
          <w:sz w:val="20"/>
          <w:szCs w:val="20"/>
          <w:shd w:val="clear" w:color="auto" w:fill="FFFFFF"/>
        </w:rPr>
        <w:t>implementing DAX measures, and creating impactful visualizations</w:t>
      </w:r>
      <w:r w:rsidRPr="00BC5098">
        <w:rPr>
          <w:color w:val="auto"/>
          <w:sz w:val="20"/>
          <w:szCs w:val="20"/>
        </w:rPr>
        <w:t xml:space="preserve"> to ensure data completeness and validity</w:t>
      </w:r>
      <w:r w:rsidR="00BC5098">
        <w:rPr>
          <w:color w:val="auto"/>
          <w:sz w:val="20"/>
          <w:szCs w:val="20"/>
        </w:rPr>
        <w:t>.</w:t>
      </w:r>
    </w:p>
    <w:p w14:paraId="425D6F24" w14:textId="74E20EF8" w:rsidR="00394F90" w:rsidRPr="00394F90" w:rsidRDefault="00394F90" w:rsidP="00394F90">
      <w:pPr>
        <w:pStyle w:val="ListParagraph"/>
        <w:rPr>
          <w:rStyle w:val="CapsExpandedColored"/>
          <w:rFonts w:asciiTheme="minorHAnsi" w:hAnsiTheme="minorHAnsi" w:cstheme="minorHAnsi"/>
          <w:b w:val="0"/>
          <w:caps w:val="0"/>
          <w:color w:val="auto"/>
          <w:spacing w:val="0"/>
          <w:sz w:val="20"/>
          <w:szCs w:val="20"/>
        </w:rPr>
      </w:pPr>
      <w:r w:rsidRPr="00394F90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Additionally, it incorporates a </w:t>
      </w:r>
      <w:r w:rsidRPr="00394F90">
        <w:rPr>
          <w:rFonts w:asciiTheme="minorHAnsi" w:hAnsiTheme="minorHAnsi" w:cstheme="minorHAnsi"/>
          <w:b/>
          <w:bCs/>
          <w:color w:val="auto"/>
          <w:sz w:val="20"/>
          <w:szCs w:val="20"/>
          <w:shd w:val="clear" w:color="auto" w:fill="FFFFFF"/>
        </w:rPr>
        <w:t>Navigation Bar</w:t>
      </w:r>
      <w:r w:rsidRPr="00394F90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 with bookmarks and a Page Navigator button for enhanced experience</w:t>
      </w:r>
      <w:r w:rsidR="00BC5098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.</w:t>
      </w:r>
    </w:p>
    <w:p w14:paraId="257733D3" w14:textId="3C220368" w:rsidR="00667578" w:rsidRPr="00394F90" w:rsidRDefault="00394F90" w:rsidP="008F76D1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>
        <w:rPr>
          <w:color w:val="auto"/>
          <w:sz w:val="20"/>
          <w:szCs w:val="24"/>
        </w:rPr>
        <w:t xml:space="preserve"> by </w:t>
      </w:r>
      <w:r>
        <w:rPr>
          <w:color w:val="auto"/>
          <w:sz w:val="20"/>
          <w:szCs w:val="24"/>
        </w:rPr>
        <w:t>save energy consumptions.</w:t>
      </w:r>
    </w:p>
    <w:p w14:paraId="7C90BAEF" w14:textId="08739F03" w:rsidR="00EF36CD" w:rsidRPr="00B16979" w:rsidRDefault="007E478A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Super Store Sales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8F76D1">
        <w:rPr>
          <w:color w:val="auto"/>
        </w:rPr>
        <w:tab/>
      </w:r>
      <w:r>
        <w:rPr>
          <w:color w:val="auto"/>
        </w:rPr>
        <w:t xml:space="preserve">July </w:t>
      </w:r>
      <w:r w:rsidR="00EF36CD">
        <w:rPr>
          <w:color w:val="auto"/>
        </w:rPr>
        <w:t>202</w:t>
      </w:r>
      <w:r>
        <w:rPr>
          <w:color w:val="auto"/>
        </w:rPr>
        <w:t>3</w:t>
      </w:r>
    </w:p>
    <w:p w14:paraId="3A3F3D86" w14:textId="6F9BEF69" w:rsidR="00423769" w:rsidRPr="00423769" w:rsidRDefault="00BC5098" w:rsidP="00BC5098">
      <w:pPr>
        <w:pStyle w:val="ListParagraph"/>
        <w:ind w:right="-90"/>
        <w:rPr>
          <w:color w:val="auto"/>
          <w:sz w:val="20"/>
          <w:szCs w:val="24"/>
        </w:rPr>
      </w:pPr>
      <w:r w:rsidRPr="00BC5098">
        <w:rPr>
          <w:color w:val="auto"/>
          <w:sz w:val="20"/>
          <w:szCs w:val="24"/>
        </w:rPr>
        <w:t xml:space="preserve">Developed a comprehensive </w:t>
      </w:r>
      <w:r w:rsidRPr="00BC5098">
        <w:rPr>
          <w:b/>
          <w:bCs/>
          <w:color w:val="auto"/>
          <w:sz w:val="20"/>
          <w:szCs w:val="24"/>
        </w:rPr>
        <w:t>Power BI</w:t>
      </w:r>
      <w:r w:rsidRPr="00BC5098">
        <w:rPr>
          <w:color w:val="auto"/>
          <w:sz w:val="20"/>
          <w:szCs w:val="24"/>
        </w:rPr>
        <w:t xml:space="preserve"> dashboard to empower clients in comparing sales and profits across diverse fields such as segments, regions, categories, ship modes, sub-categories, quantities, deliveries, and states. </w:t>
      </w:r>
    </w:p>
    <w:p w14:paraId="7F9D1553" w14:textId="77777777" w:rsidR="00BC5098" w:rsidRDefault="00BC5098" w:rsidP="008F76D1">
      <w:pPr>
        <w:pStyle w:val="ListParagraph"/>
        <w:ind w:right="-90"/>
        <w:rPr>
          <w:color w:val="auto"/>
          <w:sz w:val="20"/>
          <w:szCs w:val="24"/>
        </w:rPr>
      </w:pPr>
      <w:r w:rsidRPr="00BC5098">
        <w:rPr>
          <w:color w:val="auto"/>
          <w:sz w:val="20"/>
          <w:szCs w:val="24"/>
        </w:rPr>
        <w:t>I utilized advanced data analysis techniques, with a focus on time series analysis, to extract valuable insights.</w:t>
      </w:r>
    </w:p>
    <w:p w14:paraId="6A29D007" w14:textId="285C3355" w:rsidR="00423769" w:rsidRPr="00BC5098" w:rsidRDefault="00BC5098" w:rsidP="00BC5098">
      <w:pPr>
        <w:pStyle w:val="ListParagraph"/>
        <w:rPr>
          <w:color w:val="auto"/>
          <w:sz w:val="20"/>
          <w:szCs w:val="20"/>
        </w:rPr>
      </w:pPr>
      <w:r w:rsidRPr="00BC5098">
        <w:rPr>
          <w:color w:val="auto"/>
          <w:sz w:val="20"/>
          <w:szCs w:val="20"/>
        </w:rPr>
        <w:t xml:space="preserve">Accomplished a 15-day sales </w:t>
      </w:r>
      <w:r w:rsidR="001C58B7" w:rsidRPr="001C58B7">
        <w:rPr>
          <w:b/>
          <w:bCs/>
          <w:color w:val="auto"/>
          <w:sz w:val="20"/>
          <w:szCs w:val="20"/>
        </w:rPr>
        <w:t>FORCASTING</w:t>
      </w:r>
      <w:r w:rsidR="001C58B7">
        <w:rPr>
          <w:color w:val="auto"/>
          <w:sz w:val="20"/>
          <w:szCs w:val="20"/>
        </w:rPr>
        <w:t xml:space="preserve"> </w:t>
      </w:r>
      <w:r w:rsidRPr="00BC5098">
        <w:rPr>
          <w:color w:val="auto"/>
          <w:sz w:val="20"/>
          <w:szCs w:val="20"/>
        </w:rPr>
        <w:t>milestone in Power BI, utilizing advanced data analysis techniques and creating interactive dashboards that drove significant business success.</w:t>
      </w:r>
    </w:p>
    <w:p w14:paraId="1BDDECAF" w14:textId="1E468497" w:rsidR="004F4A7F" w:rsidRPr="00A6648A" w:rsidRDefault="007E478A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DIGITAL MUSIC STORE ANALYSIS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April</w:t>
      </w:r>
      <w:r w:rsidR="00B00FB2" w:rsidRPr="00A6648A">
        <w:rPr>
          <w:color w:val="auto"/>
        </w:rPr>
        <w:t xml:space="preserve"> 20</w:t>
      </w:r>
      <w:r>
        <w:rPr>
          <w:color w:val="auto"/>
        </w:rPr>
        <w:t>23</w:t>
      </w:r>
    </w:p>
    <w:p w14:paraId="37162AAA" w14:textId="72C4A1F0" w:rsidR="00663AA7" w:rsidRPr="00663AA7" w:rsidRDefault="007E478A" w:rsidP="00663AA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</w:t>
      </w:r>
      <w:r w:rsidR="00BA02A0">
        <w:rPr>
          <w:color w:val="auto"/>
          <w:sz w:val="20"/>
          <w:szCs w:val="24"/>
        </w:rPr>
        <w:t>music store</w:t>
      </w:r>
      <w:r>
        <w:rPr>
          <w:color w:val="auto"/>
          <w:sz w:val="20"/>
          <w:szCs w:val="24"/>
        </w:rPr>
        <w:t xml:space="preserve">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="00BA02A0">
        <w:rPr>
          <w:b/>
          <w:bCs/>
          <w:color w:val="auto"/>
          <w:sz w:val="20"/>
          <w:szCs w:val="24"/>
        </w:rPr>
        <w:t>SUBQUERY</w:t>
      </w:r>
    </w:p>
    <w:p w14:paraId="08B3D709" w14:textId="147D4129" w:rsidR="007F743B" w:rsidRPr="00B05ADB" w:rsidRDefault="00663AA7" w:rsidP="00663AA7">
      <w:pPr>
        <w:pStyle w:val="ListParagraph"/>
        <w:rPr>
          <w:color w:val="auto"/>
          <w:sz w:val="20"/>
          <w:szCs w:val="24"/>
        </w:rPr>
      </w:pPr>
      <w:r w:rsidRPr="00663AA7">
        <w:rPr>
          <w:color w:val="auto"/>
          <w:sz w:val="20"/>
          <w:szCs w:val="24"/>
        </w:rPr>
        <w:t xml:space="preserve">Retrieve the answers to the questions from the database, categorizing them based on difficulty levels using </w:t>
      </w:r>
      <w:r w:rsidRPr="00663AA7">
        <w:rPr>
          <w:b/>
          <w:bCs/>
          <w:color w:val="auto"/>
          <w:sz w:val="20"/>
          <w:szCs w:val="24"/>
        </w:rPr>
        <w:t>AGGREGATE FUNCTIONS</w:t>
      </w:r>
      <w:r w:rsidRPr="00663AA7">
        <w:rPr>
          <w:color w:val="auto"/>
          <w:sz w:val="20"/>
          <w:szCs w:val="24"/>
        </w:rPr>
        <w:t xml:space="preserve"> and </w:t>
      </w:r>
      <w:r w:rsidRPr="00663AA7">
        <w:rPr>
          <w:b/>
          <w:bCs/>
          <w:color w:val="auto"/>
          <w:sz w:val="20"/>
          <w:szCs w:val="24"/>
        </w:rPr>
        <w:t>CASE STATEMENTS</w:t>
      </w:r>
      <w:r w:rsidRPr="00663AA7">
        <w:rPr>
          <w:color w:val="auto"/>
          <w:sz w:val="20"/>
          <w:szCs w:val="24"/>
        </w:rPr>
        <w:t>. This aims to enhance the analysis of the digital music store.</w:t>
      </w:r>
    </w:p>
    <w:p w14:paraId="06EA6A36" w14:textId="77777777" w:rsidR="00B65701" w:rsidRDefault="00663AA7" w:rsidP="001C58B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  <w:r w:rsidR="001C58B7">
        <w:rPr>
          <w:color w:val="auto"/>
          <w:sz w:val="20"/>
          <w:szCs w:val="24"/>
        </w:rPr>
        <w:t>.</w:t>
      </w:r>
    </w:p>
    <w:p w14:paraId="14A4ACEC" w14:textId="7DA6E69F" w:rsidR="00E23164" w:rsidRPr="001C58B7" w:rsidRDefault="00E23164" w:rsidP="00B65701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  <w:r w:rsidRPr="001C58B7">
        <w:rPr>
          <w:color w:val="auto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4BA3B9BF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1C58B7">
        <w:rPr>
          <w:rStyle w:val="CapsExpandedColored"/>
          <w:color w:val="auto"/>
        </w:rPr>
        <w:t>ENGINEERING</w:t>
      </w:r>
      <w:r>
        <w:rPr>
          <w:rStyle w:val="CapsExpandedColored"/>
          <w:color w:val="auto"/>
        </w:rPr>
        <w:t xml:space="preserve"> in </w:t>
      </w:r>
      <w:r w:rsidR="001C58B7">
        <w:rPr>
          <w:rStyle w:val="CapsExpandedColored"/>
          <w:color w:val="auto"/>
        </w:rPr>
        <w:t xml:space="preserve">COMPUTER SCIENCE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1C58B7">
        <w:rPr>
          <w:color w:val="auto"/>
        </w:rPr>
        <w:t>Chandigarh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ab/>
      </w:r>
    </w:p>
    <w:p w14:paraId="6DFDD0AC" w14:textId="633DF0C0" w:rsidR="001C58B7" w:rsidRDefault="001C58B7" w:rsidP="00973FCD">
      <w:pPr>
        <w:rPr>
          <w:color w:val="auto"/>
          <w:szCs w:val="24"/>
        </w:rPr>
      </w:pPr>
      <w:r>
        <w:rPr>
          <w:color w:val="auto"/>
          <w:szCs w:val="24"/>
        </w:rPr>
        <w:t>Specialization</w:t>
      </w:r>
      <w:r w:rsidR="00973FCD" w:rsidRPr="00B05ADB">
        <w:rPr>
          <w:color w:val="auto"/>
          <w:szCs w:val="24"/>
        </w:rPr>
        <w:t>:</w:t>
      </w:r>
      <w:r>
        <w:rPr>
          <w:color w:val="auto"/>
          <w:szCs w:val="24"/>
        </w:rPr>
        <w:t xml:space="preserve"> Artificial Intelligence and Machine Learning</w:t>
      </w:r>
    </w:p>
    <w:p w14:paraId="7997ECF7" w14:textId="40DE2666" w:rsidR="00973FCD" w:rsidRDefault="001C58B7" w:rsidP="00973FCD">
      <w:pPr>
        <w:rPr>
          <w:color w:val="auto"/>
          <w:szCs w:val="24"/>
        </w:rPr>
      </w:pPr>
      <w:r>
        <w:rPr>
          <w:color w:val="auto"/>
          <w:szCs w:val="24"/>
        </w:rPr>
        <w:t>Session:</w:t>
      </w:r>
      <w:r w:rsidR="00973FCD" w:rsidRPr="00B05ADB">
        <w:rPr>
          <w:color w:val="auto"/>
          <w:szCs w:val="24"/>
        </w:rPr>
        <w:t xml:space="preserve"> </w:t>
      </w:r>
      <w:r>
        <w:rPr>
          <w:color w:val="auto"/>
          <w:szCs w:val="24"/>
        </w:rPr>
        <w:t xml:space="preserve">2020 – 2024 </w:t>
      </w:r>
    </w:p>
    <w:p w14:paraId="1CE02834" w14:textId="77777777" w:rsidR="001C58B7" w:rsidRDefault="001C58B7" w:rsidP="00973FCD">
      <w:pPr>
        <w:rPr>
          <w:color w:val="auto"/>
          <w:szCs w:val="24"/>
        </w:rPr>
      </w:pPr>
    </w:p>
    <w:p w14:paraId="0C41F761" w14:textId="6F9193A9" w:rsidR="001C58B7" w:rsidRDefault="001C58B7" w:rsidP="001C58B7">
      <w:pPr>
        <w:rPr>
          <w:color w:val="auto"/>
        </w:rPr>
      </w:pPr>
      <w:r>
        <w:rPr>
          <w:rStyle w:val="CapsExpandedColored"/>
          <w:color w:val="auto"/>
        </w:rPr>
        <w:t>SENIOR SECONDARY (XII),</w:t>
      </w:r>
      <w:r>
        <w:rPr>
          <w:rStyle w:val="CapsExpandedColored"/>
          <w:color w:val="auto"/>
        </w:rPr>
        <w:t xml:space="preserve"> SCIENCE</w:t>
      </w:r>
      <w:r>
        <w:rPr>
          <w:color w:val="auto"/>
        </w:rPr>
        <w:tab/>
      </w:r>
    </w:p>
    <w:p w14:paraId="2C067995" w14:textId="7645CC7B" w:rsidR="001C58B7" w:rsidRDefault="001C58B7" w:rsidP="001C58B7">
      <w:pPr>
        <w:rPr>
          <w:color w:val="auto"/>
          <w:szCs w:val="24"/>
        </w:rPr>
      </w:pPr>
      <w:r>
        <w:rPr>
          <w:color w:val="auto"/>
          <w:szCs w:val="24"/>
        </w:rPr>
        <w:t>ARYAN PUBLIC SENIOR SECONDARY SCHOOL, SUNNI (SHIMLA)</w:t>
      </w:r>
    </w:p>
    <w:p w14:paraId="1DA77BCC" w14:textId="1F15BC71" w:rsidR="001C58B7" w:rsidRDefault="001C58B7" w:rsidP="001C58B7">
      <w:pPr>
        <w:rPr>
          <w:color w:val="auto"/>
          <w:szCs w:val="24"/>
        </w:rPr>
      </w:pPr>
      <w:r>
        <w:rPr>
          <w:color w:val="auto"/>
          <w:szCs w:val="24"/>
        </w:rPr>
        <w:t>Board-CBSE</w:t>
      </w:r>
      <w:r>
        <w:rPr>
          <w:color w:val="auto"/>
          <w:szCs w:val="24"/>
        </w:rPr>
        <w:t>:</w:t>
      </w:r>
      <w:r w:rsidRPr="00B05ADB">
        <w:rPr>
          <w:color w:val="auto"/>
          <w:szCs w:val="24"/>
        </w:rPr>
        <w:t xml:space="preserve"> </w:t>
      </w:r>
      <w:r>
        <w:rPr>
          <w:color w:val="auto"/>
          <w:szCs w:val="24"/>
        </w:rPr>
        <w:t>2020</w:t>
      </w:r>
      <w:r>
        <w:rPr>
          <w:color w:val="auto"/>
          <w:szCs w:val="24"/>
        </w:rPr>
        <w:t xml:space="preserve"> | Percentage: 82%</w:t>
      </w:r>
      <w:r>
        <w:rPr>
          <w:color w:val="auto"/>
          <w:szCs w:val="24"/>
        </w:rPr>
        <w:t xml:space="preserve">  </w:t>
      </w:r>
    </w:p>
    <w:p w14:paraId="61D8B475" w14:textId="77777777" w:rsidR="001C58B7" w:rsidRDefault="001C58B7" w:rsidP="001C58B7">
      <w:pPr>
        <w:rPr>
          <w:color w:val="auto"/>
          <w:szCs w:val="24"/>
        </w:rPr>
      </w:pPr>
    </w:p>
    <w:p w14:paraId="00E0CDD5" w14:textId="4AD6D7E7" w:rsidR="001C58B7" w:rsidRDefault="001C58B7" w:rsidP="001C58B7">
      <w:pPr>
        <w:rPr>
          <w:color w:val="auto"/>
        </w:rPr>
      </w:pPr>
      <w:r>
        <w:rPr>
          <w:rStyle w:val="CapsExpandedColored"/>
          <w:color w:val="auto"/>
        </w:rPr>
        <w:t>MATRICULATION (X)</w:t>
      </w:r>
      <w:r>
        <w:rPr>
          <w:color w:val="auto"/>
        </w:rPr>
        <w:tab/>
      </w:r>
    </w:p>
    <w:p w14:paraId="4B4510E3" w14:textId="77777777" w:rsidR="001C58B7" w:rsidRDefault="001C58B7" w:rsidP="001C58B7">
      <w:pPr>
        <w:rPr>
          <w:color w:val="auto"/>
          <w:szCs w:val="24"/>
        </w:rPr>
      </w:pPr>
      <w:r>
        <w:rPr>
          <w:color w:val="auto"/>
          <w:szCs w:val="24"/>
        </w:rPr>
        <w:t>ARYAN PUBLIC SENIOR SECONDARY SCHOOL, SUNNI (SHIMLA)</w:t>
      </w:r>
    </w:p>
    <w:p w14:paraId="33A5AA43" w14:textId="729655A6" w:rsidR="001C58B7" w:rsidRPr="00973FCD" w:rsidRDefault="001C58B7" w:rsidP="001C58B7">
      <w:pPr>
        <w:rPr>
          <w:color w:val="auto"/>
          <w:szCs w:val="24"/>
        </w:rPr>
      </w:pPr>
      <w:r>
        <w:rPr>
          <w:color w:val="auto"/>
          <w:szCs w:val="24"/>
        </w:rPr>
        <w:t>Board-CBSE:</w:t>
      </w:r>
      <w:r w:rsidRPr="00B05ADB">
        <w:rPr>
          <w:color w:val="auto"/>
          <w:szCs w:val="24"/>
        </w:rPr>
        <w:t xml:space="preserve"> </w:t>
      </w:r>
      <w:r>
        <w:rPr>
          <w:color w:val="auto"/>
          <w:szCs w:val="24"/>
        </w:rPr>
        <w:t>20</w:t>
      </w:r>
      <w:r>
        <w:rPr>
          <w:color w:val="auto"/>
          <w:szCs w:val="24"/>
        </w:rPr>
        <w:t>18</w:t>
      </w:r>
      <w:r>
        <w:rPr>
          <w:color w:val="auto"/>
          <w:szCs w:val="24"/>
        </w:rPr>
        <w:t xml:space="preserve"> | Percentage: </w:t>
      </w:r>
      <w:r>
        <w:rPr>
          <w:color w:val="auto"/>
          <w:szCs w:val="24"/>
        </w:rPr>
        <w:t>63.83</w:t>
      </w:r>
      <w:r>
        <w:rPr>
          <w:color w:val="auto"/>
          <w:szCs w:val="24"/>
        </w:rPr>
        <w:t xml:space="preserve">%  </w:t>
      </w:r>
    </w:p>
    <w:p w14:paraId="1ABC32A7" w14:textId="77777777" w:rsidR="00B65701" w:rsidRDefault="00B65701" w:rsidP="001C58B7">
      <w:pPr>
        <w:rPr>
          <w:color w:val="auto"/>
          <w:szCs w:val="24"/>
        </w:rPr>
      </w:pPr>
    </w:p>
    <w:p w14:paraId="51E18524" w14:textId="77777777" w:rsidR="00B65701" w:rsidRDefault="00B65701" w:rsidP="001C58B7">
      <w:pPr>
        <w:rPr>
          <w:color w:val="auto"/>
          <w:szCs w:val="24"/>
        </w:rPr>
      </w:pPr>
    </w:p>
    <w:p w14:paraId="445EEF1A" w14:textId="6BA87FA0" w:rsidR="001C58B7" w:rsidRPr="008F76D1" w:rsidRDefault="001C58B7" w:rsidP="001C58B7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CERTIFICATIONS AND AWARDS</w:t>
      </w:r>
    </w:p>
    <w:p w14:paraId="1C9C925A" w14:textId="77777777" w:rsidR="006A020C" w:rsidRPr="006A020C" w:rsidRDefault="006A020C" w:rsidP="006A020C">
      <w:pPr>
        <w:pStyle w:val="ListParagraph"/>
        <w:rPr>
          <w:rFonts w:asciiTheme="minorHAnsi" w:hAnsiTheme="minorHAnsi" w:cstheme="minorHAnsi"/>
          <w:color w:val="auto"/>
          <w:sz w:val="20"/>
          <w:szCs w:val="20"/>
        </w:rPr>
      </w:pPr>
      <w:r w:rsidRPr="006A020C">
        <w:rPr>
          <w:rFonts w:asciiTheme="minorHAnsi" w:hAnsiTheme="minorHAnsi" w:cstheme="minorHAnsi"/>
          <w:color w:val="auto"/>
          <w:sz w:val="20"/>
          <w:szCs w:val="20"/>
        </w:rPr>
        <w:t xml:space="preserve">Data Science Training passed with 100% score – Internshala. </w:t>
      </w:r>
    </w:p>
    <w:p w14:paraId="79924E74" w14:textId="28AD54D7" w:rsidR="006A020C" w:rsidRPr="006A020C" w:rsidRDefault="006A020C" w:rsidP="006A020C">
      <w:pPr>
        <w:pStyle w:val="ListParagraph"/>
        <w:rPr>
          <w:rFonts w:asciiTheme="minorHAnsi" w:hAnsiTheme="minorHAnsi" w:cstheme="minorHAnsi"/>
          <w:color w:val="auto"/>
          <w:sz w:val="20"/>
          <w:szCs w:val="20"/>
        </w:rPr>
      </w:pPr>
      <w:r w:rsidRPr="006A020C">
        <w:rPr>
          <w:rFonts w:asciiTheme="minorHAnsi" w:hAnsiTheme="minorHAnsi" w:cstheme="minorHAnsi"/>
          <w:color w:val="auto"/>
          <w:sz w:val="20"/>
          <w:szCs w:val="20"/>
        </w:rPr>
        <w:t>Web Development Certification from Coursera.</w:t>
      </w:r>
    </w:p>
    <w:p w14:paraId="7CD89F2A" w14:textId="77777777" w:rsidR="006A020C" w:rsidRPr="006A020C" w:rsidRDefault="006A020C" w:rsidP="006A020C">
      <w:pPr>
        <w:pStyle w:val="ListParagraph"/>
        <w:rPr>
          <w:rFonts w:asciiTheme="minorHAnsi" w:hAnsiTheme="minorHAnsi" w:cstheme="minorHAnsi"/>
          <w:color w:val="auto"/>
          <w:sz w:val="20"/>
          <w:szCs w:val="20"/>
        </w:rPr>
      </w:pPr>
      <w:r w:rsidRPr="006A020C">
        <w:rPr>
          <w:rFonts w:asciiTheme="minorHAnsi" w:hAnsiTheme="minorHAnsi" w:cstheme="minorHAnsi"/>
          <w:color w:val="auto"/>
          <w:sz w:val="20"/>
          <w:szCs w:val="20"/>
        </w:rPr>
        <w:t>Machine Learning Certification from Coursera.</w:t>
      </w:r>
    </w:p>
    <w:sectPr w:rsidR="006A020C" w:rsidRPr="006A020C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8832B" w14:textId="77777777" w:rsidR="00782F49" w:rsidRDefault="00782F49">
      <w:r>
        <w:separator/>
      </w:r>
    </w:p>
  </w:endnote>
  <w:endnote w:type="continuationSeparator" w:id="0">
    <w:p w14:paraId="0F623D64" w14:textId="77777777" w:rsidR="00782F49" w:rsidRDefault="00782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00000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AF76" w14:textId="77777777" w:rsidR="00782F49" w:rsidRDefault="00782F49">
      <w:r>
        <w:separator/>
      </w:r>
    </w:p>
  </w:footnote>
  <w:footnote w:type="continuationSeparator" w:id="0">
    <w:p w14:paraId="023171A1" w14:textId="77777777" w:rsidR="00782F49" w:rsidRDefault="00782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4722E"/>
    <w:rsid w:val="001C58B7"/>
    <w:rsid w:val="001E2819"/>
    <w:rsid w:val="001E78DA"/>
    <w:rsid w:val="00200503"/>
    <w:rsid w:val="002045A6"/>
    <w:rsid w:val="00210D3E"/>
    <w:rsid w:val="0023714A"/>
    <w:rsid w:val="00270425"/>
    <w:rsid w:val="0028260B"/>
    <w:rsid w:val="002947CD"/>
    <w:rsid w:val="002E038C"/>
    <w:rsid w:val="003202B1"/>
    <w:rsid w:val="00330653"/>
    <w:rsid w:val="00346190"/>
    <w:rsid w:val="00394F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5D7B8D"/>
    <w:rsid w:val="00663AA7"/>
    <w:rsid w:val="00667578"/>
    <w:rsid w:val="00674301"/>
    <w:rsid w:val="006857B7"/>
    <w:rsid w:val="006A020C"/>
    <w:rsid w:val="006A5D35"/>
    <w:rsid w:val="00732623"/>
    <w:rsid w:val="0075644C"/>
    <w:rsid w:val="007614A9"/>
    <w:rsid w:val="00776F13"/>
    <w:rsid w:val="00782F49"/>
    <w:rsid w:val="00792B6F"/>
    <w:rsid w:val="00797ACB"/>
    <w:rsid w:val="007C6E1D"/>
    <w:rsid w:val="007E478A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65701"/>
    <w:rsid w:val="00B80575"/>
    <w:rsid w:val="00BA02A0"/>
    <w:rsid w:val="00BA5CF1"/>
    <w:rsid w:val="00BC5098"/>
    <w:rsid w:val="00BF5457"/>
    <w:rsid w:val="00CB4BEE"/>
    <w:rsid w:val="00CD7D95"/>
    <w:rsid w:val="00D2720F"/>
    <w:rsid w:val="00D5662F"/>
    <w:rsid w:val="00D878D4"/>
    <w:rsid w:val="00D9239F"/>
    <w:rsid w:val="00E23164"/>
    <w:rsid w:val="00E34D56"/>
    <w:rsid w:val="00E36C42"/>
    <w:rsid w:val="00E73911"/>
    <w:rsid w:val="00E94D33"/>
    <w:rsid w:val="00EA303C"/>
    <w:rsid w:val="00ED1884"/>
    <w:rsid w:val="00EF36CD"/>
    <w:rsid w:val="00F267B6"/>
    <w:rsid w:val="00F555C5"/>
    <w:rsid w:val="00F64D7F"/>
    <w:rsid w:val="00F75FFD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vermacu2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bhishekvermacu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odewithvermaabhishek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Abhishek verma</cp:lastModifiedBy>
  <cp:revision>2</cp:revision>
  <dcterms:created xsi:type="dcterms:W3CDTF">2023-11-14T14:05:00Z</dcterms:created>
  <dcterms:modified xsi:type="dcterms:W3CDTF">2023-11-14T14:05:00Z</dcterms:modified>
</cp:coreProperties>
</file>