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Test Summary Report – OpenCart E-commerce Testing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report summarizes the manual testing activities performed on the OpenCart E-commerce application. Testing covered major modules including Login, Registration, Search, Cart, Checkout, Logout, and Cross-Functional flows.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Test Execution Summary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3. Modules Covered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Module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Module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Module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Module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Module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 &amp; Session Handling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 / End-to-End Testing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4. Bugs Identified by Severity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5. Key Defects Identified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allows invalid pincode values and proceeds further.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 menus overlap during click + hover interaction.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field accepts invalid special characters during registration.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progress resets after page refresh.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6. Recommendations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stronger validation for user input fields.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checkout state persistence after page refresh.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UI handling for navigation dropdowns.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stricter address and postal code validation.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session and state handling across multiple tabs.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7. Final Conclusion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application is functionally stable for major workflows. However, several validation and usability issues were identified during testing which should be addressed before production release.</w:t>
      </w:r>
    </w:p>
    <w:sectPr>
      <w:pgSz w:h="15840" w:w="12240" w:orient="portrait"/>
      <w:pgMar w:bottom="900" w:top="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FD91PyZmVSjpeLdzBXG2Miv6eg==">CgMxLjA4AHIhMURtbDR1RURYS1dDV0pTQVVVeFVpUVpRc1lHcU5Dd3dD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