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C608B" w14:textId="29AA35FF" w:rsidR="005E4073" w:rsidRPr="00D77972" w:rsidRDefault="00F7184B">
      <w:pPr>
        <w:rPr>
          <w:rFonts w:ascii="Times New Roman" w:hAnsi="Times New Roman" w:cs="Times New Roman"/>
          <w:sz w:val="24"/>
          <w:szCs w:val="24"/>
        </w:rPr>
      </w:pPr>
      <w:r w:rsidRPr="00D77972">
        <w:rPr>
          <w:rFonts w:ascii="Times New Roman" w:hAnsi="Times New Roman" w:cs="Times New Roman"/>
          <w:sz w:val="24"/>
          <w:szCs w:val="24"/>
        </w:rPr>
        <w:t>My Learnings.</w:t>
      </w:r>
    </w:p>
    <w:p w14:paraId="01E65048" w14:textId="7BA2890F" w:rsidR="00F7184B" w:rsidRPr="00D77972" w:rsidRDefault="00F7184B">
      <w:pPr>
        <w:rPr>
          <w:rFonts w:ascii="Times New Roman" w:hAnsi="Times New Roman" w:cs="Times New Roman"/>
          <w:sz w:val="24"/>
          <w:szCs w:val="24"/>
        </w:rPr>
      </w:pPr>
    </w:p>
    <w:p w14:paraId="2570F96B" w14:textId="071347E1" w:rsidR="00F7184B" w:rsidRPr="00D77972" w:rsidRDefault="00F7184B">
      <w:pPr>
        <w:rPr>
          <w:rFonts w:ascii="Times New Roman" w:hAnsi="Times New Roman" w:cs="Times New Roman"/>
          <w:sz w:val="24"/>
          <w:szCs w:val="24"/>
        </w:rPr>
      </w:pPr>
      <w:r w:rsidRPr="00D77972">
        <w:rPr>
          <w:rFonts w:ascii="Times New Roman" w:hAnsi="Times New Roman" w:cs="Times New Roman"/>
          <w:sz w:val="24"/>
          <w:szCs w:val="24"/>
        </w:rPr>
        <w:t>Technical Terms Used in the project:</w:t>
      </w:r>
    </w:p>
    <w:p w14:paraId="09B941E8" w14:textId="68E6DC2E" w:rsidR="00F7184B" w:rsidRPr="00D77972" w:rsidRDefault="00F7184B" w:rsidP="00F7184B">
      <w:pPr>
        <w:pStyle w:val="ListParagraph"/>
        <w:numPr>
          <w:ilvl w:val="0"/>
          <w:numId w:val="1"/>
        </w:numPr>
        <w:rPr>
          <w:rFonts w:ascii="Times New Roman" w:hAnsi="Times New Roman" w:cs="Times New Roman"/>
          <w:sz w:val="24"/>
          <w:szCs w:val="24"/>
        </w:rPr>
      </w:pPr>
      <w:r w:rsidRPr="00D77972">
        <w:rPr>
          <w:rFonts w:ascii="Times New Roman" w:hAnsi="Times New Roman" w:cs="Times New Roman"/>
          <w:sz w:val="24"/>
          <w:szCs w:val="24"/>
        </w:rPr>
        <w:t>Logistic Regression</w:t>
      </w:r>
    </w:p>
    <w:p w14:paraId="7B99D0FC" w14:textId="32DA95A7" w:rsidR="003A3874" w:rsidRPr="00D77972" w:rsidRDefault="003A3874" w:rsidP="003A3874">
      <w:pPr>
        <w:pStyle w:val="ListParagraph"/>
        <w:numPr>
          <w:ilvl w:val="0"/>
          <w:numId w:val="1"/>
        </w:numPr>
        <w:rPr>
          <w:rFonts w:ascii="Times New Roman" w:hAnsi="Times New Roman" w:cs="Times New Roman"/>
          <w:sz w:val="24"/>
          <w:szCs w:val="24"/>
        </w:rPr>
      </w:pPr>
      <w:proofErr w:type="spellStart"/>
      <w:r w:rsidRPr="00D77972">
        <w:rPr>
          <w:rFonts w:ascii="Times New Roman" w:hAnsi="Times New Roman" w:cs="Times New Roman"/>
          <w:sz w:val="24"/>
          <w:szCs w:val="24"/>
        </w:rPr>
        <w:t>GradientBoostingClassifier</w:t>
      </w:r>
      <w:proofErr w:type="spellEnd"/>
    </w:p>
    <w:p w14:paraId="06AC009D" w14:textId="61DDBB29" w:rsidR="003A3874" w:rsidRPr="00D77972" w:rsidRDefault="003A3874" w:rsidP="003A3874">
      <w:pPr>
        <w:pStyle w:val="ListParagraph"/>
        <w:numPr>
          <w:ilvl w:val="0"/>
          <w:numId w:val="1"/>
        </w:numPr>
        <w:rPr>
          <w:rFonts w:ascii="Times New Roman" w:hAnsi="Times New Roman" w:cs="Times New Roman"/>
          <w:sz w:val="24"/>
          <w:szCs w:val="24"/>
        </w:rPr>
      </w:pPr>
      <w:r w:rsidRPr="00D77972">
        <w:rPr>
          <w:rFonts w:ascii="Times New Roman" w:hAnsi="Times New Roman" w:cs="Times New Roman"/>
          <w:sz w:val="24"/>
          <w:szCs w:val="24"/>
        </w:rPr>
        <w:t>Hyper Parameter Tuning (Params Grid)</w:t>
      </w:r>
    </w:p>
    <w:p w14:paraId="54E725EC" w14:textId="00F7474F" w:rsidR="00F7184B" w:rsidRPr="00D77972" w:rsidRDefault="00F7184B" w:rsidP="00F7184B">
      <w:pPr>
        <w:pStyle w:val="ListParagraph"/>
        <w:numPr>
          <w:ilvl w:val="0"/>
          <w:numId w:val="1"/>
        </w:numPr>
        <w:rPr>
          <w:rFonts w:ascii="Times New Roman" w:hAnsi="Times New Roman" w:cs="Times New Roman"/>
          <w:sz w:val="24"/>
          <w:szCs w:val="24"/>
        </w:rPr>
      </w:pPr>
      <w:proofErr w:type="spellStart"/>
      <w:r w:rsidRPr="00D77972">
        <w:rPr>
          <w:rFonts w:ascii="Times New Roman" w:hAnsi="Times New Roman" w:cs="Times New Roman"/>
          <w:sz w:val="24"/>
          <w:szCs w:val="24"/>
        </w:rPr>
        <w:t>GridSerachCV</w:t>
      </w:r>
      <w:proofErr w:type="spellEnd"/>
    </w:p>
    <w:p w14:paraId="29774F08" w14:textId="4C3DA3B6" w:rsidR="00F7184B" w:rsidRPr="00D77972" w:rsidRDefault="00F7184B" w:rsidP="00F7184B">
      <w:pPr>
        <w:pStyle w:val="ListParagraph"/>
        <w:numPr>
          <w:ilvl w:val="0"/>
          <w:numId w:val="1"/>
        </w:numPr>
        <w:rPr>
          <w:rFonts w:ascii="Times New Roman" w:hAnsi="Times New Roman" w:cs="Times New Roman"/>
          <w:sz w:val="24"/>
          <w:szCs w:val="24"/>
        </w:rPr>
      </w:pPr>
      <w:proofErr w:type="spellStart"/>
      <w:r w:rsidRPr="00D77972">
        <w:rPr>
          <w:rFonts w:ascii="Times New Roman" w:hAnsi="Times New Roman" w:cs="Times New Roman"/>
          <w:sz w:val="24"/>
          <w:szCs w:val="24"/>
        </w:rPr>
        <w:t>ROC_AUC_Score</w:t>
      </w:r>
      <w:proofErr w:type="spellEnd"/>
    </w:p>
    <w:p w14:paraId="73BE63C4" w14:textId="301C191D" w:rsidR="00F7184B" w:rsidRPr="00D77972" w:rsidRDefault="00F7184B" w:rsidP="00F7184B">
      <w:pPr>
        <w:pStyle w:val="ListParagraph"/>
        <w:numPr>
          <w:ilvl w:val="0"/>
          <w:numId w:val="1"/>
        </w:numPr>
        <w:rPr>
          <w:rFonts w:ascii="Times New Roman" w:hAnsi="Times New Roman" w:cs="Times New Roman"/>
          <w:sz w:val="24"/>
          <w:szCs w:val="24"/>
        </w:rPr>
      </w:pPr>
      <w:proofErr w:type="spellStart"/>
      <w:r w:rsidRPr="00D77972">
        <w:rPr>
          <w:rFonts w:ascii="Times New Roman" w:hAnsi="Times New Roman" w:cs="Times New Roman"/>
          <w:sz w:val="24"/>
          <w:szCs w:val="24"/>
        </w:rPr>
        <w:t>Average_Precision_Score</w:t>
      </w:r>
      <w:proofErr w:type="spellEnd"/>
    </w:p>
    <w:p w14:paraId="40FC4307" w14:textId="31B9037D" w:rsidR="00F7184B" w:rsidRPr="00D77972" w:rsidRDefault="00F7184B" w:rsidP="00F7184B">
      <w:pPr>
        <w:pStyle w:val="ListParagraph"/>
        <w:numPr>
          <w:ilvl w:val="0"/>
          <w:numId w:val="1"/>
        </w:numPr>
        <w:rPr>
          <w:rFonts w:ascii="Times New Roman" w:hAnsi="Times New Roman" w:cs="Times New Roman"/>
          <w:sz w:val="24"/>
          <w:szCs w:val="24"/>
        </w:rPr>
      </w:pPr>
      <w:proofErr w:type="spellStart"/>
      <w:r w:rsidRPr="00D77972">
        <w:rPr>
          <w:rFonts w:ascii="Times New Roman" w:hAnsi="Times New Roman" w:cs="Times New Roman"/>
          <w:sz w:val="24"/>
          <w:szCs w:val="24"/>
        </w:rPr>
        <w:t>Confusion_Matrix</w:t>
      </w:r>
      <w:proofErr w:type="spellEnd"/>
    </w:p>
    <w:p w14:paraId="21C7B1DF" w14:textId="45FBAC09" w:rsidR="00F7184B" w:rsidRPr="00D77972" w:rsidRDefault="00F7184B" w:rsidP="00F7184B">
      <w:pPr>
        <w:pStyle w:val="ListParagraph"/>
        <w:numPr>
          <w:ilvl w:val="0"/>
          <w:numId w:val="1"/>
        </w:numPr>
        <w:rPr>
          <w:rFonts w:ascii="Times New Roman" w:hAnsi="Times New Roman" w:cs="Times New Roman"/>
          <w:sz w:val="24"/>
          <w:szCs w:val="24"/>
        </w:rPr>
      </w:pPr>
      <w:proofErr w:type="spellStart"/>
      <w:r w:rsidRPr="00D77972">
        <w:rPr>
          <w:rFonts w:ascii="Times New Roman" w:hAnsi="Times New Roman" w:cs="Times New Roman"/>
          <w:sz w:val="24"/>
          <w:szCs w:val="24"/>
        </w:rPr>
        <w:t>Accuracy_Score</w:t>
      </w:r>
      <w:proofErr w:type="spellEnd"/>
    </w:p>
    <w:p w14:paraId="6303C223" w14:textId="48DF1BF0" w:rsidR="00F7184B" w:rsidRPr="00D77972" w:rsidRDefault="00F7184B" w:rsidP="00F7184B">
      <w:pPr>
        <w:pStyle w:val="ListParagraph"/>
        <w:numPr>
          <w:ilvl w:val="0"/>
          <w:numId w:val="1"/>
        </w:numPr>
        <w:rPr>
          <w:rFonts w:ascii="Times New Roman" w:hAnsi="Times New Roman" w:cs="Times New Roman"/>
          <w:sz w:val="24"/>
          <w:szCs w:val="24"/>
        </w:rPr>
      </w:pPr>
      <w:proofErr w:type="spellStart"/>
      <w:r w:rsidRPr="00D77972">
        <w:rPr>
          <w:rFonts w:ascii="Times New Roman" w:hAnsi="Times New Roman" w:cs="Times New Roman"/>
          <w:sz w:val="24"/>
          <w:szCs w:val="24"/>
        </w:rPr>
        <w:t>ROC_Curve</w:t>
      </w:r>
      <w:proofErr w:type="spellEnd"/>
    </w:p>
    <w:p w14:paraId="323FA772" w14:textId="6C13B8F8" w:rsidR="00F7184B" w:rsidRPr="00D77972" w:rsidRDefault="00F7184B" w:rsidP="00F7184B">
      <w:pPr>
        <w:pStyle w:val="ListParagraph"/>
        <w:numPr>
          <w:ilvl w:val="0"/>
          <w:numId w:val="1"/>
        </w:numPr>
        <w:rPr>
          <w:rFonts w:ascii="Times New Roman" w:hAnsi="Times New Roman" w:cs="Times New Roman"/>
          <w:sz w:val="24"/>
          <w:szCs w:val="24"/>
        </w:rPr>
      </w:pPr>
      <w:proofErr w:type="spellStart"/>
      <w:r w:rsidRPr="00D77972">
        <w:rPr>
          <w:rFonts w:ascii="Times New Roman" w:hAnsi="Times New Roman" w:cs="Times New Roman"/>
          <w:sz w:val="24"/>
          <w:szCs w:val="24"/>
        </w:rPr>
        <w:t>Precision_Recall_Curve</w:t>
      </w:r>
      <w:proofErr w:type="spellEnd"/>
    </w:p>
    <w:p w14:paraId="1F095F23" w14:textId="1FFEDB2B" w:rsidR="005D2D2C" w:rsidRPr="00D77972" w:rsidRDefault="005D2D2C" w:rsidP="005D2D2C">
      <w:pPr>
        <w:pStyle w:val="ListParagraph"/>
        <w:numPr>
          <w:ilvl w:val="0"/>
          <w:numId w:val="1"/>
        </w:numPr>
        <w:rPr>
          <w:rFonts w:ascii="Times New Roman" w:hAnsi="Times New Roman" w:cs="Times New Roman"/>
          <w:sz w:val="24"/>
          <w:szCs w:val="24"/>
        </w:rPr>
      </w:pPr>
      <w:r w:rsidRPr="00D77972">
        <w:rPr>
          <w:rFonts w:ascii="Times New Roman" w:hAnsi="Times New Roman" w:cs="Times New Roman"/>
          <w:sz w:val="24"/>
          <w:szCs w:val="24"/>
        </w:rPr>
        <w:t>Flask Inte</w:t>
      </w:r>
      <w:r w:rsidR="00C41533" w:rsidRPr="00D77972">
        <w:rPr>
          <w:rFonts w:ascii="Times New Roman" w:hAnsi="Times New Roman" w:cs="Times New Roman"/>
          <w:sz w:val="24"/>
          <w:szCs w:val="24"/>
        </w:rPr>
        <w:t>gr</w:t>
      </w:r>
      <w:r w:rsidRPr="00D77972">
        <w:rPr>
          <w:rFonts w:ascii="Times New Roman" w:hAnsi="Times New Roman" w:cs="Times New Roman"/>
          <w:sz w:val="24"/>
          <w:szCs w:val="24"/>
        </w:rPr>
        <w:t>ation</w:t>
      </w:r>
    </w:p>
    <w:p w14:paraId="452941DD" w14:textId="4D940D9E" w:rsidR="005D2D2C" w:rsidRPr="00D77972" w:rsidRDefault="005D2D2C" w:rsidP="00C41533">
      <w:pPr>
        <w:pStyle w:val="Heading1"/>
        <w:rPr>
          <w:rFonts w:ascii="Times New Roman" w:hAnsi="Times New Roman" w:cs="Times New Roman"/>
          <w:b/>
          <w:bCs/>
          <w:sz w:val="24"/>
          <w:szCs w:val="24"/>
        </w:rPr>
      </w:pPr>
      <w:r w:rsidRPr="00D77972">
        <w:rPr>
          <w:rFonts w:ascii="Times New Roman" w:hAnsi="Times New Roman" w:cs="Times New Roman"/>
          <w:b/>
          <w:bCs/>
          <w:sz w:val="24"/>
          <w:szCs w:val="24"/>
        </w:rPr>
        <w:t>Logistic Regression</w:t>
      </w:r>
    </w:p>
    <w:p w14:paraId="37911EDD" w14:textId="77777777" w:rsidR="005D2D2C" w:rsidRPr="00D77972" w:rsidRDefault="005D2D2C" w:rsidP="005D2D2C">
      <w:pPr>
        <w:pStyle w:val="NormalWeb"/>
        <w:spacing w:before="120" w:beforeAutospacing="0" w:after="144" w:afterAutospacing="0"/>
        <w:ind w:left="48" w:right="48"/>
        <w:jc w:val="both"/>
        <w:rPr>
          <w:color w:val="000000"/>
        </w:rPr>
      </w:pPr>
      <w:r w:rsidRPr="00D77972">
        <w:tab/>
      </w:r>
      <w:r w:rsidRPr="00D77972">
        <w:rPr>
          <w:color w:val="000000"/>
        </w:rPr>
        <w:t>Logistic regression is a supervised learning classification algorithm used to predict the probability of a target variable. The nature of target or dependent variable is dichotomous, which means there would be only two possible classes.</w:t>
      </w:r>
    </w:p>
    <w:p w14:paraId="5559E4A5" w14:textId="77777777" w:rsidR="005D2D2C" w:rsidRPr="00D77972" w:rsidRDefault="005D2D2C" w:rsidP="005D2D2C">
      <w:pPr>
        <w:pStyle w:val="NormalWeb"/>
        <w:spacing w:before="120" w:beforeAutospacing="0" w:after="144" w:afterAutospacing="0"/>
        <w:ind w:left="48" w:right="48"/>
        <w:jc w:val="both"/>
        <w:rPr>
          <w:color w:val="000000"/>
        </w:rPr>
      </w:pPr>
      <w:r w:rsidRPr="00D77972">
        <w:rPr>
          <w:color w:val="000000"/>
        </w:rPr>
        <w:t>In simple words, the dependent variable is binary in nature having data coded as either 1 (stands for success/yes) or 0 (stands for failure/no).</w:t>
      </w:r>
    </w:p>
    <w:p w14:paraId="74A56F0C" w14:textId="77777777" w:rsidR="005D2D2C" w:rsidRPr="00D77972" w:rsidRDefault="005D2D2C" w:rsidP="005D2D2C">
      <w:pPr>
        <w:pStyle w:val="NormalWeb"/>
        <w:spacing w:before="120" w:beforeAutospacing="0" w:after="144" w:afterAutospacing="0"/>
        <w:ind w:left="48" w:right="48"/>
        <w:jc w:val="both"/>
        <w:rPr>
          <w:color w:val="000000"/>
        </w:rPr>
      </w:pPr>
      <w:r w:rsidRPr="00D77972">
        <w:rPr>
          <w:color w:val="000000"/>
        </w:rPr>
        <w:t>Mathematically, a logistic regression model predicts P(Y=1) as a function of X. It is one of the simplest ML algorithms that can be used for various classification problems such as spam detection, Diabetes prediction, cancer detection etc.</w:t>
      </w:r>
    </w:p>
    <w:p w14:paraId="0B95438D" w14:textId="77777777" w:rsidR="00C41533" w:rsidRPr="00D77972" w:rsidRDefault="00C41533" w:rsidP="00C41533">
      <w:pPr>
        <w:pStyle w:val="Heading1"/>
        <w:rPr>
          <w:rFonts w:ascii="Times New Roman" w:eastAsia="Times New Roman" w:hAnsi="Times New Roman" w:cs="Times New Roman"/>
          <w:sz w:val="24"/>
          <w:szCs w:val="24"/>
        </w:rPr>
      </w:pPr>
      <w:r w:rsidRPr="00D77972">
        <w:rPr>
          <w:rFonts w:ascii="Times New Roman" w:eastAsia="Times New Roman" w:hAnsi="Times New Roman" w:cs="Times New Roman"/>
          <w:sz w:val="24"/>
          <w:szCs w:val="24"/>
        </w:rPr>
        <w:t>Types of Logistic Regression</w:t>
      </w:r>
    </w:p>
    <w:p w14:paraId="784D2CD2" w14:textId="77777777" w:rsidR="00C41533" w:rsidRPr="00D77972" w:rsidRDefault="00C41533" w:rsidP="00C41533">
      <w:pPr>
        <w:spacing w:before="120" w:after="144" w:line="240" w:lineRule="auto"/>
        <w:ind w:left="48" w:right="48"/>
        <w:jc w:val="both"/>
        <w:rPr>
          <w:rFonts w:ascii="Times New Roman" w:eastAsia="Times New Roman" w:hAnsi="Times New Roman" w:cs="Times New Roman"/>
          <w:color w:val="000000"/>
          <w:sz w:val="24"/>
          <w:szCs w:val="24"/>
        </w:rPr>
      </w:pPr>
      <w:r w:rsidRPr="00D77972">
        <w:rPr>
          <w:rFonts w:ascii="Times New Roman" w:eastAsia="Times New Roman" w:hAnsi="Times New Roman" w:cs="Times New Roman"/>
          <w:color w:val="000000"/>
          <w:sz w:val="24"/>
          <w:szCs w:val="24"/>
        </w:rPr>
        <w:t>Generally, logistic regression means binary logistic regression having binary target variables, but there can be two more categories of target variables that can be predicted by it. Based on those number of categories, Logistic regression can be divided into following types −</w:t>
      </w:r>
    </w:p>
    <w:p w14:paraId="43BD61C2" w14:textId="1DB441A0" w:rsidR="00C41533" w:rsidRPr="00D77972" w:rsidRDefault="00C41533" w:rsidP="00C41533">
      <w:pPr>
        <w:pStyle w:val="ListParagraph"/>
        <w:numPr>
          <w:ilvl w:val="0"/>
          <w:numId w:val="5"/>
        </w:numPr>
        <w:spacing w:before="100" w:beforeAutospacing="1" w:after="100" w:afterAutospacing="1" w:line="240" w:lineRule="auto"/>
        <w:outlineLvl w:val="2"/>
        <w:rPr>
          <w:rFonts w:ascii="Times New Roman" w:eastAsia="Times New Roman" w:hAnsi="Times New Roman" w:cs="Times New Roman"/>
          <w:b/>
          <w:bCs/>
          <w:sz w:val="24"/>
          <w:szCs w:val="24"/>
        </w:rPr>
      </w:pPr>
      <w:r w:rsidRPr="00D77972">
        <w:rPr>
          <w:rFonts w:ascii="Times New Roman" w:eastAsia="Times New Roman" w:hAnsi="Times New Roman" w:cs="Times New Roman"/>
          <w:b/>
          <w:bCs/>
          <w:sz w:val="24"/>
          <w:szCs w:val="24"/>
        </w:rPr>
        <w:t>Binary or Binomial</w:t>
      </w:r>
    </w:p>
    <w:p w14:paraId="535C37DA" w14:textId="77777777" w:rsidR="00C41533" w:rsidRPr="00D77972" w:rsidRDefault="00C41533" w:rsidP="00C41533">
      <w:pPr>
        <w:spacing w:before="120" w:after="144" w:line="240" w:lineRule="auto"/>
        <w:ind w:left="48" w:right="48" w:firstLine="312"/>
        <w:jc w:val="both"/>
        <w:rPr>
          <w:rFonts w:ascii="Times New Roman" w:eastAsia="Times New Roman" w:hAnsi="Times New Roman" w:cs="Times New Roman"/>
          <w:color w:val="000000"/>
          <w:sz w:val="24"/>
          <w:szCs w:val="24"/>
        </w:rPr>
      </w:pPr>
      <w:r w:rsidRPr="00D77972">
        <w:rPr>
          <w:rFonts w:ascii="Times New Roman" w:eastAsia="Times New Roman" w:hAnsi="Times New Roman" w:cs="Times New Roman"/>
          <w:color w:val="000000"/>
          <w:sz w:val="24"/>
          <w:szCs w:val="24"/>
        </w:rPr>
        <w:t>In such a kind of classification, a dependent variable will have only two possible types either 1 and 0. For example, these variables may represent success or failure, yes or no, win or loss etc.</w:t>
      </w:r>
    </w:p>
    <w:p w14:paraId="13D78103" w14:textId="75372FE6" w:rsidR="00C41533" w:rsidRPr="00D77972" w:rsidRDefault="00C41533" w:rsidP="00C41533">
      <w:pPr>
        <w:pStyle w:val="ListParagraph"/>
        <w:numPr>
          <w:ilvl w:val="0"/>
          <w:numId w:val="5"/>
        </w:numPr>
        <w:spacing w:before="100" w:beforeAutospacing="1" w:after="100" w:afterAutospacing="1" w:line="240" w:lineRule="auto"/>
        <w:outlineLvl w:val="2"/>
        <w:rPr>
          <w:rFonts w:ascii="Times New Roman" w:eastAsia="Times New Roman" w:hAnsi="Times New Roman" w:cs="Times New Roman"/>
          <w:b/>
          <w:bCs/>
          <w:sz w:val="24"/>
          <w:szCs w:val="24"/>
        </w:rPr>
      </w:pPr>
      <w:r w:rsidRPr="00D77972">
        <w:rPr>
          <w:rFonts w:ascii="Times New Roman" w:eastAsia="Times New Roman" w:hAnsi="Times New Roman" w:cs="Times New Roman"/>
          <w:b/>
          <w:bCs/>
          <w:sz w:val="24"/>
          <w:szCs w:val="24"/>
        </w:rPr>
        <w:t>Multinomial</w:t>
      </w:r>
    </w:p>
    <w:p w14:paraId="4D7D0942" w14:textId="77777777" w:rsidR="00C41533" w:rsidRPr="00D77972" w:rsidRDefault="00C41533" w:rsidP="00C41533">
      <w:pPr>
        <w:spacing w:before="120" w:after="144" w:line="240" w:lineRule="auto"/>
        <w:ind w:left="48" w:right="48" w:firstLine="312"/>
        <w:jc w:val="both"/>
        <w:rPr>
          <w:rFonts w:ascii="Times New Roman" w:eastAsia="Times New Roman" w:hAnsi="Times New Roman" w:cs="Times New Roman"/>
          <w:color w:val="000000"/>
          <w:sz w:val="24"/>
          <w:szCs w:val="24"/>
        </w:rPr>
      </w:pPr>
      <w:r w:rsidRPr="00D77972">
        <w:rPr>
          <w:rFonts w:ascii="Times New Roman" w:eastAsia="Times New Roman" w:hAnsi="Times New Roman" w:cs="Times New Roman"/>
          <w:color w:val="000000"/>
          <w:sz w:val="24"/>
          <w:szCs w:val="24"/>
        </w:rPr>
        <w:t>In such a kind of classification, dependent variable can have 3 or more possible </w:t>
      </w:r>
      <w:r w:rsidRPr="00D77972">
        <w:rPr>
          <w:rFonts w:ascii="Times New Roman" w:eastAsia="Times New Roman" w:hAnsi="Times New Roman" w:cs="Times New Roman"/>
          <w:b/>
          <w:bCs/>
          <w:i/>
          <w:iCs/>
          <w:color w:val="000000"/>
          <w:sz w:val="24"/>
          <w:szCs w:val="24"/>
        </w:rPr>
        <w:t>unordered</w:t>
      </w:r>
      <w:r w:rsidRPr="00D77972">
        <w:rPr>
          <w:rFonts w:ascii="Times New Roman" w:eastAsia="Times New Roman" w:hAnsi="Times New Roman" w:cs="Times New Roman"/>
          <w:color w:val="000000"/>
          <w:sz w:val="24"/>
          <w:szCs w:val="24"/>
        </w:rPr>
        <w:t> types or the types having no quantitative significance. For example, these variables may represent “Type A” or “Type B” or “Type C”.</w:t>
      </w:r>
    </w:p>
    <w:p w14:paraId="50D91985" w14:textId="6CE955EE" w:rsidR="00C41533" w:rsidRPr="00D77972" w:rsidRDefault="00C41533" w:rsidP="00C41533">
      <w:pPr>
        <w:pStyle w:val="ListParagraph"/>
        <w:numPr>
          <w:ilvl w:val="0"/>
          <w:numId w:val="5"/>
        </w:numPr>
        <w:spacing w:before="100" w:beforeAutospacing="1" w:after="100" w:afterAutospacing="1" w:line="240" w:lineRule="auto"/>
        <w:outlineLvl w:val="2"/>
        <w:rPr>
          <w:rFonts w:ascii="Times New Roman" w:eastAsia="Times New Roman" w:hAnsi="Times New Roman" w:cs="Times New Roman"/>
          <w:b/>
          <w:bCs/>
          <w:sz w:val="24"/>
          <w:szCs w:val="24"/>
        </w:rPr>
      </w:pPr>
      <w:r w:rsidRPr="00D77972">
        <w:rPr>
          <w:rFonts w:ascii="Times New Roman" w:eastAsia="Times New Roman" w:hAnsi="Times New Roman" w:cs="Times New Roman"/>
          <w:b/>
          <w:bCs/>
          <w:sz w:val="24"/>
          <w:szCs w:val="24"/>
        </w:rPr>
        <w:t>Ordinal</w:t>
      </w:r>
    </w:p>
    <w:p w14:paraId="33B4D66A" w14:textId="77777777" w:rsidR="00C41533" w:rsidRPr="00D77972" w:rsidRDefault="00C41533" w:rsidP="00C41533">
      <w:pPr>
        <w:spacing w:before="120" w:after="144" w:line="240" w:lineRule="auto"/>
        <w:ind w:left="48" w:right="48" w:firstLine="312"/>
        <w:jc w:val="both"/>
        <w:rPr>
          <w:rFonts w:ascii="Times New Roman" w:eastAsia="Times New Roman" w:hAnsi="Times New Roman" w:cs="Times New Roman"/>
          <w:color w:val="000000"/>
          <w:sz w:val="24"/>
          <w:szCs w:val="24"/>
        </w:rPr>
      </w:pPr>
      <w:r w:rsidRPr="00D77972">
        <w:rPr>
          <w:rFonts w:ascii="Times New Roman" w:eastAsia="Times New Roman" w:hAnsi="Times New Roman" w:cs="Times New Roman"/>
          <w:color w:val="000000"/>
          <w:sz w:val="24"/>
          <w:szCs w:val="24"/>
        </w:rPr>
        <w:lastRenderedPageBreak/>
        <w:t>In such a kind of classification, dependent variable can have 3 or more possible </w:t>
      </w:r>
      <w:r w:rsidRPr="00D77972">
        <w:rPr>
          <w:rFonts w:ascii="Times New Roman" w:eastAsia="Times New Roman" w:hAnsi="Times New Roman" w:cs="Times New Roman"/>
          <w:b/>
          <w:bCs/>
          <w:i/>
          <w:iCs/>
          <w:color w:val="000000"/>
          <w:sz w:val="24"/>
          <w:szCs w:val="24"/>
        </w:rPr>
        <w:t>ordered</w:t>
      </w:r>
      <w:r w:rsidRPr="00D77972">
        <w:rPr>
          <w:rFonts w:ascii="Times New Roman" w:eastAsia="Times New Roman" w:hAnsi="Times New Roman" w:cs="Times New Roman"/>
          <w:color w:val="000000"/>
          <w:sz w:val="24"/>
          <w:szCs w:val="24"/>
        </w:rPr>
        <w:t> types or the types having a quantitative significance. For example, these variables may represent “poor” or “good”, “very good”, “Excellent” and each category can have the scores like 0,1,2,3.</w:t>
      </w:r>
    </w:p>
    <w:p w14:paraId="10FA0DAE" w14:textId="77777777" w:rsidR="00C41533" w:rsidRPr="00D77972" w:rsidRDefault="00C41533" w:rsidP="00C41533">
      <w:pPr>
        <w:pStyle w:val="Heading1"/>
        <w:rPr>
          <w:rFonts w:ascii="Times New Roman" w:hAnsi="Times New Roman" w:cs="Times New Roman"/>
          <w:sz w:val="24"/>
          <w:szCs w:val="24"/>
        </w:rPr>
      </w:pPr>
      <w:r w:rsidRPr="00D77972">
        <w:rPr>
          <w:rFonts w:ascii="Times New Roman" w:hAnsi="Times New Roman" w:cs="Times New Roman"/>
          <w:sz w:val="24"/>
          <w:szCs w:val="24"/>
        </w:rPr>
        <w:t>Logistic Regression Assumptions</w:t>
      </w:r>
    </w:p>
    <w:p w14:paraId="63EB82D5" w14:textId="77777777" w:rsidR="00C41533" w:rsidRPr="00D77972" w:rsidRDefault="00C41533" w:rsidP="00C41533">
      <w:pPr>
        <w:pStyle w:val="NormalWeb"/>
        <w:spacing w:before="120" w:beforeAutospacing="0" w:after="144" w:afterAutospacing="0"/>
        <w:ind w:left="48" w:right="48"/>
        <w:jc w:val="both"/>
        <w:rPr>
          <w:color w:val="000000"/>
        </w:rPr>
      </w:pPr>
      <w:r w:rsidRPr="00D77972">
        <w:rPr>
          <w:color w:val="000000"/>
        </w:rPr>
        <w:t>Before diving into the implementation of logistic regression, we must be aware of the following assumptions about the same −</w:t>
      </w:r>
    </w:p>
    <w:p w14:paraId="5D070F2D" w14:textId="77777777" w:rsidR="00C41533" w:rsidRPr="00D77972" w:rsidRDefault="00C41533" w:rsidP="00C41533">
      <w:pPr>
        <w:pStyle w:val="NormalWeb"/>
        <w:numPr>
          <w:ilvl w:val="0"/>
          <w:numId w:val="3"/>
        </w:numPr>
        <w:spacing w:before="120" w:beforeAutospacing="0" w:after="144" w:afterAutospacing="0"/>
        <w:ind w:left="768" w:right="48"/>
        <w:jc w:val="both"/>
        <w:rPr>
          <w:color w:val="000000"/>
        </w:rPr>
      </w:pPr>
      <w:r w:rsidRPr="00D77972">
        <w:rPr>
          <w:color w:val="000000"/>
        </w:rPr>
        <w:t>In case of binary logistic regression, the target variables must be binary always and the desired outcome is represented by the factor level 1.</w:t>
      </w:r>
    </w:p>
    <w:p w14:paraId="72DE1D77" w14:textId="77777777" w:rsidR="00C41533" w:rsidRPr="00D77972" w:rsidRDefault="00C41533" w:rsidP="00C41533">
      <w:pPr>
        <w:pStyle w:val="NormalWeb"/>
        <w:numPr>
          <w:ilvl w:val="0"/>
          <w:numId w:val="3"/>
        </w:numPr>
        <w:spacing w:before="120" w:beforeAutospacing="0" w:after="144" w:afterAutospacing="0"/>
        <w:ind w:left="768" w:right="48"/>
        <w:jc w:val="both"/>
        <w:rPr>
          <w:color w:val="000000"/>
        </w:rPr>
      </w:pPr>
      <w:r w:rsidRPr="00D77972">
        <w:rPr>
          <w:color w:val="000000"/>
        </w:rPr>
        <w:t>There should not be any multi-collinearity in the model, which means the independent variables must be independent of each other.</w:t>
      </w:r>
    </w:p>
    <w:p w14:paraId="4E1D628E" w14:textId="77777777" w:rsidR="00C41533" w:rsidRPr="00D77972" w:rsidRDefault="00C41533" w:rsidP="00C41533">
      <w:pPr>
        <w:pStyle w:val="NormalWeb"/>
        <w:numPr>
          <w:ilvl w:val="0"/>
          <w:numId w:val="3"/>
        </w:numPr>
        <w:spacing w:before="120" w:beforeAutospacing="0" w:after="144" w:afterAutospacing="0"/>
        <w:ind w:left="768" w:right="48"/>
        <w:jc w:val="both"/>
        <w:rPr>
          <w:color w:val="000000"/>
        </w:rPr>
      </w:pPr>
      <w:r w:rsidRPr="00D77972">
        <w:rPr>
          <w:color w:val="000000"/>
        </w:rPr>
        <w:t>We must include meaningful variables in our model.</w:t>
      </w:r>
    </w:p>
    <w:p w14:paraId="585AB308" w14:textId="77777777" w:rsidR="00C41533" w:rsidRPr="00D77972" w:rsidRDefault="00C41533" w:rsidP="00C41533">
      <w:pPr>
        <w:pStyle w:val="NormalWeb"/>
        <w:numPr>
          <w:ilvl w:val="0"/>
          <w:numId w:val="3"/>
        </w:numPr>
        <w:spacing w:before="120" w:beforeAutospacing="0" w:after="144" w:afterAutospacing="0"/>
        <w:ind w:left="768" w:right="48"/>
        <w:jc w:val="both"/>
        <w:rPr>
          <w:color w:val="000000"/>
        </w:rPr>
      </w:pPr>
      <w:r w:rsidRPr="00D77972">
        <w:rPr>
          <w:color w:val="000000"/>
        </w:rPr>
        <w:t>We should choose a large sample size for logistic regression.</w:t>
      </w:r>
    </w:p>
    <w:p w14:paraId="108A162F" w14:textId="77777777" w:rsidR="00C41533" w:rsidRPr="00D77972" w:rsidRDefault="00C41533" w:rsidP="003A3874">
      <w:pPr>
        <w:pStyle w:val="Heading2"/>
        <w:ind w:firstLine="408"/>
        <w:rPr>
          <w:sz w:val="24"/>
          <w:szCs w:val="24"/>
        </w:rPr>
      </w:pPr>
      <w:r w:rsidRPr="00D77972">
        <w:rPr>
          <w:sz w:val="24"/>
          <w:szCs w:val="24"/>
        </w:rPr>
        <w:t>Regression Models</w:t>
      </w:r>
    </w:p>
    <w:p w14:paraId="1C81B429" w14:textId="77777777" w:rsidR="00C41533" w:rsidRPr="00D77972" w:rsidRDefault="00C41533" w:rsidP="00C41533">
      <w:pPr>
        <w:pStyle w:val="NormalWeb"/>
        <w:numPr>
          <w:ilvl w:val="0"/>
          <w:numId w:val="4"/>
        </w:numPr>
        <w:spacing w:before="120" w:beforeAutospacing="0" w:after="144" w:afterAutospacing="0"/>
        <w:ind w:left="768" w:right="48"/>
        <w:jc w:val="both"/>
        <w:rPr>
          <w:color w:val="000000"/>
        </w:rPr>
      </w:pPr>
      <w:hyperlink r:id="rId7" w:history="1">
        <w:r w:rsidRPr="00D77972">
          <w:rPr>
            <w:rStyle w:val="Hyperlink"/>
            <w:color w:val="313131"/>
          </w:rPr>
          <w:t>Binary Logistic Regression Model</w:t>
        </w:r>
      </w:hyperlink>
      <w:r w:rsidRPr="00D77972">
        <w:rPr>
          <w:color w:val="000000"/>
        </w:rPr>
        <w:t> − The simplest form of logistic regression is binary or binomial logistic regression in which the target or dependent variable can have only 2 possible types either 1 or 0.</w:t>
      </w:r>
    </w:p>
    <w:p w14:paraId="36E94D61" w14:textId="0F2AB659" w:rsidR="00C41533" w:rsidRPr="00D77972" w:rsidRDefault="00C41533" w:rsidP="00C41533">
      <w:pPr>
        <w:pStyle w:val="NormalWeb"/>
        <w:numPr>
          <w:ilvl w:val="0"/>
          <w:numId w:val="4"/>
        </w:numPr>
        <w:spacing w:before="120" w:beforeAutospacing="0" w:after="144" w:afterAutospacing="0"/>
        <w:ind w:left="768" w:right="48"/>
        <w:jc w:val="both"/>
        <w:rPr>
          <w:color w:val="000000"/>
        </w:rPr>
      </w:pPr>
      <w:hyperlink r:id="rId8" w:history="1">
        <w:r w:rsidRPr="00D77972">
          <w:rPr>
            <w:rStyle w:val="Hyperlink"/>
            <w:color w:val="313131"/>
          </w:rPr>
          <w:t>Multinomial Logistic Regression Model</w:t>
        </w:r>
      </w:hyperlink>
      <w:r w:rsidRPr="00D77972">
        <w:rPr>
          <w:color w:val="000000"/>
        </w:rPr>
        <w:t> − Another useful form of logistic regression is multinomial logistic regression in which the target or dependent variable can have 3 or more possible </w:t>
      </w:r>
      <w:r w:rsidRPr="00D77972">
        <w:rPr>
          <w:b/>
          <w:bCs/>
          <w:i/>
          <w:iCs/>
          <w:color w:val="000000"/>
        </w:rPr>
        <w:t>unordered</w:t>
      </w:r>
      <w:r w:rsidRPr="00D77972">
        <w:rPr>
          <w:color w:val="000000"/>
        </w:rPr>
        <w:t> types i.e. the types having no quantitative significance.</w:t>
      </w:r>
    </w:p>
    <w:p w14:paraId="74A230DF" w14:textId="0D39D23A" w:rsidR="00C41533" w:rsidRPr="00D77972" w:rsidRDefault="00C41533" w:rsidP="00C41533">
      <w:pPr>
        <w:pStyle w:val="NormalWeb"/>
        <w:spacing w:before="120" w:beforeAutospacing="0" w:after="144" w:afterAutospacing="0"/>
        <w:ind w:right="48"/>
        <w:jc w:val="both"/>
        <w:rPr>
          <w:color w:val="000000"/>
        </w:rPr>
      </w:pPr>
    </w:p>
    <w:p w14:paraId="535A066A" w14:textId="05FF4A6A" w:rsidR="003A3874" w:rsidRPr="00D77972" w:rsidRDefault="003A3874" w:rsidP="003A3874">
      <w:pPr>
        <w:pStyle w:val="Heading1"/>
        <w:rPr>
          <w:rFonts w:ascii="Times New Roman" w:hAnsi="Times New Roman" w:cs="Times New Roman"/>
          <w:sz w:val="24"/>
          <w:szCs w:val="24"/>
        </w:rPr>
      </w:pPr>
      <w:proofErr w:type="spellStart"/>
      <w:r w:rsidRPr="00D77972">
        <w:rPr>
          <w:rFonts w:ascii="Times New Roman" w:hAnsi="Times New Roman" w:cs="Times New Roman"/>
          <w:sz w:val="24"/>
          <w:szCs w:val="24"/>
        </w:rPr>
        <w:t>GradientBoostingClassifier</w:t>
      </w:r>
      <w:proofErr w:type="spellEnd"/>
    </w:p>
    <w:p w14:paraId="2DD67211" w14:textId="16E2BA70" w:rsidR="00650A6F" w:rsidRPr="00D77972" w:rsidRDefault="00650A6F" w:rsidP="00650A6F">
      <w:pPr>
        <w:rPr>
          <w:rFonts w:ascii="Times New Roman" w:hAnsi="Times New Roman" w:cs="Times New Roman"/>
          <w:sz w:val="24"/>
          <w:szCs w:val="24"/>
        </w:rPr>
      </w:pPr>
    </w:p>
    <w:p w14:paraId="13172060" w14:textId="0CE49DF0" w:rsidR="00650A6F" w:rsidRPr="00D77972" w:rsidRDefault="00650A6F" w:rsidP="00650A6F">
      <w:pPr>
        <w:ind w:firstLine="720"/>
        <w:rPr>
          <w:rFonts w:ascii="Times New Roman" w:hAnsi="Times New Roman" w:cs="Times New Roman"/>
          <w:color w:val="292929"/>
          <w:spacing w:val="-1"/>
          <w:sz w:val="24"/>
          <w:szCs w:val="24"/>
          <w:shd w:val="clear" w:color="auto" w:fill="FFFFFF"/>
        </w:rPr>
      </w:pPr>
      <w:r w:rsidRPr="00D77972">
        <w:rPr>
          <w:rFonts w:ascii="Times New Roman" w:hAnsi="Times New Roman" w:cs="Times New Roman"/>
          <w:color w:val="292929"/>
          <w:spacing w:val="-1"/>
          <w:sz w:val="24"/>
          <w:szCs w:val="24"/>
          <w:shd w:val="clear" w:color="auto" w:fill="FFFFFF"/>
        </w:rPr>
        <w:t>One of the most powerful ways of training models is to train multiple models and aggregate their predictions. This is the main concept of </w:t>
      </w:r>
      <w:r w:rsidRPr="00D77972">
        <w:rPr>
          <w:rStyle w:val="Emphasis"/>
          <w:rFonts w:ascii="Times New Roman" w:hAnsi="Times New Roman" w:cs="Times New Roman"/>
          <w:color w:val="292929"/>
          <w:spacing w:val="-1"/>
          <w:sz w:val="24"/>
          <w:szCs w:val="24"/>
          <w:shd w:val="clear" w:color="auto" w:fill="FFFFFF"/>
        </w:rPr>
        <w:t>Ensemble Learning.</w:t>
      </w:r>
      <w:r w:rsidRPr="00D77972">
        <w:rPr>
          <w:rFonts w:ascii="Times New Roman" w:hAnsi="Times New Roman" w:cs="Times New Roman"/>
          <w:color w:val="292929"/>
          <w:spacing w:val="-1"/>
          <w:sz w:val="24"/>
          <w:szCs w:val="24"/>
          <w:shd w:val="clear" w:color="auto" w:fill="FFFFFF"/>
        </w:rPr>
        <w:t xml:space="preserve"> While many </w:t>
      </w:r>
      <w:proofErr w:type="spellStart"/>
      <w:r w:rsidRPr="00D77972">
        <w:rPr>
          <w:rFonts w:ascii="Times New Roman" w:hAnsi="Times New Roman" w:cs="Times New Roman"/>
          <w:color w:val="292929"/>
          <w:spacing w:val="-1"/>
          <w:sz w:val="24"/>
          <w:szCs w:val="24"/>
          <w:shd w:val="clear" w:color="auto" w:fill="FFFFFF"/>
        </w:rPr>
        <w:t>flavours</w:t>
      </w:r>
      <w:proofErr w:type="spellEnd"/>
      <w:r w:rsidRPr="00D77972">
        <w:rPr>
          <w:rFonts w:ascii="Times New Roman" w:hAnsi="Times New Roman" w:cs="Times New Roman"/>
          <w:color w:val="292929"/>
          <w:spacing w:val="-1"/>
          <w:sz w:val="24"/>
          <w:szCs w:val="24"/>
          <w:shd w:val="clear" w:color="auto" w:fill="FFFFFF"/>
        </w:rPr>
        <w:t xml:space="preserve"> of Ensemble Learning exist, some of the most powerful algorithms and Boosting Algorithms.</w:t>
      </w:r>
    </w:p>
    <w:p w14:paraId="398BA92D" w14:textId="3DE5E489" w:rsidR="00650A6F" w:rsidRPr="00D77972" w:rsidRDefault="00650A6F" w:rsidP="00650A6F">
      <w:pPr>
        <w:ind w:firstLine="720"/>
        <w:rPr>
          <w:rFonts w:ascii="Times New Roman" w:hAnsi="Times New Roman" w:cs="Times New Roman"/>
          <w:color w:val="292929"/>
          <w:spacing w:val="-1"/>
          <w:sz w:val="24"/>
          <w:szCs w:val="24"/>
          <w:shd w:val="clear" w:color="auto" w:fill="FFFFFF"/>
        </w:rPr>
      </w:pPr>
    </w:p>
    <w:p w14:paraId="377D36A9" w14:textId="34DFFD20" w:rsidR="00650A6F" w:rsidRPr="00D77972" w:rsidRDefault="00650A6F" w:rsidP="00650A6F">
      <w:pPr>
        <w:ind w:firstLine="720"/>
        <w:rPr>
          <w:rFonts w:ascii="Times New Roman" w:hAnsi="Times New Roman" w:cs="Times New Roman"/>
          <w:color w:val="292929"/>
          <w:spacing w:val="-1"/>
          <w:sz w:val="24"/>
          <w:szCs w:val="24"/>
          <w:shd w:val="clear" w:color="auto" w:fill="FFFFFF"/>
        </w:rPr>
      </w:pPr>
      <w:r w:rsidRPr="00D77972">
        <w:rPr>
          <w:rStyle w:val="Emphasis"/>
          <w:rFonts w:ascii="Times New Roman" w:hAnsi="Times New Roman" w:cs="Times New Roman"/>
          <w:color w:val="292929"/>
          <w:spacing w:val="-1"/>
          <w:sz w:val="24"/>
          <w:szCs w:val="24"/>
          <w:shd w:val="clear" w:color="auto" w:fill="FFFFFF"/>
        </w:rPr>
        <w:t>Boosting </w:t>
      </w:r>
      <w:r w:rsidRPr="00D77972">
        <w:rPr>
          <w:rFonts w:ascii="Times New Roman" w:hAnsi="Times New Roman" w:cs="Times New Roman"/>
          <w:color w:val="292929"/>
          <w:spacing w:val="-1"/>
          <w:sz w:val="24"/>
          <w:szCs w:val="24"/>
          <w:shd w:val="clear" w:color="auto" w:fill="FFFFFF"/>
        </w:rPr>
        <w:t xml:space="preserve">refers to any Ensemble Method that can combine several weak </w:t>
      </w:r>
      <w:proofErr w:type="gramStart"/>
      <w:r w:rsidRPr="00D77972">
        <w:rPr>
          <w:rFonts w:ascii="Times New Roman" w:hAnsi="Times New Roman" w:cs="Times New Roman"/>
          <w:color w:val="292929"/>
          <w:spacing w:val="-1"/>
          <w:sz w:val="24"/>
          <w:szCs w:val="24"/>
          <w:shd w:val="clear" w:color="auto" w:fill="FFFFFF"/>
        </w:rPr>
        <w:t>learners(</w:t>
      </w:r>
      <w:proofErr w:type="gramEnd"/>
      <w:r w:rsidRPr="00D77972">
        <w:rPr>
          <w:rFonts w:ascii="Times New Roman" w:hAnsi="Times New Roman" w:cs="Times New Roman"/>
          <w:color w:val="292929"/>
          <w:spacing w:val="-1"/>
          <w:sz w:val="24"/>
          <w:szCs w:val="24"/>
          <w:shd w:val="clear" w:color="auto" w:fill="FFFFFF"/>
        </w:rPr>
        <w:t>a predictor with poor accuracy) to make a strong learner(a predictor with high accuracy). The idea behind boosting is to train models sequentially, each trying to correct its predecessor.</w:t>
      </w:r>
    </w:p>
    <w:p w14:paraId="0FFE7358" w14:textId="2F9BABB8" w:rsidR="00650A6F" w:rsidRPr="00D77972" w:rsidRDefault="00650A6F" w:rsidP="00650A6F">
      <w:pPr>
        <w:ind w:firstLine="720"/>
        <w:rPr>
          <w:rFonts w:ascii="Times New Roman" w:hAnsi="Times New Roman" w:cs="Times New Roman"/>
          <w:color w:val="292929"/>
          <w:spacing w:val="-1"/>
          <w:sz w:val="24"/>
          <w:szCs w:val="24"/>
          <w:shd w:val="clear" w:color="auto" w:fill="FFFFFF"/>
        </w:rPr>
      </w:pPr>
    </w:p>
    <w:p w14:paraId="4CD591C4" w14:textId="77777777" w:rsidR="00650A6F" w:rsidRPr="00D77972" w:rsidRDefault="00650A6F" w:rsidP="00650A6F">
      <w:pPr>
        <w:pStyle w:val="Heading1"/>
        <w:shd w:val="clear" w:color="auto" w:fill="FFFFFF"/>
        <w:spacing w:before="468" w:line="540" w:lineRule="atLeast"/>
        <w:rPr>
          <w:rFonts w:ascii="Times New Roman" w:hAnsi="Times New Roman" w:cs="Times New Roman"/>
          <w:color w:val="292929"/>
          <w:sz w:val="24"/>
          <w:szCs w:val="24"/>
        </w:rPr>
      </w:pPr>
      <w:r w:rsidRPr="00D77972">
        <w:rPr>
          <w:rFonts w:ascii="Times New Roman" w:hAnsi="Times New Roman" w:cs="Times New Roman"/>
          <w:b/>
          <w:bCs/>
          <w:color w:val="292929"/>
          <w:sz w:val="24"/>
          <w:szCs w:val="24"/>
        </w:rPr>
        <w:lastRenderedPageBreak/>
        <w:t xml:space="preserve">An Overview </w:t>
      </w:r>
      <w:proofErr w:type="gramStart"/>
      <w:r w:rsidRPr="00D77972">
        <w:rPr>
          <w:rFonts w:ascii="Times New Roman" w:hAnsi="Times New Roman" w:cs="Times New Roman"/>
          <w:b/>
          <w:bCs/>
          <w:color w:val="292929"/>
          <w:sz w:val="24"/>
          <w:szCs w:val="24"/>
        </w:rPr>
        <w:t>Of</w:t>
      </w:r>
      <w:proofErr w:type="gramEnd"/>
      <w:r w:rsidRPr="00D77972">
        <w:rPr>
          <w:rFonts w:ascii="Times New Roman" w:hAnsi="Times New Roman" w:cs="Times New Roman"/>
          <w:b/>
          <w:bCs/>
          <w:color w:val="292929"/>
          <w:sz w:val="24"/>
          <w:szCs w:val="24"/>
        </w:rPr>
        <w:t xml:space="preserve"> Adaptive Boosting</w:t>
      </w:r>
    </w:p>
    <w:p w14:paraId="3845FD32" w14:textId="77777777" w:rsidR="00650A6F" w:rsidRPr="00D77972" w:rsidRDefault="00650A6F" w:rsidP="00650A6F">
      <w:pPr>
        <w:pStyle w:val="je"/>
        <w:shd w:val="clear" w:color="auto" w:fill="FFFFFF"/>
        <w:spacing w:before="206" w:beforeAutospacing="0" w:after="0" w:afterAutospacing="0" w:line="480" w:lineRule="atLeast"/>
        <w:rPr>
          <w:color w:val="292929"/>
          <w:spacing w:val="-1"/>
        </w:rPr>
      </w:pPr>
      <w:r w:rsidRPr="00D77972">
        <w:rPr>
          <w:color w:val="292929"/>
          <w:spacing w:val="-1"/>
        </w:rPr>
        <w:t>In </w:t>
      </w:r>
      <w:r w:rsidRPr="00D77972">
        <w:rPr>
          <w:rStyle w:val="Emphasis"/>
          <w:color w:val="292929"/>
          <w:spacing w:val="-1"/>
        </w:rPr>
        <w:t>Adaptive Boosting, </w:t>
      </w:r>
      <w:r w:rsidRPr="00D77972">
        <w:rPr>
          <w:color w:val="292929"/>
          <w:spacing w:val="-1"/>
        </w:rPr>
        <w:t>the main idea occurs with the model assigning a </w:t>
      </w:r>
      <w:r w:rsidRPr="00D77972">
        <w:rPr>
          <w:rStyle w:val="Emphasis"/>
          <w:color w:val="292929"/>
          <w:spacing w:val="-1"/>
        </w:rPr>
        <w:t>certain weight</w:t>
      </w:r>
      <w:r w:rsidRPr="00D77972">
        <w:rPr>
          <w:color w:val="292929"/>
          <w:spacing w:val="-1"/>
        </w:rPr>
        <w:t xml:space="preserve"> to each </w:t>
      </w:r>
      <w:proofErr w:type="gramStart"/>
      <w:r w:rsidRPr="00D77972">
        <w:rPr>
          <w:color w:val="292929"/>
          <w:spacing w:val="-1"/>
        </w:rPr>
        <w:t>instance, and</w:t>
      </w:r>
      <w:proofErr w:type="gramEnd"/>
      <w:r w:rsidRPr="00D77972">
        <w:rPr>
          <w:color w:val="292929"/>
          <w:spacing w:val="-1"/>
        </w:rPr>
        <w:t xml:space="preserve"> training a weak learner. Based on the predictor’s performance, it gets assigned its own separate weight based on a weighted error rate. The higher the accuracy of the predictor, the higher its weight, and the more “say” it will have on the final prediction.</w:t>
      </w:r>
    </w:p>
    <w:p w14:paraId="700F3DB4" w14:textId="77777777" w:rsidR="00650A6F" w:rsidRPr="00D77972" w:rsidRDefault="00650A6F" w:rsidP="00650A6F">
      <w:pPr>
        <w:pStyle w:val="je"/>
        <w:shd w:val="clear" w:color="auto" w:fill="FFFFFF"/>
        <w:spacing w:before="480" w:beforeAutospacing="0" w:after="0" w:afterAutospacing="0" w:line="480" w:lineRule="atLeast"/>
        <w:rPr>
          <w:color w:val="292929"/>
          <w:spacing w:val="-1"/>
        </w:rPr>
      </w:pPr>
      <w:r w:rsidRPr="00D77972">
        <w:rPr>
          <w:color w:val="292929"/>
          <w:spacing w:val="-1"/>
        </w:rPr>
        <w:t>Once the predictor has made predictions, AdaBoost looks at the misclassified instances, and </w:t>
      </w:r>
      <w:r w:rsidRPr="00D77972">
        <w:rPr>
          <w:rStyle w:val="Emphasis"/>
          <w:color w:val="292929"/>
          <w:spacing w:val="-1"/>
        </w:rPr>
        <w:t>boosts their instance weights. </w:t>
      </w:r>
      <w:r w:rsidRPr="00D77972">
        <w:rPr>
          <w:color w:val="292929"/>
          <w:spacing w:val="-1"/>
        </w:rPr>
        <w:t xml:space="preserve">After </w:t>
      </w:r>
      <w:proofErr w:type="spellStart"/>
      <w:r w:rsidRPr="00D77972">
        <w:rPr>
          <w:color w:val="292929"/>
          <w:spacing w:val="-1"/>
        </w:rPr>
        <w:t>normalising</w:t>
      </w:r>
      <w:proofErr w:type="spellEnd"/>
      <w:r w:rsidRPr="00D77972">
        <w:rPr>
          <w:color w:val="292929"/>
          <w:spacing w:val="-1"/>
        </w:rPr>
        <w:t xml:space="preserve"> the instance weights so that they all equate to 1, a new predictor is trained and the process is repeated until a desirable output is reached, or a threshold is reached.</w:t>
      </w:r>
    </w:p>
    <w:p w14:paraId="4852CF89" w14:textId="24BFDB8B" w:rsidR="00650A6F" w:rsidRPr="00D77972" w:rsidRDefault="00650A6F" w:rsidP="00650A6F">
      <w:pPr>
        <w:pStyle w:val="je"/>
        <w:shd w:val="clear" w:color="auto" w:fill="FFFFFF"/>
        <w:spacing w:before="480" w:beforeAutospacing="0" w:after="0" w:afterAutospacing="0" w:line="480" w:lineRule="atLeast"/>
        <w:rPr>
          <w:color w:val="292929"/>
          <w:spacing w:val="-1"/>
        </w:rPr>
      </w:pPr>
      <w:r w:rsidRPr="00D77972">
        <w:rPr>
          <w:color w:val="292929"/>
          <w:spacing w:val="-1"/>
        </w:rPr>
        <w:t>The final classification is done by taking a weighted vote. In other words, if we were predicting heart disease on a patient, and 60 stumps predicted 1 and 40 predicted 0, but the predictors in the 0 class had a higher cumulative weight(</w:t>
      </w:r>
      <w:proofErr w:type="spellStart"/>
      <w:r w:rsidRPr="00D77972">
        <w:rPr>
          <w:color w:val="292929"/>
          <w:spacing w:val="-1"/>
        </w:rPr>
        <w:t>i.e</w:t>
      </w:r>
      <w:proofErr w:type="spellEnd"/>
      <w:r w:rsidRPr="00D77972">
        <w:rPr>
          <w:color w:val="292929"/>
          <w:spacing w:val="-1"/>
        </w:rPr>
        <w:t xml:space="preserve"> the predictors had more “say”), then the final prediction would be 0.</w:t>
      </w:r>
    </w:p>
    <w:p w14:paraId="53692F7A" w14:textId="77777777" w:rsidR="00650A6F" w:rsidRPr="00D77972" w:rsidRDefault="00650A6F" w:rsidP="00650A6F">
      <w:pPr>
        <w:pStyle w:val="Heading1"/>
        <w:shd w:val="clear" w:color="auto" w:fill="FFFFFF"/>
        <w:spacing w:before="300" w:line="540" w:lineRule="atLeast"/>
        <w:rPr>
          <w:rFonts w:ascii="Times New Roman" w:hAnsi="Times New Roman" w:cs="Times New Roman"/>
          <w:color w:val="292929"/>
          <w:sz w:val="24"/>
          <w:szCs w:val="24"/>
        </w:rPr>
      </w:pPr>
      <w:r w:rsidRPr="00D77972">
        <w:rPr>
          <w:rFonts w:ascii="Times New Roman" w:hAnsi="Times New Roman" w:cs="Times New Roman"/>
          <w:b/>
          <w:bCs/>
          <w:color w:val="292929"/>
          <w:sz w:val="24"/>
          <w:szCs w:val="24"/>
        </w:rPr>
        <w:t>Gradient Boosting</w:t>
      </w:r>
    </w:p>
    <w:p w14:paraId="054F4F17" w14:textId="77777777" w:rsidR="00650A6F" w:rsidRPr="00D77972" w:rsidRDefault="00650A6F" w:rsidP="00650A6F">
      <w:pPr>
        <w:pStyle w:val="je"/>
        <w:shd w:val="clear" w:color="auto" w:fill="FFFFFF"/>
        <w:spacing w:before="206" w:beforeAutospacing="0" w:after="0" w:afterAutospacing="0" w:line="480" w:lineRule="atLeast"/>
        <w:rPr>
          <w:color w:val="292929"/>
          <w:spacing w:val="-1"/>
        </w:rPr>
      </w:pPr>
      <w:r w:rsidRPr="00D77972">
        <w:rPr>
          <w:color w:val="292929"/>
          <w:spacing w:val="-1"/>
        </w:rPr>
        <w:t xml:space="preserve">In contrast to Adaptive Boosting, instead of sequentially boosting misclassified instance weights, Gradient Boosting actually make predictions on the </w:t>
      </w:r>
      <w:proofErr w:type="gramStart"/>
      <w:r w:rsidRPr="00D77972">
        <w:rPr>
          <w:color w:val="292929"/>
          <w:spacing w:val="-1"/>
        </w:rPr>
        <w:t>predecessors</w:t>
      </w:r>
      <w:proofErr w:type="gramEnd"/>
      <w:r w:rsidRPr="00D77972">
        <w:rPr>
          <w:color w:val="292929"/>
          <w:spacing w:val="-1"/>
        </w:rPr>
        <w:t> </w:t>
      </w:r>
      <w:r w:rsidRPr="00D77972">
        <w:rPr>
          <w:rStyle w:val="Emphasis"/>
          <w:color w:val="292929"/>
          <w:spacing w:val="-1"/>
        </w:rPr>
        <w:t>residuals.</w:t>
      </w:r>
    </w:p>
    <w:p w14:paraId="1A7F36C0" w14:textId="77777777" w:rsidR="00650A6F" w:rsidRPr="00D77972" w:rsidRDefault="00650A6F" w:rsidP="00650A6F">
      <w:pPr>
        <w:numPr>
          <w:ilvl w:val="0"/>
          <w:numId w:val="6"/>
        </w:numPr>
        <w:shd w:val="clear" w:color="auto" w:fill="FFFFFF"/>
        <w:spacing w:before="480" w:after="0" w:line="480" w:lineRule="atLeast"/>
        <w:ind w:left="450"/>
        <w:rPr>
          <w:rFonts w:ascii="Times New Roman" w:eastAsia="Times New Roman" w:hAnsi="Times New Roman" w:cs="Times New Roman"/>
          <w:color w:val="292929"/>
          <w:spacing w:val="-1"/>
          <w:sz w:val="24"/>
          <w:szCs w:val="24"/>
        </w:rPr>
      </w:pPr>
      <w:r w:rsidRPr="00D77972">
        <w:rPr>
          <w:rFonts w:ascii="Times New Roman" w:eastAsia="Times New Roman" w:hAnsi="Times New Roman" w:cs="Times New Roman"/>
          <w:color w:val="292929"/>
          <w:spacing w:val="-1"/>
          <w:sz w:val="24"/>
          <w:szCs w:val="24"/>
        </w:rPr>
        <w:t xml:space="preserve">The first thing Gradient Boosting does is that is starts </w:t>
      </w:r>
      <w:proofErr w:type="spellStart"/>
      <w:r w:rsidRPr="00D77972">
        <w:rPr>
          <w:rFonts w:ascii="Times New Roman" w:eastAsia="Times New Roman" w:hAnsi="Times New Roman" w:cs="Times New Roman"/>
          <w:color w:val="292929"/>
          <w:spacing w:val="-1"/>
          <w:sz w:val="24"/>
          <w:szCs w:val="24"/>
        </w:rPr>
        <w:t>of</w:t>
      </w:r>
      <w:proofErr w:type="spellEnd"/>
      <w:r w:rsidRPr="00D77972">
        <w:rPr>
          <w:rFonts w:ascii="Times New Roman" w:eastAsia="Times New Roman" w:hAnsi="Times New Roman" w:cs="Times New Roman"/>
          <w:color w:val="292929"/>
          <w:spacing w:val="-1"/>
          <w:sz w:val="24"/>
          <w:szCs w:val="24"/>
        </w:rPr>
        <w:t xml:space="preserve"> with a </w:t>
      </w:r>
      <w:r w:rsidRPr="00D77972">
        <w:rPr>
          <w:rFonts w:ascii="Times New Roman" w:eastAsia="Times New Roman" w:hAnsi="Times New Roman" w:cs="Times New Roman"/>
          <w:i/>
          <w:iCs/>
          <w:color w:val="292929"/>
          <w:spacing w:val="-1"/>
          <w:sz w:val="24"/>
          <w:szCs w:val="24"/>
        </w:rPr>
        <w:t>Dummy Estimator.</w:t>
      </w:r>
      <w:r w:rsidRPr="00D77972">
        <w:rPr>
          <w:rFonts w:ascii="Times New Roman" w:eastAsia="Times New Roman" w:hAnsi="Times New Roman" w:cs="Times New Roman"/>
          <w:color w:val="292929"/>
          <w:spacing w:val="-1"/>
          <w:sz w:val="24"/>
          <w:szCs w:val="24"/>
        </w:rPr>
        <w:t> Basically, it calculates the mean value of the target values and makes initial predictions. Using the predictions, it calculates the difference between the predicted value and the actual value. This is called the </w:t>
      </w:r>
      <w:r w:rsidRPr="00D77972">
        <w:rPr>
          <w:rFonts w:ascii="Times New Roman" w:eastAsia="Times New Roman" w:hAnsi="Times New Roman" w:cs="Times New Roman"/>
          <w:i/>
          <w:iCs/>
          <w:color w:val="292929"/>
          <w:spacing w:val="-1"/>
          <w:sz w:val="24"/>
          <w:szCs w:val="24"/>
        </w:rPr>
        <w:t>residuals.</w:t>
      </w:r>
    </w:p>
    <w:p w14:paraId="1D6416A1" w14:textId="77777777" w:rsidR="00650A6F" w:rsidRPr="00D77972" w:rsidRDefault="00650A6F" w:rsidP="00650A6F">
      <w:pPr>
        <w:numPr>
          <w:ilvl w:val="0"/>
          <w:numId w:val="6"/>
        </w:numPr>
        <w:shd w:val="clear" w:color="auto" w:fill="FFFFFF"/>
        <w:spacing w:before="252" w:after="0" w:line="480" w:lineRule="atLeast"/>
        <w:ind w:left="450"/>
        <w:rPr>
          <w:rFonts w:ascii="Times New Roman" w:eastAsia="Times New Roman" w:hAnsi="Times New Roman" w:cs="Times New Roman"/>
          <w:color w:val="292929"/>
          <w:spacing w:val="-1"/>
          <w:sz w:val="24"/>
          <w:szCs w:val="24"/>
        </w:rPr>
      </w:pPr>
      <w:r w:rsidRPr="00D77972">
        <w:rPr>
          <w:rFonts w:ascii="Times New Roman" w:eastAsia="Times New Roman" w:hAnsi="Times New Roman" w:cs="Times New Roman"/>
          <w:color w:val="292929"/>
          <w:spacing w:val="-1"/>
          <w:sz w:val="24"/>
          <w:szCs w:val="24"/>
        </w:rPr>
        <w:lastRenderedPageBreak/>
        <w:t>Next, instead of training a new estimator on the data to predict the target, it trains an estimator to predict the </w:t>
      </w:r>
      <w:r w:rsidRPr="00D77972">
        <w:rPr>
          <w:rFonts w:ascii="Times New Roman" w:eastAsia="Times New Roman" w:hAnsi="Times New Roman" w:cs="Times New Roman"/>
          <w:i/>
          <w:iCs/>
          <w:color w:val="292929"/>
          <w:spacing w:val="-1"/>
          <w:sz w:val="24"/>
          <w:szCs w:val="24"/>
        </w:rPr>
        <w:t>residuals of the first predictor. </w:t>
      </w:r>
      <w:r w:rsidRPr="00D77972">
        <w:rPr>
          <w:rFonts w:ascii="Times New Roman" w:eastAsia="Times New Roman" w:hAnsi="Times New Roman" w:cs="Times New Roman"/>
          <w:color w:val="292929"/>
          <w:spacing w:val="-1"/>
          <w:sz w:val="24"/>
          <w:szCs w:val="24"/>
        </w:rPr>
        <w:t>This predictor is usually a Decision Tree with certain limits, such as the maximum amount of leaf nodes allowed. If multiple instances’ residuals are in the same leaf node, it takes their average and uses that as the leaf node’s value.</w:t>
      </w:r>
    </w:p>
    <w:p w14:paraId="23C4DEC7" w14:textId="77777777" w:rsidR="00650A6F" w:rsidRPr="00D77972" w:rsidRDefault="00650A6F" w:rsidP="00650A6F">
      <w:pPr>
        <w:numPr>
          <w:ilvl w:val="0"/>
          <w:numId w:val="6"/>
        </w:numPr>
        <w:shd w:val="clear" w:color="auto" w:fill="FFFFFF"/>
        <w:spacing w:before="252" w:after="0" w:line="480" w:lineRule="atLeast"/>
        <w:ind w:left="450"/>
        <w:rPr>
          <w:rFonts w:ascii="Times New Roman" w:eastAsia="Times New Roman" w:hAnsi="Times New Roman" w:cs="Times New Roman"/>
          <w:color w:val="292929"/>
          <w:spacing w:val="-1"/>
          <w:sz w:val="24"/>
          <w:szCs w:val="24"/>
        </w:rPr>
      </w:pPr>
      <w:r w:rsidRPr="00D77972">
        <w:rPr>
          <w:rFonts w:ascii="Times New Roman" w:eastAsia="Times New Roman" w:hAnsi="Times New Roman" w:cs="Times New Roman"/>
          <w:color w:val="292929"/>
          <w:spacing w:val="-1"/>
          <w:sz w:val="24"/>
          <w:szCs w:val="24"/>
        </w:rPr>
        <w:t>Next, to make predictions, for each instance, it adds the base estimator’s value onto the Decision Tree’s predicted residual value of the instance to make a new prediction. It then calculates the residuals again between the predicted and actual value.</w:t>
      </w:r>
    </w:p>
    <w:p w14:paraId="52A34C49" w14:textId="77777777" w:rsidR="00650A6F" w:rsidRPr="00D77972" w:rsidRDefault="00650A6F" w:rsidP="00650A6F">
      <w:pPr>
        <w:numPr>
          <w:ilvl w:val="0"/>
          <w:numId w:val="6"/>
        </w:numPr>
        <w:shd w:val="clear" w:color="auto" w:fill="FFFFFF"/>
        <w:spacing w:before="252" w:after="0" w:line="480" w:lineRule="atLeast"/>
        <w:ind w:left="450"/>
        <w:rPr>
          <w:rFonts w:ascii="Times New Roman" w:eastAsia="Times New Roman" w:hAnsi="Times New Roman" w:cs="Times New Roman"/>
          <w:color w:val="292929"/>
          <w:spacing w:val="-1"/>
          <w:sz w:val="24"/>
          <w:szCs w:val="24"/>
        </w:rPr>
      </w:pPr>
      <w:r w:rsidRPr="00D77972">
        <w:rPr>
          <w:rFonts w:ascii="Times New Roman" w:eastAsia="Times New Roman" w:hAnsi="Times New Roman" w:cs="Times New Roman"/>
          <w:color w:val="292929"/>
          <w:spacing w:val="-1"/>
          <w:sz w:val="24"/>
          <w:szCs w:val="24"/>
        </w:rPr>
        <w:t>This process is repeated until a certain threshold is reached or the residual difference is very small.</w:t>
      </w:r>
    </w:p>
    <w:p w14:paraId="5DB27E1C" w14:textId="77777777" w:rsidR="00650A6F" w:rsidRPr="00D77972" w:rsidRDefault="00650A6F" w:rsidP="00650A6F">
      <w:pPr>
        <w:numPr>
          <w:ilvl w:val="0"/>
          <w:numId w:val="6"/>
        </w:numPr>
        <w:shd w:val="clear" w:color="auto" w:fill="FFFFFF"/>
        <w:spacing w:before="252" w:after="0" w:line="480" w:lineRule="atLeast"/>
        <w:ind w:left="450"/>
        <w:rPr>
          <w:rFonts w:ascii="Times New Roman" w:eastAsia="Times New Roman" w:hAnsi="Times New Roman" w:cs="Times New Roman"/>
          <w:color w:val="292929"/>
          <w:spacing w:val="-1"/>
          <w:sz w:val="24"/>
          <w:szCs w:val="24"/>
        </w:rPr>
      </w:pPr>
      <w:r w:rsidRPr="00D77972">
        <w:rPr>
          <w:rFonts w:ascii="Times New Roman" w:eastAsia="Times New Roman" w:hAnsi="Times New Roman" w:cs="Times New Roman"/>
          <w:color w:val="292929"/>
          <w:spacing w:val="-1"/>
          <w:sz w:val="24"/>
          <w:szCs w:val="24"/>
        </w:rPr>
        <w:t xml:space="preserve">To make a prediction for an unseen instance, it gives the instance to each and </w:t>
      </w:r>
      <w:proofErr w:type="spellStart"/>
      <w:r w:rsidRPr="00D77972">
        <w:rPr>
          <w:rFonts w:ascii="Times New Roman" w:eastAsia="Times New Roman" w:hAnsi="Times New Roman" w:cs="Times New Roman"/>
          <w:color w:val="292929"/>
          <w:spacing w:val="-1"/>
          <w:sz w:val="24"/>
          <w:szCs w:val="24"/>
        </w:rPr>
        <w:t>very</w:t>
      </w:r>
      <w:proofErr w:type="spellEnd"/>
      <w:r w:rsidRPr="00D77972">
        <w:rPr>
          <w:rFonts w:ascii="Times New Roman" w:eastAsia="Times New Roman" w:hAnsi="Times New Roman" w:cs="Times New Roman"/>
          <w:color w:val="292929"/>
          <w:spacing w:val="-1"/>
          <w:sz w:val="24"/>
          <w:szCs w:val="24"/>
        </w:rPr>
        <w:t xml:space="preserve"> decision tree made, sums their predictions and adds the base estimator’s value.</w:t>
      </w:r>
    </w:p>
    <w:p w14:paraId="6921224D" w14:textId="77777777" w:rsidR="00650A6F" w:rsidRPr="00D77972" w:rsidRDefault="00650A6F" w:rsidP="00650A6F">
      <w:pPr>
        <w:pStyle w:val="Heading1"/>
        <w:shd w:val="clear" w:color="auto" w:fill="FFFFFF"/>
        <w:spacing w:before="300" w:line="540" w:lineRule="atLeast"/>
        <w:rPr>
          <w:rFonts w:ascii="Times New Roman" w:hAnsi="Times New Roman" w:cs="Times New Roman"/>
          <w:color w:val="292929"/>
          <w:sz w:val="24"/>
          <w:szCs w:val="24"/>
        </w:rPr>
      </w:pPr>
      <w:r w:rsidRPr="00D77972">
        <w:rPr>
          <w:rFonts w:ascii="Times New Roman" w:hAnsi="Times New Roman" w:cs="Times New Roman"/>
          <w:b/>
          <w:bCs/>
          <w:color w:val="292929"/>
          <w:sz w:val="24"/>
          <w:szCs w:val="24"/>
        </w:rPr>
        <w:t>Learning Rate</w:t>
      </w:r>
    </w:p>
    <w:p w14:paraId="051DD7E3" w14:textId="27546376" w:rsidR="00650A6F" w:rsidRPr="00D77972" w:rsidRDefault="00650A6F" w:rsidP="009E1B78">
      <w:pPr>
        <w:pStyle w:val="je"/>
        <w:shd w:val="clear" w:color="auto" w:fill="FFFFFF"/>
        <w:spacing w:before="206" w:beforeAutospacing="0" w:after="0" w:afterAutospacing="0" w:line="480" w:lineRule="atLeast"/>
        <w:rPr>
          <w:color w:val="292929"/>
          <w:spacing w:val="-1"/>
        </w:rPr>
      </w:pPr>
      <w:r w:rsidRPr="00D77972">
        <w:rPr>
          <w:color w:val="292929"/>
          <w:spacing w:val="-1"/>
        </w:rPr>
        <w:t>An important hyperparameter to take note of here is the </w:t>
      </w:r>
      <w:r w:rsidRPr="00D77972">
        <w:rPr>
          <w:rStyle w:val="Emphasis"/>
          <w:color w:val="292929"/>
          <w:spacing w:val="-1"/>
        </w:rPr>
        <w:t>learning rate</w:t>
      </w:r>
      <w:r w:rsidRPr="00D77972">
        <w:rPr>
          <w:color w:val="292929"/>
          <w:spacing w:val="-1"/>
        </w:rPr>
        <w:t xml:space="preserve">. This </w:t>
      </w:r>
      <w:proofErr w:type="gramStart"/>
      <w:r w:rsidRPr="00D77972">
        <w:rPr>
          <w:color w:val="292929"/>
          <w:spacing w:val="-1"/>
        </w:rPr>
        <w:t>actually scales</w:t>
      </w:r>
      <w:proofErr w:type="gramEnd"/>
      <w:r w:rsidRPr="00D77972">
        <w:rPr>
          <w:color w:val="292929"/>
          <w:spacing w:val="-1"/>
        </w:rPr>
        <w:t xml:space="preserve"> the contribution of each tree, so essentially increasing bias in exchange for a lower variance. </w:t>
      </w:r>
      <w:proofErr w:type="gramStart"/>
      <w:r w:rsidRPr="00D77972">
        <w:rPr>
          <w:color w:val="292929"/>
          <w:spacing w:val="-1"/>
        </w:rPr>
        <w:t>So</w:t>
      </w:r>
      <w:proofErr w:type="gramEnd"/>
      <w:r w:rsidRPr="00D77972">
        <w:rPr>
          <w:color w:val="292929"/>
          <w:spacing w:val="-1"/>
        </w:rPr>
        <w:t xml:space="preserve"> at step 3 and 4, the predicted value is actually multiplied by a learning rate to achieve better </w:t>
      </w:r>
      <w:proofErr w:type="spellStart"/>
      <w:r w:rsidRPr="00D77972">
        <w:rPr>
          <w:color w:val="292929"/>
          <w:spacing w:val="-1"/>
        </w:rPr>
        <w:t>generalisation</w:t>
      </w:r>
      <w:proofErr w:type="spellEnd"/>
      <w:r w:rsidRPr="00D77972">
        <w:rPr>
          <w:color w:val="292929"/>
          <w:spacing w:val="-1"/>
        </w:rPr>
        <w:t xml:space="preserve"> on unseen data.</w:t>
      </w:r>
      <w:r w:rsidR="009E1B78" w:rsidRPr="00D77972">
        <w:rPr>
          <w:color w:val="292929"/>
          <w:spacing w:val="-1"/>
        </w:rPr>
        <w:t xml:space="preserve"> </w:t>
      </w:r>
      <w:r w:rsidRPr="00D77972">
        <w:rPr>
          <w:color w:val="292929"/>
          <w:spacing w:val="-1"/>
        </w:rPr>
        <w:t>Now, this model has a lot of parameters, so it is worth mentioning the most important ones:</w:t>
      </w:r>
    </w:p>
    <w:p w14:paraId="64EFC29B" w14:textId="77777777" w:rsidR="00650A6F" w:rsidRPr="00D77972" w:rsidRDefault="00650A6F" w:rsidP="00650A6F">
      <w:pPr>
        <w:pStyle w:val="je"/>
        <w:shd w:val="clear" w:color="auto" w:fill="FFFFFF"/>
        <w:spacing w:before="480" w:beforeAutospacing="0" w:after="0" w:afterAutospacing="0" w:line="480" w:lineRule="atLeast"/>
        <w:rPr>
          <w:color w:val="292929"/>
          <w:spacing w:val="-1"/>
        </w:rPr>
      </w:pPr>
      <w:proofErr w:type="spellStart"/>
      <w:r w:rsidRPr="00D77972">
        <w:rPr>
          <w:rStyle w:val="Strong"/>
          <w:color w:val="292929"/>
          <w:spacing w:val="-1"/>
        </w:rPr>
        <w:t>learning_rate</w:t>
      </w:r>
      <w:proofErr w:type="spellEnd"/>
      <w:r w:rsidRPr="00D77972">
        <w:rPr>
          <w:color w:val="292929"/>
          <w:spacing w:val="-1"/>
        </w:rPr>
        <w:t xml:space="preserve">: </w:t>
      </w:r>
      <w:proofErr w:type="gramStart"/>
      <w:r w:rsidRPr="00D77972">
        <w:rPr>
          <w:color w:val="292929"/>
          <w:spacing w:val="-1"/>
        </w:rPr>
        <w:t>exactly the same</w:t>
      </w:r>
      <w:proofErr w:type="gramEnd"/>
      <w:r w:rsidRPr="00D77972">
        <w:rPr>
          <w:color w:val="292929"/>
          <w:spacing w:val="-1"/>
        </w:rPr>
        <w:t xml:space="preserve"> parameter as we have discussed about above; it scales the contribution of each tree</w:t>
      </w:r>
    </w:p>
    <w:p w14:paraId="5D09956A" w14:textId="77777777" w:rsidR="00650A6F" w:rsidRPr="00D77972" w:rsidRDefault="00650A6F" w:rsidP="00650A6F">
      <w:pPr>
        <w:pStyle w:val="je"/>
        <w:shd w:val="clear" w:color="auto" w:fill="FFFFFF"/>
        <w:spacing w:before="480" w:beforeAutospacing="0" w:after="0" w:afterAutospacing="0" w:line="480" w:lineRule="atLeast"/>
        <w:rPr>
          <w:color w:val="292929"/>
          <w:spacing w:val="-1"/>
        </w:rPr>
      </w:pPr>
      <w:proofErr w:type="spellStart"/>
      <w:r w:rsidRPr="00D77972">
        <w:rPr>
          <w:rStyle w:val="Strong"/>
          <w:color w:val="292929"/>
          <w:spacing w:val="-1"/>
        </w:rPr>
        <w:t>init</w:t>
      </w:r>
      <w:proofErr w:type="spellEnd"/>
      <w:r w:rsidRPr="00D77972">
        <w:rPr>
          <w:rStyle w:val="Strong"/>
          <w:color w:val="292929"/>
          <w:spacing w:val="-1"/>
        </w:rPr>
        <w:t>: </w:t>
      </w:r>
      <w:r w:rsidRPr="00D77972">
        <w:rPr>
          <w:color w:val="292929"/>
          <w:spacing w:val="-1"/>
        </w:rPr>
        <w:t xml:space="preserve">the initial estimator, which equates to the </w:t>
      </w:r>
      <w:proofErr w:type="spellStart"/>
      <w:r w:rsidRPr="00D77972">
        <w:rPr>
          <w:color w:val="292929"/>
          <w:spacing w:val="-1"/>
        </w:rPr>
        <w:t>DummyEstimator</w:t>
      </w:r>
      <w:proofErr w:type="spellEnd"/>
      <w:r w:rsidRPr="00D77972">
        <w:rPr>
          <w:color w:val="292929"/>
          <w:spacing w:val="-1"/>
        </w:rPr>
        <w:t xml:space="preserve"> by </w:t>
      </w:r>
      <w:proofErr w:type="gramStart"/>
      <w:r w:rsidRPr="00D77972">
        <w:rPr>
          <w:color w:val="292929"/>
          <w:spacing w:val="-1"/>
        </w:rPr>
        <w:t>default(</w:t>
      </w:r>
      <w:proofErr w:type="gramEnd"/>
      <w:r w:rsidRPr="00D77972">
        <w:rPr>
          <w:color w:val="292929"/>
          <w:spacing w:val="-1"/>
        </w:rPr>
        <w:t>aka predicts the mean for everything)</w:t>
      </w:r>
    </w:p>
    <w:p w14:paraId="53B5ECEE" w14:textId="77777777" w:rsidR="00650A6F" w:rsidRPr="00D77972" w:rsidRDefault="00650A6F" w:rsidP="00650A6F">
      <w:pPr>
        <w:pStyle w:val="je"/>
        <w:shd w:val="clear" w:color="auto" w:fill="FFFFFF"/>
        <w:spacing w:before="480" w:beforeAutospacing="0" w:after="0" w:afterAutospacing="0" w:line="480" w:lineRule="atLeast"/>
        <w:rPr>
          <w:color w:val="292929"/>
          <w:spacing w:val="-1"/>
        </w:rPr>
      </w:pPr>
      <w:proofErr w:type="spellStart"/>
      <w:r w:rsidRPr="00D77972">
        <w:rPr>
          <w:rStyle w:val="Strong"/>
          <w:color w:val="292929"/>
          <w:spacing w:val="-1"/>
        </w:rPr>
        <w:lastRenderedPageBreak/>
        <w:t>max_depth</w:t>
      </w:r>
      <w:proofErr w:type="spellEnd"/>
      <w:r w:rsidRPr="00D77972">
        <w:rPr>
          <w:rStyle w:val="Strong"/>
          <w:color w:val="292929"/>
          <w:spacing w:val="-1"/>
        </w:rPr>
        <w:t>:</w:t>
      </w:r>
      <w:r w:rsidRPr="00D77972">
        <w:rPr>
          <w:color w:val="292929"/>
          <w:spacing w:val="-1"/>
        </w:rPr>
        <w:t> the maximum depth you want your trees to grow</w:t>
      </w:r>
    </w:p>
    <w:p w14:paraId="054F561C" w14:textId="77777777" w:rsidR="00650A6F" w:rsidRPr="00D77972" w:rsidRDefault="00650A6F" w:rsidP="00650A6F">
      <w:pPr>
        <w:pStyle w:val="je"/>
        <w:shd w:val="clear" w:color="auto" w:fill="FFFFFF"/>
        <w:spacing w:before="480" w:beforeAutospacing="0" w:after="0" w:afterAutospacing="0" w:line="480" w:lineRule="atLeast"/>
        <w:rPr>
          <w:color w:val="292929"/>
          <w:spacing w:val="-1"/>
        </w:rPr>
      </w:pPr>
      <w:proofErr w:type="spellStart"/>
      <w:r w:rsidRPr="00D77972">
        <w:rPr>
          <w:rStyle w:val="Strong"/>
          <w:color w:val="292929"/>
          <w:spacing w:val="-1"/>
        </w:rPr>
        <w:t>n_estimators</w:t>
      </w:r>
      <w:proofErr w:type="spellEnd"/>
      <w:r w:rsidRPr="00D77972">
        <w:rPr>
          <w:rStyle w:val="Strong"/>
          <w:color w:val="292929"/>
          <w:spacing w:val="-1"/>
        </w:rPr>
        <w:t>: </w:t>
      </w:r>
      <w:r w:rsidRPr="00D77972">
        <w:rPr>
          <w:color w:val="292929"/>
          <w:spacing w:val="-1"/>
        </w:rPr>
        <w:t xml:space="preserve">the </w:t>
      </w:r>
      <w:proofErr w:type="gramStart"/>
      <w:r w:rsidRPr="00D77972">
        <w:rPr>
          <w:color w:val="292929"/>
          <w:spacing w:val="-1"/>
        </w:rPr>
        <w:t>amount</w:t>
      </w:r>
      <w:proofErr w:type="gramEnd"/>
      <w:r w:rsidRPr="00D77972">
        <w:rPr>
          <w:color w:val="292929"/>
          <w:spacing w:val="-1"/>
        </w:rPr>
        <w:t xml:space="preserve"> of trees you want to create</w:t>
      </w:r>
    </w:p>
    <w:p w14:paraId="4FA71603" w14:textId="77777777" w:rsidR="00650A6F" w:rsidRPr="00D77972" w:rsidRDefault="00650A6F" w:rsidP="00650A6F">
      <w:pPr>
        <w:pStyle w:val="je"/>
        <w:shd w:val="clear" w:color="auto" w:fill="FFFFFF"/>
        <w:spacing w:before="480" w:beforeAutospacing="0" w:after="0" w:afterAutospacing="0" w:line="480" w:lineRule="atLeast"/>
        <w:rPr>
          <w:color w:val="292929"/>
          <w:spacing w:val="-1"/>
        </w:rPr>
      </w:pPr>
      <w:r w:rsidRPr="00D77972">
        <w:rPr>
          <w:rStyle w:val="Strong"/>
          <w:color w:val="292929"/>
          <w:spacing w:val="-1"/>
        </w:rPr>
        <w:t>criterion</w:t>
      </w:r>
      <w:r w:rsidRPr="00D77972">
        <w:rPr>
          <w:color w:val="292929"/>
          <w:spacing w:val="-1"/>
        </w:rPr>
        <w:t xml:space="preserve">: what loss function you would like to </w:t>
      </w:r>
      <w:proofErr w:type="spellStart"/>
      <w:r w:rsidRPr="00D77972">
        <w:rPr>
          <w:color w:val="292929"/>
          <w:spacing w:val="-1"/>
        </w:rPr>
        <w:t>minimise</w:t>
      </w:r>
      <w:proofErr w:type="spellEnd"/>
      <w:r w:rsidRPr="00D77972">
        <w:rPr>
          <w:color w:val="292929"/>
          <w:spacing w:val="-1"/>
        </w:rPr>
        <w:t xml:space="preserve"> for the decision trees to use when it is searching for the best feature and threshold that splits the data.</w:t>
      </w:r>
    </w:p>
    <w:p w14:paraId="58044083" w14:textId="77777777" w:rsidR="00650A6F" w:rsidRPr="00D77972" w:rsidRDefault="00650A6F" w:rsidP="00650A6F">
      <w:pPr>
        <w:pStyle w:val="je"/>
        <w:shd w:val="clear" w:color="auto" w:fill="FFFFFF"/>
        <w:spacing w:before="480" w:beforeAutospacing="0" w:after="0" w:afterAutospacing="0" w:line="480" w:lineRule="atLeast"/>
        <w:rPr>
          <w:color w:val="292929"/>
          <w:spacing w:val="-1"/>
        </w:rPr>
      </w:pPr>
      <w:r w:rsidRPr="00D77972">
        <w:rPr>
          <w:rStyle w:val="Strong"/>
          <w:color w:val="292929"/>
          <w:spacing w:val="-1"/>
        </w:rPr>
        <w:t>loss</w:t>
      </w:r>
      <w:r w:rsidRPr="00D77972">
        <w:rPr>
          <w:color w:val="292929"/>
          <w:spacing w:val="-1"/>
        </w:rPr>
        <w:t xml:space="preserve">: the loss to use for calculating </w:t>
      </w:r>
      <w:proofErr w:type="gramStart"/>
      <w:r w:rsidRPr="00D77972">
        <w:rPr>
          <w:color w:val="292929"/>
          <w:spacing w:val="-1"/>
        </w:rPr>
        <w:t>residuals(</w:t>
      </w:r>
      <w:proofErr w:type="gramEnd"/>
      <w:r w:rsidRPr="00D77972">
        <w:rPr>
          <w:color w:val="292929"/>
          <w:spacing w:val="-1"/>
        </w:rPr>
        <w:t>the default is “ls”, or least squares)</w:t>
      </w:r>
    </w:p>
    <w:p w14:paraId="47C42A5F" w14:textId="6F562C2D" w:rsidR="00650A6F" w:rsidRPr="00D77972" w:rsidRDefault="00650A6F" w:rsidP="00650A6F">
      <w:pPr>
        <w:pStyle w:val="je"/>
        <w:shd w:val="clear" w:color="auto" w:fill="FFFFFF"/>
        <w:spacing w:before="480" w:beforeAutospacing="0" w:after="0" w:afterAutospacing="0" w:line="480" w:lineRule="atLeast"/>
        <w:rPr>
          <w:color w:val="292929"/>
          <w:spacing w:val="-1"/>
        </w:rPr>
      </w:pPr>
      <w:proofErr w:type="spellStart"/>
      <w:r w:rsidRPr="00D77972">
        <w:rPr>
          <w:rStyle w:val="Strong"/>
          <w:color w:val="292929"/>
          <w:spacing w:val="-1"/>
        </w:rPr>
        <w:t>max_leaf_nodes</w:t>
      </w:r>
      <w:proofErr w:type="spellEnd"/>
      <w:r w:rsidRPr="00D77972">
        <w:rPr>
          <w:rStyle w:val="Strong"/>
          <w:color w:val="292929"/>
          <w:spacing w:val="-1"/>
        </w:rPr>
        <w:t>: </w:t>
      </w:r>
      <w:r w:rsidRPr="00D77972">
        <w:rPr>
          <w:color w:val="292929"/>
          <w:spacing w:val="-1"/>
        </w:rPr>
        <w:t xml:space="preserve">the maximum number of leaf nodes you want to have for each tree. If this number is smaller </w:t>
      </w:r>
      <w:proofErr w:type="spellStart"/>
      <w:r w:rsidRPr="00D77972">
        <w:rPr>
          <w:color w:val="292929"/>
          <w:spacing w:val="-1"/>
        </w:rPr>
        <w:t>then</w:t>
      </w:r>
      <w:proofErr w:type="spellEnd"/>
      <w:r w:rsidRPr="00D77972">
        <w:rPr>
          <w:color w:val="292929"/>
          <w:spacing w:val="-1"/>
        </w:rPr>
        <w:t xml:space="preserve"> the number of training instances, and if two or more instances are in the same leaf, then the leaf’s value will be the average of all the training instance values in that leaf.</w:t>
      </w:r>
    </w:p>
    <w:p w14:paraId="021786E4" w14:textId="77777777" w:rsidR="00650A6F" w:rsidRPr="00D77972" w:rsidRDefault="00650A6F" w:rsidP="00650A6F">
      <w:pPr>
        <w:ind w:firstLine="720"/>
        <w:rPr>
          <w:rFonts w:ascii="Times New Roman" w:hAnsi="Times New Roman" w:cs="Times New Roman"/>
          <w:sz w:val="24"/>
          <w:szCs w:val="24"/>
        </w:rPr>
      </w:pPr>
    </w:p>
    <w:p w14:paraId="14A0BF68" w14:textId="7BAD20EE" w:rsidR="00CF5F21" w:rsidRPr="00D77972" w:rsidRDefault="003A3874" w:rsidP="00C41533">
      <w:pPr>
        <w:pStyle w:val="NormalWeb"/>
        <w:spacing w:before="120" w:beforeAutospacing="0" w:after="144" w:afterAutospacing="0"/>
        <w:ind w:right="48"/>
        <w:jc w:val="both"/>
        <w:rPr>
          <w:color w:val="222222"/>
        </w:rPr>
      </w:pPr>
      <w:r w:rsidRPr="00D77972">
        <w:rPr>
          <w:color w:val="000000"/>
        </w:rPr>
        <w:tab/>
      </w:r>
      <w:r w:rsidRPr="00D77972">
        <w:rPr>
          <w:color w:val="222222"/>
        </w:rPr>
        <w:t>Gradient boosting is a machine learning technique for regression and classification problems, which produces a prediction model in the form of an ensemble of weak prediction models, typically decision trees. It builds the model in a stage-wise fashion like other boosting methods do, and it generalizes them by allowing optimization of an arbitrary differentiable loss function.</w:t>
      </w:r>
    </w:p>
    <w:p w14:paraId="3BD544D2" w14:textId="35D04AC0" w:rsidR="009E1B78" w:rsidRPr="00D77972" w:rsidRDefault="009E1B78" w:rsidP="009E1B78">
      <w:pPr>
        <w:pStyle w:val="NormalWeb"/>
        <w:spacing w:before="120" w:beforeAutospacing="0" w:after="144" w:afterAutospacing="0"/>
        <w:ind w:right="48" w:firstLine="720"/>
        <w:jc w:val="both"/>
        <w:rPr>
          <w:color w:val="000000"/>
        </w:rPr>
      </w:pPr>
      <w:r w:rsidRPr="00D77972">
        <w:rPr>
          <w:color w:val="212529"/>
          <w:shd w:val="clear" w:color="auto" w:fill="FFFFFF"/>
        </w:rPr>
        <w:t>GB builds an additive model in a forward stage-wise fashion; it allows for the optimization of arbitrary differentiable loss functions. In each stage </w:t>
      </w:r>
      <w:proofErr w:type="spellStart"/>
      <w:r w:rsidRPr="00D77972">
        <w:rPr>
          <w:rStyle w:val="pre"/>
          <w:color w:val="222222"/>
          <w:shd w:val="clear" w:color="auto" w:fill="ECF0F3"/>
        </w:rPr>
        <w:t>n_classes</w:t>
      </w:r>
      <w:proofErr w:type="spellEnd"/>
      <w:r w:rsidRPr="00D77972">
        <w:rPr>
          <w:rStyle w:val="pre"/>
          <w:color w:val="222222"/>
          <w:shd w:val="clear" w:color="auto" w:fill="ECF0F3"/>
        </w:rPr>
        <w:t>_</w:t>
      </w:r>
      <w:r w:rsidRPr="00D77972">
        <w:rPr>
          <w:color w:val="212529"/>
          <w:shd w:val="clear" w:color="auto" w:fill="FFFFFF"/>
        </w:rPr>
        <w:t> regression trees are fit on the negative gradient of the binomial or multinomial deviance loss function. Binary classification is a special case where only a single regression tree is induced.</w:t>
      </w:r>
    </w:p>
    <w:p w14:paraId="1295330A" w14:textId="12D07B00" w:rsidR="009E1B78" w:rsidRPr="00D77972" w:rsidRDefault="009E1B78" w:rsidP="00CF5F21">
      <w:pPr>
        <w:pStyle w:val="NormalWeb"/>
        <w:spacing w:before="120" w:beforeAutospacing="0" w:after="144" w:afterAutospacing="0"/>
        <w:ind w:right="48" w:firstLine="720"/>
        <w:jc w:val="both"/>
        <w:rPr>
          <w:color w:val="212529"/>
          <w:shd w:val="clear" w:color="auto" w:fill="FFFFFF"/>
        </w:rPr>
      </w:pPr>
      <w:hyperlink r:id="rId9" w:anchor="sklearn.ensemble.GradientBoostingClassifier" w:tooltip="sklearn.ensemble.GradientBoostingClassifier" w:history="1">
        <w:proofErr w:type="spellStart"/>
        <w:r w:rsidRPr="00D77972">
          <w:rPr>
            <w:rStyle w:val="pre"/>
            <w:b/>
            <w:bCs/>
            <w:color w:val="2878A2"/>
          </w:rPr>
          <w:t>GradientBoostingClassifier</w:t>
        </w:r>
        <w:proofErr w:type="spellEnd"/>
      </w:hyperlink>
      <w:r w:rsidRPr="00D77972">
        <w:rPr>
          <w:color w:val="212529"/>
          <w:shd w:val="clear" w:color="auto" w:fill="FFFFFF"/>
        </w:rPr>
        <w:t> supports both binary and multi-class classification. The following example shows how to fit a gradient boosting classifier with 100 decision stumps as weak learners:</w:t>
      </w:r>
    </w:p>
    <w:p w14:paraId="630B5AE8" w14:textId="6B787E6E" w:rsidR="009E1B78" w:rsidRPr="00D77972" w:rsidRDefault="009E1B78" w:rsidP="00CF5F21">
      <w:pPr>
        <w:pStyle w:val="NormalWeb"/>
        <w:spacing w:before="120" w:beforeAutospacing="0" w:after="144" w:afterAutospacing="0"/>
        <w:ind w:right="48" w:firstLine="720"/>
        <w:jc w:val="both"/>
        <w:rPr>
          <w:color w:val="212529"/>
          <w:shd w:val="clear" w:color="auto" w:fill="FFFFFF"/>
        </w:rPr>
      </w:pPr>
      <w:r w:rsidRPr="00D77972">
        <w:rPr>
          <w:color w:val="212529"/>
          <w:shd w:val="clear" w:color="auto" w:fill="FFFFFF"/>
        </w:rPr>
        <w:t>The number of weak learners (i.e. regression trees) is controlled by the parameter </w:t>
      </w:r>
      <w:proofErr w:type="spellStart"/>
      <w:r w:rsidRPr="00D77972">
        <w:rPr>
          <w:rStyle w:val="pre"/>
          <w:color w:val="222222"/>
          <w:shd w:val="clear" w:color="auto" w:fill="ECF0F3"/>
        </w:rPr>
        <w:t>n_estimators</w:t>
      </w:r>
      <w:proofErr w:type="spellEnd"/>
      <w:r w:rsidRPr="00D77972">
        <w:rPr>
          <w:color w:val="212529"/>
          <w:shd w:val="clear" w:color="auto" w:fill="FFFFFF"/>
        </w:rPr>
        <w:t>; </w:t>
      </w:r>
      <w:hyperlink r:id="rId10" w:anchor="gradient-boosting-tree-size" w:history="1">
        <w:r w:rsidRPr="00D77972">
          <w:rPr>
            <w:rStyle w:val="std"/>
            <w:rFonts w:eastAsiaTheme="majorEastAsia"/>
            <w:color w:val="2878A2"/>
            <w:shd w:val="clear" w:color="auto" w:fill="FFFFFF"/>
          </w:rPr>
          <w:t>The size of each tree</w:t>
        </w:r>
      </w:hyperlink>
      <w:r w:rsidRPr="00D77972">
        <w:rPr>
          <w:color w:val="212529"/>
          <w:shd w:val="clear" w:color="auto" w:fill="FFFFFF"/>
        </w:rPr>
        <w:t> can be controlled either by setting the tree depth via </w:t>
      </w:r>
      <w:proofErr w:type="spellStart"/>
      <w:r w:rsidRPr="00D77972">
        <w:rPr>
          <w:rStyle w:val="pre"/>
          <w:color w:val="222222"/>
          <w:shd w:val="clear" w:color="auto" w:fill="ECF0F3"/>
        </w:rPr>
        <w:t>max_depth</w:t>
      </w:r>
      <w:proofErr w:type="spellEnd"/>
      <w:r w:rsidRPr="00D77972">
        <w:rPr>
          <w:color w:val="212529"/>
          <w:shd w:val="clear" w:color="auto" w:fill="FFFFFF"/>
        </w:rPr>
        <w:t> or by setting the number of leaf nodes via </w:t>
      </w:r>
      <w:proofErr w:type="spellStart"/>
      <w:r w:rsidRPr="00D77972">
        <w:rPr>
          <w:rStyle w:val="pre"/>
          <w:color w:val="222222"/>
          <w:shd w:val="clear" w:color="auto" w:fill="ECF0F3"/>
        </w:rPr>
        <w:t>max_leaf_nodes</w:t>
      </w:r>
      <w:proofErr w:type="spellEnd"/>
      <w:r w:rsidRPr="00D77972">
        <w:rPr>
          <w:color w:val="212529"/>
          <w:shd w:val="clear" w:color="auto" w:fill="FFFFFF"/>
        </w:rPr>
        <w:t>. The </w:t>
      </w:r>
      <w:proofErr w:type="spellStart"/>
      <w:r w:rsidRPr="00D77972">
        <w:rPr>
          <w:rStyle w:val="pre"/>
          <w:color w:val="222222"/>
          <w:shd w:val="clear" w:color="auto" w:fill="ECF0F3"/>
        </w:rPr>
        <w:t>learning_rate</w:t>
      </w:r>
      <w:proofErr w:type="spellEnd"/>
      <w:r w:rsidRPr="00D77972">
        <w:rPr>
          <w:color w:val="212529"/>
          <w:shd w:val="clear" w:color="auto" w:fill="FFFFFF"/>
        </w:rPr>
        <w:t> is a hyper-parameter in the range (0.0, 1.0] that controls overfitting via </w:t>
      </w:r>
      <w:hyperlink r:id="rId11" w:anchor="gradient-boosting-shrinkage" w:history="1">
        <w:r w:rsidRPr="00D77972">
          <w:rPr>
            <w:rStyle w:val="std"/>
            <w:rFonts w:eastAsiaTheme="majorEastAsia"/>
            <w:color w:val="2878A2"/>
            <w:shd w:val="clear" w:color="auto" w:fill="FFFFFF"/>
          </w:rPr>
          <w:t>shrinkage</w:t>
        </w:r>
      </w:hyperlink>
      <w:r w:rsidRPr="00D77972">
        <w:rPr>
          <w:color w:val="212529"/>
          <w:shd w:val="clear" w:color="auto" w:fill="FFFFFF"/>
        </w:rPr>
        <w:t> .</w:t>
      </w:r>
    </w:p>
    <w:p w14:paraId="089736A1" w14:textId="1FCE8116" w:rsidR="009E1B78" w:rsidRPr="00D77972" w:rsidRDefault="009E1B78" w:rsidP="009E1B78">
      <w:pPr>
        <w:pStyle w:val="NormalWeb"/>
        <w:spacing w:before="120" w:beforeAutospacing="0" w:after="144" w:afterAutospacing="0"/>
        <w:ind w:right="48"/>
        <w:jc w:val="both"/>
        <w:rPr>
          <w:color w:val="212529"/>
          <w:shd w:val="clear" w:color="auto" w:fill="FFFFFF"/>
        </w:rPr>
      </w:pPr>
    </w:p>
    <w:p w14:paraId="5E6A4AD9" w14:textId="77777777" w:rsidR="009E1B78" w:rsidRPr="00D77972" w:rsidRDefault="009E1B78" w:rsidP="009E1B78">
      <w:pPr>
        <w:pStyle w:val="Heading1"/>
        <w:rPr>
          <w:rFonts w:ascii="Times New Roman" w:hAnsi="Times New Roman" w:cs="Times New Roman"/>
          <w:sz w:val="24"/>
          <w:szCs w:val="24"/>
        </w:rPr>
      </w:pPr>
      <w:r w:rsidRPr="00D77972">
        <w:rPr>
          <w:rFonts w:ascii="Times New Roman" w:hAnsi="Times New Roman" w:cs="Times New Roman"/>
          <w:sz w:val="24"/>
          <w:szCs w:val="24"/>
        </w:rPr>
        <w:t>Hyper Parameter Tuning (Params Grid)</w:t>
      </w:r>
    </w:p>
    <w:p w14:paraId="503AFA5D" w14:textId="685FF240" w:rsidR="009E1B78" w:rsidRPr="00D77972" w:rsidRDefault="00963BB2" w:rsidP="00963BB2">
      <w:pPr>
        <w:pStyle w:val="NormalWeb"/>
        <w:spacing w:before="120" w:beforeAutospacing="0" w:after="144" w:afterAutospacing="0"/>
        <w:ind w:right="48" w:firstLine="720"/>
        <w:jc w:val="both"/>
        <w:rPr>
          <w:color w:val="313B3F"/>
          <w:shd w:val="clear" w:color="auto" w:fill="FFFFFF"/>
        </w:rPr>
      </w:pPr>
      <w:r w:rsidRPr="00D77972">
        <w:rPr>
          <w:color w:val="313B3F"/>
          <w:shd w:val="clear" w:color="auto" w:fill="FFFFFF"/>
        </w:rPr>
        <w:t xml:space="preserve">In true machine learning fashion, we'll ideally ask the machine to perform this exploration and select the optimal model architecture automatically. Parameters which define the model </w:t>
      </w:r>
      <w:r w:rsidRPr="00D77972">
        <w:rPr>
          <w:color w:val="313B3F"/>
          <w:shd w:val="clear" w:color="auto" w:fill="FFFFFF"/>
        </w:rPr>
        <w:lastRenderedPageBreak/>
        <w:t>architecture are referred to as </w:t>
      </w:r>
      <w:r w:rsidRPr="00D77972">
        <w:rPr>
          <w:rStyle w:val="Strong"/>
          <w:color w:val="090A0B"/>
          <w:bdr w:val="none" w:sz="0" w:space="0" w:color="auto" w:frame="1"/>
          <w:shd w:val="clear" w:color="auto" w:fill="FFFFFF"/>
        </w:rPr>
        <w:t>hyperparameters</w:t>
      </w:r>
      <w:r w:rsidRPr="00D77972">
        <w:rPr>
          <w:color w:val="313B3F"/>
          <w:shd w:val="clear" w:color="auto" w:fill="FFFFFF"/>
        </w:rPr>
        <w:t> and thus this process of searching for the ideal model architecture is referred to as </w:t>
      </w:r>
      <w:r w:rsidRPr="00D77972">
        <w:rPr>
          <w:rStyle w:val="Emphasis"/>
          <w:color w:val="090A0B"/>
          <w:bdr w:val="none" w:sz="0" w:space="0" w:color="auto" w:frame="1"/>
          <w:shd w:val="clear" w:color="auto" w:fill="FFFFFF"/>
        </w:rPr>
        <w:t>hyperparameter tuning</w:t>
      </w:r>
      <w:r w:rsidRPr="00D77972">
        <w:rPr>
          <w:color w:val="313B3F"/>
          <w:shd w:val="clear" w:color="auto" w:fill="FFFFFF"/>
        </w:rPr>
        <w:t>.</w:t>
      </w:r>
    </w:p>
    <w:p w14:paraId="43DD5E89" w14:textId="1E808D15" w:rsidR="00963BB2" w:rsidRPr="00D77972" w:rsidRDefault="00963BB2" w:rsidP="00963BB2">
      <w:pPr>
        <w:pStyle w:val="NormalWeb"/>
        <w:spacing w:before="120" w:beforeAutospacing="0" w:after="144" w:afterAutospacing="0"/>
        <w:ind w:right="48" w:firstLine="720"/>
        <w:jc w:val="both"/>
        <w:rPr>
          <w:color w:val="313B3F"/>
          <w:shd w:val="clear" w:color="auto" w:fill="FFFFFF"/>
        </w:rPr>
      </w:pPr>
    </w:p>
    <w:p w14:paraId="44B113E7" w14:textId="051E9069" w:rsidR="00963BB2" w:rsidRPr="00D77972" w:rsidRDefault="00963BB2" w:rsidP="00963BB2">
      <w:pPr>
        <w:pStyle w:val="NormalWeb"/>
        <w:spacing w:before="120" w:beforeAutospacing="0" w:after="144" w:afterAutospacing="0"/>
        <w:ind w:right="48" w:firstLine="720"/>
        <w:jc w:val="both"/>
        <w:rPr>
          <w:color w:val="313B3F"/>
          <w:shd w:val="clear" w:color="auto" w:fill="FFFFFF"/>
        </w:rPr>
      </w:pPr>
      <w:r w:rsidRPr="00D77972">
        <w:rPr>
          <w:rStyle w:val="Strong"/>
          <w:i/>
          <w:iCs/>
          <w:color w:val="090A0B"/>
          <w:bdr w:val="none" w:sz="0" w:space="0" w:color="auto" w:frame="1"/>
          <w:shd w:val="clear" w:color="auto" w:fill="FFFFFF"/>
        </w:rPr>
        <w:t>H</w:t>
      </w:r>
      <w:r w:rsidRPr="00D77972">
        <w:rPr>
          <w:rStyle w:val="Strong"/>
          <w:i/>
          <w:iCs/>
          <w:color w:val="090A0B"/>
          <w:bdr w:val="none" w:sz="0" w:space="0" w:color="auto" w:frame="1"/>
          <w:shd w:val="clear" w:color="auto" w:fill="FFFFFF"/>
        </w:rPr>
        <w:t>yperparameters are not model parameters</w:t>
      </w:r>
      <w:r w:rsidRPr="00D77972">
        <w:rPr>
          <w:color w:val="313B3F"/>
          <w:shd w:val="clear" w:color="auto" w:fill="FFFFFF"/>
        </w:rPr>
        <w:t> and they cannot be directly trained from the data. </w:t>
      </w:r>
      <w:r w:rsidRPr="00D77972">
        <w:rPr>
          <w:rStyle w:val="Emphasis"/>
          <w:color w:val="090A0B"/>
          <w:bdr w:val="none" w:sz="0" w:space="0" w:color="auto" w:frame="1"/>
          <w:shd w:val="clear" w:color="auto" w:fill="FFFFFF"/>
        </w:rPr>
        <w:t>Model parameters</w:t>
      </w:r>
      <w:r w:rsidRPr="00D77972">
        <w:rPr>
          <w:color w:val="313B3F"/>
          <w:shd w:val="clear" w:color="auto" w:fill="FFFFFF"/>
        </w:rPr>
        <w:t> are learned during training when we optimize a loss function using something like </w:t>
      </w:r>
      <w:hyperlink r:id="rId12" w:history="1">
        <w:r w:rsidRPr="00D77972">
          <w:rPr>
            <w:rStyle w:val="Hyperlink"/>
            <w:color w:val="15171A"/>
            <w:bdr w:val="none" w:sz="0" w:space="0" w:color="auto" w:frame="1"/>
            <w:shd w:val="clear" w:color="auto" w:fill="FFFFFF"/>
          </w:rPr>
          <w:t>gradient descent</w:t>
        </w:r>
      </w:hyperlink>
      <w:r w:rsidRPr="00D77972">
        <w:rPr>
          <w:color w:val="313B3F"/>
          <w:shd w:val="clear" w:color="auto" w:fill="FFFFFF"/>
        </w:rPr>
        <w:t>.</w:t>
      </w:r>
    </w:p>
    <w:p w14:paraId="01228B4F" w14:textId="40F4FDC5" w:rsidR="00963BB2" w:rsidRPr="00D77972" w:rsidRDefault="00963BB2" w:rsidP="00963BB2">
      <w:pPr>
        <w:pStyle w:val="NormalWeb"/>
        <w:spacing w:before="120" w:beforeAutospacing="0" w:after="144" w:afterAutospacing="0"/>
        <w:ind w:right="48" w:firstLine="720"/>
        <w:jc w:val="both"/>
        <w:rPr>
          <w:color w:val="212529"/>
          <w:shd w:val="clear" w:color="auto" w:fill="FFFFFF"/>
        </w:rPr>
      </w:pPr>
      <w:r w:rsidRPr="00D77972">
        <w:rPr>
          <w:color w:val="313B3F"/>
          <w:shd w:val="clear" w:color="auto" w:fill="FFFFFF"/>
        </w:rPr>
        <w:t xml:space="preserve">Whereas the model parameters specify how to transform the input data into the desired output, the hyperparameters define how our model is </w:t>
      </w:r>
      <w:proofErr w:type="gramStart"/>
      <w:r w:rsidRPr="00D77972">
        <w:rPr>
          <w:color w:val="313B3F"/>
          <w:shd w:val="clear" w:color="auto" w:fill="FFFFFF"/>
        </w:rPr>
        <w:t>actually structured</w:t>
      </w:r>
      <w:proofErr w:type="gramEnd"/>
      <w:r w:rsidRPr="00D77972">
        <w:rPr>
          <w:color w:val="313B3F"/>
          <w:shd w:val="clear" w:color="auto" w:fill="FFFFFF"/>
        </w:rPr>
        <w:t>. Unfortunately, there's no way to calculate “which way should I update my hyperparameter to reduce the loss?” (</w:t>
      </w:r>
      <w:proofErr w:type="spellStart"/>
      <w:r w:rsidRPr="00D77972">
        <w:rPr>
          <w:color w:val="313B3F"/>
          <w:shd w:val="clear" w:color="auto" w:fill="FFFFFF"/>
        </w:rPr>
        <w:t>ie</w:t>
      </w:r>
      <w:proofErr w:type="spellEnd"/>
      <w:r w:rsidRPr="00D77972">
        <w:rPr>
          <w:color w:val="313B3F"/>
          <w:shd w:val="clear" w:color="auto" w:fill="FFFFFF"/>
        </w:rPr>
        <w:t>. gradients) in order to find the optimal model architecture; thus, we generally resort to experimentation to figure out what works best.</w:t>
      </w:r>
    </w:p>
    <w:p w14:paraId="43DB579D" w14:textId="3AF143B1" w:rsidR="005D2D2C" w:rsidRPr="00D77972" w:rsidRDefault="005D2D2C" w:rsidP="005D2D2C">
      <w:pPr>
        <w:rPr>
          <w:rFonts w:ascii="Times New Roman" w:hAnsi="Times New Roman" w:cs="Times New Roman"/>
          <w:sz w:val="24"/>
          <w:szCs w:val="24"/>
        </w:rPr>
      </w:pPr>
    </w:p>
    <w:p w14:paraId="34C0EEFD" w14:textId="77777777" w:rsidR="009E3034" w:rsidRPr="00D77972" w:rsidRDefault="009E3034" w:rsidP="009E3034">
      <w:pPr>
        <w:pStyle w:val="Heading1"/>
        <w:rPr>
          <w:rFonts w:ascii="Times New Roman" w:hAnsi="Times New Roman" w:cs="Times New Roman"/>
          <w:sz w:val="24"/>
          <w:szCs w:val="24"/>
        </w:rPr>
      </w:pPr>
      <w:proofErr w:type="spellStart"/>
      <w:r w:rsidRPr="00D77972">
        <w:rPr>
          <w:rFonts w:ascii="Times New Roman" w:hAnsi="Times New Roman" w:cs="Times New Roman"/>
          <w:sz w:val="24"/>
          <w:szCs w:val="24"/>
        </w:rPr>
        <w:t>ROC_AUC_Score</w:t>
      </w:r>
      <w:proofErr w:type="spellEnd"/>
    </w:p>
    <w:p w14:paraId="54BEBF62" w14:textId="33784E8B" w:rsidR="009E3034" w:rsidRPr="00D77972" w:rsidRDefault="009E3034" w:rsidP="005D2D2C">
      <w:pPr>
        <w:rPr>
          <w:rFonts w:ascii="Times New Roman" w:hAnsi="Times New Roman" w:cs="Times New Roman"/>
          <w:color w:val="595858"/>
          <w:sz w:val="24"/>
          <w:szCs w:val="24"/>
          <w:shd w:val="clear" w:color="auto" w:fill="FFFFFF"/>
        </w:rPr>
      </w:pPr>
      <w:r w:rsidRPr="00D77972">
        <w:rPr>
          <w:rFonts w:ascii="Times New Roman" w:hAnsi="Times New Roman" w:cs="Times New Roman"/>
          <w:color w:val="595858"/>
          <w:sz w:val="24"/>
          <w:szCs w:val="24"/>
          <w:shd w:val="clear" w:color="auto" w:fill="FFFFFF"/>
        </w:rPr>
        <w:t>AUC-ROC curve helps us visualize how well our machine learning classifier is performing.</w:t>
      </w:r>
    </w:p>
    <w:p w14:paraId="2969EEC2" w14:textId="6E8B7249" w:rsidR="009E3034" w:rsidRPr="00D77972" w:rsidRDefault="009E3034" w:rsidP="005D2D2C">
      <w:pPr>
        <w:rPr>
          <w:rFonts w:ascii="Times New Roman" w:hAnsi="Times New Roman" w:cs="Times New Roman"/>
          <w:color w:val="595858"/>
          <w:sz w:val="24"/>
          <w:szCs w:val="24"/>
          <w:shd w:val="clear" w:color="auto" w:fill="FFFFFF"/>
        </w:rPr>
      </w:pPr>
      <w:r w:rsidRPr="00D77972">
        <w:rPr>
          <w:rFonts w:ascii="Times New Roman" w:hAnsi="Times New Roman" w:cs="Times New Roman"/>
          <w:color w:val="595858"/>
          <w:sz w:val="24"/>
          <w:szCs w:val="24"/>
          <w:shd w:val="clear" w:color="auto" w:fill="FFFFFF"/>
        </w:rPr>
        <w:t>The </w:t>
      </w:r>
      <w:r w:rsidRPr="00D77972">
        <w:rPr>
          <w:rFonts w:ascii="Times New Roman" w:hAnsi="Times New Roman" w:cs="Times New Roman"/>
          <w:b/>
          <w:bCs/>
          <w:color w:val="595858"/>
          <w:sz w:val="24"/>
          <w:szCs w:val="24"/>
          <w:shd w:val="clear" w:color="auto" w:fill="FFFFFF"/>
        </w:rPr>
        <w:t>Receiver Operator Characteristic (ROC)</w:t>
      </w:r>
      <w:r w:rsidRPr="00D77972">
        <w:rPr>
          <w:rFonts w:ascii="Times New Roman" w:hAnsi="Times New Roman" w:cs="Times New Roman"/>
          <w:color w:val="595858"/>
          <w:sz w:val="24"/>
          <w:szCs w:val="24"/>
          <w:shd w:val="clear" w:color="auto" w:fill="FFFFFF"/>
        </w:rPr>
        <w:t> curve is an evaluation metric for binary classification problems. It is a probability curve that plots the </w:t>
      </w:r>
      <w:r w:rsidRPr="00D77972">
        <w:rPr>
          <w:rFonts w:ascii="Times New Roman" w:hAnsi="Times New Roman" w:cs="Times New Roman"/>
          <w:b/>
          <w:bCs/>
          <w:color w:val="595858"/>
          <w:sz w:val="24"/>
          <w:szCs w:val="24"/>
          <w:shd w:val="clear" w:color="auto" w:fill="FFFFFF"/>
        </w:rPr>
        <w:t>TPR </w:t>
      </w:r>
      <w:r w:rsidRPr="00D77972">
        <w:rPr>
          <w:rFonts w:ascii="Times New Roman" w:hAnsi="Times New Roman" w:cs="Times New Roman"/>
          <w:color w:val="595858"/>
          <w:sz w:val="24"/>
          <w:szCs w:val="24"/>
          <w:shd w:val="clear" w:color="auto" w:fill="FFFFFF"/>
        </w:rPr>
        <w:t>against </w:t>
      </w:r>
      <w:r w:rsidRPr="00D77972">
        <w:rPr>
          <w:rFonts w:ascii="Times New Roman" w:hAnsi="Times New Roman" w:cs="Times New Roman"/>
          <w:b/>
          <w:bCs/>
          <w:color w:val="595858"/>
          <w:sz w:val="24"/>
          <w:szCs w:val="24"/>
          <w:shd w:val="clear" w:color="auto" w:fill="FFFFFF"/>
        </w:rPr>
        <w:t>FPR </w:t>
      </w:r>
      <w:r w:rsidRPr="00D77972">
        <w:rPr>
          <w:rFonts w:ascii="Times New Roman" w:hAnsi="Times New Roman" w:cs="Times New Roman"/>
          <w:color w:val="595858"/>
          <w:sz w:val="24"/>
          <w:szCs w:val="24"/>
          <w:shd w:val="clear" w:color="auto" w:fill="FFFFFF"/>
        </w:rPr>
        <w:t>at various threshold values and essentially </w:t>
      </w:r>
      <w:r w:rsidRPr="00D77972">
        <w:rPr>
          <w:rFonts w:ascii="Times New Roman" w:hAnsi="Times New Roman" w:cs="Times New Roman"/>
          <w:b/>
          <w:bCs/>
          <w:color w:val="595858"/>
          <w:sz w:val="24"/>
          <w:szCs w:val="24"/>
          <w:shd w:val="clear" w:color="auto" w:fill="FFFFFF"/>
        </w:rPr>
        <w:t>separates the ‘signal’ from the ‘noise’</w:t>
      </w:r>
      <w:r w:rsidRPr="00D77972">
        <w:rPr>
          <w:rFonts w:ascii="Times New Roman" w:hAnsi="Times New Roman" w:cs="Times New Roman"/>
          <w:color w:val="595858"/>
          <w:sz w:val="24"/>
          <w:szCs w:val="24"/>
          <w:shd w:val="clear" w:color="auto" w:fill="FFFFFF"/>
        </w:rPr>
        <w:t>. The </w:t>
      </w:r>
      <w:r w:rsidRPr="00D77972">
        <w:rPr>
          <w:rFonts w:ascii="Times New Roman" w:hAnsi="Times New Roman" w:cs="Times New Roman"/>
          <w:b/>
          <w:bCs/>
          <w:color w:val="595858"/>
          <w:sz w:val="24"/>
          <w:szCs w:val="24"/>
          <w:shd w:val="clear" w:color="auto" w:fill="FFFFFF"/>
        </w:rPr>
        <w:t>Area Under the Curve (AUC) </w:t>
      </w:r>
      <w:r w:rsidRPr="00D77972">
        <w:rPr>
          <w:rFonts w:ascii="Times New Roman" w:hAnsi="Times New Roman" w:cs="Times New Roman"/>
          <w:color w:val="595858"/>
          <w:sz w:val="24"/>
          <w:szCs w:val="24"/>
          <w:shd w:val="clear" w:color="auto" w:fill="FFFFFF"/>
        </w:rPr>
        <w:t>is the measure of the ability of a classifier to distinguish between classes and is used as a summary of the ROC curve.</w:t>
      </w:r>
    </w:p>
    <w:p w14:paraId="76AC442A" w14:textId="49C003F5" w:rsidR="009E3034" w:rsidRPr="00D77972" w:rsidRDefault="009E3034" w:rsidP="005D2D2C">
      <w:pPr>
        <w:rPr>
          <w:rFonts w:ascii="Times New Roman" w:hAnsi="Times New Roman" w:cs="Times New Roman"/>
          <w:color w:val="595858"/>
          <w:sz w:val="24"/>
          <w:szCs w:val="24"/>
          <w:shd w:val="clear" w:color="auto" w:fill="FFFFFF"/>
        </w:rPr>
      </w:pPr>
    </w:p>
    <w:p w14:paraId="66649BDA" w14:textId="13782C5C" w:rsidR="009E3034" w:rsidRPr="00D77972" w:rsidRDefault="009E3034" w:rsidP="005D2D2C">
      <w:pPr>
        <w:rPr>
          <w:rFonts w:ascii="Times New Roman" w:hAnsi="Times New Roman" w:cs="Times New Roman"/>
          <w:color w:val="595858"/>
          <w:sz w:val="24"/>
          <w:szCs w:val="24"/>
          <w:shd w:val="clear" w:color="auto" w:fill="FFFFFF"/>
        </w:rPr>
      </w:pPr>
      <w:r w:rsidRPr="00D77972">
        <w:rPr>
          <w:rFonts w:ascii="Times New Roman" w:hAnsi="Times New Roman" w:cs="Times New Roman"/>
          <w:color w:val="595858"/>
          <w:sz w:val="24"/>
          <w:szCs w:val="24"/>
          <w:shd w:val="clear" w:color="auto" w:fill="FFFFFF"/>
        </w:rPr>
        <w:t>In a ROC curve, a higher X-axis value indicates a higher number of False positives than True negatives. While a higher Y-axis value indicates a higher number of True positives than False negatives. So, the choice of the threshold depends on the ability to balance between False positives and False negatives.</w:t>
      </w:r>
    </w:p>
    <w:p w14:paraId="044A9201" w14:textId="3BCFD5E7" w:rsidR="009E3034" w:rsidRPr="00D77972" w:rsidRDefault="009E3034" w:rsidP="005D2D2C">
      <w:pPr>
        <w:rPr>
          <w:rFonts w:ascii="Times New Roman" w:hAnsi="Times New Roman" w:cs="Times New Roman"/>
          <w:color w:val="595858"/>
          <w:sz w:val="24"/>
          <w:szCs w:val="24"/>
          <w:shd w:val="clear" w:color="auto" w:fill="FFFFFF"/>
        </w:rPr>
      </w:pPr>
    </w:p>
    <w:p w14:paraId="58843C05" w14:textId="6366B7E6" w:rsidR="009E3034" w:rsidRPr="00D77972" w:rsidRDefault="009E3034" w:rsidP="009E3034">
      <w:pPr>
        <w:pStyle w:val="Heading1"/>
        <w:rPr>
          <w:rFonts w:ascii="Times New Roman" w:hAnsi="Times New Roman" w:cs="Times New Roman"/>
          <w:sz w:val="24"/>
          <w:szCs w:val="24"/>
        </w:rPr>
      </w:pPr>
      <w:proofErr w:type="spellStart"/>
      <w:r w:rsidRPr="00D77972">
        <w:rPr>
          <w:rFonts w:ascii="Times New Roman" w:hAnsi="Times New Roman" w:cs="Times New Roman"/>
          <w:sz w:val="24"/>
          <w:szCs w:val="24"/>
        </w:rPr>
        <w:t>Average_Precision_Score</w:t>
      </w:r>
      <w:proofErr w:type="spellEnd"/>
    </w:p>
    <w:p w14:paraId="76A9D070" w14:textId="6BAE4961" w:rsidR="00150732" w:rsidRPr="00D77972" w:rsidRDefault="00150732" w:rsidP="00150732">
      <w:pPr>
        <w:rPr>
          <w:rFonts w:ascii="Times New Roman" w:hAnsi="Times New Roman" w:cs="Times New Roman"/>
          <w:sz w:val="24"/>
          <w:szCs w:val="24"/>
        </w:rPr>
      </w:pPr>
    </w:p>
    <w:p w14:paraId="1841EF46" w14:textId="772A1C86" w:rsidR="00150732" w:rsidRPr="00D77972" w:rsidRDefault="00150732" w:rsidP="00150732">
      <w:pPr>
        <w:rPr>
          <w:rFonts w:ascii="Times New Roman" w:hAnsi="Times New Roman" w:cs="Times New Roman"/>
          <w:color w:val="292929"/>
          <w:spacing w:val="-1"/>
          <w:sz w:val="24"/>
          <w:szCs w:val="24"/>
          <w:shd w:val="clear" w:color="auto" w:fill="FFFFFF"/>
        </w:rPr>
      </w:pPr>
      <w:r w:rsidRPr="00D77972">
        <w:rPr>
          <w:rStyle w:val="Strong"/>
          <w:rFonts w:ascii="Times New Roman" w:hAnsi="Times New Roman" w:cs="Times New Roman"/>
          <w:color w:val="292929"/>
          <w:spacing w:val="-1"/>
          <w:sz w:val="24"/>
          <w:szCs w:val="24"/>
          <w:shd w:val="clear" w:color="auto" w:fill="FFFFFF"/>
        </w:rPr>
        <w:t>Precision </w:t>
      </w:r>
      <w:r w:rsidRPr="00D77972">
        <w:rPr>
          <w:rFonts w:ascii="Times New Roman" w:hAnsi="Times New Roman" w:cs="Times New Roman"/>
          <w:color w:val="292929"/>
          <w:spacing w:val="-1"/>
          <w:sz w:val="24"/>
          <w:szCs w:val="24"/>
          <w:shd w:val="clear" w:color="auto" w:fill="FFFFFF"/>
        </w:rPr>
        <w:t>measures how accurate your predictions are. i.e. the percentage of your predictions are correct.</w:t>
      </w:r>
    </w:p>
    <w:p w14:paraId="2595380B" w14:textId="6893BF1B" w:rsidR="00150732" w:rsidRPr="00D77972" w:rsidRDefault="00150732" w:rsidP="00150732">
      <w:pPr>
        <w:rPr>
          <w:rFonts w:ascii="Times New Roman" w:hAnsi="Times New Roman" w:cs="Times New Roman"/>
          <w:color w:val="292929"/>
          <w:spacing w:val="-1"/>
          <w:sz w:val="24"/>
          <w:szCs w:val="24"/>
          <w:shd w:val="clear" w:color="auto" w:fill="FFFFFF"/>
        </w:rPr>
      </w:pPr>
    </w:p>
    <w:p w14:paraId="2C746C23" w14:textId="2B056AA7" w:rsidR="00150732" w:rsidRPr="00150732" w:rsidRDefault="00150732" w:rsidP="00150732">
      <w:pPr>
        <w:shd w:val="clear" w:color="auto" w:fill="FFFFFF"/>
        <w:spacing w:before="480" w:after="0" w:line="480" w:lineRule="atLeast"/>
        <w:rPr>
          <w:rFonts w:ascii="Times New Roman" w:eastAsia="Times New Roman" w:hAnsi="Times New Roman" w:cs="Times New Roman"/>
          <w:color w:val="292929"/>
          <w:spacing w:val="-1"/>
          <w:sz w:val="24"/>
          <w:szCs w:val="24"/>
        </w:rPr>
      </w:pPr>
      <w:r w:rsidRPr="00150732">
        <w:rPr>
          <w:rFonts w:ascii="Times New Roman" w:eastAsia="Times New Roman" w:hAnsi="Times New Roman" w:cs="Times New Roman"/>
          <w:color w:val="292929"/>
          <w:spacing w:val="-1"/>
          <w:sz w:val="24"/>
          <w:szCs w:val="24"/>
        </w:rPr>
        <w:t xml:space="preserve">It measures how many of the predictions that your model made were </w:t>
      </w:r>
      <w:proofErr w:type="gramStart"/>
      <w:r w:rsidRPr="00150732">
        <w:rPr>
          <w:rFonts w:ascii="Times New Roman" w:eastAsia="Times New Roman" w:hAnsi="Times New Roman" w:cs="Times New Roman"/>
          <w:color w:val="292929"/>
          <w:spacing w:val="-1"/>
          <w:sz w:val="24"/>
          <w:szCs w:val="24"/>
        </w:rPr>
        <w:t>actually correct</w:t>
      </w:r>
      <w:proofErr w:type="gramEnd"/>
      <w:r w:rsidRPr="00150732">
        <w:rPr>
          <w:rFonts w:ascii="Times New Roman" w:eastAsia="Times New Roman" w:hAnsi="Times New Roman" w:cs="Times New Roman"/>
          <w:color w:val="292929"/>
          <w:spacing w:val="-1"/>
          <w:sz w:val="24"/>
          <w:szCs w:val="24"/>
        </w:rPr>
        <w:t>.</w:t>
      </w:r>
    </w:p>
    <w:p w14:paraId="096557DB" w14:textId="5009A7BF" w:rsidR="00150732" w:rsidRPr="00150732" w:rsidRDefault="00150732" w:rsidP="00150732">
      <w:pPr>
        <w:shd w:val="clear" w:color="auto" w:fill="F2F2F2"/>
        <w:spacing w:after="100" w:line="240" w:lineRule="auto"/>
        <w:rPr>
          <w:rFonts w:ascii="Times New Roman" w:eastAsia="Times New Roman" w:hAnsi="Times New Roman" w:cs="Times New Roman"/>
          <w:sz w:val="24"/>
          <w:szCs w:val="24"/>
        </w:rPr>
      </w:pPr>
      <w:r w:rsidRPr="00D77972">
        <w:rPr>
          <w:rFonts w:ascii="Times New Roman" w:eastAsia="Times New Roman" w:hAnsi="Times New Roman" w:cs="Times New Roman"/>
          <w:noProof/>
          <w:sz w:val="24"/>
          <w:szCs w:val="24"/>
        </w:rPr>
        <w:lastRenderedPageBreak/>
        <w:drawing>
          <wp:inline distT="0" distB="0" distL="0" distR="0" wp14:anchorId="0A934195" wp14:editId="28C2B0E9">
            <wp:extent cx="5943600" cy="1256665"/>
            <wp:effectExtent l="0" t="0" r="0" b="635"/>
            <wp:docPr id="1" name="Picture 1" descr="pr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cis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256665"/>
                    </a:xfrm>
                    <a:prstGeom prst="rect">
                      <a:avLst/>
                    </a:prstGeom>
                    <a:noFill/>
                    <a:ln>
                      <a:noFill/>
                    </a:ln>
                  </pic:spPr>
                </pic:pic>
              </a:graphicData>
            </a:graphic>
          </wp:inline>
        </w:drawing>
      </w:r>
    </w:p>
    <w:p w14:paraId="0FE81792" w14:textId="77777777" w:rsidR="00150732" w:rsidRPr="00150732" w:rsidRDefault="00150732" w:rsidP="00150732">
      <w:pPr>
        <w:shd w:val="clear" w:color="auto" w:fill="FFFFFF"/>
        <w:spacing w:before="480" w:after="0" w:line="480" w:lineRule="atLeast"/>
        <w:rPr>
          <w:rFonts w:ascii="Times New Roman" w:eastAsia="Times New Roman" w:hAnsi="Times New Roman" w:cs="Times New Roman"/>
          <w:color w:val="292929"/>
          <w:spacing w:val="-1"/>
          <w:sz w:val="24"/>
          <w:szCs w:val="24"/>
        </w:rPr>
      </w:pPr>
      <w:r w:rsidRPr="00150732">
        <w:rPr>
          <w:rFonts w:ascii="Times New Roman" w:eastAsia="Times New Roman" w:hAnsi="Times New Roman" w:cs="Times New Roman"/>
          <w:i/>
          <w:iCs/>
          <w:color w:val="292929"/>
          <w:spacing w:val="-1"/>
          <w:sz w:val="24"/>
          <w:szCs w:val="24"/>
        </w:rPr>
        <w:t>TP = True Positives (Predicted as positive as was correct)</w:t>
      </w:r>
    </w:p>
    <w:p w14:paraId="55DCF98E" w14:textId="77777777" w:rsidR="00150732" w:rsidRPr="00150732" w:rsidRDefault="00150732" w:rsidP="00150732">
      <w:pPr>
        <w:shd w:val="clear" w:color="auto" w:fill="FFFFFF"/>
        <w:spacing w:before="480" w:after="0" w:line="480" w:lineRule="atLeast"/>
        <w:rPr>
          <w:rFonts w:ascii="Times New Roman" w:eastAsia="Times New Roman" w:hAnsi="Times New Roman" w:cs="Times New Roman"/>
          <w:color w:val="292929"/>
          <w:spacing w:val="-1"/>
          <w:sz w:val="24"/>
          <w:szCs w:val="24"/>
        </w:rPr>
      </w:pPr>
      <w:r w:rsidRPr="00150732">
        <w:rPr>
          <w:rFonts w:ascii="Times New Roman" w:eastAsia="Times New Roman" w:hAnsi="Times New Roman" w:cs="Times New Roman"/>
          <w:i/>
          <w:iCs/>
          <w:color w:val="292929"/>
          <w:spacing w:val="-1"/>
          <w:sz w:val="24"/>
          <w:szCs w:val="24"/>
        </w:rPr>
        <w:t>FP = False Positives (Predicted as positive but was incorrect)</w:t>
      </w:r>
    </w:p>
    <w:p w14:paraId="07176918" w14:textId="77777777" w:rsidR="00150732" w:rsidRPr="00D77972" w:rsidRDefault="00150732" w:rsidP="00150732">
      <w:pPr>
        <w:rPr>
          <w:rFonts w:ascii="Times New Roman" w:hAnsi="Times New Roman" w:cs="Times New Roman"/>
          <w:sz w:val="24"/>
          <w:szCs w:val="24"/>
        </w:rPr>
      </w:pPr>
    </w:p>
    <w:p w14:paraId="1DD803E1" w14:textId="77777777" w:rsidR="00150732" w:rsidRPr="00150732" w:rsidRDefault="00150732" w:rsidP="00150732">
      <w:pPr>
        <w:shd w:val="clear" w:color="auto" w:fill="FFFFFF"/>
        <w:spacing w:after="100" w:afterAutospacing="1" w:line="450" w:lineRule="atLeast"/>
        <w:rPr>
          <w:rFonts w:ascii="Times New Roman" w:eastAsia="Times New Roman" w:hAnsi="Times New Roman" w:cs="Times New Roman"/>
          <w:color w:val="5B5E6D"/>
          <w:spacing w:val="15"/>
          <w:sz w:val="24"/>
          <w:szCs w:val="24"/>
        </w:rPr>
      </w:pPr>
      <w:r w:rsidRPr="00150732">
        <w:rPr>
          <w:rFonts w:ascii="Times New Roman" w:eastAsia="Times New Roman" w:hAnsi="Times New Roman" w:cs="Times New Roman"/>
          <w:color w:val="5B5E6D"/>
          <w:spacing w:val="15"/>
          <w:sz w:val="24"/>
          <w:szCs w:val="24"/>
        </w:rPr>
        <w:t>Compute average precision (AP) from prediction scores</w:t>
      </w:r>
    </w:p>
    <w:p w14:paraId="03198A3C" w14:textId="09D94CC8" w:rsidR="00150732" w:rsidRPr="00D77972" w:rsidRDefault="00150732" w:rsidP="00150732">
      <w:pPr>
        <w:shd w:val="clear" w:color="auto" w:fill="FFFFFF"/>
        <w:spacing w:after="100" w:afterAutospacing="1" w:line="450" w:lineRule="atLeast"/>
        <w:rPr>
          <w:rFonts w:ascii="Times New Roman" w:eastAsia="Times New Roman" w:hAnsi="Times New Roman" w:cs="Times New Roman"/>
          <w:color w:val="5B5E6D"/>
          <w:spacing w:val="15"/>
          <w:sz w:val="24"/>
          <w:szCs w:val="24"/>
        </w:rPr>
      </w:pPr>
      <w:r w:rsidRPr="00150732">
        <w:rPr>
          <w:rFonts w:ascii="Times New Roman" w:eastAsia="Times New Roman" w:hAnsi="Times New Roman" w:cs="Times New Roman"/>
          <w:color w:val="5B5E6D"/>
          <w:spacing w:val="15"/>
          <w:sz w:val="24"/>
          <w:szCs w:val="24"/>
        </w:rPr>
        <w:t>AP summarizes a precision-recall curve as the weighted mean of precisions achieved at each threshold, with the increase in recall from the previous threshold used as the weight</w:t>
      </w:r>
      <w:r w:rsidRPr="00D77972">
        <w:rPr>
          <w:rFonts w:ascii="Times New Roman" w:eastAsia="Times New Roman" w:hAnsi="Times New Roman" w:cs="Times New Roman"/>
          <w:color w:val="5B5E6D"/>
          <w:spacing w:val="15"/>
          <w:sz w:val="24"/>
          <w:szCs w:val="24"/>
        </w:rPr>
        <w:t>.</w:t>
      </w:r>
    </w:p>
    <w:p w14:paraId="70634C66" w14:textId="500A53BD" w:rsidR="00150732" w:rsidRPr="00150732" w:rsidRDefault="00150732" w:rsidP="00150732">
      <w:pPr>
        <w:shd w:val="clear" w:color="auto" w:fill="FFFFFF"/>
        <w:spacing w:after="100" w:afterAutospacing="1" w:line="450" w:lineRule="atLeast"/>
        <w:rPr>
          <w:rFonts w:ascii="Times New Roman" w:eastAsia="Times New Roman" w:hAnsi="Times New Roman" w:cs="Times New Roman"/>
          <w:color w:val="5B5E6D"/>
          <w:spacing w:val="15"/>
          <w:sz w:val="24"/>
          <w:szCs w:val="24"/>
        </w:rPr>
      </w:pPr>
      <w:r w:rsidRPr="00D77972">
        <w:rPr>
          <w:rFonts w:ascii="Times New Roman" w:hAnsi="Times New Roman" w:cs="Times New Roman"/>
          <w:color w:val="292929"/>
          <w:spacing w:val="-1"/>
          <w:sz w:val="24"/>
          <w:szCs w:val="24"/>
          <w:shd w:val="clear" w:color="auto" w:fill="C8E4FF"/>
        </w:rPr>
        <w:t xml:space="preserve">The mean Average Precision or </w:t>
      </w:r>
      <w:proofErr w:type="spellStart"/>
      <w:r w:rsidRPr="00D77972">
        <w:rPr>
          <w:rFonts w:ascii="Times New Roman" w:hAnsi="Times New Roman" w:cs="Times New Roman"/>
          <w:color w:val="292929"/>
          <w:spacing w:val="-1"/>
          <w:sz w:val="24"/>
          <w:szCs w:val="24"/>
          <w:shd w:val="clear" w:color="auto" w:fill="C8E4FF"/>
        </w:rPr>
        <w:t>mAP</w:t>
      </w:r>
      <w:proofErr w:type="spellEnd"/>
      <w:r w:rsidRPr="00D77972">
        <w:rPr>
          <w:rFonts w:ascii="Times New Roman" w:hAnsi="Times New Roman" w:cs="Times New Roman"/>
          <w:color w:val="292929"/>
          <w:spacing w:val="-1"/>
          <w:sz w:val="24"/>
          <w:szCs w:val="24"/>
          <w:shd w:val="clear" w:color="auto" w:fill="C8E4FF"/>
        </w:rPr>
        <w:t xml:space="preserve"> score is calculated by taking the mean AP over all classes and/or overall </w:t>
      </w:r>
      <w:proofErr w:type="spellStart"/>
      <w:r w:rsidRPr="00D77972">
        <w:rPr>
          <w:rFonts w:ascii="Times New Roman" w:hAnsi="Times New Roman" w:cs="Times New Roman"/>
          <w:color w:val="292929"/>
          <w:spacing w:val="-1"/>
          <w:sz w:val="24"/>
          <w:szCs w:val="24"/>
          <w:shd w:val="clear" w:color="auto" w:fill="C8E4FF"/>
        </w:rPr>
        <w:t>IoU</w:t>
      </w:r>
      <w:proofErr w:type="spellEnd"/>
      <w:r w:rsidRPr="00D77972">
        <w:rPr>
          <w:rFonts w:ascii="Times New Roman" w:hAnsi="Times New Roman" w:cs="Times New Roman"/>
          <w:color w:val="292929"/>
          <w:spacing w:val="-1"/>
          <w:sz w:val="24"/>
          <w:szCs w:val="24"/>
          <w:shd w:val="clear" w:color="auto" w:fill="C8E4FF"/>
        </w:rPr>
        <w:t xml:space="preserve"> thresholds, depending on different detection challenges that exist.</w:t>
      </w:r>
    </w:p>
    <w:p w14:paraId="244FA8BD" w14:textId="77777777" w:rsidR="00150732" w:rsidRPr="00D77972" w:rsidRDefault="00150732" w:rsidP="00150732">
      <w:pPr>
        <w:pStyle w:val="Heading1"/>
        <w:rPr>
          <w:rFonts w:ascii="Times New Roman" w:hAnsi="Times New Roman" w:cs="Times New Roman"/>
          <w:sz w:val="24"/>
          <w:szCs w:val="24"/>
        </w:rPr>
      </w:pPr>
      <w:proofErr w:type="spellStart"/>
      <w:r w:rsidRPr="00D77972">
        <w:rPr>
          <w:rFonts w:ascii="Times New Roman" w:hAnsi="Times New Roman" w:cs="Times New Roman"/>
          <w:sz w:val="24"/>
          <w:szCs w:val="24"/>
        </w:rPr>
        <w:t>Confusion_Matrix</w:t>
      </w:r>
      <w:proofErr w:type="spellEnd"/>
    </w:p>
    <w:p w14:paraId="2F4DD8D5" w14:textId="7D22B346" w:rsidR="009E3034" w:rsidRPr="00D77972" w:rsidRDefault="009E3034" w:rsidP="005D2D2C">
      <w:pPr>
        <w:rPr>
          <w:rFonts w:ascii="Times New Roman" w:hAnsi="Times New Roman" w:cs="Times New Roman"/>
          <w:sz w:val="24"/>
          <w:szCs w:val="24"/>
        </w:rPr>
      </w:pPr>
    </w:p>
    <w:p w14:paraId="3744872E" w14:textId="735755BD" w:rsidR="00150732" w:rsidRPr="00D77972" w:rsidRDefault="00150732" w:rsidP="005D2D2C">
      <w:pPr>
        <w:rPr>
          <w:rFonts w:ascii="Times New Roman" w:hAnsi="Times New Roman" w:cs="Times New Roman"/>
          <w:color w:val="595858"/>
          <w:sz w:val="24"/>
          <w:szCs w:val="24"/>
          <w:shd w:val="clear" w:color="auto" w:fill="FFFFFF"/>
        </w:rPr>
      </w:pPr>
      <w:r w:rsidRPr="00D77972">
        <w:rPr>
          <w:rFonts w:ascii="Times New Roman" w:hAnsi="Times New Roman" w:cs="Times New Roman"/>
          <w:color w:val="595858"/>
          <w:sz w:val="24"/>
          <w:szCs w:val="24"/>
          <w:shd w:val="clear" w:color="auto" w:fill="FFFFFF"/>
        </w:rPr>
        <w:t xml:space="preserve">There are plenty of ways to gauge the performance of your classification </w:t>
      </w:r>
      <w:proofErr w:type="gramStart"/>
      <w:r w:rsidRPr="00D77972">
        <w:rPr>
          <w:rFonts w:ascii="Times New Roman" w:hAnsi="Times New Roman" w:cs="Times New Roman"/>
          <w:color w:val="595858"/>
          <w:sz w:val="24"/>
          <w:szCs w:val="24"/>
          <w:shd w:val="clear" w:color="auto" w:fill="FFFFFF"/>
        </w:rPr>
        <w:t>model</w:t>
      </w:r>
      <w:proofErr w:type="gramEnd"/>
      <w:r w:rsidRPr="00D77972">
        <w:rPr>
          <w:rFonts w:ascii="Times New Roman" w:hAnsi="Times New Roman" w:cs="Times New Roman"/>
          <w:color w:val="595858"/>
          <w:sz w:val="24"/>
          <w:szCs w:val="24"/>
          <w:shd w:val="clear" w:color="auto" w:fill="FFFFFF"/>
        </w:rPr>
        <w:t xml:space="preserve"> but none have stood the test of time like the confusion matrix. It helps us evaluate how our model performed, where it went wrong and offers us guidance to correct our path.</w:t>
      </w:r>
    </w:p>
    <w:p w14:paraId="788115F7" w14:textId="0B348A90" w:rsidR="00150732" w:rsidRPr="00D77972" w:rsidRDefault="00150732" w:rsidP="005D2D2C">
      <w:pPr>
        <w:rPr>
          <w:rFonts w:ascii="Times New Roman" w:hAnsi="Times New Roman" w:cs="Times New Roman"/>
          <w:color w:val="595858"/>
          <w:sz w:val="24"/>
          <w:szCs w:val="24"/>
          <w:shd w:val="clear" w:color="auto" w:fill="FFFFFF"/>
        </w:rPr>
      </w:pPr>
    </w:p>
    <w:p w14:paraId="29930424" w14:textId="77777777" w:rsidR="00150732" w:rsidRPr="00150732" w:rsidRDefault="00150732" w:rsidP="00150732">
      <w:pPr>
        <w:shd w:val="clear" w:color="auto" w:fill="FFFFFF"/>
        <w:spacing w:after="315" w:line="240" w:lineRule="auto"/>
        <w:rPr>
          <w:rFonts w:ascii="Times New Roman" w:eastAsia="Times New Roman" w:hAnsi="Times New Roman" w:cs="Times New Roman"/>
          <w:color w:val="595858"/>
          <w:sz w:val="24"/>
          <w:szCs w:val="24"/>
        </w:rPr>
      </w:pPr>
      <w:r w:rsidRPr="00150732">
        <w:rPr>
          <w:rFonts w:ascii="Times New Roman" w:eastAsia="Times New Roman" w:hAnsi="Times New Roman" w:cs="Times New Roman"/>
          <w:color w:val="595858"/>
          <w:sz w:val="24"/>
          <w:szCs w:val="24"/>
        </w:rPr>
        <w:t>A Confusion matrix is an N x N matrix used for evaluating the performance of a classification model, where N is the number of target classes. The matrix compares the actual target values with those predicted by the machine learning model. This gives us a holistic view of how well our classification model is performing and what kinds of errors it is making.</w:t>
      </w:r>
    </w:p>
    <w:p w14:paraId="08129207" w14:textId="6E25C92C" w:rsidR="00150732" w:rsidRPr="00D77972" w:rsidRDefault="00150732" w:rsidP="00150732">
      <w:pPr>
        <w:shd w:val="clear" w:color="auto" w:fill="FFFFFF"/>
        <w:spacing w:after="315" w:line="240" w:lineRule="auto"/>
        <w:rPr>
          <w:rFonts w:ascii="Times New Roman" w:eastAsia="Times New Roman" w:hAnsi="Times New Roman" w:cs="Times New Roman"/>
          <w:color w:val="595858"/>
          <w:sz w:val="24"/>
          <w:szCs w:val="24"/>
        </w:rPr>
      </w:pPr>
      <w:r w:rsidRPr="00150732">
        <w:rPr>
          <w:rFonts w:ascii="Times New Roman" w:eastAsia="Times New Roman" w:hAnsi="Times New Roman" w:cs="Times New Roman"/>
          <w:color w:val="595858"/>
          <w:sz w:val="24"/>
          <w:szCs w:val="24"/>
        </w:rPr>
        <w:t>For a binary classification problem, we would have a 2 x 2 matrix as shown below with 4 values:</w:t>
      </w:r>
    </w:p>
    <w:p w14:paraId="3AA39AA4" w14:textId="08432670" w:rsidR="00150732" w:rsidRPr="00D77972" w:rsidRDefault="00150732" w:rsidP="00150732">
      <w:pPr>
        <w:shd w:val="clear" w:color="auto" w:fill="FFFFFF"/>
        <w:spacing w:after="315" w:line="240" w:lineRule="auto"/>
        <w:jc w:val="center"/>
        <w:rPr>
          <w:rFonts w:ascii="Times New Roman" w:eastAsia="Times New Roman" w:hAnsi="Times New Roman" w:cs="Times New Roman"/>
          <w:color w:val="595858"/>
          <w:sz w:val="24"/>
          <w:szCs w:val="24"/>
        </w:rPr>
      </w:pPr>
      <w:r w:rsidRPr="00D77972">
        <w:rPr>
          <w:rFonts w:ascii="Times New Roman" w:hAnsi="Times New Roman" w:cs="Times New Roman"/>
          <w:noProof/>
          <w:sz w:val="24"/>
          <w:szCs w:val="24"/>
        </w:rPr>
        <w:lastRenderedPageBreak/>
        <w:drawing>
          <wp:inline distT="0" distB="0" distL="0" distR="0" wp14:anchorId="71DDAB1C" wp14:editId="5347ABE4">
            <wp:extent cx="2381250" cy="2298700"/>
            <wp:effectExtent l="0" t="0" r="0" b="6350"/>
            <wp:docPr id="3" name="Picture 3" descr="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usion matri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298700"/>
                    </a:xfrm>
                    <a:prstGeom prst="rect">
                      <a:avLst/>
                    </a:prstGeom>
                    <a:noFill/>
                    <a:ln>
                      <a:noFill/>
                    </a:ln>
                  </pic:spPr>
                </pic:pic>
              </a:graphicData>
            </a:graphic>
          </wp:inline>
        </w:drawing>
      </w:r>
    </w:p>
    <w:p w14:paraId="0113D091" w14:textId="77777777" w:rsidR="00AB037A" w:rsidRPr="00AB037A" w:rsidRDefault="00AB037A" w:rsidP="00AB037A">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595858"/>
          <w:sz w:val="24"/>
          <w:szCs w:val="24"/>
        </w:rPr>
      </w:pPr>
      <w:r w:rsidRPr="00AB037A">
        <w:rPr>
          <w:rFonts w:ascii="Times New Roman" w:eastAsia="Times New Roman" w:hAnsi="Times New Roman" w:cs="Times New Roman"/>
          <w:color w:val="595858"/>
          <w:sz w:val="24"/>
          <w:szCs w:val="24"/>
        </w:rPr>
        <w:t>The target variable has two values: </w:t>
      </w:r>
      <w:r w:rsidRPr="00AB037A">
        <w:rPr>
          <w:rFonts w:ascii="Times New Roman" w:eastAsia="Times New Roman" w:hAnsi="Times New Roman" w:cs="Times New Roman"/>
          <w:b/>
          <w:bCs/>
          <w:color w:val="595858"/>
          <w:sz w:val="24"/>
          <w:szCs w:val="24"/>
        </w:rPr>
        <w:t>Positive </w:t>
      </w:r>
      <w:r w:rsidRPr="00AB037A">
        <w:rPr>
          <w:rFonts w:ascii="Times New Roman" w:eastAsia="Times New Roman" w:hAnsi="Times New Roman" w:cs="Times New Roman"/>
          <w:color w:val="595858"/>
          <w:sz w:val="24"/>
          <w:szCs w:val="24"/>
        </w:rPr>
        <w:t>or </w:t>
      </w:r>
      <w:r w:rsidRPr="00AB037A">
        <w:rPr>
          <w:rFonts w:ascii="Times New Roman" w:eastAsia="Times New Roman" w:hAnsi="Times New Roman" w:cs="Times New Roman"/>
          <w:b/>
          <w:bCs/>
          <w:color w:val="595858"/>
          <w:sz w:val="24"/>
          <w:szCs w:val="24"/>
        </w:rPr>
        <w:t>Negative</w:t>
      </w:r>
    </w:p>
    <w:p w14:paraId="70350617" w14:textId="77777777" w:rsidR="00AB037A" w:rsidRPr="00AB037A" w:rsidRDefault="00AB037A" w:rsidP="00AB037A">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595858"/>
          <w:sz w:val="24"/>
          <w:szCs w:val="24"/>
        </w:rPr>
      </w:pPr>
      <w:r w:rsidRPr="00AB037A">
        <w:rPr>
          <w:rFonts w:ascii="Times New Roman" w:eastAsia="Times New Roman" w:hAnsi="Times New Roman" w:cs="Times New Roman"/>
          <w:color w:val="595858"/>
          <w:sz w:val="24"/>
          <w:szCs w:val="24"/>
        </w:rPr>
        <w:t>The </w:t>
      </w:r>
      <w:r w:rsidRPr="00AB037A">
        <w:rPr>
          <w:rFonts w:ascii="Times New Roman" w:eastAsia="Times New Roman" w:hAnsi="Times New Roman" w:cs="Times New Roman"/>
          <w:b/>
          <w:bCs/>
          <w:color w:val="595858"/>
          <w:sz w:val="24"/>
          <w:szCs w:val="24"/>
        </w:rPr>
        <w:t>columns </w:t>
      </w:r>
      <w:r w:rsidRPr="00AB037A">
        <w:rPr>
          <w:rFonts w:ascii="Times New Roman" w:eastAsia="Times New Roman" w:hAnsi="Times New Roman" w:cs="Times New Roman"/>
          <w:color w:val="595858"/>
          <w:sz w:val="24"/>
          <w:szCs w:val="24"/>
        </w:rPr>
        <w:t>represent the </w:t>
      </w:r>
      <w:r w:rsidRPr="00AB037A">
        <w:rPr>
          <w:rFonts w:ascii="Times New Roman" w:eastAsia="Times New Roman" w:hAnsi="Times New Roman" w:cs="Times New Roman"/>
          <w:b/>
          <w:bCs/>
          <w:color w:val="595858"/>
          <w:sz w:val="24"/>
          <w:szCs w:val="24"/>
        </w:rPr>
        <w:t>actual values</w:t>
      </w:r>
      <w:r w:rsidRPr="00AB037A">
        <w:rPr>
          <w:rFonts w:ascii="Times New Roman" w:eastAsia="Times New Roman" w:hAnsi="Times New Roman" w:cs="Times New Roman"/>
          <w:color w:val="595858"/>
          <w:sz w:val="24"/>
          <w:szCs w:val="24"/>
        </w:rPr>
        <w:t> of the target variable</w:t>
      </w:r>
    </w:p>
    <w:p w14:paraId="3D37A222" w14:textId="77777777" w:rsidR="00AB037A" w:rsidRPr="00AB037A" w:rsidRDefault="00AB037A" w:rsidP="00AB037A">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595858"/>
          <w:sz w:val="24"/>
          <w:szCs w:val="24"/>
        </w:rPr>
      </w:pPr>
      <w:r w:rsidRPr="00AB037A">
        <w:rPr>
          <w:rFonts w:ascii="Times New Roman" w:eastAsia="Times New Roman" w:hAnsi="Times New Roman" w:cs="Times New Roman"/>
          <w:color w:val="595858"/>
          <w:sz w:val="24"/>
          <w:szCs w:val="24"/>
        </w:rPr>
        <w:t>The </w:t>
      </w:r>
      <w:r w:rsidRPr="00AB037A">
        <w:rPr>
          <w:rFonts w:ascii="Times New Roman" w:eastAsia="Times New Roman" w:hAnsi="Times New Roman" w:cs="Times New Roman"/>
          <w:b/>
          <w:bCs/>
          <w:color w:val="595858"/>
          <w:sz w:val="24"/>
          <w:szCs w:val="24"/>
        </w:rPr>
        <w:t>rows </w:t>
      </w:r>
      <w:r w:rsidRPr="00AB037A">
        <w:rPr>
          <w:rFonts w:ascii="Times New Roman" w:eastAsia="Times New Roman" w:hAnsi="Times New Roman" w:cs="Times New Roman"/>
          <w:color w:val="595858"/>
          <w:sz w:val="24"/>
          <w:szCs w:val="24"/>
        </w:rPr>
        <w:t>represent the </w:t>
      </w:r>
      <w:r w:rsidRPr="00AB037A">
        <w:rPr>
          <w:rFonts w:ascii="Times New Roman" w:eastAsia="Times New Roman" w:hAnsi="Times New Roman" w:cs="Times New Roman"/>
          <w:b/>
          <w:bCs/>
          <w:color w:val="595858"/>
          <w:sz w:val="24"/>
          <w:szCs w:val="24"/>
        </w:rPr>
        <w:t>predicted values </w:t>
      </w:r>
      <w:r w:rsidRPr="00AB037A">
        <w:rPr>
          <w:rFonts w:ascii="Times New Roman" w:eastAsia="Times New Roman" w:hAnsi="Times New Roman" w:cs="Times New Roman"/>
          <w:color w:val="595858"/>
          <w:sz w:val="24"/>
          <w:szCs w:val="24"/>
        </w:rPr>
        <w:t>of the target variable</w:t>
      </w:r>
    </w:p>
    <w:p w14:paraId="65466B18" w14:textId="77777777" w:rsidR="00AB037A" w:rsidRPr="00AB037A" w:rsidRDefault="00AB037A" w:rsidP="00AB037A">
      <w:pPr>
        <w:shd w:val="clear" w:color="auto" w:fill="FFFFFF"/>
        <w:spacing w:after="315" w:line="240" w:lineRule="auto"/>
        <w:rPr>
          <w:rFonts w:ascii="Times New Roman" w:eastAsia="Times New Roman" w:hAnsi="Times New Roman" w:cs="Times New Roman"/>
          <w:color w:val="595858"/>
          <w:sz w:val="24"/>
          <w:szCs w:val="24"/>
        </w:rPr>
      </w:pPr>
      <w:r w:rsidRPr="00AB037A">
        <w:rPr>
          <w:rFonts w:ascii="Times New Roman" w:eastAsia="Times New Roman" w:hAnsi="Times New Roman" w:cs="Times New Roman"/>
          <w:b/>
          <w:bCs/>
          <w:color w:val="595858"/>
          <w:sz w:val="24"/>
          <w:szCs w:val="24"/>
        </w:rPr>
        <w:t>True Positive (TP) </w:t>
      </w:r>
    </w:p>
    <w:p w14:paraId="59875B86" w14:textId="77777777" w:rsidR="00AB037A" w:rsidRPr="00AB037A" w:rsidRDefault="00AB037A" w:rsidP="00AB037A">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595858"/>
          <w:sz w:val="24"/>
          <w:szCs w:val="24"/>
        </w:rPr>
      </w:pPr>
      <w:r w:rsidRPr="00AB037A">
        <w:rPr>
          <w:rFonts w:ascii="Times New Roman" w:eastAsia="Times New Roman" w:hAnsi="Times New Roman" w:cs="Times New Roman"/>
          <w:color w:val="595858"/>
          <w:sz w:val="24"/>
          <w:szCs w:val="24"/>
        </w:rPr>
        <w:t>The predicted value matches the actual value</w:t>
      </w:r>
    </w:p>
    <w:p w14:paraId="38CEFB6C" w14:textId="77777777" w:rsidR="00AB037A" w:rsidRPr="00AB037A" w:rsidRDefault="00AB037A" w:rsidP="00AB037A">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595858"/>
          <w:sz w:val="24"/>
          <w:szCs w:val="24"/>
        </w:rPr>
      </w:pPr>
      <w:r w:rsidRPr="00AB037A">
        <w:rPr>
          <w:rFonts w:ascii="Times New Roman" w:eastAsia="Times New Roman" w:hAnsi="Times New Roman" w:cs="Times New Roman"/>
          <w:color w:val="595858"/>
          <w:sz w:val="24"/>
          <w:szCs w:val="24"/>
        </w:rPr>
        <w:t xml:space="preserve">The actual value was </w:t>
      </w:r>
      <w:proofErr w:type="gramStart"/>
      <w:r w:rsidRPr="00AB037A">
        <w:rPr>
          <w:rFonts w:ascii="Times New Roman" w:eastAsia="Times New Roman" w:hAnsi="Times New Roman" w:cs="Times New Roman"/>
          <w:color w:val="595858"/>
          <w:sz w:val="24"/>
          <w:szCs w:val="24"/>
        </w:rPr>
        <w:t>positive</w:t>
      </w:r>
      <w:proofErr w:type="gramEnd"/>
      <w:r w:rsidRPr="00AB037A">
        <w:rPr>
          <w:rFonts w:ascii="Times New Roman" w:eastAsia="Times New Roman" w:hAnsi="Times New Roman" w:cs="Times New Roman"/>
          <w:color w:val="595858"/>
          <w:sz w:val="24"/>
          <w:szCs w:val="24"/>
        </w:rPr>
        <w:t xml:space="preserve"> and the model predicted a positive value</w:t>
      </w:r>
    </w:p>
    <w:p w14:paraId="77902C9B" w14:textId="77777777" w:rsidR="00AB037A" w:rsidRPr="00AB037A" w:rsidRDefault="00AB037A" w:rsidP="00AB037A">
      <w:pPr>
        <w:shd w:val="clear" w:color="auto" w:fill="FFFFFF"/>
        <w:spacing w:after="315" w:line="240" w:lineRule="auto"/>
        <w:rPr>
          <w:rFonts w:ascii="Times New Roman" w:eastAsia="Times New Roman" w:hAnsi="Times New Roman" w:cs="Times New Roman"/>
          <w:color w:val="595858"/>
          <w:sz w:val="24"/>
          <w:szCs w:val="24"/>
        </w:rPr>
      </w:pPr>
      <w:r w:rsidRPr="00AB037A">
        <w:rPr>
          <w:rFonts w:ascii="Times New Roman" w:eastAsia="Times New Roman" w:hAnsi="Times New Roman" w:cs="Times New Roman"/>
          <w:b/>
          <w:bCs/>
          <w:color w:val="595858"/>
          <w:sz w:val="24"/>
          <w:szCs w:val="24"/>
        </w:rPr>
        <w:t>True Negative (TN) </w:t>
      </w:r>
    </w:p>
    <w:p w14:paraId="710C365C" w14:textId="77777777" w:rsidR="00AB037A" w:rsidRPr="00AB037A" w:rsidRDefault="00AB037A" w:rsidP="00AB037A">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595858"/>
          <w:sz w:val="24"/>
          <w:szCs w:val="24"/>
        </w:rPr>
      </w:pPr>
      <w:r w:rsidRPr="00AB037A">
        <w:rPr>
          <w:rFonts w:ascii="Times New Roman" w:eastAsia="Times New Roman" w:hAnsi="Times New Roman" w:cs="Times New Roman"/>
          <w:color w:val="595858"/>
          <w:sz w:val="24"/>
          <w:szCs w:val="24"/>
        </w:rPr>
        <w:t>The predicted value matches the actual value</w:t>
      </w:r>
    </w:p>
    <w:p w14:paraId="7C8E5198" w14:textId="77777777" w:rsidR="00AB037A" w:rsidRPr="00AB037A" w:rsidRDefault="00AB037A" w:rsidP="00AB037A">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595858"/>
          <w:sz w:val="24"/>
          <w:szCs w:val="24"/>
        </w:rPr>
      </w:pPr>
      <w:r w:rsidRPr="00AB037A">
        <w:rPr>
          <w:rFonts w:ascii="Times New Roman" w:eastAsia="Times New Roman" w:hAnsi="Times New Roman" w:cs="Times New Roman"/>
          <w:color w:val="595858"/>
          <w:sz w:val="24"/>
          <w:szCs w:val="24"/>
        </w:rPr>
        <w:t xml:space="preserve">The actual value was </w:t>
      </w:r>
      <w:proofErr w:type="gramStart"/>
      <w:r w:rsidRPr="00AB037A">
        <w:rPr>
          <w:rFonts w:ascii="Times New Roman" w:eastAsia="Times New Roman" w:hAnsi="Times New Roman" w:cs="Times New Roman"/>
          <w:color w:val="595858"/>
          <w:sz w:val="24"/>
          <w:szCs w:val="24"/>
        </w:rPr>
        <w:t>negative</w:t>
      </w:r>
      <w:proofErr w:type="gramEnd"/>
      <w:r w:rsidRPr="00AB037A">
        <w:rPr>
          <w:rFonts w:ascii="Times New Roman" w:eastAsia="Times New Roman" w:hAnsi="Times New Roman" w:cs="Times New Roman"/>
          <w:color w:val="595858"/>
          <w:sz w:val="24"/>
          <w:szCs w:val="24"/>
        </w:rPr>
        <w:t xml:space="preserve"> and the model predicted a negative value</w:t>
      </w:r>
    </w:p>
    <w:p w14:paraId="7ADD1CE4" w14:textId="77777777" w:rsidR="00AB037A" w:rsidRPr="00AB037A" w:rsidRDefault="00AB037A" w:rsidP="00AB037A">
      <w:pPr>
        <w:shd w:val="clear" w:color="auto" w:fill="FFFFFF"/>
        <w:spacing w:after="315" w:line="240" w:lineRule="auto"/>
        <w:rPr>
          <w:rFonts w:ascii="Times New Roman" w:eastAsia="Times New Roman" w:hAnsi="Times New Roman" w:cs="Times New Roman"/>
          <w:color w:val="595858"/>
          <w:sz w:val="24"/>
          <w:szCs w:val="24"/>
        </w:rPr>
      </w:pPr>
      <w:r w:rsidRPr="00AB037A">
        <w:rPr>
          <w:rFonts w:ascii="Times New Roman" w:eastAsia="Times New Roman" w:hAnsi="Times New Roman" w:cs="Times New Roman"/>
          <w:b/>
          <w:bCs/>
          <w:color w:val="595858"/>
          <w:sz w:val="24"/>
          <w:szCs w:val="24"/>
        </w:rPr>
        <w:t>False Positive (FP) – Type 1 error</w:t>
      </w:r>
    </w:p>
    <w:p w14:paraId="0FAA4D98" w14:textId="77777777" w:rsidR="00AB037A" w:rsidRPr="00AB037A" w:rsidRDefault="00AB037A" w:rsidP="00AB037A">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595858"/>
          <w:sz w:val="24"/>
          <w:szCs w:val="24"/>
        </w:rPr>
      </w:pPr>
      <w:r w:rsidRPr="00AB037A">
        <w:rPr>
          <w:rFonts w:ascii="Times New Roman" w:eastAsia="Times New Roman" w:hAnsi="Times New Roman" w:cs="Times New Roman"/>
          <w:color w:val="595858"/>
          <w:sz w:val="24"/>
          <w:szCs w:val="24"/>
        </w:rPr>
        <w:t>The predicted value was falsely predicted</w:t>
      </w:r>
    </w:p>
    <w:p w14:paraId="136F6FF3" w14:textId="77777777" w:rsidR="00AB037A" w:rsidRPr="00AB037A" w:rsidRDefault="00AB037A" w:rsidP="00AB037A">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595858"/>
          <w:sz w:val="24"/>
          <w:szCs w:val="24"/>
        </w:rPr>
      </w:pPr>
      <w:r w:rsidRPr="00AB037A">
        <w:rPr>
          <w:rFonts w:ascii="Times New Roman" w:eastAsia="Times New Roman" w:hAnsi="Times New Roman" w:cs="Times New Roman"/>
          <w:color w:val="595858"/>
          <w:sz w:val="24"/>
          <w:szCs w:val="24"/>
        </w:rPr>
        <w:t xml:space="preserve">The actual value was </w:t>
      </w:r>
      <w:proofErr w:type="gramStart"/>
      <w:r w:rsidRPr="00AB037A">
        <w:rPr>
          <w:rFonts w:ascii="Times New Roman" w:eastAsia="Times New Roman" w:hAnsi="Times New Roman" w:cs="Times New Roman"/>
          <w:color w:val="595858"/>
          <w:sz w:val="24"/>
          <w:szCs w:val="24"/>
        </w:rPr>
        <w:t>negative</w:t>
      </w:r>
      <w:proofErr w:type="gramEnd"/>
      <w:r w:rsidRPr="00AB037A">
        <w:rPr>
          <w:rFonts w:ascii="Times New Roman" w:eastAsia="Times New Roman" w:hAnsi="Times New Roman" w:cs="Times New Roman"/>
          <w:color w:val="595858"/>
          <w:sz w:val="24"/>
          <w:szCs w:val="24"/>
        </w:rPr>
        <w:t xml:space="preserve"> but the model predicted a positive value</w:t>
      </w:r>
    </w:p>
    <w:p w14:paraId="35268BCE" w14:textId="77777777" w:rsidR="00AB037A" w:rsidRPr="00AB037A" w:rsidRDefault="00AB037A" w:rsidP="00AB037A">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595858"/>
          <w:sz w:val="24"/>
          <w:szCs w:val="24"/>
        </w:rPr>
      </w:pPr>
      <w:r w:rsidRPr="00AB037A">
        <w:rPr>
          <w:rFonts w:ascii="Times New Roman" w:eastAsia="Times New Roman" w:hAnsi="Times New Roman" w:cs="Times New Roman"/>
          <w:color w:val="595858"/>
          <w:sz w:val="24"/>
          <w:szCs w:val="24"/>
        </w:rPr>
        <w:t>Also known as the </w:t>
      </w:r>
      <w:r w:rsidRPr="00AB037A">
        <w:rPr>
          <w:rFonts w:ascii="Times New Roman" w:eastAsia="Times New Roman" w:hAnsi="Times New Roman" w:cs="Times New Roman"/>
          <w:b/>
          <w:bCs/>
          <w:color w:val="595858"/>
          <w:sz w:val="24"/>
          <w:szCs w:val="24"/>
        </w:rPr>
        <w:t>Type 1 error</w:t>
      </w:r>
    </w:p>
    <w:p w14:paraId="22CE1F1A" w14:textId="77777777" w:rsidR="00AB037A" w:rsidRPr="00AB037A" w:rsidRDefault="00AB037A" w:rsidP="00AB037A">
      <w:pPr>
        <w:shd w:val="clear" w:color="auto" w:fill="FFFFFF"/>
        <w:spacing w:after="315" w:line="240" w:lineRule="auto"/>
        <w:rPr>
          <w:rFonts w:ascii="Times New Roman" w:eastAsia="Times New Roman" w:hAnsi="Times New Roman" w:cs="Times New Roman"/>
          <w:color w:val="595858"/>
          <w:sz w:val="24"/>
          <w:szCs w:val="24"/>
        </w:rPr>
      </w:pPr>
      <w:r w:rsidRPr="00AB037A">
        <w:rPr>
          <w:rFonts w:ascii="Times New Roman" w:eastAsia="Times New Roman" w:hAnsi="Times New Roman" w:cs="Times New Roman"/>
          <w:b/>
          <w:bCs/>
          <w:color w:val="595858"/>
          <w:sz w:val="24"/>
          <w:szCs w:val="24"/>
        </w:rPr>
        <w:t>False Negative (FN) – Type 2 error</w:t>
      </w:r>
    </w:p>
    <w:p w14:paraId="588BE3F0" w14:textId="77777777" w:rsidR="00AB037A" w:rsidRPr="00AB037A" w:rsidRDefault="00AB037A" w:rsidP="00AB037A">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595858"/>
          <w:sz w:val="24"/>
          <w:szCs w:val="24"/>
        </w:rPr>
      </w:pPr>
      <w:r w:rsidRPr="00AB037A">
        <w:rPr>
          <w:rFonts w:ascii="Times New Roman" w:eastAsia="Times New Roman" w:hAnsi="Times New Roman" w:cs="Times New Roman"/>
          <w:color w:val="595858"/>
          <w:sz w:val="24"/>
          <w:szCs w:val="24"/>
        </w:rPr>
        <w:t>The predicted value was falsely predicted</w:t>
      </w:r>
    </w:p>
    <w:p w14:paraId="09B45092" w14:textId="77777777" w:rsidR="00AB037A" w:rsidRPr="00AB037A" w:rsidRDefault="00AB037A" w:rsidP="00AB037A">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595858"/>
          <w:sz w:val="24"/>
          <w:szCs w:val="24"/>
        </w:rPr>
      </w:pPr>
      <w:r w:rsidRPr="00AB037A">
        <w:rPr>
          <w:rFonts w:ascii="Times New Roman" w:eastAsia="Times New Roman" w:hAnsi="Times New Roman" w:cs="Times New Roman"/>
          <w:color w:val="595858"/>
          <w:sz w:val="24"/>
          <w:szCs w:val="24"/>
        </w:rPr>
        <w:t xml:space="preserve">The actual value was </w:t>
      </w:r>
      <w:proofErr w:type="gramStart"/>
      <w:r w:rsidRPr="00AB037A">
        <w:rPr>
          <w:rFonts w:ascii="Times New Roman" w:eastAsia="Times New Roman" w:hAnsi="Times New Roman" w:cs="Times New Roman"/>
          <w:color w:val="595858"/>
          <w:sz w:val="24"/>
          <w:szCs w:val="24"/>
        </w:rPr>
        <w:t>positive</w:t>
      </w:r>
      <w:proofErr w:type="gramEnd"/>
      <w:r w:rsidRPr="00AB037A">
        <w:rPr>
          <w:rFonts w:ascii="Times New Roman" w:eastAsia="Times New Roman" w:hAnsi="Times New Roman" w:cs="Times New Roman"/>
          <w:color w:val="595858"/>
          <w:sz w:val="24"/>
          <w:szCs w:val="24"/>
        </w:rPr>
        <w:t xml:space="preserve"> but the model predicted a negative value</w:t>
      </w:r>
    </w:p>
    <w:p w14:paraId="6583B778" w14:textId="77777777" w:rsidR="00AB037A" w:rsidRPr="00AB037A" w:rsidRDefault="00AB037A" w:rsidP="00AB037A">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595858"/>
          <w:sz w:val="24"/>
          <w:szCs w:val="24"/>
        </w:rPr>
      </w:pPr>
      <w:r w:rsidRPr="00AB037A">
        <w:rPr>
          <w:rFonts w:ascii="Times New Roman" w:eastAsia="Times New Roman" w:hAnsi="Times New Roman" w:cs="Times New Roman"/>
          <w:color w:val="595858"/>
          <w:sz w:val="24"/>
          <w:szCs w:val="24"/>
        </w:rPr>
        <w:t>Also known as the </w:t>
      </w:r>
      <w:r w:rsidRPr="00AB037A">
        <w:rPr>
          <w:rFonts w:ascii="Times New Roman" w:eastAsia="Times New Roman" w:hAnsi="Times New Roman" w:cs="Times New Roman"/>
          <w:b/>
          <w:bCs/>
          <w:color w:val="595858"/>
          <w:sz w:val="24"/>
          <w:szCs w:val="24"/>
        </w:rPr>
        <w:t>Type 2 error</w:t>
      </w:r>
    </w:p>
    <w:p w14:paraId="09226CE9" w14:textId="77777777" w:rsidR="00AB037A" w:rsidRPr="00AB037A" w:rsidRDefault="00AB037A" w:rsidP="00AB037A">
      <w:pPr>
        <w:shd w:val="clear" w:color="auto" w:fill="FFFFFF"/>
        <w:spacing w:after="315" w:line="240" w:lineRule="auto"/>
        <w:rPr>
          <w:rFonts w:ascii="Times New Roman" w:eastAsia="Times New Roman" w:hAnsi="Times New Roman" w:cs="Times New Roman"/>
          <w:color w:val="595858"/>
          <w:sz w:val="24"/>
          <w:szCs w:val="24"/>
        </w:rPr>
      </w:pPr>
      <w:r w:rsidRPr="00AB037A">
        <w:rPr>
          <w:rFonts w:ascii="Times New Roman" w:eastAsia="Times New Roman" w:hAnsi="Times New Roman" w:cs="Times New Roman"/>
          <w:color w:val="595858"/>
          <w:sz w:val="24"/>
          <w:szCs w:val="24"/>
        </w:rPr>
        <w:t>Let me give you an example to better understand this. Suppose we had a classification dataset with 1000 data points. We fit a classifier on it and get the below confusion matrix:</w:t>
      </w:r>
    </w:p>
    <w:p w14:paraId="08B8D2DB" w14:textId="371BE696" w:rsidR="00AB037A" w:rsidRPr="00AB037A" w:rsidRDefault="00AB037A" w:rsidP="00AB037A">
      <w:pPr>
        <w:shd w:val="clear" w:color="auto" w:fill="FFFFFF"/>
        <w:spacing w:after="315" w:line="240" w:lineRule="auto"/>
        <w:jc w:val="center"/>
        <w:rPr>
          <w:rFonts w:ascii="Times New Roman" w:eastAsia="Times New Roman" w:hAnsi="Times New Roman" w:cs="Times New Roman"/>
          <w:color w:val="595858"/>
          <w:sz w:val="24"/>
          <w:szCs w:val="24"/>
        </w:rPr>
      </w:pPr>
      <w:r w:rsidRPr="00D77972">
        <w:rPr>
          <w:rFonts w:ascii="Times New Roman" w:eastAsia="Times New Roman" w:hAnsi="Times New Roman" w:cs="Times New Roman"/>
          <w:noProof/>
          <w:color w:val="0037EE"/>
          <w:sz w:val="24"/>
          <w:szCs w:val="24"/>
        </w:rPr>
        <w:lastRenderedPageBreak/>
        <w:drawing>
          <wp:inline distT="0" distB="0" distL="0" distR="0" wp14:anchorId="3643E21E" wp14:editId="70C7ABEF">
            <wp:extent cx="2419350" cy="2298700"/>
            <wp:effectExtent l="0" t="0" r="0" b="6350"/>
            <wp:docPr id="4" name="Picture 4" descr="Confusion matrix exampl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fusion matrix exampl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9350" cy="2298700"/>
                    </a:xfrm>
                    <a:prstGeom prst="rect">
                      <a:avLst/>
                    </a:prstGeom>
                    <a:noFill/>
                    <a:ln>
                      <a:noFill/>
                    </a:ln>
                  </pic:spPr>
                </pic:pic>
              </a:graphicData>
            </a:graphic>
          </wp:inline>
        </w:drawing>
      </w:r>
    </w:p>
    <w:p w14:paraId="357DD57B" w14:textId="77777777" w:rsidR="00AB037A" w:rsidRPr="00AB037A" w:rsidRDefault="00AB037A" w:rsidP="00AB037A">
      <w:pPr>
        <w:shd w:val="clear" w:color="auto" w:fill="FFFFFF"/>
        <w:spacing w:after="315" w:line="240" w:lineRule="auto"/>
        <w:rPr>
          <w:rFonts w:ascii="Times New Roman" w:eastAsia="Times New Roman" w:hAnsi="Times New Roman" w:cs="Times New Roman"/>
          <w:color w:val="595858"/>
          <w:sz w:val="24"/>
          <w:szCs w:val="24"/>
        </w:rPr>
      </w:pPr>
      <w:r w:rsidRPr="00AB037A">
        <w:rPr>
          <w:rFonts w:ascii="Times New Roman" w:eastAsia="Times New Roman" w:hAnsi="Times New Roman" w:cs="Times New Roman"/>
          <w:color w:val="595858"/>
          <w:sz w:val="24"/>
          <w:szCs w:val="24"/>
        </w:rPr>
        <w:t>The different values of the Confusion matrix would be as follows:</w:t>
      </w:r>
    </w:p>
    <w:p w14:paraId="377392D2" w14:textId="77777777" w:rsidR="00AB037A" w:rsidRPr="00AB037A" w:rsidRDefault="00AB037A" w:rsidP="00AB037A">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595858"/>
          <w:sz w:val="24"/>
          <w:szCs w:val="24"/>
        </w:rPr>
      </w:pPr>
      <w:r w:rsidRPr="00AB037A">
        <w:rPr>
          <w:rFonts w:ascii="Times New Roman" w:eastAsia="Times New Roman" w:hAnsi="Times New Roman" w:cs="Times New Roman"/>
          <w:color w:val="595858"/>
          <w:sz w:val="24"/>
          <w:szCs w:val="24"/>
        </w:rPr>
        <w:t>True Positive (TP) = 560; meaning 560 positive class data points were correctly classified by the model</w:t>
      </w:r>
    </w:p>
    <w:p w14:paraId="67D45289" w14:textId="77777777" w:rsidR="00AB037A" w:rsidRPr="00AB037A" w:rsidRDefault="00AB037A" w:rsidP="00AB037A">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595858"/>
          <w:sz w:val="24"/>
          <w:szCs w:val="24"/>
        </w:rPr>
      </w:pPr>
      <w:r w:rsidRPr="00AB037A">
        <w:rPr>
          <w:rFonts w:ascii="Times New Roman" w:eastAsia="Times New Roman" w:hAnsi="Times New Roman" w:cs="Times New Roman"/>
          <w:color w:val="595858"/>
          <w:sz w:val="24"/>
          <w:szCs w:val="24"/>
        </w:rPr>
        <w:t>True Negative (TN) = 330; meaning 330 negative class data points were correctly classified by the model</w:t>
      </w:r>
    </w:p>
    <w:p w14:paraId="576F4036" w14:textId="77777777" w:rsidR="00AB037A" w:rsidRPr="00AB037A" w:rsidRDefault="00AB037A" w:rsidP="00AB037A">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595858"/>
          <w:sz w:val="24"/>
          <w:szCs w:val="24"/>
        </w:rPr>
      </w:pPr>
      <w:r w:rsidRPr="00AB037A">
        <w:rPr>
          <w:rFonts w:ascii="Times New Roman" w:eastAsia="Times New Roman" w:hAnsi="Times New Roman" w:cs="Times New Roman"/>
          <w:color w:val="595858"/>
          <w:sz w:val="24"/>
          <w:szCs w:val="24"/>
        </w:rPr>
        <w:t>False Positive (FP) = 60; meaning 60 negative class data points were incorrectly classified as belonging to the positive class by the model</w:t>
      </w:r>
    </w:p>
    <w:p w14:paraId="61FF4DC7" w14:textId="77777777" w:rsidR="00AB037A" w:rsidRPr="00AB037A" w:rsidRDefault="00AB037A" w:rsidP="00AB037A">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595858"/>
          <w:sz w:val="24"/>
          <w:szCs w:val="24"/>
        </w:rPr>
      </w:pPr>
      <w:r w:rsidRPr="00AB037A">
        <w:rPr>
          <w:rFonts w:ascii="Times New Roman" w:eastAsia="Times New Roman" w:hAnsi="Times New Roman" w:cs="Times New Roman"/>
          <w:color w:val="595858"/>
          <w:sz w:val="24"/>
          <w:szCs w:val="24"/>
        </w:rPr>
        <w:t>False Negative (FN) = 50; meaning 50 positive class data points were incorrectly classified as belonging to the negative class by the model</w:t>
      </w:r>
    </w:p>
    <w:p w14:paraId="1A57B64B" w14:textId="77777777" w:rsidR="00AB037A" w:rsidRPr="00AB037A" w:rsidRDefault="00AB037A" w:rsidP="00AB037A">
      <w:pPr>
        <w:shd w:val="clear" w:color="auto" w:fill="FFFFFF"/>
        <w:spacing w:after="315" w:line="240" w:lineRule="auto"/>
        <w:rPr>
          <w:rFonts w:ascii="Times New Roman" w:eastAsia="Times New Roman" w:hAnsi="Times New Roman" w:cs="Times New Roman"/>
          <w:color w:val="595858"/>
          <w:sz w:val="24"/>
          <w:szCs w:val="24"/>
        </w:rPr>
      </w:pPr>
      <w:r w:rsidRPr="00AB037A">
        <w:rPr>
          <w:rFonts w:ascii="Times New Roman" w:eastAsia="Times New Roman" w:hAnsi="Times New Roman" w:cs="Times New Roman"/>
          <w:color w:val="595858"/>
          <w:sz w:val="24"/>
          <w:szCs w:val="24"/>
        </w:rPr>
        <w:t>This turned out to be a pretty decent classifier for our dataset considering the relatively larger number of true positive and true negative values.</w:t>
      </w:r>
    </w:p>
    <w:p w14:paraId="13264A04" w14:textId="44A629FB" w:rsidR="00150732" w:rsidRPr="00D77972" w:rsidRDefault="00AB037A" w:rsidP="00AB037A">
      <w:pPr>
        <w:shd w:val="clear" w:color="auto" w:fill="FFFFFF"/>
        <w:spacing w:after="315" w:line="240" w:lineRule="auto"/>
        <w:jc w:val="center"/>
        <w:rPr>
          <w:rFonts w:ascii="Times New Roman" w:eastAsia="Times New Roman" w:hAnsi="Times New Roman" w:cs="Times New Roman"/>
          <w:color w:val="595858"/>
          <w:sz w:val="24"/>
          <w:szCs w:val="24"/>
        </w:rPr>
      </w:pPr>
      <w:r w:rsidRPr="00D77972">
        <w:rPr>
          <w:rFonts w:ascii="Times New Roman" w:hAnsi="Times New Roman" w:cs="Times New Roman"/>
          <w:noProof/>
          <w:sz w:val="24"/>
          <w:szCs w:val="24"/>
        </w:rPr>
        <w:drawing>
          <wp:inline distT="0" distB="0" distL="0" distR="0" wp14:anchorId="2A2AAAD3" wp14:editId="73A60F4E">
            <wp:extent cx="2768600" cy="546100"/>
            <wp:effectExtent l="0" t="0" r="0" b="6350"/>
            <wp:docPr id="5" name="Picture 5" descr="Equation_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quation_Accurac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8600" cy="546100"/>
                    </a:xfrm>
                    <a:prstGeom prst="rect">
                      <a:avLst/>
                    </a:prstGeom>
                    <a:noFill/>
                    <a:ln>
                      <a:noFill/>
                    </a:ln>
                  </pic:spPr>
                </pic:pic>
              </a:graphicData>
            </a:graphic>
          </wp:inline>
        </w:drawing>
      </w:r>
    </w:p>
    <w:p w14:paraId="380AAFD1" w14:textId="35D5F955" w:rsidR="00150732" w:rsidRPr="00D77972" w:rsidRDefault="00AB037A" w:rsidP="00150732">
      <w:pPr>
        <w:shd w:val="clear" w:color="auto" w:fill="FFFFFF"/>
        <w:spacing w:after="315" w:line="240" w:lineRule="auto"/>
        <w:rPr>
          <w:rFonts w:ascii="Times New Roman" w:hAnsi="Times New Roman" w:cs="Times New Roman"/>
          <w:i/>
          <w:iCs/>
          <w:color w:val="333333"/>
          <w:sz w:val="24"/>
          <w:szCs w:val="24"/>
          <w:shd w:val="clear" w:color="auto" w:fill="F5F6F7"/>
        </w:rPr>
      </w:pPr>
      <w:r w:rsidRPr="00D77972">
        <w:rPr>
          <w:rFonts w:ascii="Times New Roman" w:hAnsi="Times New Roman" w:cs="Times New Roman"/>
          <w:i/>
          <w:iCs/>
          <w:color w:val="333333"/>
          <w:sz w:val="24"/>
          <w:szCs w:val="24"/>
          <w:shd w:val="clear" w:color="auto" w:fill="F5F6F7"/>
        </w:rPr>
        <w:t xml:space="preserve">Precision tells us how many of the correctly predicted cases </w:t>
      </w:r>
      <w:proofErr w:type="gramStart"/>
      <w:r w:rsidRPr="00D77972">
        <w:rPr>
          <w:rFonts w:ascii="Times New Roman" w:hAnsi="Times New Roman" w:cs="Times New Roman"/>
          <w:i/>
          <w:iCs/>
          <w:color w:val="333333"/>
          <w:sz w:val="24"/>
          <w:szCs w:val="24"/>
          <w:shd w:val="clear" w:color="auto" w:fill="F5F6F7"/>
        </w:rPr>
        <w:t>actually turned</w:t>
      </w:r>
      <w:proofErr w:type="gramEnd"/>
      <w:r w:rsidRPr="00D77972">
        <w:rPr>
          <w:rFonts w:ascii="Times New Roman" w:hAnsi="Times New Roman" w:cs="Times New Roman"/>
          <w:i/>
          <w:iCs/>
          <w:color w:val="333333"/>
          <w:sz w:val="24"/>
          <w:szCs w:val="24"/>
          <w:shd w:val="clear" w:color="auto" w:fill="F5F6F7"/>
        </w:rPr>
        <w:t xml:space="preserve"> out to be positive.</w:t>
      </w:r>
    </w:p>
    <w:p w14:paraId="6CCB0ECA" w14:textId="2EB5B097" w:rsidR="00AB037A" w:rsidRPr="00D77972" w:rsidRDefault="00AB037A" w:rsidP="00AB037A">
      <w:pPr>
        <w:shd w:val="clear" w:color="auto" w:fill="FFFFFF"/>
        <w:spacing w:after="315" w:line="240" w:lineRule="auto"/>
        <w:jc w:val="center"/>
        <w:rPr>
          <w:rFonts w:ascii="Times New Roman" w:eastAsia="Times New Roman" w:hAnsi="Times New Roman" w:cs="Times New Roman"/>
          <w:color w:val="595858"/>
          <w:sz w:val="24"/>
          <w:szCs w:val="24"/>
        </w:rPr>
      </w:pPr>
      <w:r w:rsidRPr="00D77972">
        <w:rPr>
          <w:rFonts w:ascii="Times New Roman" w:hAnsi="Times New Roman" w:cs="Times New Roman"/>
          <w:noProof/>
          <w:sz w:val="24"/>
          <w:szCs w:val="24"/>
        </w:rPr>
        <w:drawing>
          <wp:inline distT="0" distB="0" distL="0" distR="0" wp14:anchorId="6890D0E1" wp14:editId="6C0B1454">
            <wp:extent cx="2019300" cy="584200"/>
            <wp:effectExtent l="0" t="0" r="0" b="6350"/>
            <wp:docPr id="6" name="Picture 6" descr="Confusion Matrix Pr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fusion Matrix Precis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9300" cy="584200"/>
                    </a:xfrm>
                    <a:prstGeom prst="rect">
                      <a:avLst/>
                    </a:prstGeom>
                    <a:noFill/>
                    <a:ln>
                      <a:noFill/>
                    </a:ln>
                  </pic:spPr>
                </pic:pic>
              </a:graphicData>
            </a:graphic>
          </wp:inline>
        </w:drawing>
      </w:r>
    </w:p>
    <w:p w14:paraId="0B444FF3" w14:textId="7010CCE1" w:rsidR="00AB037A" w:rsidRPr="00D77972" w:rsidRDefault="00AB037A" w:rsidP="00AB037A">
      <w:pPr>
        <w:shd w:val="clear" w:color="auto" w:fill="FFFFFF"/>
        <w:spacing w:after="315" w:line="240" w:lineRule="auto"/>
        <w:rPr>
          <w:rFonts w:ascii="Times New Roman" w:hAnsi="Times New Roman" w:cs="Times New Roman"/>
          <w:i/>
          <w:iCs/>
          <w:color w:val="333333"/>
          <w:sz w:val="24"/>
          <w:szCs w:val="24"/>
          <w:shd w:val="clear" w:color="auto" w:fill="F5F6F7"/>
        </w:rPr>
      </w:pPr>
      <w:r w:rsidRPr="00D77972">
        <w:rPr>
          <w:rFonts w:ascii="Times New Roman" w:hAnsi="Times New Roman" w:cs="Times New Roman"/>
          <w:i/>
          <w:iCs/>
          <w:color w:val="333333"/>
          <w:sz w:val="24"/>
          <w:szCs w:val="24"/>
          <w:shd w:val="clear" w:color="auto" w:fill="F5F6F7"/>
        </w:rPr>
        <w:t>Recall tells us how many of the actual positive cases we were able to predict correctly with our model.</w:t>
      </w:r>
    </w:p>
    <w:p w14:paraId="4F90CA80" w14:textId="10E20BED" w:rsidR="00AB037A" w:rsidRPr="00D77972" w:rsidRDefault="00AB037A" w:rsidP="00AB037A">
      <w:pPr>
        <w:shd w:val="clear" w:color="auto" w:fill="FFFFFF"/>
        <w:spacing w:after="315" w:line="240" w:lineRule="auto"/>
        <w:jc w:val="center"/>
        <w:rPr>
          <w:rFonts w:ascii="Times New Roman" w:eastAsia="Times New Roman" w:hAnsi="Times New Roman" w:cs="Times New Roman"/>
          <w:color w:val="595858"/>
          <w:sz w:val="24"/>
          <w:szCs w:val="24"/>
        </w:rPr>
      </w:pPr>
      <w:r w:rsidRPr="00D77972">
        <w:rPr>
          <w:rFonts w:ascii="Times New Roman" w:hAnsi="Times New Roman" w:cs="Times New Roman"/>
          <w:noProof/>
          <w:sz w:val="24"/>
          <w:szCs w:val="24"/>
        </w:rPr>
        <w:drawing>
          <wp:inline distT="0" distB="0" distL="0" distR="0" wp14:anchorId="4C33B0D8" wp14:editId="1C1B8EC3">
            <wp:extent cx="1708150" cy="711200"/>
            <wp:effectExtent l="0" t="0" r="6350" b="0"/>
            <wp:docPr id="7" name="Picture 7" descr="Confusion Matrix 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fusion Matrix Recal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08150" cy="711200"/>
                    </a:xfrm>
                    <a:prstGeom prst="rect">
                      <a:avLst/>
                    </a:prstGeom>
                    <a:noFill/>
                    <a:ln>
                      <a:noFill/>
                    </a:ln>
                  </pic:spPr>
                </pic:pic>
              </a:graphicData>
            </a:graphic>
          </wp:inline>
        </w:drawing>
      </w:r>
    </w:p>
    <w:p w14:paraId="4AF02DBB" w14:textId="745245CD" w:rsidR="00AB037A" w:rsidRPr="00D77972" w:rsidRDefault="00AB037A" w:rsidP="00AB037A">
      <w:pPr>
        <w:shd w:val="clear" w:color="auto" w:fill="FFFFFF"/>
        <w:spacing w:after="315" w:line="240" w:lineRule="auto"/>
        <w:rPr>
          <w:rFonts w:ascii="Times New Roman" w:hAnsi="Times New Roman" w:cs="Times New Roman"/>
          <w:color w:val="595858"/>
          <w:sz w:val="24"/>
          <w:szCs w:val="24"/>
          <w:shd w:val="clear" w:color="auto" w:fill="FFFFFF"/>
        </w:rPr>
      </w:pPr>
      <w:r w:rsidRPr="00D77972">
        <w:rPr>
          <w:rFonts w:ascii="Times New Roman" w:hAnsi="Times New Roman" w:cs="Times New Roman"/>
          <w:color w:val="595858"/>
          <w:sz w:val="24"/>
          <w:szCs w:val="24"/>
          <w:shd w:val="clear" w:color="auto" w:fill="FFFFFF"/>
        </w:rPr>
        <w:lastRenderedPageBreak/>
        <w:t>Precision is important in music or video recommendation systems, e-commerce websites, etc. Wrong results could lead to customer churn and be harmful to the business.</w:t>
      </w:r>
    </w:p>
    <w:p w14:paraId="134CBAEB" w14:textId="549C781F" w:rsidR="00AB037A" w:rsidRPr="00150732" w:rsidRDefault="00AB037A" w:rsidP="00AB037A">
      <w:pPr>
        <w:shd w:val="clear" w:color="auto" w:fill="FFFFFF"/>
        <w:spacing w:after="315" w:line="240" w:lineRule="auto"/>
        <w:rPr>
          <w:rFonts w:ascii="Times New Roman" w:eastAsia="Times New Roman" w:hAnsi="Times New Roman" w:cs="Times New Roman"/>
          <w:color w:val="595858"/>
          <w:sz w:val="24"/>
          <w:szCs w:val="24"/>
        </w:rPr>
      </w:pPr>
      <w:r w:rsidRPr="00D77972">
        <w:rPr>
          <w:rFonts w:ascii="Times New Roman" w:hAnsi="Times New Roman" w:cs="Times New Roman"/>
          <w:color w:val="595858"/>
          <w:sz w:val="24"/>
          <w:szCs w:val="24"/>
          <w:shd w:val="clear" w:color="auto" w:fill="FFFFFF"/>
        </w:rPr>
        <w:t xml:space="preserve">Recall is important in medical cases where it doesn’t matter whether we raise a false </w:t>
      </w:r>
      <w:proofErr w:type="gramStart"/>
      <w:r w:rsidRPr="00D77972">
        <w:rPr>
          <w:rFonts w:ascii="Times New Roman" w:hAnsi="Times New Roman" w:cs="Times New Roman"/>
          <w:color w:val="595858"/>
          <w:sz w:val="24"/>
          <w:szCs w:val="24"/>
          <w:shd w:val="clear" w:color="auto" w:fill="FFFFFF"/>
        </w:rPr>
        <w:t>alarm</w:t>
      </w:r>
      <w:proofErr w:type="gramEnd"/>
      <w:r w:rsidRPr="00D77972">
        <w:rPr>
          <w:rFonts w:ascii="Times New Roman" w:hAnsi="Times New Roman" w:cs="Times New Roman"/>
          <w:color w:val="595858"/>
          <w:sz w:val="24"/>
          <w:szCs w:val="24"/>
          <w:shd w:val="clear" w:color="auto" w:fill="FFFFFF"/>
        </w:rPr>
        <w:t xml:space="preserve"> but the actual positive cases should not go undetected!</w:t>
      </w:r>
    </w:p>
    <w:p w14:paraId="4C6147EB" w14:textId="77777777" w:rsidR="008128F9" w:rsidRPr="00D77972" w:rsidRDefault="008128F9" w:rsidP="008128F9">
      <w:pPr>
        <w:pStyle w:val="Heading1"/>
        <w:rPr>
          <w:rFonts w:ascii="Times New Roman" w:hAnsi="Times New Roman" w:cs="Times New Roman"/>
          <w:sz w:val="24"/>
          <w:szCs w:val="24"/>
        </w:rPr>
      </w:pPr>
      <w:proofErr w:type="spellStart"/>
      <w:r w:rsidRPr="00D77972">
        <w:rPr>
          <w:rFonts w:ascii="Times New Roman" w:hAnsi="Times New Roman" w:cs="Times New Roman"/>
          <w:sz w:val="24"/>
          <w:szCs w:val="24"/>
        </w:rPr>
        <w:t>Accuracy_Score</w:t>
      </w:r>
      <w:proofErr w:type="spellEnd"/>
    </w:p>
    <w:p w14:paraId="6F76C48A" w14:textId="77777777" w:rsidR="008128F9" w:rsidRPr="008128F9" w:rsidRDefault="008128F9" w:rsidP="008128F9">
      <w:pPr>
        <w:shd w:val="clear" w:color="auto" w:fill="FFFFFF"/>
        <w:spacing w:after="100" w:afterAutospacing="1" w:line="240" w:lineRule="auto"/>
        <w:rPr>
          <w:rFonts w:ascii="Times New Roman" w:eastAsia="Times New Roman" w:hAnsi="Times New Roman" w:cs="Times New Roman"/>
          <w:color w:val="000000"/>
          <w:spacing w:val="5"/>
          <w:sz w:val="24"/>
          <w:szCs w:val="24"/>
        </w:rPr>
      </w:pPr>
      <w:r w:rsidRPr="008128F9">
        <w:rPr>
          <w:rFonts w:ascii="Times New Roman" w:eastAsia="Times New Roman" w:hAnsi="Times New Roman" w:cs="Times New Roman"/>
          <w:color w:val="000000"/>
          <w:spacing w:val="5"/>
          <w:sz w:val="24"/>
          <w:szCs w:val="24"/>
        </w:rPr>
        <w:t>Accuracy classification score.</w:t>
      </w:r>
    </w:p>
    <w:p w14:paraId="3A5ECB55" w14:textId="77777777" w:rsidR="008128F9" w:rsidRPr="008128F9" w:rsidRDefault="008128F9" w:rsidP="008128F9">
      <w:pPr>
        <w:shd w:val="clear" w:color="auto" w:fill="FFFFFF"/>
        <w:spacing w:before="100" w:beforeAutospacing="1" w:after="100" w:afterAutospacing="1" w:line="240" w:lineRule="auto"/>
        <w:rPr>
          <w:rFonts w:ascii="Times New Roman" w:eastAsia="Times New Roman" w:hAnsi="Times New Roman" w:cs="Times New Roman"/>
          <w:color w:val="000000"/>
          <w:spacing w:val="5"/>
          <w:sz w:val="24"/>
          <w:szCs w:val="24"/>
        </w:rPr>
      </w:pPr>
      <w:r w:rsidRPr="008128F9">
        <w:rPr>
          <w:rFonts w:ascii="Times New Roman" w:eastAsia="Times New Roman" w:hAnsi="Times New Roman" w:cs="Times New Roman"/>
          <w:color w:val="000000"/>
          <w:spacing w:val="5"/>
          <w:sz w:val="24"/>
          <w:szCs w:val="24"/>
        </w:rPr>
        <w:t>In multilabel classification, this function computes subset accuracy: the set of labels predicted for a sample must </w:t>
      </w:r>
      <w:r w:rsidRPr="008128F9">
        <w:rPr>
          <w:rFonts w:ascii="Times New Roman" w:eastAsia="Times New Roman" w:hAnsi="Times New Roman" w:cs="Times New Roman"/>
          <w:i/>
          <w:iCs/>
          <w:color w:val="000000"/>
          <w:spacing w:val="5"/>
          <w:sz w:val="24"/>
          <w:szCs w:val="24"/>
        </w:rPr>
        <w:t>exactly</w:t>
      </w:r>
      <w:r w:rsidRPr="008128F9">
        <w:rPr>
          <w:rFonts w:ascii="Times New Roman" w:eastAsia="Times New Roman" w:hAnsi="Times New Roman" w:cs="Times New Roman"/>
          <w:color w:val="000000"/>
          <w:spacing w:val="5"/>
          <w:sz w:val="24"/>
          <w:szCs w:val="24"/>
        </w:rPr>
        <w:t xml:space="preserve"> match the corresponding set of labels in </w:t>
      </w:r>
      <w:proofErr w:type="spellStart"/>
      <w:r w:rsidRPr="008128F9">
        <w:rPr>
          <w:rFonts w:ascii="Times New Roman" w:eastAsia="Times New Roman" w:hAnsi="Times New Roman" w:cs="Times New Roman"/>
          <w:color w:val="000000"/>
          <w:spacing w:val="5"/>
          <w:sz w:val="24"/>
          <w:szCs w:val="24"/>
        </w:rPr>
        <w:t>y_true</w:t>
      </w:r>
      <w:proofErr w:type="spellEnd"/>
      <w:r w:rsidRPr="008128F9">
        <w:rPr>
          <w:rFonts w:ascii="Times New Roman" w:eastAsia="Times New Roman" w:hAnsi="Times New Roman" w:cs="Times New Roman"/>
          <w:color w:val="000000"/>
          <w:spacing w:val="5"/>
          <w:sz w:val="24"/>
          <w:szCs w:val="24"/>
        </w:rPr>
        <w:t>.</w:t>
      </w:r>
    </w:p>
    <w:p w14:paraId="460F529A" w14:textId="77777777" w:rsidR="00D77972" w:rsidRPr="00D77972" w:rsidRDefault="00D77972" w:rsidP="00D77972">
      <w:pPr>
        <w:pStyle w:val="Heading1"/>
        <w:rPr>
          <w:rFonts w:ascii="Times New Roman" w:hAnsi="Times New Roman" w:cs="Times New Roman"/>
          <w:sz w:val="24"/>
          <w:szCs w:val="24"/>
        </w:rPr>
      </w:pPr>
      <w:proofErr w:type="spellStart"/>
      <w:r w:rsidRPr="00D77972">
        <w:rPr>
          <w:rFonts w:ascii="Times New Roman" w:hAnsi="Times New Roman" w:cs="Times New Roman"/>
          <w:sz w:val="24"/>
          <w:szCs w:val="24"/>
        </w:rPr>
        <w:t>ROC_Curve</w:t>
      </w:r>
      <w:proofErr w:type="spellEnd"/>
    </w:p>
    <w:p w14:paraId="79B46417" w14:textId="34577AF8" w:rsidR="00150732" w:rsidRPr="00D77972" w:rsidRDefault="00150732" w:rsidP="005D2D2C">
      <w:pPr>
        <w:rPr>
          <w:rFonts w:ascii="Times New Roman" w:hAnsi="Times New Roman" w:cs="Times New Roman"/>
          <w:sz w:val="24"/>
          <w:szCs w:val="24"/>
        </w:rPr>
      </w:pPr>
    </w:p>
    <w:p w14:paraId="1B155E8D" w14:textId="39C9B27C" w:rsidR="00D77972" w:rsidRPr="00D77972" w:rsidRDefault="00D77972" w:rsidP="00D77972">
      <w:pPr>
        <w:jc w:val="both"/>
        <w:rPr>
          <w:rFonts w:ascii="Times New Roman" w:hAnsi="Times New Roman" w:cs="Times New Roman"/>
          <w:color w:val="292929"/>
          <w:spacing w:val="-1"/>
          <w:sz w:val="24"/>
          <w:szCs w:val="24"/>
          <w:shd w:val="clear" w:color="auto" w:fill="FFFFFF"/>
        </w:rPr>
      </w:pPr>
      <w:r w:rsidRPr="00D77972">
        <w:rPr>
          <w:rFonts w:ascii="Times New Roman" w:hAnsi="Times New Roman" w:cs="Times New Roman"/>
          <w:color w:val="292929"/>
          <w:spacing w:val="-1"/>
          <w:sz w:val="24"/>
          <w:szCs w:val="24"/>
          <w:shd w:val="clear" w:color="auto" w:fill="FFFFFF"/>
        </w:rPr>
        <w:t>ROC curves are VERY help with understanding the balance between true-positive rate and false positive rates. Sci-kit learn has built in functions for ROC curves and for analyzing them. The inputs to these functions (</w:t>
      </w:r>
      <w:proofErr w:type="spellStart"/>
      <w:r w:rsidRPr="00D77972">
        <w:rPr>
          <w:rStyle w:val="HTMLCode"/>
          <w:rFonts w:ascii="Times New Roman" w:eastAsiaTheme="minorHAnsi" w:hAnsi="Times New Roman" w:cs="Times New Roman"/>
          <w:color w:val="292929"/>
          <w:spacing w:val="-1"/>
          <w:sz w:val="24"/>
          <w:szCs w:val="24"/>
          <w:shd w:val="clear" w:color="auto" w:fill="F2F2F2"/>
        </w:rPr>
        <w:t>roc_curve</w:t>
      </w:r>
      <w:proofErr w:type="spellEnd"/>
      <w:r w:rsidRPr="00D77972">
        <w:rPr>
          <w:rFonts w:ascii="Times New Roman" w:hAnsi="Times New Roman" w:cs="Times New Roman"/>
          <w:color w:val="292929"/>
          <w:spacing w:val="-1"/>
          <w:sz w:val="24"/>
          <w:szCs w:val="24"/>
          <w:shd w:val="clear" w:color="auto" w:fill="FFFFFF"/>
        </w:rPr>
        <w:t> and </w:t>
      </w:r>
      <w:proofErr w:type="spellStart"/>
      <w:r w:rsidRPr="00D77972">
        <w:rPr>
          <w:rStyle w:val="HTMLCode"/>
          <w:rFonts w:ascii="Times New Roman" w:eastAsiaTheme="minorHAnsi" w:hAnsi="Times New Roman" w:cs="Times New Roman"/>
          <w:color w:val="292929"/>
          <w:spacing w:val="-1"/>
          <w:sz w:val="24"/>
          <w:szCs w:val="24"/>
          <w:shd w:val="clear" w:color="auto" w:fill="F2F2F2"/>
        </w:rPr>
        <w:t>roc_auc_score</w:t>
      </w:r>
      <w:proofErr w:type="spellEnd"/>
      <w:r w:rsidRPr="00D77972">
        <w:rPr>
          <w:rFonts w:ascii="Times New Roman" w:hAnsi="Times New Roman" w:cs="Times New Roman"/>
          <w:color w:val="292929"/>
          <w:spacing w:val="-1"/>
          <w:sz w:val="24"/>
          <w:szCs w:val="24"/>
          <w:shd w:val="clear" w:color="auto" w:fill="FFFFFF"/>
        </w:rPr>
        <w:t>) are the actual labels and the predicted probabilities (not the predicted labels). Both </w:t>
      </w:r>
      <w:proofErr w:type="spellStart"/>
      <w:r w:rsidRPr="00D77972">
        <w:rPr>
          <w:rStyle w:val="HTMLCode"/>
          <w:rFonts w:ascii="Times New Roman" w:eastAsiaTheme="minorHAnsi" w:hAnsi="Times New Roman" w:cs="Times New Roman"/>
          <w:color w:val="292929"/>
          <w:spacing w:val="-1"/>
          <w:sz w:val="24"/>
          <w:szCs w:val="24"/>
          <w:shd w:val="clear" w:color="auto" w:fill="F2F2F2"/>
        </w:rPr>
        <w:t>roc_curve</w:t>
      </w:r>
      <w:proofErr w:type="spellEnd"/>
      <w:r w:rsidRPr="00D77972">
        <w:rPr>
          <w:rFonts w:ascii="Times New Roman" w:hAnsi="Times New Roman" w:cs="Times New Roman"/>
          <w:color w:val="292929"/>
          <w:spacing w:val="-1"/>
          <w:sz w:val="24"/>
          <w:szCs w:val="24"/>
          <w:shd w:val="clear" w:color="auto" w:fill="FFFFFF"/>
        </w:rPr>
        <w:t> and </w:t>
      </w:r>
      <w:proofErr w:type="spellStart"/>
      <w:r w:rsidRPr="00D77972">
        <w:rPr>
          <w:rStyle w:val="HTMLCode"/>
          <w:rFonts w:ascii="Times New Roman" w:eastAsiaTheme="minorHAnsi" w:hAnsi="Times New Roman" w:cs="Times New Roman"/>
          <w:color w:val="292929"/>
          <w:spacing w:val="-1"/>
          <w:sz w:val="24"/>
          <w:szCs w:val="24"/>
          <w:shd w:val="clear" w:color="auto" w:fill="F2F2F2"/>
        </w:rPr>
        <w:t>roc_auc_score</w:t>
      </w:r>
      <w:proofErr w:type="spellEnd"/>
      <w:r w:rsidRPr="00D77972">
        <w:rPr>
          <w:rFonts w:ascii="Times New Roman" w:hAnsi="Times New Roman" w:cs="Times New Roman"/>
          <w:color w:val="292929"/>
          <w:spacing w:val="-1"/>
          <w:sz w:val="24"/>
          <w:szCs w:val="24"/>
          <w:shd w:val="clear" w:color="auto" w:fill="FFFFFF"/>
        </w:rPr>
        <w:t> </w:t>
      </w:r>
      <w:proofErr w:type="gramStart"/>
      <w:r w:rsidRPr="00D77972">
        <w:rPr>
          <w:rFonts w:ascii="Times New Roman" w:hAnsi="Times New Roman" w:cs="Times New Roman"/>
          <w:color w:val="292929"/>
          <w:spacing w:val="-1"/>
          <w:sz w:val="24"/>
          <w:szCs w:val="24"/>
          <w:shd w:val="clear" w:color="auto" w:fill="FFFFFF"/>
        </w:rPr>
        <w:t>are</w:t>
      </w:r>
      <w:proofErr w:type="gramEnd"/>
      <w:r w:rsidRPr="00D77972">
        <w:rPr>
          <w:rFonts w:ascii="Times New Roman" w:hAnsi="Times New Roman" w:cs="Times New Roman"/>
          <w:color w:val="292929"/>
          <w:spacing w:val="-1"/>
          <w:sz w:val="24"/>
          <w:szCs w:val="24"/>
          <w:shd w:val="clear" w:color="auto" w:fill="FFFFFF"/>
        </w:rPr>
        <w:t xml:space="preserve"> both complicated functions, so we will not have you write these functions from scratch. Instead, we will show you how to use sci-kit </w:t>
      </w:r>
      <w:proofErr w:type="spellStart"/>
      <w:r w:rsidRPr="00D77972">
        <w:rPr>
          <w:rFonts w:ascii="Times New Roman" w:hAnsi="Times New Roman" w:cs="Times New Roman"/>
          <w:color w:val="292929"/>
          <w:spacing w:val="-1"/>
          <w:sz w:val="24"/>
          <w:szCs w:val="24"/>
          <w:shd w:val="clear" w:color="auto" w:fill="FFFFFF"/>
        </w:rPr>
        <w:t>learn's</w:t>
      </w:r>
      <w:proofErr w:type="spellEnd"/>
      <w:r w:rsidRPr="00D77972">
        <w:rPr>
          <w:rFonts w:ascii="Times New Roman" w:hAnsi="Times New Roman" w:cs="Times New Roman"/>
          <w:color w:val="292929"/>
          <w:spacing w:val="-1"/>
          <w:sz w:val="24"/>
          <w:szCs w:val="24"/>
          <w:shd w:val="clear" w:color="auto" w:fill="FFFFFF"/>
        </w:rPr>
        <w:t xml:space="preserve"> functions and explain the key points. </w:t>
      </w:r>
    </w:p>
    <w:p w14:paraId="09D10D0D" w14:textId="33EE6292" w:rsidR="00D77972" w:rsidRPr="00D77972" w:rsidRDefault="00D77972" w:rsidP="00D77972">
      <w:pPr>
        <w:jc w:val="both"/>
        <w:rPr>
          <w:rFonts w:ascii="Times New Roman" w:hAnsi="Times New Roman" w:cs="Times New Roman"/>
          <w:color w:val="292929"/>
          <w:spacing w:val="-1"/>
          <w:sz w:val="24"/>
          <w:szCs w:val="24"/>
          <w:shd w:val="clear" w:color="auto" w:fill="FFFFFF"/>
        </w:rPr>
      </w:pPr>
    </w:p>
    <w:p w14:paraId="606367F0" w14:textId="65FBB69E" w:rsidR="00D77972" w:rsidRPr="00D77972" w:rsidRDefault="00D77972" w:rsidP="00D77972">
      <w:pPr>
        <w:pStyle w:val="Heading1"/>
        <w:rPr>
          <w:rFonts w:ascii="Times New Roman" w:hAnsi="Times New Roman" w:cs="Times New Roman"/>
          <w:sz w:val="24"/>
          <w:szCs w:val="24"/>
        </w:rPr>
      </w:pPr>
      <w:proofErr w:type="spellStart"/>
      <w:r w:rsidRPr="00D77972">
        <w:rPr>
          <w:rFonts w:ascii="Times New Roman" w:hAnsi="Times New Roman" w:cs="Times New Roman"/>
          <w:sz w:val="24"/>
          <w:szCs w:val="24"/>
        </w:rPr>
        <w:t>Precision_Recall_Curve</w:t>
      </w:r>
      <w:proofErr w:type="spellEnd"/>
    </w:p>
    <w:p w14:paraId="0499B02F" w14:textId="77777777" w:rsidR="00D77972" w:rsidRPr="00D77972" w:rsidRDefault="00D77972" w:rsidP="00D77972">
      <w:pPr>
        <w:rPr>
          <w:rFonts w:ascii="Times New Roman" w:hAnsi="Times New Roman" w:cs="Times New Roman"/>
          <w:sz w:val="24"/>
          <w:szCs w:val="24"/>
        </w:rPr>
      </w:pPr>
    </w:p>
    <w:p w14:paraId="443D91C3" w14:textId="77777777" w:rsidR="00D77972" w:rsidRPr="00D77972" w:rsidRDefault="00D77972" w:rsidP="00D77972">
      <w:pPr>
        <w:numPr>
          <w:ilvl w:val="0"/>
          <w:numId w:val="18"/>
        </w:numPr>
        <w:shd w:val="clear" w:color="auto" w:fill="FFFFFF"/>
        <w:spacing w:after="0" w:line="240" w:lineRule="auto"/>
        <w:ind w:left="0"/>
        <w:textAlignment w:val="baseline"/>
        <w:rPr>
          <w:rFonts w:ascii="Times New Roman" w:eastAsia="Times New Roman" w:hAnsi="Times New Roman" w:cs="Times New Roman"/>
          <w:color w:val="555555"/>
          <w:sz w:val="24"/>
          <w:szCs w:val="24"/>
        </w:rPr>
      </w:pPr>
      <w:r w:rsidRPr="00D77972">
        <w:rPr>
          <w:rFonts w:ascii="Times New Roman" w:eastAsia="Times New Roman" w:hAnsi="Times New Roman" w:cs="Times New Roman"/>
          <w:color w:val="555555"/>
          <w:sz w:val="24"/>
          <w:szCs w:val="24"/>
        </w:rPr>
        <w:t>ROC Curves summarize the trade-off between the true positive rate and false positive rate for a predictive model using different probability thresholds.</w:t>
      </w:r>
    </w:p>
    <w:p w14:paraId="090DC90C" w14:textId="77777777" w:rsidR="00D77972" w:rsidRPr="00D77972" w:rsidRDefault="00D77972" w:rsidP="00D77972">
      <w:pPr>
        <w:numPr>
          <w:ilvl w:val="0"/>
          <w:numId w:val="18"/>
        </w:numPr>
        <w:shd w:val="clear" w:color="auto" w:fill="FFFFFF"/>
        <w:spacing w:after="0" w:line="240" w:lineRule="auto"/>
        <w:ind w:left="0"/>
        <w:textAlignment w:val="baseline"/>
        <w:rPr>
          <w:rFonts w:ascii="Times New Roman" w:eastAsia="Times New Roman" w:hAnsi="Times New Roman" w:cs="Times New Roman"/>
          <w:color w:val="555555"/>
          <w:sz w:val="24"/>
          <w:szCs w:val="24"/>
        </w:rPr>
      </w:pPr>
      <w:r w:rsidRPr="00D77972">
        <w:rPr>
          <w:rFonts w:ascii="Times New Roman" w:eastAsia="Times New Roman" w:hAnsi="Times New Roman" w:cs="Times New Roman"/>
          <w:color w:val="555555"/>
          <w:sz w:val="24"/>
          <w:szCs w:val="24"/>
        </w:rPr>
        <w:t>Precision-Recall curves summarize the trade-off between the true positive rate and the positive predictive value for a predictive model using different probability thresholds.</w:t>
      </w:r>
    </w:p>
    <w:p w14:paraId="12852422" w14:textId="49CE1B4C" w:rsidR="00D77972" w:rsidRPr="00D77972" w:rsidRDefault="00D77972" w:rsidP="00D77972">
      <w:pPr>
        <w:numPr>
          <w:ilvl w:val="0"/>
          <w:numId w:val="18"/>
        </w:numPr>
        <w:shd w:val="clear" w:color="auto" w:fill="FFFFFF"/>
        <w:spacing w:after="0" w:line="240" w:lineRule="auto"/>
        <w:ind w:left="0"/>
        <w:textAlignment w:val="baseline"/>
        <w:rPr>
          <w:rFonts w:ascii="Times New Roman" w:eastAsia="Times New Roman" w:hAnsi="Times New Roman" w:cs="Times New Roman"/>
          <w:color w:val="555555"/>
          <w:sz w:val="24"/>
          <w:szCs w:val="24"/>
        </w:rPr>
      </w:pPr>
      <w:r w:rsidRPr="00D77972">
        <w:rPr>
          <w:rFonts w:ascii="Times New Roman" w:eastAsia="Times New Roman" w:hAnsi="Times New Roman" w:cs="Times New Roman"/>
          <w:color w:val="555555"/>
          <w:sz w:val="24"/>
          <w:szCs w:val="24"/>
        </w:rPr>
        <w:t>ROC curves are appropriate when the observations are balanced between each class, whereas precision-recall curves are appropriate for imbalanced datasets.</w:t>
      </w:r>
    </w:p>
    <w:p w14:paraId="02FA221B" w14:textId="77777777" w:rsidR="00D77972" w:rsidRPr="00D77972" w:rsidRDefault="00D77972" w:rsidP="00D77972">
      <w:pPr>
        <w:shd w:val="clear" w:color="auto" w:fill="FFFFFF"/>
        <w:spacing w:after="0" w:line="240" w:lineRule="auto"/>
        <w:textAlignment w:val="baseline"/>
        <w:rPr>
          <w:rFonts w:ascii="Times New Roman" w:eastAsia="Times New Roman" w:hAnsi="Times New Roman" w:cs="Times New Roman"/>
          <w:color w:val="555555"/>
          <w:sz w:val="24"/>
          <w:szCs w:val="24"/>
        </w:rPr>
      </w:pPr>
    </w:p>
    <w:p w14:paraId="22CE620A" w14:textId="50FB2413" w:rsidR="00D77972" w:rsidRPr="00D77972" w:rsidRDefault="00D77972" w:rsidP="00D77972">
      <w:pPr>
        <w:shd w:val="clear" w:color="auto" w:fill="FFFFFF"/>
        <w:spacing w:after="0" w:line="240" w:lineRule="auto"/>
        <w:textAlignment w:val="baseline"/>
        <w:rPr>
          <w:rFonts w:ascii="Times New Roman" w:hAnsi="Times New Roman" w:cs="Times New Roman"/>
          <w:color w:val="555555"/>
          <w:sz w:val="24"/>
          <w:szCs w:val="24"/>
          <w:shd w:val="clear" w:color="auto" w:fill="FFFFFF"/>
        </w:rPr>
      </w:pPr>
      <w:r w:rsidRPr="00D77972">
        <w:rPr>
          <w:rFonts w:ascii="Times New Roman" w:hAnsi="Times New Roman" w:cs="Times New Roman"/>
          <w:color w:val="555555"/>
          <w:sz w:val="24"/>
          <w:szCs w:val="24"/>
          <w:shd w:val="clear" w:color="auto" w:fill="FFFFFF"/>
        </w:rPr>
        <w:t>The precision-recall curve plot is then created showing the precision/recall for each threshold for a logistic regression model (orange) compared to a no skill model (blue).</w:t>
      </w:r>
    </w:p>
    <w:p w14:paraId="4DA3C492" w14:textId="1EB8F373" w:rsidR="00D77972" w:rsidRPr="00D77972" w:rsidRDefault="00D77972" w:rsidP="00D77972">
      <w:pPr>
        <w:shd w:val="clear" w:color="auto" w:fill="FFFFFF"/>
        <w:spacing w:after="0" w:line="240" w:lineRule="auto"/>
        <w:textAlignment w:val="baseline"/>
        <w:rPr>
          <w:rFonts w:ascii="Times New Roman" w:hAnsi="Times New Roman" w:cs="Times New Roman"/>
          <w:color w:val="555555"/>
          <w:sz w:val="24"/>
          <w:szCs w:val="24"/>
          <w:shd w:val="clear" w:color="auto" w:fill="FFFFFF"/>
        </w:rPr>
      </w:pPr>
    </w:p>
    <w:p w14:paraId="38605786" w14:textId="630A73DD" w:rsidR="00D77972" w:rsidRPr="00D77972" w:rsidRDefault="00D77972" w:rsidP="00D77972">
      <w:pPr>
        <w:shd w:val="clear" w:color="auto" w:fill="FFFFFF"/>
        <w:spacing w:after="0" w:line="240" w:lineRule="auto"/>
        <w:textAlignment w:val="baseline"/>
        <w:rPr>
          <w:rFonts w:ascii="Times New Roman" w:hAnsi="Times New Roman" w:cs="Times New Roman"/>
          <w:color w:val="555555"/>
          <w:sz w:val="24"/>
          <w:szCs w:val="24"/>
          <w:shd w:val="clear" w:color="auto" w:fill="FFFFFF"/>
        </w:rPr>
      </w:pPr>
    </w:p>
    <w:p w14:paraId="7BF568C6" w14:textId="77777777" w:rsidR="00D77972" w:rsidRPr="00D77972" w:rsidRDefault="00D77972" w:rsidP="00D77972">
      <w:pPr>
        <w:shd w:val="clear" w:color="auto" w:fill="FFFFFF"/>
        <w:spacing w:after="288" w:line="360" w:lineRule="atLeast"/>
        <w:textAlignment w:val="baseline"/>
        <w:rPr>
          <w:rFonts w:ascii="Times New Roman" w:eastAsia="Times New Roman" w:hAnsi="Times New Roman" w:cs="Times New Roman"/>
          <w:color w:val="555555"/>
          <w:sz w:val="24"/>
          <w:szCs w:val="24"/>
        </w:rPr>
      </w:pPr>
      <w:r w:rsidRPr="00D77972">
        <w:rPr>
          <w:rFonts w:ascii="Times New Roman" w:eastAsia="Times New Roman" w:hAnsi="Times New Roman" w:cs="Times New Roman"/>
          <w:color w:val="555555"/>
          <w:sz w:val="24"/>
          <w:szCs w:val="24"/>
        </w:rPr>
        <w:t>Generally, the use of ROC curves and precision-recall curves are as follows:</w:t>
      </w:r>
    </w:p>
    <w:p w14:paraId="10C17722" w14:textId="77777777" w:rsidR="00D77972" w:rsidRPr="00D77972" w:rsidRDefault="00D77972" w:rsidP="00D77972">
      <w:pPr>
        <w:numPr>
          <w:ilvl w:val="0"/>
          <w:numId w:val="19"/>
        </w:numPr>
        <w:shd w:val="clear" w:color="auto" w:fill="FFFFFF"/>
        <w:spacing w:after="0" w:line="240" w:lineRule="auto"/>
        <w:ind w:left="0"/>
        <w:textAlignment w:val="baseline"/>
        <w:rPr>
          <w:rFonts w:ascii="Times New Roman" w:eastAsia="Times New Roman" w:hAnsi="Times New Roman" w:cs="Times New Roman"/>
          <w:color w:val="555555"/>
          <w:sz w:val="24"/>
          <w:szCs w:val="24"/>
        </w:rPr>
      </w:pPr>
      <w:r w:rsidRPr="00D77972">
        <w:rPr>
          <w:rFonts w:ascii="Times New Roman" w:eastAsia="Times New Roman" w:hAnsi="Times New Roman" w:cs="Times New Roman"/>
          <w:color w:val="555555"/>
          <w:sz w:val="24"/>
          <w:szCs w:val="24"/>
        </w:rPr>
        <w:t>ROC curves should be used when there are roughly equal numbers of observations for each class.</w:t>
      </w:r>
    </w:p>
    <w:p w14:paraId="690408EC" w14:textId="77777777" w:rsidR="00D77972" w:rsidRPr="00D77972" w:rsidRDefault="00D77972" w:rsidP="00D77972">
      <w:pPr>
        <w:numPr>
          <w:ilvl w:val="0"/>
          <w:numId w:val="19"/>
        </w:numPr>
        <w:shd w:val="clear" w:color="auto" w:fill="FFFFFF"/>
        <w:spacing w:after="0" w:line="240" w:lineRule="auto"/>
        <w:ind w:left="0"/>
        <w:textAlignment w:val="baseline"/>
        <w:rPr>
          <w:rFonts w:ascii="Times New Roman" w:eastAsia="Times New Roman" w:hAnsi="Times New Roman" w:cs="Times New Roman"/>
          <w:color w:val="555555"/>
          <w:sz w:val="24"/>
          <w:szCs w:val="24"/>
        </w:rPr>
      </w:pPr>
      <w:r w:rsidRPr="00D77972">
        <w:rPr>
          <w:rFonts w:ascii="Times New Roman" w:eastAsia="Times New Roman" w:hAnsi="Times New Roman" w:cs="Times New Roman"/>
          <w:color w:val="555555"/>
          <w:sz w:val="24"/>
          <w:szCs w:val="24"/>
        </w:rPr>
        <w:t>Precision-Recall curves should be used when there is a moderate to large class imbalance.</w:t>
      </w:r>
    </w:p>
    <w:p w14:paraId="5AD74111" w14:textId="5974BC1B" w:rsidR="00D77972" w:rsidRPr="00D77972" w:rsidRDefault="00D77972" w:rsidP="00D77972">
      <w:pPr>
        <w:shd w:val="clear" w:color="auto" w:fill="FFFFFF"/>
        <w:spacing w:after="288" w:line="360" w:lineRule="atLeast"/>
        <w:textAlignment w:val="baseline"/>
        <w:rPr>
          <w:rFonts w:ascii="Times New Roman" w:eastAsia="Times New Roman" w:hAnsi="Times New Roman" w:cs="Times New Roman"/>
          <w:color w:val="555555"/>
          <w:sz w:val="24"/>
          <w:szCs w:val="24"/>
        </w:rPr>
      </w:pPr>
      <w:r w:rsidRPr="00D77972">
        <w:rPr>
          <w:rFonts w:ascii="Times New Roman" w:eastAsia="Times New Roman" w:hAnsi="Times New Roman" w:cs="Times New Roman"/>
          <w:color w:val="555555"/>
          <w:sz w:val="24"/>
          <w:szCs w:val="24"/>
        </w:rPr>
        <w:t>The reason for this recommendation is that ROC curves present an optimistic picture of the model on datasets with a class imbalance.</w:t>
      </w:r>
    </w:p>
    <w:p w14:paraId="6E6148B9" w14:textId="4687E8E5" w:rsidR="00D77972" w:rsidRPr="00D77972" w:rsidRDefault="00D77972" w:rsidP="00D77972">
      <w:pPr>
        <w:shd w:val="clear" w:color="auto" w:fill="FFFFFF"/>
        <w:spacing w:after="288" w:line="360" w:lineRule="atLeast"/>
        <w:textAlignment w:val="baseline"/>
        <w:rPr>
          <w:rFonts w:ascii="Times New Roman" w:eastAsia="Times New Roman" w:hAnsi="Times New Roman" w:cs="Times New Roman"/>
          <w:color w:val="555555"/>
          <w:sz w:val="24"/>
          <w:szCs w:val="24"/>
        </w:rPr>
      </w:pPr>
      <w:r w:rsidRPr="00D77972">
        <w:rPr>
          <w:rFonts w:ascii="Times New Roman" w:hAnsi="Times New Roman" w:cs="Times New Roman"/>
          <w:i/>
          <w:iCs/>
          <w:color w:val="555555"/>
          <w:sz w:val="24"/>
          <w:szCs w:val="24"/>
          <w:shd w:val="clear" w:color="auto" w:fill="FFFFFF"/>
        </w:rPr>
        <w:lastRenderedPageBreak/>
        <w:t xml:space="preserve">However, ROC curves can present an overly optimistic view of an algorithm’s performance if there is a large skew in the class distribution. […] Precision-Recall (PR) curves, often used in Information </w:t>
      </w:r>
      <w:proofErr w:type="gramStart"/>
      <w:r w:rsidRPr="00D77972">
        <w:rPr>
          <w:rFonts w:ascii="Times New Roman" w:hAnsi="Times New Roman" w:cs="Times New Roman"/>
          <w:i/>
          <w:iCs/>
          <w:color w:val="555555"/>
          <w:sz w:val="24"/>
          <w:szCs w:val="24"/>
          <w:shd w:val="clear" w:color="auto" w:fill="FFFFFF"/>
        </w:rPr>
        <w:t>Retrieval ,</w:t>
      </w:r>
      <w:proofErr w:type="gramEnd"/>
      <w:r w:rsidRPr="00D77972">
        <w:rPr>
          <w:rFonts w:ascii="Times New Roman" w:hAnsi="Times New Roman" w:cs="Times New Roman"/>
          <w:i/>
          <w:iCs/>
          <w:color w:val="555555"/>
          <w:sz w:val="24"/>
          <w:szCs w:val="24"/>
          <w:shd w:val="clear" w:color="auto" w:fill="FFFFFF"/>
        </w:rPr>
        <w:t xml:space="preserve"> have been cited as an alternative to ROC curves for tasks with a large skew in the class distribution</w:t>
      </w:r>
      <w:r w:rsidRPr="00D77972">
        <w:rPr>
          <w:rFonts w:ascii="Times New Roman" w:hAnsi="Times New Roman" w:cs="Times New Roman"/>
          <w:i/>
          <w:iCs/>
          <w:color w:val="555555"/>
          <w:sz w:val="24"/>
          <w:szCs w:val="24"/>
          <w:shd w:val="clear" w:color="auto" w:fill="FFFFFF"/>
        </w:rPr>
        <w:t>.</w:t>
      </w:r>
    </w:p>
    <w:p w14:paraId="230BCA5E" w14:textId="77777777" w:rsidR="00D77972" w:rsidRPr="00D77972" w:rsidRDefault="00D77972" w:rsidP="00D77972">
      <w:pPr>
        <w:shd w:val="clear" w:color="auto" w:fill="FFFFFF"/>
        <w:spacing w:after="0" w:line="240" w:lineRule="auto"/>
        <w:textAlignment w:val="baseline"/>
        <w:rPr>
          <w:rFonts w:ascii="Times New Roman" w:eastAsia="Times New Roman" w:hAnsi="Times New Roman" w:cs="Times New Roman"/>
          <w:color w:val="555555"/>
          <w:sz w:val="24"/>
          <w:szCs w:val="24"/>
        </w:rPr>
      </w:pPr>
    </w:p>
    <w:p w14:paraId="5B485361" w14:textId="77777777" w:rsidR="00D77972" w:rsidRPr="00D77972" w:rsidRDefault="00D77972" w:rsidP="00D77972">
      <w:pPr>
        <w:jc w:val="both"/>
        <w:rPr>
          <w:rFonts w:ascii="Times New Roman" w:hAnsi="Times New Roman" w:cs="Times New Roman"/>
          <w:sz w:val="24"/>
          <w:szCs w:val="24"/>
        </w:rPr>
      </w:pPr>
      <w:bookmarkStart w:id="0" w:name="_GoBack"/>
      <w:bookmarkEnd w:id="0"/>
    </w:p>
    <w:sectPr w:rsidR="00D77972" w:rsidRPr="00D779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229E3" w14:textId="77777777" w:rsidR="002F32B0" w:rsidRDefault="002F32B0" w:rsidP="00091020">
      <w:pPr>
        <w:spacing w:after="0" w:line="240" w:lineRule="auto"/>
      </w:pPr>
      <w:r>
        <w:separator/>
      </w:r>
    </w:p>
  </w:endnote>
  <w:endnote w:type="continuationSeparator" w:id="0">
    <w:p w14:paraId="33CF2452" w14:textId="77777777" w:rsidR="002F32B0" w:rsidRDefault="002F32B0" w:rsidP="00091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9EE43" w14:textId="77777777" w:rsidR="002F32B0" w:rsidRDefault="002F32B0" w:rsidP="00091020">
      <w:pPr>
        <w:spacing w:after="0" w:line="240" w:lineRule="auto"/>
      </w:pPr>
      <w:r>
        <w:separator/>
      </w:r>
    </w:p>
  </w:footnote>
  <w:footnote w:type="continuationSeparator" w:id="0">
    <w:p w14:paraId="4DBC1572" w14:textId="77777777" w:rsidR="002F32B0" w:rsidRDefault="002F32B0" w:rsidP="000910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2AFD"/>
    <w:multiLevelType w:val="multilevel"/>
    <w:tmpl w:val="DBB6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C5568"/>
    <w:multiLevelType w:val="hybridMultilevel"/>
    <w:tmpl w:val="61649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43939"/>
    <w:multiLevelType w:val="hybridMultilevel"/>
    <w:tmpl w:val="943EA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33991"/>
    <w:multiLevelType w:val="multilevel"/>
    <w:tmpl w:val="5EAE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0839BA"/>
    <w:multiLevelType w:val="hybridMultilevel"/>
    <w:tmpl w:val="61649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DF5CC0"/>
    <w:multiLevelType w:val="multilevel"/>
    <w:tmpl w:val="000A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0406B"/>
    <w:multiLevelType w:val="multilevel"/>
    <w:tmpl w:val="26F0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46528A"/>
    <w:multiLevelType w:val="hybridMultilevel"/>
    <w:tmpl w:val="FCBA0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F831DD"/>
    <w:multiLevelType w:val="hybridMultilevel"/>
    <w:tmpl w:val="61649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B5D38"/>
    <w:multiLevelType w:val="multilevel"/>
    <w:tmpl w:val="D6A0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E71C88"/>
    <w:multiLevelType w:val="multilevel"/>
    <w:tmpl w:val="AB0A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105EDC"/>
    <w:multiLevelType w:val="hybridMultilevel"/>
    <w:tmpl w:val="61649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E04B5E"/>
    <w:multiLevelType w:val="hybridMultilevel"/>
    <w:tmpl w:val="61649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D30CA5"/>
    <w:multiLevelType w:val="multilevel"/>
    <w:tmpl w:val="B43C0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EA1D38"/>
    <w:multiLevelType w:val="multilevel"/>
    <w:tmpl w:val="58E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962951"/>
    <w:multiLevelType w:val="hybridMultilevel"/>
    <w:tmpl w:val="61649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9B2B9C"/>
    <w:multiLevelType w:val="multilevel"/>
    <w:tmpl w:val="77B4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707DA2"/>
    <w:multiLevelType w:val="multilevel"/>
    <w:tmpl w:val="0F90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E95F06"/>
    <w:multiLevelType w:val="multilevel"/>
    <w:tmpl w:val="7736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6"/>
  </w:num>
  <w:num w:numId="4">
    <w:abstractNumId w:val="3"/>
  </w:num>
  <w:num w:numId="5">
    <w:abstractNumId w:val="7"/>
  </w:num>
  <w:num w:numId="6">
    <w:abstractNumId w:val="13"/>
  </w:num>
  <w:num w:numId="7">
    <w:abstractNumId w:val="8"/>
  </w:num>
  <w:num w:numId="8">
    <w:abstractNumId w:val="4"/>
  </w:num>
  <w:num w:numId="9">
    <w:abstractNumId w:val="5"/>
  </w:num>
  <w:num w:numId="10">
    <w:abstractNumId w:val="9"/>
  </w:num>
  <w:num w:numId="11">
    <w:abstractNumId w:val="14"/>
  </w:num>
  <w:num w:numId="12">
    <w:abstractNumId w:val="18"/>
  </w:num>
  <w:num w:numId="13">
    <w:abstractNumId w:val="17"/>
  </w:num>
  <w:num w:numId="14">
    <w:abstractNumId w:val="16"/>
  </w:num>
  <w:num w:numId="15">
    <w:abstractNumId w:val="11"/>
  </w:num>
  <w:num w:numId="16">
    <w:abstractNumId w:val="12"/>
  </w:num>
  <w:num w:numId="17">
    <w:abstractNumId w:val="15"/>
  </w:num>
  <w:num w:numId="18">
    <w:abstractNumId w:val="1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0D7"/>
    <w:rsid w:val="00091020"/>
    <w:rsid w:val="00150732"/>
    <w:rsid w:val="002F32B0"/>
    <w:rsid w:val="003A3874"/>
    <w:rsid w:val="004249C0"/>
    <w:rsid w:val="005D2D2C"/>
    <w:rsid w:val="005E4073"/>
    <w:rsid w:val="00650A6F"/>
    <w:rsid w:val="008128F9"/>
    <w:rsid w:val="00963BB2"/>
    <w:rsid w:val="009E1B78"/>
    <w:rsid w:val="009E3034"/>
    <w:rsid w:val="00AB037A"/>
    <w:rsid w:val="00B13F93"/>
    <w:rsid w:val="00C41533"/>
    <w:rsid w:val="00CF5F21"/>
    <w:rsid w:val="00D77972"/>
    <w:rsid w:val="00E000D7"/>
    <w:rsid w:val="00F7184B"/>
    <w:rsid w:val="00FF1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11C3F30"/>
  <w15:chartTrackingRefBased/>
  <w15:docId w15:val="{F32BF369-B5E3-4050-9AA9-C0BB0D9B8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5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415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15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84B"/>
    <w:pPr>
      <w:ind w:left="720"/>
      <w:contextualSpacing/>
    </w:pPr>
  </w:style>
  <w:style w:type="paragraph" w:styleId="NormalWeb">
    <w:name w:val="Normal (Web)"/>
    <w:basedOn w:val="Normal"/>
    <w:uiPriority w:val="99"/>
    <w:semiHidden/>
    <w:unhideWhenUsed/>
    <w:rsid w:val="005D2D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415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153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41533"/>
    <w:rPr>
      <w:color w:val="0000FF"/>
      <w:u w:val="single"/>
    </w:rPr>
  </w:style>
  <w:style w:type="character" w:customStyle="1" w:styleId="Heading1Char">
    <w:name w:val="Heading 1 Char"/>
    <w:basedOn w:val="DefaultParagraphFont"/>
    <w:link w:val="Heading1"/>
    <w:uiPriority w:val="9"/>
    <w:rsid w:val="00C41533"/>
    <w:rPr>
      <w:rFonts w:asciiTheme="majorHAnsi" w:eastAsiaTheme="majorEastAsia" w:hAnsiTheme="majorHAnsi" w:cstheme="majorBidi"/>
      <w:color w:val="2F5496" w:themeColor="accent1" w:themeShade="BF"/>
      <w:sz w:val="32"/>
      <w:szCs w:val="32"/>
    </w:rPr>
  </w:style>
  <w:style w:type="character" w:customStyle="1" w:styleId="pre">
    <w:name w:val="pre"/>
    <w:basedOn w:val="DefaultParagraphFont"/>
    <w:rsid w:val="00CF5F21"/>
  </w:style>
  <w:style w:type="character" w:styleId="Emphasis">
    <w:name w:val="Emphasis"/>
    <w:basedOn w:val="DefaultParagraphFont"/>
    <w:uiPriority w:val="20"/>
    <w:qFormat/>
    <w:rsid w:val="00650A6F"/>
    <w:rPr>
      <w:i/>
      <w:iCs/>
    </w:rPr>
  </w:style>
  <w:style w:type="paragraph" w:customStyle="1" w:styleId="je">
    <w:name w:val="je"/>
    <w:basedOn w:val="Normal"/>
    <w:rsid w:val="00650A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0A6F"/>
    <w:rPr>
      <w:b/>
      <w:bCs/>
    </w:rPr>
  </w:style>
  <w:style w:type="character" w:customStyle="1" w:styleId="std">
    <w:name w:val="std"/>
    <w:basedOn w:val="DefaultParagraphFont"/>
    <w:rsid w:val="009E1B78"/>
  </w:style>
  <w:style w:type="paragraph" w:customStyle="1" w:styleId="jh">
    <w:name w:val="jh"/>
    <w:basedOn w:val="Normal"/>
    <w:rsid w:val="0015073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779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20666">
      <w:bodyDiv w:val="1"/>
      <w:marLeft w:val="0"/>
      <w:marRight w:val="0"/>
      <w:marTop w:val="0"/>
      <w:marBottom w:val="0"/>
      <w:divBdr>
        <w:top w:val="none" w:sz="0" w:space="0" w:color="auto"/>
        <w:left w:val="none" w:sz="0" w:space="0" w:color="auto"/>
        <w:bottom w:val="none" w:sz="0" w:space="0" w:color="auto"/>
        <w:right w:val="none" w:sz="0" w:space="0" w:color="auto"/>
      </w:divBdr>
    </w:div>
    <w:div w:id="119227620">
      <w:bodyDiv w:val="1"/>
      <w:marLeft w:val="0"/>
      <w:marRight w:val="0"/>
      <w:marTop w:val="0"/>
      <w:marBottom w:val="0"/>
      <w:divBdr>
        <w:top w:val="none" w:sz="0" w:space="0" w:color="auto"/>
        <w:left w:val="none" w:sz="0" w:space="0" w:color="auto"/>
        <w:bottom w:val="none" w:sz="0" w:space="0" w:color="auto"/>
        <w:right w:val="none" w:sz="0" w:space="0" w:color="auto"/>
      </w:divBdr>
    </w:div>
    <w:div w:id="498928254">
      <w:bodyDiv w:val="1"/>
      <w:marLeft w:val="0"/>
      <w:marRight w:val="0"/>
      <w:marTop w:val="0"/>
      <w:marBottom w:val="0"/>
      <w:divBdr>
        <w:top w:val="none" w:sz="0" w:space="0" w:color="auto"/>
        <w:left w:val="none" w:sz="0" w:space="0" w:color="auto"/>
        <w:bottom w:val="none" w:sz="0" w:space="0" w:color="auto"/>
        <w:right w:val="none" w:sz="0" w:space="0" w:color="auto"/>
      </w:divBdr>
    </w:div>
    <w:div w:id="578178773">
      <w:bodyDiv w:val="1"/>
      <w:marLeft w:val="0"/>
      <w:marRight w:val="0"/>
      <w:marTop w:val="0"/>
      <w:marBottom w:val="0"/>
      <w:divBdr>
        <w:top w:val="none" w:sz="0" w:space="0" w:color="auto"/>
        <w:left w:val="none" w:sz="0" w:space="0" w:color="auto"/>
        <w:bottom w:val="none" w:sz="0" w:space="0" w:color="auto"/>
        <w:right w:val="none" w:sz="0" w:space="0" w:color="auto"/>
      </w:divBdr>
      <w:divsChild>
        <w:div w:id="684674319">
          <w:marLeft w:val="0"/>
          <w:marRight w:val="0"/>
          <w:marTop w:val="0"/>
          <w:marBottom w:val="432"/>
          <w:divBdr>
            <w:top w:val="none" w:sz="0" w:space="0" w:color="auto"/>
            <w:left w:val="none" w:sz="0" w:space="0" w:color="auto"/>
            <w:bottom w:val="none" w:sz="0" w:space="0" w:color="auto"/>
            <w:right w:val="none" w:sz="0" w:space="0" w:color="auto"/>
          </w:divBdr>
        </w:div>
        <w:div w:id="1665207564">
          <w:marLeft w:val="-75"/>
          <w:marRight w:val="0"/>
          <w:marTop w:val="0"/>
          <w:marBottom w:val="75"/>
          <w:divBdr>
            <w:top w:val="none" w:sz="0" w:space="0" w:color="auto"/>
            <w:left w:val="none" w:sz="0" w:space="0" w:color="auto"/>
            <w:bottom w:val="none" w:sz="0" w:space="0" w:color="auto"/>
            <w:right w:val="none" w:sz="0" w:space="0" w:color="auto"/>
          </w:divBdr>
        </w:div>
        <w:div w:id="1534149889">
          <w:marLeft w:val="0"/>
          <w:marRight w:val="0"/>
          <w:marTop w:val="0"/>
          <w:marBottom w:val="225"/>
          <w:divBdr>
            <w:top w:val="single" w:sz="6" w:space="1" w:color="E6E6E6"/>
            <w:left w:val="single" w:sz="6" w:space="1" w:color="E6E6E6"/>
            <w:bottom w:val="single" w:sz="6" w:space="1" w:color="E6E6E6"/>
            <w:right w:val="single" w:sz="6" w:space="1" w:color="E6E6E6"/>
          </w:divBdr>
        </w:div>
        <w:div w:id="330380210">
          <w:marLeft w:val="0"/>
          <w:marRight w:val="0"/>
          <w:marTop w:val="180"/>
          <w:marBottom w:val="180"/>
          <w:divBdr>
            <w:top w:val="none" w:sz="0" w:space="0" w:color="auto"/>
            <w:left w:val="none" w:sz="0" w:space="0" w:color="auto"/>
            <w:bottom w:val="none" w:sz="0" w:space="0" w:color="auto"/>
            <w:right w:val="none" w:sz="0" w:space="0" w:color="auto"/>
          </w:divBdr>
        </w:div>
        <w:div w:id="1369523789">
          <w:marLeft w:val="0"/>
          <w:marRight w:val="0"/>
          <w:marTop w:val="180"/>
          <w:marBottom w:val="180"/>
          <w:divBdr>
            <w:top w:val="none" w:sz="0" w:space="0" w:color="auto"/>
            <w:left w:val="none" w:sz="0" w:space="0" w:color="auto"/>
            <w:bottom w:val="none" w:sz="0" w:space="0" w:color="auto"/>
            <w:right w:val="none" w:sz="0" w:space="0" w:color="auto"/>
          </w:divBdr>
        </w:div>
        <w:div w:id="1902711528">
          <w:marLeft w:val="0"/>
          <w:marRight w:val="0"/>
          <w:marTop w:val="180"/>
          <w:marBottom w:val="180"/>
          <w:divBdr>
            <w:top w:val="none" w:sz="0" w:space="0" w:color="auto"/>
            <w:left w:val="none" w:sz="0" w:space="0" w:color="auto"/>
            <w:bottom w:val="none" w:sz="0" w:space="0" w:color="auto"/>
            <w:right w:val="none" w:sz="0" w:space="0" w:color="auto"/>
          </w:divBdr>
        </w:div>
        <w:div w:id="1825469339">
          <w:marLeft w:val="0"/>
          <w:marRight w:val="0"/>
          <w:marTop w:val="180"/>
          <w:marBottom w:val="180"/>
          <w:divBdr>
            <w:top w:val="none" w:sz="0" w:space="0" w:color="auto"/>
            <w:left w:val="none" w:sz="0" w:space="0" w:color="auto"/>
            <w:bottom w:val="none" w:sz="0" w:space="0" w:color="auto"/>
            <w:right w:val="none" w:sz="0" w:space="0" w:color="auto"/>
          </w:divBdr>
        </w:div>
        <w:div w:id="1326278207">
          <w:marLeft w:val="0"/>
          <w:marRight w:val="0"/>
          <w:marTop w:val="180"/>
          <w:marBottom w:val="180"/>
          <w:divBdr>
            <w:top w:val="none" w:sz="0" w:space="0" w:color="auto"/>
            <w:left w:val="none" w:sz="0" w:space="0" w:color="auto"/>
            <w:bottom w:val="none" w:sz="0" w:space="0" w:color="auto"/>
            <w:right w:val="none" w:sz="0" w:space="0" w:color="auto"/>
          </w:divBdr>
        </w:div>
        <w:div w:id="79912706">
          <w:marLeft w:val="0"/>
          <w:marRight w:val="0"/>
          <w:marTop w:val="180"/>
          <w:marBottom w:val="180"/>
          <w:divBdr>
            <w:top w:val="none" w:sz="0" w:space="0" w:color="auto"/>
            <w:left w:val="none" w:sz="0" w:space="0" w:color="auto"/>
            <w:bottom w:val="none" w:sz="0" w:space="0" w:color="auto"/>
            <w:right w:val="none" w:sz="0" w:space="0" w:color="auto"/>
          </w:divBdr>
        </w:div>
        <w:div w:id="1926836748">
          <w:marLeft w:val="0"/>
          <w:marRight w:val="0"/>
          <w:marTop w:val="180"/>
          <w:marBottom w:val="180"/>
          <w:divBdr>
            <w:top w:val="none" w:sz="0" w:space="0" w:color="auto"/>
            <w:left w:val="none" w:sz="0" w:space="0" w:color="auto"/>
            <w:bottom w:val="none" w:sz="0" w:space="0" w:color="auto"/>
            <w:right w:val="none" w:sz="0" w:space="0" w:color="auto"/>
          </w:divBdr>
        </w:div>
        <w:div w:id="1121413818">
          <w:marLeft w:val="0"/>
          <w:marRight w:val="0"/>
          <w:marTop w:val="180"/>
          <w:marBottom w:val="180"/>
          <w:divBdr>
            <w:top w:val="none" w:sz="0" w:space="0" w:color="auto"/>
            <w:left w:val="none" w:sz="0" w:space="0" w:color="auto"/>
            <w:bottom w:val="none" w:sz="0" w:space="0" w:color="auto"/>
            <w:right w:val="none" w:sz="0" w:space="0" w:color="auto"/>
          </w:divBdr>
        </w:div>
        <w:div w:id="537008494">
          <w:marLeft w:val="0"/>
          <w:marRight w:val="0"/>
          <w:marTop w:val="180"/>
          <w:marBottom w:val="180"/>
          <w:divBdr>
            <w:top w:val="none" w:sz="0" w:space="0" w:color="auto"/>
            <w:left w:val="none" w:sz="0" w:space="0" w:color="auto"/>
            <w:bottom w:val="none" w:sz="0" w:space="0" w:color="auto"/>
            <w:right w:val="none" w:sz="0" w:space="0" w:color="auto"/>
          </w:divBdr>
        </w:div>
        <w:div w:id="628442338">
          <w:marLeft w:val="0"/>
          <w:marRight w:val="0"/>
          <w:marTop w:val="0"/>
          <w:marBottom w:val="225"/>
          <w:divBdr>
            <w:top w:val="single" w:sz="6" w:space="1" w:color="E6E6E6"/>
            <w:left w:val="single" w:sz="6" w:space="1" w:color="E6E6E6"/>
            <w:bottom w:val="single" w:sz="6" w:space="1" w:color="E6E6E6"/>
            <w:right w:val="single" w:sz="6" w:space="1" w:color="E6E6E6"/>
          </w:divBdr>
        </w:div>
        <w:div w:id="2022856417">
          <w:marLeft w:val="0"/>
          <w:marRight w:val="0"/>
          <w:marTop w:val="180"/>
          <w:marBottom w:val="180"/>
          <w:divBdr>
            <w:top w:val="none" w:sz="0" w:space="0" w:color="auto"/>
            <w:left w:val="none" w:sz="0" w:space="0" w:color="auto"/>
            <w:bottom w:val="none" w:sz="0" w:space="0" w:color="auto"/>
            <w:right w:val="none" w:sz="0" w:space="0" w:color="auto"/>
          </w:divBdr>
        </w:div>
        <w:div w:id="1232083064">
          <w:marLeft w:val="0"/>
          <w:marRight w:val="0"/>
          <w:marTop w:val="180"/>
          <w:marBottom w:val="180"/>
          <w:divBdr>
            <w:top w:val="none" w:sz="0" w:space="0" w:color="auto"/>
            <w:left w:val="none" w:sz="0" w:space="0" w:color="auto"/>
            <w:bottom w:val="none" w:sz="0" w:space="0" w:color="auto"/>
            <w:right w:val="none" w:sz="0" w:space="0" w:color="auto"/>
          </w:divBdr>
        </w:div>
        <w:div w:id="764377281">
          <w:marLeft w:val="0"/>
          <w:marRight w:val="0"/>
          <w:marTop w:val="180"/>
          <w:marBottom w:val="180"/>
          <w:divBdr>
            <w:top w:val="none" w:sz="0" w:space="0" w:color="auto"/>
            <w:left w:val="none" w:sz="0" w:space="0" w:color="auto"/>
            <w:bottom w:val="none" w:sz="0" w:space="0" w:color="auto"/>
            <w:right w:val="none" w:sz="0" w:space="0" w:color="auto"/>
          </w:divBdr>
        </w:div>
        <w:div w:id="1121653500">
          <w:marLeft w:val="0"/>
          <w:marRight w:val="0"/>
          <w:marTop w:val="180"/>
          <w:marBottom w:val="180"/>
          <w:divBdr>
            <w:top w:val="none" w:sz="0" w:space="0" w:color="auto"/>
            <w:left w:val="none" w:sz="0" w:space="0" w:color="auto"/>
            <w:bottom w:val="none" w:sz="0" w:space="0" w:color="auto"/>
            <w:right w:val="none" w:sz="0" w:space="0" w:color="auto"/>
          </w:divBdr>
        </w:div>
        <w:div w:id="711809296">
          <w:marLeft w:val="0"/>
          <w:marRight w:val="0"/>
          <w:marTop w:val="180"/>
          <w:marBottom w:val="180"/>
          <w:divBdr>
            <w:top w:val="none" w:sz="0" w:space="0" w:color="auto"/>
            <w:left w:val="none" w:sz="0" w:space="0" w:color="auto"/>
            <w:bottom w:val="none" w:sz="0" w:space="0" w:color="auto"/>
            <w:right w:val="none" w:sz="0" w:space="0" w:color="auto"/>
          </w:divBdr>
        </w:div>
        <w:div w:id="1710060716">
          <w:blockQuote w:val="1"/>
          <w:marLeft w:val="0"/>
          <w:marRight w:val="0"/>
          <w:marTop w:val="0"/>
          <w:marBottom w:val="0"/>
          <w:divBdr>
            <w:top w:val="none" w:sz="0" w:space="0" w:color="auto"/>
            <w:left w:val="none" w:sz="0" w:space="0" w:color="auto"/>
            <w:bottom w:val="none" w:sz="0" w:space="0" w:color="auto"/>
            <w:right w:val="none" w:sz="0" w:space="0" w:color="auto"/>
          </w:divBdr>
        </w:div>
        <w:div w:id="128785400">
          <w:marLeft w:val="0"/>
          <w:marRight w:val="0"/>
          <w:marTop w:val="180"/>
          <w:marBottom w:val="180"/>
          <w:divBdr>
            <w:top w:val="none" w:sz="0" w:space="0" w:color="auto"/>
            <w:left w:val="none" w:sz="0" w:space="0" w:color="auto"/>
            <w:bottom w:val="none" w:sz="0" w:space="0" w:color="auto"/>
            <w:right w:val="none" w:sz="0" w:space="0" w:color="auto"/>
          </w:divBdr>
        </w:div>
        <w:div w:id="179778684">
          <w:marLeft w:val="0"/>
          <w:marRight w:val="0"/>
          <w:marTop w:val="180"/>
          <w:marBottom w:val="180"/>
          <w:divBdr>
            <w:top w:val="none" w:sz="0" w:space="0" w:color="auto"/>
            <w:left w:val="none" w:sz="0" w:space="0" w:color="auto"/>
            <w:bottom w:val="none" w:sz="0" w:space="0" w:color="auto"/>
            <w:right w:val="none" w:sz="0" w:space="0" w:color="auto"/>
          </w:divBdr>
        </w:div>
        <w:div w:id="524758520">
          <w:marLeft w:val="0"/>
          <w:marRight w:val="0"/>
          <w:marTop w:val="180"/>
          <w:marBottom w:val="180"/>
          <w:divBdr>
            <w:top w:val="none" w:sz="0" w:space="0" w:color="auto"/>
            <w:left w:val="none" w:sz="0" w:space="0" w:color="auto"/>
            <w:bottom w:val="none" w:sz="0" w:space="0" w:color="auto"/>
            <w:right w:val="none" w:sz="0" w:space="0" w:color="auto"/>
          </w:divBdr>
        </w:div>
        <w:div w:id="1226792922">
          <w:marLeft w:val="0"/>
          <w:marRight w:val="0"/>
          <w:marTop w:val="180"/>
          <w:marBottom w:val="180"/>
          <w:divBdr>
            <w:top w:val="none" w:sz="0" w:space="0" w:color="auto"/>
            <w:left w:val="none" w:sz="0" w:space="0" w:color="auto"/>
            <w:bottom w:val="none" w:sz="0" w:space="0" w:color="auto"/>
            <w:right w:val="none" w:sz="0" w:space="0" w:color="auto"/>
          </w:divBdr>
        </w:div>
        <w:div w:id="2067215082">
          <w:marLeft w:val="0"/>
          <w:marRight w:val="0"/>
          <w:marTop w:val="180"/>
          <w:marBottom w:val="180"/>
          <w:divBdr>
            <w:top w:val="none" w:sz="0" w:space="0" w:color="auto"/>
            <w:left w:val="none" w:sz="0" w:space="0" w:color="auto"/>
            <w:bottom w:val="none" w:sz="0" w:space="0" w:color="auto"/>
            <w:right w:val="none" w:sz="0" w:space="0" w:color="auto"/>
          </w:divBdr>
        </w:div>
        <w:div w:id="1389305923">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711660948">
      <w:bodyDiv w:val="1"/>
      <w:marLeft w:val="0"/>
      <w:marRight w:val="0"/>
      <w:marTop w:val="0"/>
      <w:marBottom w:val="0"/>
      <w:divBdr>
        <w:top w:val="none" w:sz="0" w:space="0" w:color="auto"/>
        <w:left w:val="none" w:sz="0" w:space="0" w:color="auto"/>
        <w:bottom w:val="none" w:sz="0" w:space="0" w:color="auto"/>
        <w:right w:val="none" w:sz="0" w:space="0" w:color="auto"/>
      </w:divBdr>
    </w:div>
    <w:div w:id="756171110">
      <w:bodyDiv w:val="1"/>
      <w:marLeft w:val="0"/>
      <w:marRight w:val="0"/>
      <w:marTop w:val="0"/>
      <w:marBottom w:val="0"/>
      <w:divBdr>
        <w:top w:val="none" w:sz="0" w:space="0" w:color="auto"/>
        <w:left w:val="none" w:sz="0" w:space="0" w:color="auto"/>
        <w:bottom w:val="none" w:sz="0" w:space="0" w:color="auto"/>
        <w:right w:val="none" w:sz="0" w:space="0" w:color="auto"/>
      </w:divBdr>
    </w:div>
    <w:div w:id="793908635">
      <w:bodyDiv w:val="1"/>
      <w:marLeft w:val="0"/>
      <w:marRight w:val="0"/>
      <w:marTop w:val="0"/>
      <w:marBottom w:val="0"/>
      <w:divBdr>
        <w:top w:val="none" w:sz="0" w:space="0" w:color="auto"/>
        <w:left w:val="none" w:sz="0" w:space="0" w:color="auto"/>
        <w:bottom w:val="none" w:sz="0" w:space="0" w:color="auto"/>
        <w:right w:val="none" w:sz="0" w:space="0" w:color="auto"/>
      </w:divBdr>
    </w:div>
    <w:div w:id="869024940">
      <w:bodyDiv w:val="1"/>
      <w:marLeft w:val="0"/>
      <w:marRight w:val="0"/>
      <w:marTop w:val="0"/>
      <w:marBottom w:val="0"/>
      <w:divBdr>
        <w:top w:val="none" w:sz="0" w:space="0" w:color="auto"/>
        <w:left w:val="none" w:sz="0" w:space="0" w:color="auto"/>
        <w:bottom w:val="none" w:sz="0" w:space="0" w:color="auto"/>
        <w:right w:val="none" w:sz="0" w:space="0" w:color="auto"/>
      </w:divBdr>
      <w:divsChild>
        <w:div w:id="336075592">
          <w:marLeft w:val="0"/>
          <w:marRight w:val="0"/>
          <w:marTop w:val="0"/>
          <w:marBottom w:val="0"/>
          <w:divBdr>
            <w:top w:val="none" w:sz="0" w:space="0" w:color="auto"/>
            <w:left w:val="none" w:sz="0" w:space="0" w:color="auto"/>
            <w:bottom w:val="none" w:sz="0" w:space="0" w:color="auto"/>
            <w:right w:val="none" w:sz="0" w:space="0" w:color="auto"/>
          </w:divBdr>
          <w:divsChild>
            <w:div w:id="143373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5032">
      <w:bodyDiv w:val="1"/>
      <w:marLeft w:val="0"/>
      <w:marRight w:val="0"/>
      <w:marTop w:val="0"/>
      <w:marBottom w:val="0"/>
      <w:divBdr>
        <w:top w:val="none" w:sz="0" w:space="0" w:color="auto"/>
        <w:left w:val="none" w:sz="0" w:space="0" w:color="auto"/>
        <w:bottom w:val="none" w:sz="0" w:space="0" w:color="auto"/>
        <w:right w:val="none" w:sz="0" w:space="0" w:color="auto"/>
      </w:divBdr>
    </w:div>
    <w:div w:id="888498859">
      <w:bodyDiv w:val="1"/>
      <w:marLeft w:val="0"/>
      <w:marRight w:val="0"/>
      <w:marTop w:val="0"/>
      <w:marBottom w:val="0"/>
      <w:divBdr>
        <w:top w:val="none" w:sz="0" w:space="0" w:color="auto"/>
        <w:left w:val="none" w:sz="0" w:space="0" w:color="auto"/>
        <w:bottom w:val="none" w:sz="0" w:space="0" w:color="auto"/>
        <w:right w:val="none" w:sz="0" w:space="0" w:color="auto"/>
      </w:divBdr>
    </w:div>
    <w:div w:id="1049037029">
      <w:bodyDiv w:val="1"/>
      <w:marLeft w:val="0"/>
      <w:marRight w:val="0"/>
      <w:marTop w:val="0"/>
      <w:marBottom w:val="0"/>
      <w:divBdr>
        <w:top w:val="none" w:sz="0" w:space="0" w:color="auto"/>
        <w:left w:val="none" w:sz="0" w:space="0" w:color="auto"/>
        <w:bottom w:val="none" w:sz="0" w:space="0" w:color="auto"/>
        <w:right w:val="none" w:sz="0" w:space="0" w:color="auto"/>
      </w:divBdr>
    </w:div>
    <w:div w:id="1206673245">
      <w:bodyDiv w:val="1"/>
      <w:marLeft w:val="0"/>
      <w:marRight w:val="0"/>
      <w:marTop w:val="0"/>
      <w:marBottom w:val="0"/>
      <w:divBdr>
        <w:top w:val="none" w:sz="0" w:space="0" w:color="auto"/>
        <w:left w:val="none" w:sz="0" w:space="0" w:color="auto"/>
        <w:bottom w:val="none" w:sz="0" w:space="0" w:color="auto"/>
        <w:right w:val="none" w:sz="0" w:space="0" w:color="auto"/>
      </w:divBdr>
    </w:div>
    <w:div w:id="1272400947">
      <w:bodyDiv w:val="1"/>
      <w:marLeft w:val="0"/>
      <w:marRight w:val="0"/>
      <w:marTop w:val="0"/>
      <w:marBottom w:val="0"/>
      <w:divBdr>
        <w:top w:val="none" w:sz="0" w:space="0" w:color="auto"/>
        <w:left w:val="none" w:sz="0" w:space="0" w:color="auto"/>
        <w:bottom w:val="none" w:sz="0" w:space="0" w:color="auto"/>
        <w:right w:val="none" w:sz="0" w:space="0" w:color="auto"/>
      </w:divBdr>
      <w:divsChild>
        <w:div w:id="2046826253">
          <w:marLeft w:val="0"/>
          <w:marRight w:val="0"/>
          <w:marTop w:val="0"/>
          <w:marBottom w:val="0"/>
          <w:divBdr>
            <w:top w:val="none" w:sz="0" w:space="0" w:color="auto"/>
            <w:left w:val="none" w:sz="0" w:space="0" w:color="auto"/>
            <w:bottom w:val="none" w:sz="0" w:space="0" w:color="auto"/>
            <w:right w:val="none" w:sz="0" w:space="0" w:color="auto"/>
          </w:divBdr>
          <w:divsChild>
            <w:div w:id="144850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4476">
      <w:bodyDiv w:val="1"/>
      <w:marLeft w:val="0"/>
      <w:marRight w:val="0"/>
      <w:marTop w:val="0"/>
      <w:marBottom w:val="0"/>
      <w:divBdr>
        <w:top w:val="none" w:sz="0" w:space="0" w:color="auto"/>
        <w:left w:val="none" w:sz="0" w:space="0" w:color="auto"/>
        <w:bottom w:val="none" w:sz="0" w:space="0" w:color="auto"/>
        <w:right w:val="none" w:sz="0" w:space="0" w:color="auto"/>
      </w:divBdr>
    </w:div>
    <w:div w:id="1509902930">
      <w:bodyDiv w:val="1"/>
      <w:marLeft w:val="0"/>
      <w:marRight w:val="0"/>
      <w:marTop w:val="0"/>
      <w:marBottom w:val="0"/>
      <w:divBdr>
        <w:top w:val="none" w:sz="0" w:space="0" w:color="auto"/>
        <w:left w:val="none" w:sz="0" w:space="0" w:color="auto"/>
        <w:bottom w:val="none" w:sz="0" w:space="0" w:color="auto"/>
        <w:right w:val="none" w:sz="0" w:space="0" w:color="auto"/>
      </w:divBdr>
    </w:div>
    <w:div w:id="1582255053">
      <w:bodyDiv w:val="1"/>
      <w:marLeft w:val="0"/>
      <w:marRight w:val="0"/>
      <w:marTop w:val="0"/>
      <w:marBottom w:val="0"/>
      <w:divBdr>
        <w:top w:val="none" w:sz="0" w:space="0" w:color="auto"/>
        <w:left w:val="none" w:sz="0" w:space="0" w:color="auto"/>
        <w:bottom w:val="none" w:sz="0" w:space="0" w:color="auto"/>
        <w:right w:val="none" w:sz="0" w:space="0" w:color="auto"/>
      </w:divBdr>
      <w:divsChild>
        <w:div w:id="878517769">
          <w:marLeft w:val="0"/>
          <w:marRight w:val="0"/>
          <w:marTop w:val="0"/>
          <w:marBottom w:val="0"/>
          <w:divBdr>
            <w:top w:val="none" w:sz="0" w:space="0" w:color="auto"/>
            <w:left w:val="none" w:sz="0" w:space="0" w:color="auto"/>
            <w:bottom w:val="none" w:sz="0" w:space="0" w:color="auto"/>
            <w:right w:val="none" w:sz="0" w:space="0" w:color="auto"/>
          </w:divBdr>
          <w:divsChild>
            <w:div w:id="919022826">
              <w:marLeft w:val="0"/>
              <w:marRight w:val="0"/>
              <w:marTop w:val="0"/>
              <w:marBottom w:val="0"/>
              <w:divBdr>
                <w:top w:val="none" w:sz="0" w:space="0" w:color="auto"/>
                <w:left w:val="none" w:sz="0" w:space="0" w:color="auto"/>
                <w:bottom w:val="none" w:sz="0" w:space="0" w:color="auto"/>
                <w:right w:val="none" w:sz="0" w:space="0" w:color="auto"/>
              </w:divBdr>
              <w:divsChild>
                <w:div w:id="2093549593">
                  <w:marLeft w:val="0"/>
                  <w:marRight w:val="0"/>
                  <w:marTop w:val="100"/>
                  <w:marBottom w:val="100"/>
                  <w:divBdr>
                    <w:top w:val="none" w:sz="0" w:space="0" w:color="auto"/>
                    <w:left w:val="none" w:sz="0" w:space="0" w:color="auto"/>
                    <w:bottom w:val="none" w:sz="0" w:space="0" w:color="auto"/>
                    <w:right w:val="none" w:sz="0" w:space="0" w:color="auto"/>
                  </w:divBdr>
                  <w:divsChild>
                    <w:div w:id="51346551">
                      <w:marLeft w:val="0"/>
                      <w:marRight w:val="0"/>
                      <w:marTop w:val="0"/>
                      <w:marBottom w:val="0"/>
                      <w:divBdr>
                        <w:top w:val="none" w:sz="0" w:space="0" w:color="auto"/>
                        <w:left w:val="none" w:sz="0" w:space="0" w:color="auto"/>
                        <w:bottom w:val="none" w:sz="0" w:space="0" w:color="auto"/>
                        <w:right w:val="none" w:sz="0" w:space="0" w:color="auto"/>
                      </w:divBdr>
                      <w:divsChild>
                        <w:div w:id="17328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438023">
      <w:bodyDiv w:val="1"/>
      <w:marLeft w:val="0"/>
      <w:marRight w:val="0"/>
      <w:marTop w:val="0"/>
      <w:marBottom w:val="0"/>
      <w:divBdr>
        <w:top w:val="none" w:sz="0" w:space="0" w:color="auto"/>
        <w:left w:val="none" w:sz="0" w:space="0" w:color="auto"/>
        <w:bottom w:val="none" w:sz="0" w:space="0" w:color="auto"/>
        <w:right w:val="none" w:sz="0" w:space="0" w:color="auto"/>
      </w:divBdr>
    </w:div>
    <w:div w:id="1843085439">
      <w:bodyDiv w:val="1"/>
      <w:marLeft w:val="0"/>
      <w:marRight w:val="0"/>
      <w:marTop w:val="0"/>
      <w:marBottom w:val="0"/>
      <w:divBdr>
        <w:top w:val="none" w:sz="0" w:space="0" w:color="auto"/>
        <w:left w:val="none" w:sz="0" w:space="0" w:color="auto"/>
        <w:bottom w:val="none" w:sz="0" w:space="0" w:color="auto"/>
        <w:right w:val="none" w:sz="0" w:space="0" w:color="auto"/>
      </w:divBdr>
    </w:div>
    <w:div w:id="1845584955">
      <w:bodyDiv w:val="1"/>
      <w:marLeft w:val="0"/>
      <w:marRight w:val="0"/>
      <w:marTop w:val="0"/>
      <w:marBottom w:val="0"/>
      <w:divBdr>
        <w:top w:val="none" w:sz="0" w:space="0" w:color="auto"/>
        <w:left w:val="none" w:sz="0" w:space="0" w:color="auto"/>
        <w:bottom w:val="none" w:sz="0" w:space="0" w:color="auto"/>
        <w:right w:val="none" w:sz="0" w:space="0" w:color="auto"/>
      </w:divBdr>
    </w:div>
    <w:div w:id="211323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machine_learning_with_python/machine_learning_with_python_multinomial_logistic_regression_model.htm" TargetMode="External"/><Relationship Id="rId13" Type="http://schemas.openxmlformats.org/officeDocument/2006/relationships/image" Target="media/image1.jpe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utorialspoint.com/machine_learning_with_python/machine_learning_with_python_binary_logistic_regression_model.htm" TargetMode="External"/><Relationship Id="rId12" Type="http://schemas.openxmlformats.org/officeDocument/2006/relationships/hyperlink" Target="https://www.jeremyjordan.me/gradient-descent/"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ikit-learn.org/stable/modules/ensemble.html" TargetMode="External"/><Relationship Id="rId5" Type="http://schemas.openxmlformats.org/officeDocument/2006/relationships/footnotes" Target="footnotes.xml"/><Relationship Id="rId15" Type="http://schemas.openxmlformats.org/officeDocument/2006/relationships/hyperlink" Target="https://cdn.analyticsvidhya.com/wp-content/uploads/2020/04/Confusionmatrix-example.png" TargetMode="External"/><Relationship Id="rId10" Type="http://schemas.openxmlformats.org/officeDocument/2006/relationships/hyperlink" Target="https://scikit-learn.org/stable/modules/ensemble.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scikit-learn.org/stable/modules/generated/sklearn.ensemble.GradientBoostingClassifier.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2539</Words>
  <Characters>14473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Abhishek</dc:creator>
  <cp:keywords/>
  <dc:description/>
  <cp:lastModifiedBy>Kulkarni, Abhishek</cp:lastModifiedBy>
  <cp:revision>2</cp:revision>
  <dcterms:created xsi:type="dcterms:W3CDTF">2021-05-27T11:30:00Z</dcterms:created>
  <dcterms:modified xsi:type="dcterms:W3CDTF">2021-05-27T11:30:00Z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2021-05-27T02:00:36Z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959ce9aa-cbe8-43c4-a128-e9b965bcc040</vt:lpwstr>
  </property>
  <property fmtid="{D5CDD505-2E9C-101B-9397-08002B2CF9AE}" pid="8" name="MSIP_Label_ea60d57e-af5b-4752-ac57-3e4f28ca11dc_ContentBits">
    <vt:lpwstr>0</vt:lpwstr>
  </property>
</Properties>
</file>