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390" w:rsidRPr="001C227B" w:rsidRDefault="00EE6390">
      <w:pPr>
        <w:rPr>
          <w:rFonts w:ascii="Algerian" w:hAnsi="Algerian"/>
          <w:sz w:val="144"/>
          <w:szCs w:val="144"/>
        </w:rPr>
      </w:pPr>
    </w:p>
    <w:p w:rsidR="001C227B" w:rsidRDefault="001C227B">
      <w:pPr>
        <w:rPr>
          <w:rFonts w:ascii="Algerian" w:hAnsi="Algerian"/>
          <w:sz w:val="144"/>
          <w:szCs w:val="144"/>
        </w:rPr>
      </w:pPr>
    </w:p>
    <w:p w:rsidR="001C227B" w:rsidRDefault="001C227B">
      <w:pPr>
        <w:rPr>
          <w:rFonts w:ascii="Algerian" w:hAnsi="Algerian"/>
          <w:sz w:val="144"/>
          <w:szCs w:val="144"/>
        </w:rPr>
      </w:pPr>
    </w:p>
    <w:p w:rsidR="001C227B" w:rsidRPr="00531E19" w:rsidRDefault="001C227B">
      <w:pPr>
        <w:rPr>
          <w:rFonts w:ascii="Algerian" w:hAnsi="Algerian"/>
          <w:color w:val="FFFFFF" w:themeColor="background1"/>
          <w:sz w:val="144"/>
          <w:szCs w:val="144"/>
        </w:rPr>
      </w:pPr>
      <w:r>
        <w:rPr>
          <w:rFonts w:ascii="Algerian" w:hAnsi="Algerian"/>
          <w:sz w:val="144"/>
          <w:szCs w:val="144"/>
        </w:rPr>
        <w:t xml:space="preserve">     </w:t>
      </w:r>
      <w:bookmarkStart w:id="0" w:name="_GoBack"/>
      <w:r w:rsidRPr="00531E19">
        <w:rPr>
          <w:rFonts w:ascii="Algerian" w:hAnsi="Algerian"/>
          <w:color w:val="FFFFFF" w:themeColor="background1"/>
          <w:sz w:val="144"/>
          <w:szCs w:val="144"/>
        </w:rPr>
        <w:t>PAYROLL</w:t>
      </w:r>
    </w:p>
    <w:p w:rsidR="001C227B" w:rsidRPr="00531E19" w:rsidRDefault="001C227B">
      <w:pPr>
        <w:rPr>
          <w:rFonts w:ascii="Algerian" w:hAnsi="Algerian"/>
          <w:color w:val="FFFFFF" w:themeColor="background1"/>
          <w:sz w:val="144"/>
          <w:szCs w:val="144"/>
        </w:rPr>
      </w:pPr>
      <w:r w:rsidRPr="00531E19">
        <w:rPr>
          <w:rFonts w:ascii="Algerian" w:hAnsi="Algerian"/>
          <w:color w:val="FFFFFF" w:themeColor="background1"/>
          <w:sz w:val="144"/>
          <w:szCs w:val="144"/>
        </w:rPr>
        <w:t xml:space="preserve">          PRO.</w:t>
      </w:r>
      <w:bookmarkEnd w:id="0"/>
    </w:p>
    <w:sectPr w:rsidR="001C227B" w:rsidRPr="00531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27B"/>
    <w:rsid w:val="001C227B"/>
    <w:rsid w:val="00531E19"/>
    <w:rsid w:val="00EE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87CC8-6BDD-4D98-824B-B0792CC0C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</dc:creator>
  <cp:keywords/>
  <dc:description/>
  <cp:lastModifiedBy>Global</cp:lastModifiedBy>
  <cp:revision>2</cp:revision>
  <dcterms:created xsi:type="dcterms:W3CDTF">2026-04-09T06:04:00Z</dcterms:created>
  <dcterms:modified xsi:type="dcterms:W3CDTF">2026-04-09T06:08:00Z</dcterms:modified>
</cp:coreProperties>
</file>