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6540" w:rsidRDefault="00947302" w:rsidP="00947302">
      <w:pPr>
        <w:ind w:left="5200" w:right="624" w:hanging="5200"/>
        <w:jc w:val="center"/>
        <w:rPr>
          <w:sz w:val="40"/>
          <w:szCs w:val="40"/>
        </w:rPr>
      </w:pPr>
      <w:r>
        <w:rPr>
          <w:sz w:val="40"/>
          <w:szCs w:val="40"/>
        </w:rPr>
        <w:t xml:space="preserve">     </w:t>
      </w:r>
      <w:r w:rsidR="00EC6090">
        <w:rPr>
          <w:sz w:val="40"/>
          <w:szCs w:val="40"/>
        </w:rPr>
        <w:t>Report</w:t>
      </w:r>
    </w:p>
    <w:p w:rsidR="00066540" w:rsidRDefault="00066540" w:rsidP="00947302">
      <w:pPr>
        <w:jc w:val="center"/>
        <w:rPr>
          <w:sz w:val="24"/>
          <w:szCs w:val="24"/>
        </w:rPr>
      </w:pPr>
    </w:p>
    <w:p w:rsidR="00066540" w:rsidRDefault="00EC6090" w:rsidP="00947302">
      <w:pPr>
        <w:jc w:val="center"/>
        <w:rPr>
          <w:sz w:val="24"/>
          <w:szCs w:val="24"/>
        </w:rPr>
      </w:pPr>
      <w:r>
        <w:rPr>
          <w:sz w:val="24"/>
          <w:szCs w:val="24"/>
        </w:rPr>
        <w:t>Of</w:t>
      </w:r>
    </w:p>
    <w:p w:rsidR="00066540" w:rsidRDefault="00066540" w:rsidP="00947302">
      <w:pPr>
        <w:jc w:val="center"/>
        <w:rPr>
          <w:sz w:val="24"/>
          <w:szCs w:val="24"/>
        </w:rPr>
      </w:pPr>
    </w:p>
    <w:p w:rsidR="00066540" w:rsidRDefault="00EC6090" w:rsidP="00947302">
      <w:pPr>
        <w:jc w:val="center"/>
        <w:rPr>
          <w:sz w:val="40"/>
          <w:szCs w:val="40"/>
        </w:rPr>
      </w:pPr>
      <w:r>
        <w:rPr>
          <w:sz w:val="40"/>
          <w:szCs w:val="40"/>
        </w:rPr>
        <w:t>Six Week Industrial Training</w:t>
      </w:r>
    </w:p>
    <w:p w:rsidR="00066540" w:rsidRDefault="00066540" w:rsidP="00947302">
      <w:pPr>
        <w:jc w:val="center"/>
        <w:rPr>
          <w:sz w:val="24"/>
          <w:szCs w:val="24"/>
        </w:rPr>
      </w:pPr>
    </w:p>
    <w:p w:rsidR="00066540" w:rsidRDefault="00EC6090" w:rsidP="00947302">
      <w:pPr>
        <w:jc w:val="center"/>
        <w:rPr>
          <w:sz w:val="24"/>
          <w:szCs w:val="24"/>
        </w:rPr>
      </w:pPr>
      <w:r>
        <w:rPr>
          <w:sz w:val="24"/>
          <w:szCs w:val="24"/>
        </w:rPr>
        <w:t>On</w:t>
      </w:r>
    </w:p>
    <w:p w:rsidR="00066540" w:rsidRDefault="00066540" w:rsidP="00947302">
      <w:pPr>
        <w:jc w:val="center"/>
        <w:rPr>
          <w:sz w:val="24"/>
          <w:szCs w:val="24"/>
        </w:rPr>
      </w:pPr>
    </w:p>
    <w:p w:rsidR="00066540" w:rsidRDefault="00066540" w:rsidP="00947302">
      <w:pPr>
        <w:jc w:val="center"/>
        <w:rPr>
          <w:sz w:val="24"/>
          <w:szCs w:val="24"/>
        </w:rPr>
      </w:pPr>
    </w:p>
    <w:p w:rsidR="00066540" w:rsidRDefault="00EC6090" w:rsidP="00947302">
      <w:pPr>
        <w:ind w:left="-1452" w:firstLine="1452"/>
        <w:jc w:val="center"/>
        <w:rPr>
          <w:sz w:val="40"/>
          <w:szCs w:val="40"/>
        </w:rPr>
      </w:pPr>
      <w:r>
        <w:rPr>
          <w:b/>
          <w:sz w:val="40"/>
          <w:szCs w:val="40"/>
        </w:rPr>
        <w:t>NETWORK CONFIGURATION WITH OSPF</w:t>
      </w:r>
    </w:p>
    <w:p w:rsidR="00066540" w:rsidRDefault="00066540" w:rsidP="00947302">
      <w:pPr>
        <w:jc w:val="center"/>
        <w:rPr>
          <w:sz w:val="24"/>
          <w:szCs w:val="24"/>
        </w:rPr>
      </w:pPr>
    </w:p>
    <w:p w:rsidR="00066540" w:rsidRDefault="00066540" w:rsidP="00947302">
      <w:pPr>
        <w:jc w:val="center"/>
        <w:rPr>
          <w:sz w:val="24"/>
          <w:szCs w:val="24"/>
        </w:rPr>
      </w:pPr>
    </w:p>
    <w:p w:rsidR="00066540" w:rsidRDefault="00EC6090" w:rsidP="00947302">
      <w:pPr>
        <w:jc w:val="center"/>
        <w:rPr>
          <w:sz w:val="24"/>
          <w:szCs w:val="24"/>
        </w:rPr>
      </w:pPr>
      <w:r>
        <w:rPr>
          <w:sz w:val="24"/>
          <w:szCs w:val="24"/>
        </w:rPr>
        <w:t>at</w:t>
      </w:r>
    </w:p>
    <w:p w:rsidR="00066540" w:rsidRDefault="00066540" w:rsidP="00947302">
      <w:pPr>
        <w:jc w:val="center"/>
        <w:rPr>
          <w:sz w:val="24"/>
          <w:szCs w:val="24"/>
        </w:rPr>
      </w:pPr>
    </w:p>
    <w:p w:rsidR="00066540" w:rsidRDefault="00066540" w:rsidP="00947302">
      <w:pPr>
        <w:jc w:val="center"/>
        <w:rPr>
          <w:sz w:val="24"/>
          <w:szCs w:val="24"/>
        </w:rPr>
      </w:pPr>
    </w:p>
    <w:p w:rsidR="00066540" w:rsidRDefault="00EC6090" w:rsidP="00947302">
      <w:pPr>
        <w:jc w:val="center"/>
        <w:rPr>
          <w:sz w:val="40"/>
          <w:szCs w:val="40"/>
        </w:rPr>
      </w:pPr>
      <w:r>
        <w:rPr>
          <w:sz w:val="40"/>
          <w:szCs w:val="40"/>
        </w:rPr>
        <w:t>NIIT</w:t>
      </w:r>
    </w:p>
    <w:p w:rsidR="00066540" w:rsidRDefault="00066540" w:rsidP="00947302">
      <w:pPr>
        <w:jc w:val="center"/>
        <w:rPr>
          <w:sz w:val="24"/>
          <w:szCs w:val="24"/>
        </w:rPr>
      </w:pPr>
    </w:p>
    <w:p w:rsidR="00066540" w:rsidRDefault="00066540" w:rsidP="00947302">
      <w:pPr>
        <w:jc w:val="center"/>
        <w:rPr>
          <w:sz w:val="24"/>
          <w:szCs w:val="24"/>
        </w:rPr>
      </w:pPr>
    </w:p>
    <w:p w:rsidR="00066540" w:rsidRDefault="00066540" w:rsidP="00947302">
      <w:pPr>
        <w:jc w:val="center"/>
        <w:rPr>
          <w:sz w:val="24"/>
          <w:szCs w:val="24"/>
        </w:rPr>
      </w:pPr>
    </w:p>
    <w:p w:rsidR="00066540" w:rsidRDefault="00EC6090" w:rsidP="00947302">
      <w:pPr>
        <w:jc w:val="center"/>
        <w:rPr>
          <w:b/>
          <w:sz w:val="28"/>
          <w:szCs w:val="28"/>
        </w:rPr>
      </w:pPr>
      <w:r>
        <w:rPr>
          <w:b/>
          <w:sz w:val="28"/>
          <w:szCs w:val="28"/>
        </w:rPr>
        <w:t>Submitted By</w:t>
      </w:r>
    </w:p>
    <w:p w:rsidR="00066540" w:rsidRDefault="00066540" w:rsidP="00947302">
      <w:pPr>
        <w:jc w:val="center"/>
        <w:rPr>
          <w:sz w:val="24"/>
          <w:szCs w:val="24"/>
        </w:rPr>
      </w:pPr>
    </w:p>
    <w:p w:rsidR="00066540" w:rsidRDefault="00EC6090" w:rsidP="00947302">
      <w:pPr>
        <w:jc w:val="center"/>
      </w:pPr>
      <w:r>
        <w:rPr>
          <w:sz w:val="28"/>
          <w:szCs w:val="28"/>
        </w:rPr>
        <w:t>ABHISHEK KUMAR</w:t>
      </w:r>
    </w:p>
    <w:p w:rsidR="00066540" w:rsidRDefault="00EC6090" w:rsidP="00947302">
      <w:pPr>
        <w:jc w:val="center"/>
        <w:rPr>
          <w:sz w:val="28"/>
          <w:szCs w:val="28"/>
        </w:rPr>
      </w:pPr>
      <w:r>
        <w:rPr>
          <w:sz w:val="28"/>
          <w:szCs w:val="28"/>
        </w:rPr>
        <w:t>Branch (CE)</w:t>
      </w:r>
    </w:p>
    <w:p w:rsidR="00066540" w:rsidRDefault="00EC6090" w:rsidP="00947302">
      <w:pPr>
        <w:jc w:val="center"/>
        <w:rPr>
          <w:sz w:val="30"/>
          <w:szCs w:val="30"/>
        </w:rPr>
      </w:pPr>
      <w:r>
        <w:rPr>
          <w:sz w:val="28"/>
          <w:szCs w:val="28"/>
        </w:rPr>
        <w:t>Semester : 5</w:t>
      </w:r>
      <w:r>
        <w:rPr>
          <w:sz w:val="28"/>
          <w:szCs w:val="28"/>
          <w:vertAlign w:val="superscript"/>
        </w:rPr>
        <w:t>th</w:t>
      </w:r>
      <w:r>
        <w:rPr>
          <w:sz w:val="28"/>
          <w:szCs w:val="28"/>
        </w:rPr>
        <w:t xml:space="preserve"> Sem</w:t>
      </w:r>
    </w:p>
    <w:p w:rsidR="00066540" w:rsidRDefault="00EC6090" w:rsidP="00947302">
      <w:pPr>
        <w:jc w:val="center"/>
        <w:rPr>
          <w:sz w:val="28"/>
          <w:szCs w:val="28"/>
        </w:rPr>
      </w:pPr>
      <w:r>
        <w:rPr>
          <w:sz w:val="28"/>
          <w:szCs w:val="28"/>
        </w:rPr>
        <w:t>Roll No : 11501172</w:t>
      </w:r>
    </w:p>
    <w:p w:rsidR="00066540" w:rsidRDefault="00066540">
      <w:pPr>
        <w:jc w:val="center"/>
        <w:rPr>
          <w:sz w:val="28"/>
          <w:szCs w:val="28"/>
        </w:rPr>
      </w:pPr>
    </w:p>
    <w:p w:rsidR="00066540" w:rsidRDefault="0046135E">
      <w:pPr>
        <w:jc w:val="center"/>
        <w:rPr>
          <w:sz w:val="28"/>
          <w:szCs w:val="28"/>
        </w:rPr>
      </w:pPr>
      <w:r w:rsidRPr="0046135E">
        <w:rPr>
          <w:sz w:val="20"/>
        </w:rPr>
        <w:pict>
          <v:shapetype id="_x0000_m1101" coordsize="21600,21600" o:spt="75" o:preferrelative="t" path="m@4@5l@4@11@9@11@9@5xe" filled="f" stroked="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r w:rsidRPr="0046135E">
        <w:rPr>
          <w:sz w:val="20"/>
        </w:rPr>
        <w:pict>
          <v:shape id="WordPictureWatermark9" o:spid="_x0000_s1063" type="#_x0000_m1101" style="position:absolute;left:0;text-align:left;margin-left:154pt;margin-top:16pt;width:142.5pt;height:132.7pt;z-index:251658240;mso-position-horizontal:absolute;mso-position-horizontal-relative:text;mso-position-vertical:absolute;mso-position-vertical-relative:text" o:spt="75" o:preferrelative="t" o:bordertopcolor="#fcfcfc" o:borderleftcolor="#fcfcfc" o:borderbottomcolor="#fcfcfc" o:borderrightcolor="#fcfcfc" path="m@4@5l@4@11@9@11@9@5xe" filled="t" fillcolor="black" stroked="t">
            <v:stroke joinstyle="miter"/>
            <v:imagedata r:id="rId7" o:title=" "/>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w:pict>
      </w:r>
    </w:p>
    <w:p w:rsidR="00066540" w:rsidRDefault="00066540">
      <w:pPr>
        <w:jc w:val="left"/>
        <w:rPr>
          <w:b/>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center"/>
        <w:rPr>
          <w:b/>
          <w:sz w:val="28"/>
          <w:szCs w:val="28"/>
        </w:rPr>
      </w:pPr>
    </w:p>
    <w:p w:rsidR="00066540" w:rsidRDefault="00066540">
      <w:pPr>
        <w:jc w:val="center"/>
        <w:rPr>
          <w:b/>
          <w:sz w:val="28"/>
          <w:szCs w:val="28"/>
        </w:rPr>
      </w:pPr>
    </w:p>
    <w:p w:rsidR="00066540" w:rsidRDefault="00066540">
      <w:pPr>
        <w:jc w:val="center"/>
        <w:rPr>
          <w:b/>
          <w:sz w:val="28"/>
          <w:szCs w:val="28"/>
        </w:rPr>
      </w:pPr>
    </w:p>
    <w:p w:rsidR="00066540" w:rsidRDefault="00066540">
      <w:pPr>
        <w:jc w:val="center"/>
        <w:rPr>
          <w:b/>
          <w:sz w:val="28"/>
          <w:szCs w:val="28"/>
        </w:rPr>
      </w:pPr>
    </w:p>
    <w:p w:rsidR="00066540" w:rsidRDefault="00066540">
      <w:pPr>
        <w:jc w:val="center"/>
        <w:rPr>
          <w:b/>
          <w:sz w:val="28"/>
          <w:szCs w:val="28"/>
        </w:rPr>
      </w:pPr>
    </w:p>
    <w:p w:rsidR="00066540" w:rsidRDefault="00066540">
      <w:pPr>
        <w:jc w:val="center"/>
        <w:rPr>
          <w:b/>
          <w:sz w:val="28"/>
          <w:szCs w:val="28"/>
        </w:rPr>
      </w:pPr>
    </w:p>
    <w:p w:rsidR="00066540" w:rsidRDefault="00EC6090">
      <w:pPr>
        <w:jc w:val="center"/>
        <w:rPr>
          <w:b/>
          <w:sz w:val="28"/>
          <w:szCs w:val="28"/>
        </w:rPr>
      </w:pPr>
      <w:r>
        <w:rPr>
          <w:b/>
          <w:sz w:val="28"/>
          <w:szCs w:val="28"/>
        </w:rPr>
        <w:t>Department of Computer Engineering</w:t>
      </w:r>
    </w:p>
    <w:p w:rsidR="00066540" w:rsidRDefault="00EC6090">
      <w:pPr>
        <w:jc w:val="center"/>
        <w:rPr>
          <w:b/>
          <w:sz w:val="28"/>
          <w:szCs w:val="28"/>
        </w:rPr>
      </w:pPr>
      <w:r>
        <w:rPr>
          <w:b/>
          <w:sz w:val="28"/>
          <w:szCs w:val="28"/>
        </w:rPr>
        <w:t>Punjabi University, Patiala,2017</w:t>
      </w:r>
    </w:p>
    <w:p w:rsidR="00066540" w:rsidRDefault="00066540">
      <w:pPr>
        <w:ind w:left="-453" w:firstLine="453"/>
        <w:jc w:val="center"/>
        <w:rPr>
          <w:b/>
          <w:i/>
          <w:sz w:val="40"/>
          <w:szCs w:val="40"/>
        </w:rPr>
      </w:pPr>
    </w:p>
    <w:p w:rsidR="00066540" w:rsidRDefault="00066540">
      <w:pPr>
        <w:ind w:left="-453" w:firstLine="453"/>
        <w:jc w:val="center"/>
        <w:rPr>
          <w:b/>
          <w:i/>
          <w:sz w:val="40"/>
          <w:szCs w:val="40"/>
        </w:rPr>
      </w:pPr>
    </w:p>
    <w:p w:rsidR="00066540" w:rsidRDefault="00066540">
      <w:pPr>
        <w:ind w:left="-453" w:firstLine="453"/>
        <w:jc w:val="center"/>
        <w:rPr>
          <w:b/>
          <w:i/>
          <w:sz w:val="40"/>
          <w:szCs w:val="40"/>
        </w:rPr>
      </w:pPr>
    </w:p>
    <w:p w:rsidR="00066540" w:rsidRDefault="00EC6090">
      <w:pPr>
        <w:ind w:left="-453" w:firstLine="453"/>
        <w:jc w:val="center"/>
        <w:rPr>
          <w:b/>
          <w:i/>
          <w:sz w:val="40"/>
          <w:szCs w:val="40"/>
        </w:rPr>
      </w:pPr>
      <w:r>
        <w:rPr>
          <w:b/>
          <w:i/>
          <w:sz w:val="40"/>
          <w:szCs w:val="40"/>
        </w:rPr>
        <w:lastRenderedPageBreak/>
        <w:t xml:space="preserve">PREFACE  </w:t>
      </w:r>
    </w:p>
    <w:p w:rsidR="00066540" w:rsidRDefault="00066540">
      <w:pPr>
        <w:jc w:val="center"/>
        <w:rPr>
          <w:sz w:val="28"/>
          <w:szCs w:val="28"/>
        </w:rPr>
      </w:pPr>
    </w:p>
    <w:p w:rsidR="00066540" w:rsidRDefault="00066540">
      <w:pPr>
        <w:spacing w:line="480" w:lineRule="auto"/>
        <w:rPr>
          <w:sz w:val="24"/>
          <w:szCs w:val="24"/>
        </w:rPr>
      </w:pPr>
    </w:p>
    <w:p w:rsidR="00066540" w:rsidRDefault="00EC6090">
      <w:pPr>
        <w:spacing w:line="480" w:lineRule="auto"/>
        <w:rPr>
          <w:sz w:val="24"/>
          <w:szCs w:val="24"/>
        </w:rPr>
      </w:pPr>
      <w:r>
        <w:rPr>
          <w:sz w:val="24"/>
          <w:szCs w:val="24"/>
        </w:rPr>
        <w:t>There is a famous saying “The theory without practical is lame and practical without theory is blind.”</w:t>
      </w:r>
    </w:p>
    <w:p w:rsidR="00066540" w:rsidRDefault="00EC6090">
      <w:pPr>
        <w:spacing w:line="480" w:lineRule="auto"/>
        <w:rPr>
          <w:sz w:val="24"/>
          <w:szCs w:val="24"/>
        </w:rPr>
      </w:pPr>
      <w:r>
        <w:rPr>
          <w:sz w:val="24"/>
          <w:szCs w:val="24"/>
        </w:rPr>
        <w:t>This project has been composed with the aim of covering a part of B-TECH (Computer Science Engineering) syllabus as prescribed by Punjabi University, Patiala. A lot of effort has been made to make this project report interesting and a learning experience for the leader. The report has been explained with the help of diagrams and figures. The running project has presented through a CD representation. The subject matter has been compiled in a simple, illustrative and lucid manner.</w:t>
      </w:r>
    </w:p>
    <w:p w:rsidR="00066540" w:rsidRDefault="00066540">
      <w:pPr>
        <w:spacing w:line="480" w:lineRule="auto"/>
        <w:rPr>
          <w:sz w:val="24"/>
          <w:szCs w:val="24"/>
        </w:rPr>
      </w:pPr>
    </w:p>
    <w:p w:rsidR="00066540" w:rsidRDefault="00EC6090">
      <w:pPr>
        <w:spacing w:line="480" w:lineRule="auto"/>
        <w:rPr>
          <w:sz w:val="24"/>
          <w:szCs w:val="24"/>
        </w:rPr>
      </w:pPr>
      <w:r>
        <w:rPr>
          <w:sz w:val="24"/>
          <w:szCs w:val="24"/>
        </w:rPr>
        <w:t>My Project is on “NETWORK CONFIGURATION WITH OSPF” which is based on COMPUTER NETWORKING and its connectivity with MYSQL server to store Data bases.</w:t>
      </w:r>
    </w:p>
    <w:p w:rsidR="00066540" w:rsidRDefault="00066540">
      <w:pPr>
        <w:spacing w:line="480" w:lineRule="auto"/>
        <w:rPr>
          <w:sz w:val="24"/>
          <w:szCs w:val="24"/>
        </w:rPr>
      </w:pPr>
    </w:p>
    <w:p w:rsidR="00066540" w:rsidRDefault="00EC6090">
      <w:pPr>
        <w:spacing w:line="480" w:lineRule="auto"/>
        <w:ind w:hanging="680"/>
        <w:rPr>
          <w:sz w:val="24"/>
          <w:szCs w:val="24"/>
        </w:rPr>
      </w:pPr>
      <w:r>
        <w:rPr>
          <w:sz w:val="24"/>
          <w:szCs w:val="24"/>
        </w:rPr>
        <w:t xml:space="preserve">            Through this project I have describe so many skills and techniques about Computer Network &amp; how to use them. I have also describe   more concepts of NETWORK DEVICES and how we could use it in CONFIGURATION OF NETWORK and other applications.</w:t>
      </w:r>
    </w:p>
    <w:p w:rsidR="00066540" w:rsidRDefault="00066540">
      <w:pPr>
        <w:spacing w:line="480" w:lineRule="auto"/>
        <w:rPr>
          <w:sz w:val="24"/>
          <w:szCs w:val="24"/>
        </w:rPr>
      </w:pPr>
    </w:p>
    <w:p w:rsidR="00066540" w:rsidRDefault="00066540">
      <w:pPr>
        <w:spacing w:line="480" w:lineRule="auto"/>
        <w:rPr>
          <w:sz w:val="24"/>
          <w:szCs w:val="24"/>
        </w:rPr>
      </w:pPr>
    </w:p>
    <w:p w:rsidR="00066540" w:rsidRDefault="00066540">
      <w:pPr>
        <w:spacing w:line="480" w:lineRule="auto"/>
        <w:rPr>
          <w:sz w:val="24"/>
          <w:szCs w:val="24"/>
        </w:rPr>
      </w:pPr>
    </w:p>
    <w:p w:rsidR="00066540" w:rsidRDefault="00066540">
      <w:pPr>
        <w:spacing w:line="480" w:lineRule="auto"/>
        <w:rPr>
          <w:sz w:val="24"/>
          <w:szCs w:val="24"/>
        </w:rPr>
      </w:pPr>
    </w:p>
    <w:p w:rsidR="00066540" w:rsidRDefault="00066540">
      <w:pPr>
        <w:spacing w:line="480" w:lineRule="auto"/>
        <w:rPr>
          <w:sz w:val="24"/>
          <w:szCs w:val="24"/>
        </w:rPr>
      </w:pPr>
    </w:p>
    <w:p w:rsidR="00066540" w:rsidRDefault="00066540">
      <w:pPr>
        <w:spacing w:line="480" w:lineRule="auto"/>
        <w:rPr>
          <w:sz w:val="24"/>
          <w:szCs w:val="24"/>
        </w:rPr>
      </w:pPr>
    </w:p>
    <w:p w:rsidR="00066540" w:rsidRDefault="00066540">
      <w:pPr>
        <w:spacing w:line="480" w:lineRule="auto"/>
        <w:rPr>
          <w:sz w:val="24"/>
          <w:szCs w:val="24"/>
        </w:rPr>
      </w:pPr>
    </w:p>
    <w:p w:rsidR="00066540" w:rsidRDefault="00066540">
      <w:pPr>
        <w:jc w:val="center"/>
        <w:rPr>
          <w:b/>
          <w:i/>
          <w:sz w:val="40"/>
          <w:szCs w:val="40"/>
        </w:rPr>
      </w:pPr>
    </w:p>
    <w:p w:rsidR="00066540" w:rsidRDefault="00EC6090">
      <w:pPr>
        <w:jc w:val="center"/>
        <w:rPr>
          <w:sz w:val="28"/>
          <w:szCs w:val="28"/>
        </w:rPr>
      </w:pPr>
      <w:r>
        <w:rPr>
          <w:b/>
          <w:i/>
          <w:sz w:val="40"/>
          <w:szCs w:val="40"/>
        </w:rPr>
        <w:t>Acknowledgement</w:t>
      </w:r>
    </w:p>
    <w:p w:rsidR="00066540" w:rsidRDefault="00066540">
      <w:pPr>
        <w:jc w:val="left"/>
        <w:rPr>
          <w:sz w:val="24"/>
          <w:szCs w:val="24"/>
        </w:rPr>
      </w:pPr>
    </w:p>
    <w:p w:rsidR="00066540" w:rsidRDefault="00066540">
      <w:pPr>
        <w:jc w:val="left"/>
        <w:rPr>
          <w:sz w:val="32"/>
          <w:szCs w:val="32"/>
        </w:rPr>
      </w:pPr>
    </w:p>
    <w:p w:rsidR="00066540" w:rsidRDefault="00EC6090" w:rsidP="00947302">
      <w:pPr>
        <w:rPr>
          <w:b/>
          <w:sz w:val="32"/>
          <w:szCs w:val="32"/>
        </w:rPr>
      </w:pPr>
      <w:r>
        <w:rPr>
          <w:b/>
          <w:sz w:val="32"/>
          <w:szCs w:val="32"/>
        </w:rPr>
        <w:t xml:space="preserve">I hereby declare that the project work entire “NETWORK CONFIGURATION WITH OSPF” is an authentic record </w:t>
      </w:r>
    </w:p>
    <w:p w:rsidR="00066540" w:rsidRDefault="00066540" w:rsidP="00947302">
      <w:pPr>
        <w:rPr>
          <w:b/>
          <w:sz w:val="32"/>
          <w:szCs w:val="32"/>
        </w:rPr>
      </w:pPr>
    </w:p>
    <w:p w:rsidR="00066540" w:rsidRDefault="00EC6090" w:rsidP="00947302">
      <w:pPr>
        <w:rPr>
          <w:b/>
          <w:sz w:val="32"/>
          <w:szCs w:val="32"/>
        </w:rPr>
      </w:pPr>
      <w:r>
        <w:rPr>
          <w:b/>
          <w:sz w:val="32"/>
          <w:szCs w:val="32"/>
        </w:rPr>
        <w:t>of my own work carried out at NIIT, PATIALA as requirements of six weeks project (Computer Science department),</w:t>
      </w:r>
    </w:p>
    <w:p w:rsidR="00066540" w:rsidRDefault="00066540" w:rsidP="00947302">
      <w:pPr>
        <w:rPr>
          <w:b/>
          <w:sz w:val="32"/>
          <w:szCs w:val="32"/>
        </w:rPr>
      </w:pPr>
    </w:p>
    <w:p w:rsidR="00066540" w:rsidRDefault="00EC6090" w:rsidP="00947302">
      <w:pPr>
        <w:rPr>
          <w:b/>
          <w:sz w:val="32"/>
          <w:szCs w:val="32"/>
        </w:rPr>
      </w:pPr>
      <w:r>
        <w:rPr>
          <w:b/>
          <w:sz w:val="32"/>
          <w:szCs w:val="32"/>
        </w:rPr>
        <w:t xml:space="preserve"> ENGINEERING WING, PUNJABI UNIVERSITY, PATIALA, under the guidance of MR. PRABHJOT SINGH</w:t>
      </w:r>
    </w:p>
    <w:p w:rsidR="00066540" w:rsidRDefault="00066540" w:rsidP="00947302">
      <w:pPr>
        <w:rPr>
          <w:b/>
          <w:sz w:val="32"/>
          <w:szCs w:val="32"/>
        </w:rPr>
      </w:pPr>
    </w:p>
    <w:p w:rsidR="00066540" w:rsidRDefault="00EC6090" w:rsidP="00947302">
      <w:pPr>
        <w:rPr>
          <w:b/>
          <w:sz w:val="32"/>
          <w:szCs w:val="32"/>
        </w:rPr>
      </w:pPr>
      <w:r>
        <w:rPr>
          <w:b/>
          <w:sz w:val="32"/>
          <w:szCs w:val="32"/>
        </w:rPr>
        <w:t xml:space="preserve"> BAL during 1 June to 20 July, 2017.</w:t>
      </w:r>
    </w:p>
    <w:p w:rsidR="00066540" w:rsidRDefault="00066540" w:rsidP="00947302">
      <w:pPr>
        <w:rPr>
          <w:b/>
          <w:sz w:val="32"/>
          <w:szCs w:val="32"/>
        </w:rPr>
      </w:pPr>
    </w:p>
    <w:p w:rsidR="00066540" w:rsidRDefault="00066540" w:rsidP="00947302">
      <w:pPr>
        <w:rPr>
          <w:b/>
          <w:sz w:val="32"/>
          <w:szCs w:val="32"/>
        </w:rPr>
      </w:pPr>
    </w:p>
    <w:p w:rsidR="00066540" w:rsidRDefault="00066540" w:rsidP="00947302">
      <w:pPr>
        <w:rPr>
          <w:b/>
          <w:sz w:val="32"/>
          <w:szCs w:val="32"/>
        </w:rPr>
      </w:pPr>
    </w:p>
    <w:p w:rsidR="00066540" w:rsidRDefault="00066540" w:rsidP="00947302">
      <w:pPr>
        <w:rPr>
          <w:b/>
          <w:sz w:val="32"/>
          <w:szCs w:val="32"/>
        </w:rPr>
      </w:pPr>
    </w:p>
    <w:p w:rsidR="00066540" w:rsidRDefault="00066540">
      <w:pPr>
        <w:jc w:val="left"/>
        <w:rPr>
          <w:b/>
          <w:sz w:val="32"/>
          <w:szCs w:val="32"/>
        </w:rPr>
      </w:pPr>
    </w:p>
    <w:p w:rsidR="00066540" w:rsidRDefault="00066540">
      <w:pPr>
        <w:jc w:val="left"/>
        <w:rPr>
          <w:b/>
          <w:sz w:val="32"/>
          <w:szCs w:val="32"/>
        </w:rPr>
      </w:pPr>
    </w:p>
    <w:p w:rsidR="00066540" w:rsidRDefault="00EC6090">
      <w:pPr>
        <w:jc w:val="left"/>
        <w:rPr>
          <w:b/>
          <w:sz w:val="32"/>
          <w:szCs w:val="32"/>
        </w:rPr>
      </w:pPr>
      <w:r>
        <w:rPr>
          <w:b/>
          <w:sz w:val="32"/>
          <w:szCs w:val="32"/>
        </w:rPr>
        <w:t>Signature of Student</w:t>
      </w:r>
    </w:p>
    <w:p w:rsidR="00066540" w:rsidRDefault="00066540">
      <w:pPr>
        <w:jc w:val="left"/>
        <w:rPr>
          <w:b/>
          <w:sz w:val="32"/>
          <w:szCs w:val="32"/>
        </w:rPr>
      </w:pPr>
    </w:p>
    <w:p w:rsidR="00066540" w:rsidRDefault="00EC6090">
      <w:pPr>
        <w:jc w:val="left"/>
        <w:rPr>
          <w:b/>
          <w:sz w:val="32"/>
          <w:szCs w:val="32"/>
        </w:rPr>
      </w:pPr>
      <w:r>
        <w:rPr>
          <w:b/>
          <w:sz w:val="32"/>
          <w:szCs w:val="32"/>
        </w:rPr>
        <w:t>ABHISHEK KUMAR(11501172)</w:t>
      </w:r>
    </w:p>
    <w:p w:rsidR="00066540" w:rsidRDefault="00066540">
      <w:pPr>
        <w:jc w:val="left"/>
        <w:rPr>
          <w:b/>
          <w:sz w:val="32"/>
          <w:szCs w:val="32"/>
        </w:rPr>
      </w:pPr>
    </w:p>
    <w:p w:rsidR="00066540" w:rsidRDefault="00066540">
      <w:pPr>
        <w:jc w:val="left"/>
        <w:rPr>
          <w:b/>
          <w:sz w:val="32"/>
          <w:szCs w:val="32"/>
        </w:rPr>
      </w:pPr>
    </w:p>
    <w:p w:rsidR="00066540" w:rsidRDefault="00066540">
      <w:pPr>
        <w:jc w:val="left"/>
        <w:rPr>
          <w:b/>
          <w:sz w:val="28"/>
          <w:szCs w:val="28"/>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ind w:hanging="113"/>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066540">
      <w:pPr>
        <w:jc w:val="left"/>
        <w:rPr>
          <w:sz w:val="24"/>
          <w:szCs w:val="24"/>
        </w:rPr>
      </w:pPr>
    </w:p>
    <w:p w:rsidR="00066540" w:rsidRDefault="00EC6090">
      <w:pPr>
        <w:jc w:val="center"/>
        <w:rPr>
          <w:b/>
          <w:sz w:val="40"/>
          <w:szCs w:val="40"/>
          <w:u w:val="single"/>
        </w:rPr>
      </w:pPr>
      <w:r>
        <w:rPr>
          <w:b/>
          <w:sz w:val="40"/>
          <w:szCs w:val="40"/>
          <w:u w:val="single"/>
        </w:rPr>
        <w:t>TABLE OF CONTENTS</w:t>
      </w:r>
    </w:p>
    <w:p w:rsidR="00066540" w:rsidRDefault="00066540">
      <w:pPr>
        <w:jc w:val="center"/>
        <w:rPr>
          <w:b/>
          <w:sz w:val="40"/>
          <w:szCs w:val="40"/>
          <w:u w:val="single"/>
        </w:rPr>
      </w:pPr>
    </w:p>
    <w:p w:rsidR="00066540" w:rsidRDefault="00066540">
      <w:pPr>
        <w:jc w:val="center"/>
        <w:rPr>
          <w:b/>
          <w:sz w:val="40"/>
          <w:szCs w:val="40"/>
          <w:u w:val="single"/>
        </w:rPr>
      </w:pPr>
    </w:p>
    <w:p w:rsidR="00066540" w:rsidRDefault="00066540">
      <w:pPr>
        <w:jc w:val="center"/>
        <w:rPr>
          <w:b/>
          <w:sz w:val="40"/>
          <w:szCs w:val="40"/>
          <w:u w:val="single"/>
        </w:rPr>
      </w:pPr>
    </w:p>
    <w:tbl>
      <w:tblPr>
        <w:tblW w:w="9603" w:type="dxa"/>
        <w:jc w:val="center"/>
        <w:tblLayout w:type="fixed"/>
        <w:tblLook w:val="0600"/>
      </w:tblPr>
      <w:tblGrid>
        <w:gridCol w:w="1382"/>
        <w:gridCol w:w="6578"/>
        <w:gridCol w:w="1643"/>
      </w:tblGrid>
      <w:tr w:rsidR="00066540">
        <w:trPr>
          <w:trHeight w:val="784"/>
          <w:jc w:val="center"/>
        </w:trPr>
        <w:tc>
          <w:tcPr>
            <w:tcW w:w="1382" w:type="dxa"/>
            <w:tcBorders>
              <w:top w:val="single" w:sz="4" w:space="0" w:color="000000"/>
              <w:left w:val="single" w:sz="4" w:space="0" w:color="000000"/>
              <w:bottom w:val="single" w:sz="4" w:space="0" w:color="000000"/>
              <w:right w:val="single" w:sz="4" w:space="0" w:color="000000"/>
            </w:tcBorders>
          </w:tcPr>
          <w:p w:rsidR="00066540" w:rsidRDefault="00EC6090">
            <w:pPr>
              <w:jc w:val="center"/>
              <w:rPr>
                <w:sz w:val="32"/>
                <w:szCs w:val="32"/>
              </w:rPr>
            </w:pPr>
            <w:r>
              <w:rPr>
                <w:sz w:val="32"/>
                <w:szCs w:val="32"/>
              </w:rPr>
              <w:t>SR. No.</w:t>
            </w:r>
          </w:p>
        </w:tc>
        <w:tc>
          <w:tcPr>
            <w:tcW w:w="6578" w:type="dxa"/>
            <w:tcBorders>
              <w:top w:val="single" w:sz="4" w:space="0" w:color="000000"/>
              <w:left w:val="single" w:sz="4" w:space="0" w:color="000000"/>
              <w:bottom w:val="single" w:sz="4" w:space="0" w:color="000000"/>
              <w:right w:val="single" w:sz="4" w:space="0" w:color="000000"/>
            </w:tcBorders>
          </w:tcPr>
          <w:p w:rsidR="00066540" w:rsidRDefault="00066540">
            <w:pPr>
              <w:jc w:val="center"/>
              <w:rPr>
                <w:sz w:val="26"/>
                <w:szCs w:val="26"/>
              </w:rPr>
            </w:pPr>
          </w:p>
          <w:p w:rsidR="00066540" w:rsidRDefault="00EC6090">
            <w:pPr>
              <w:jc w:val="center"/>
              <w:rPr>
                <w:sz w:val="32"/>
                <w:szCs w:val="32"/>
              </w:rPr>
            </w:pPr>
            <w:r>
              <w:rPr>
                <w:sz w:val="32"/>
                <w:szCs w:val="32"/>
              </w:rPr>
              <w:t>DESCRIPTION</w:t>
            </w:r>
          </w:p>
          <w:p w:rsidR="00066540" w:rsidRDefault="00066540">
            <w:pPr>
              <w:jc w:val="center"/>
              <w:rPr>
                <w:sz w:val="26"/>
                <w:szCs w:val="26"/>
              </w:rPr>
            </w:pPr>
          </w:p>
        </w:tc>
        <w:tc>
          <w:tcPr>
            <w:tcW w:w="1643" w:type="dxa"/>
            <w:tcBorders>
              <w:top w:val="single" w:sz="4" w:space="0" w:color="000000"/>
              <w:left w:val="single" w:sz="4" w:space="0" w:color="000000"/>
              <w:bottom w:val="single" w:sz="4" w:space="0" w:color="000000"/>
              <w:right w:val="single" w:sz="4" w:space="0" w:color="000000"/>
            </w:tcBorders>
          </w:tcPr>
          <w:p w:rsidR="00066540" w:rsidRDefault="00EC6090">
            <w:pPr>
              <w:jc w:val="center"/>
              <w:rPr>
                <w:sz w:val="32"/>
                <w:szCs w:val="32"/>
              </w:rPr>
            </w:pPr>
            <w:r>
              <w:rPr>
                <w:sz w:val="32"/>
                <w:szCs w:val="32"/>
              </w:rPr>
              <w:t>PAGE NO.</w:t>
            </w:r>
          </w:p>
        </w:tc>
      </w:tr>
      <w:tr w:rsidR="00066540">
        <w:trPr>
          <w:trHeight w:val="784"/>
          <w:jc w:val="center"/>
        </w:trPr>
        <w:tc>
          <w:tcPr>
            <w:tcW w:w="1382"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center"/>
              <w:rPr>
                <w:sz w:val="28"/>
                <w:szCs w:val="28"/>
              </w:rPr>
            </w:pPr>
            <w:r>
              <w:rPr>
                <w:sz w:val="28"/>
                <w:szCs w:val="28"/>
              </w:rPr>
              <w:t>01.</w:t>
            </w:r>
          </w:p>
        </w:tc>
        <w:tc>
          <w:tcPr>
            <w:tcW w:w="6578"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left"/>
              <w:rPr>
                <w:sz w:val="28"/>
                <w:szCs w:val="28"/>
              </w:rPr>
            </w:pPr>
            <w:r>
              <w:rPr>
                <w:sz w:val="28"/>
                <w:szCs w:val="28"/>
              </w:rPr>
              <w:t>PREFACE</w:t>
            </w:r>
          </w:p>
        </w:tc>
        <w:tc>
          <w:tcPr>
            <w:tcW w:w="1643"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center"/>
              <w:rPr>
                <w:sz w:val="28"/>
                <w:szCs w:val="28"/>
              </w:rPr>
            </w:pPr>
            <w:r>
              <w:rPr>
                <w:sz w:val="28"/>
                <w:szCs w:val="28"/>
              </w:rPr>
              <w:t>i</w:t>
            </w:r>
          </w:p>
        </w:tc>
      </w:tr>
      <w:tr w:rsidR="00066540">
        <w:trPr>
          <w:trHeight w:val="784"/>
          <w:jc w:val="center"/>
        </w:trPr>
        <w:tc>
          <w:tcPr>
            <w:tcW w:w="1382"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center"/>
              <w:rPr>
                <w:sz w:val="28"/>
                <w:szCs w:val="28"/>
              </w:rPr>
            </w:pPr>
            <w:r>
              <w:rPr>
                <w:sz w:val="28"/>
                <w:szCs w:val="28"/>
              </w:rPr>
              <w:t>02.</w:t>
            </w:r>
          </w:p>
        </w:tc>
        <w:tc>
          <w:tcPr>
            <w:tcW w:w="6578"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left"/>
              <w:rPr>
                <w:sz w:val="28"/>
                <w:szCs w:val="28"/>
              </w:rPr>
            </w:pPr>
            <w:r>
              <w:rPr>
                <w:sz w:val="28"/>
                <w:szCs w:val="28"/>
              </w:rPr>
              <w:t>ACKNOWLEDGEMENT</w:t>
            </w:r>
          </w:p>
        </w:tc>
        <w:tc>
          <w:tcPr>
            <w:tcW w:w="1643"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center"/>
              <w:rPr>
                <w:sz w:val="28"/>
                <w:szCs w:val="28"/>
              </w:rPr>
            </w:pPr>
            <w:r>
              <w:rPr>
                <w:sz w:val="28"/>
                <w:szCs w:val="28"/>
              </w:rPr>
              <w:t>ii</w:t>
            </w:r>
          </w:p>
        </w:tc>
      </w:tr>
      <w:tr w:rsidR="00066540">
        <w:trPr>
          <w:trHeight w:val="784"/>
          <w:jc w:val="center"/>
        </w:trPr>
        <w:tc>
          <w:tcPr>
            <w:tcW w:w="1382"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center"/>
              <w:rPr>
                <w:sz w:val="28"/>
                <w:szCs w:val="28"/>
              </w:rPr>
            </w:pPr>
            <w:r>
              <w:rPr>
                <w:sz w:val="28"/>
                <w:szCs w:val="28"/>
              </w:rPr>
              <w:t>03.</w:t>
            </w:r>
          </w:p>
        </w:tc>
        <w:tc>
          <w:tcPr>
            <w:tcW w:w="6578"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left"/>
              <w:rPr>
                <w:sz w:val="28"/>
                <w:szCs w:val="28"/>
              </w:rPr>
            </w:pPr>
            <w:r>
              <w:rPr>
                <w:sz w:val="28"/>
                <w:szCs w:val="28"/>
              </w:rPr>
              <w:t>CERTIFICATE</w:t>
            </w:r>
          </w:p>
        </w:tc>
        <w:tc>
          <w:tcPr>
            <w:tcW w:w="1643"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center"/>
              <w:rPr>
                <w:sz w:val="28"/>
                <w:szCs w:val="28"/>
              </w:rPr>
            </w:pPr>
            <w:r>
              <w:rPr>
                <w:sz w:val="28"/>
                <w:szCs w:val="28"/>
              </w:rPr>
              <w:t>iii</w:t>
            </w:r>
          </w:p>
        </w:tc>
      </w:tr>
      <w:tr w:rsidR="00066540">
        <w:trPr>
          <w:trHeight w:val="784"/>
          <w:jc w:val="center"/>
        </w:trPr>
        <w:tc>
          <w:tcPr>
            <w:tcW w:w="1382"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center"/>
              <w:rPr>
                <w:sz w:val="28"/>
                <w:szCs w:val="28"/>
              </w:rPr>
            </w:pPr>
            <w:r>
              <w:rPr>
                <w:sz w:val="28"/>
                <w:szCs w:val="28"/>
              </w:rPr>
              <w:t>04.</w:t>
            </w:r>
          </w:p>
        </w:tc>
        <w:tc>
          <w:tcPr>
            <w:tcW w:w="6578"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left"/>
              <w:rPr>
                <w:sz w:val="28"/>
                <w:szCs w:val="28"/>
              </w:rPr>
            </w:pPr>
            <w:r>
              <w:rPr>
                <w:sz w:val="28"/>
                <w:szCs w:val="28"/>
              </w:rPr>
              <w:t>COMPANY'S  PROFILE (Not more than 2 Pages)</w:t>
            </w:r>
          </w:p>
        </w:tc>
        <w:tc>
          <w:tcPr>
            <w:tcW w:w="1643" w:type="dxa"/>
            <w:tcBorders>
              <w:top w:val="single" w:sz="4" w:space="0" w:color="000000"/>
              <w:left w:val="single" w:sz="4" w:space="0" w:color="000000"/>
              <w:bottom w:val="single" w:sz="4" w:space="0" w:color="000000"/>
              <w:right w:val="single" w:sz="4" w:space="0" w:color="000000"/>
            </w:tcBorders>
            <w:vAlign w:val="center"/>
          </w:tcPr>
          <w:p w:rsidR="00066540" w:rsidRDefault="00937894">
            <w:pPr>
              <w:jc w:val="center"/>
              <w:rPr>
                <w:sz w:val="28"/>
                <w:szCs w:val="28"/>
              </w:rPr>
            </w:pPr>
            <w:r>
              <w:rPr>
                <w:sz w:val="28"/>
                <w:szCs w:val="28"/>
              </w:rPr>
              <w:t>1-2</w:t>
            </w:r>
          </w:p>
        </w:tc>
      </w:tr>
      <w:tr w:rsidR="00066540">
        <w:trPr>
          <w:trHeight w:val="784"/>
          <w:jc w:val="center"/>
        </w:trPr>
        <w:tc>
          <w:tcPr>
            <w:tcW w:w="1382"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center"/>
              <w:rPr>
                <w:sz w:val="28"/>
                <w:szCs w:val="28"/>
              </w:rPr>
            </w:pPr>
            <w:r>
              <w:rPr>
                <w:sz w:val="28"/>
                <w:szCs w:val="28"/>
              </w:rPr>
              <w:t>05.</w:t>
            </w:r>
          </w:p>
        </w:tc>
        <w:tc>
          <w:tcPr>
            <w:tcW w:w="6578"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left"/>
              <w:rPr>
                <w:sz w:val="28"/>
                <w:szCs w:val="28"/>
              </w:rPr>
            </w:pPr>
            <w:r>
              <w:rPr>
                <w:sz w:val="28"/>
                <w:szCs w:val="28"/>
              </w:rPr>
              <w:t>INTRODUCTION  TO  TECHNOLOGY  USED  IN PROJECT</w:t>
            </w:r>
          </w:p>
        </w:tc>
        <w:tc>
          <w:tcPr>
            <w:tcW w:w="1643" w:type="dxa"/>
            <w:tcBorders>
              <w:top w:val="single" w:sz="4" w:space="0" w:color="000000"/>
              <w:left w:val="single" w:sz="4" w:space="0" w:color="000000"/>
              <w:bottom w:val="single" w:sz="4" w:space="0" w:color="000000"/>
              <w:right w:val="single" w:sz="4" w:space="0" w:color="000000"/>
            </w:tcBorders>
            <w:vAlign w:val="center"/>
          </w:tcPr>
          <w:p w:rsidR="00066540" w:rsidRDefault="00937894">
            <w:pPr>
              <w:jc w:val="center"/>
              <w:rPr>
                <w:sz w:val="28"/>
                <w:szCs w:val="28"/>
              </w:rPr>
            </w:pPr>
            <w:r>
              <w:rPr>
                <w:sz w:val="28"/>
                <w:szCs w:val="28"/>
              </w:rPr>
              <w:t>3-5</w:t>
            </w:r>
          </w:p>
        </w:tc>
      </w:tr>
      <w:tr w:rsidR="00066540">
        <w:trPr>
          <w:trHeight w:val="821"/>
          <w:jc w:val="center"/>
        </w:trPr>
        <w:tc>
          <w:tcPr>
            <w:tcW w:w="1382"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center"/>
              <w:rPr>
                <w:sz w:val="28"/>
                <w:szCs w:val="28"/>
              </w:rPr>
            </w:pPr>
            <w:r>
              <w:rPr>
                <w:sz w:val="28"/>
                <w:szCs w:val="28"/>
              </w:rPr>
              <w:t>06.</w:t>
            </w:r>
          </w:p>
        </w:tc>
        <w:tc>
          <w:tcPr>
            <w:tcW w:w="6578"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left"/>
              <w:rPr>
                <w:sz w:val="28"/>
                <w:szCs w:val="28"/>
              </w:rPr>
            </w:pPr>
            <w:r>
              <w:rPr>
                <w:sz w:val="28"/>
                <w:szCs w:val="28"/>
              </w:rPr>
              <w:t>PROJECT</w:t>
            </w:r>
          </w:p>
        </w:tc>
        <w:tc>
          <w:tcPr>
            <w:tcW w:w="1643" w:type="dxa"/>
            <w:tcBorders>
              <w:top w:val="single" w:sz="4" w:space="0" w:color="000000"/>
              <w:left w:val="single" w:sz="4" w:space="0" w:color="000000"/>
              <w:bottom w:val="single" w:sz="4" w:space="0" w:color="000000"/>
              <w:right w:val="single" w:sz="4" w:space="0" w:color="000000"/>
            </w:tcBorders>
            <w:vAlign w:val="center"/>
          </w:tcPr>
          <w:p w:rsidR="00066540" w:rsidRDefault="00616F4A">
            <w:pPr>
              <w:jc w:val="center"/>
              <w:rPr>
                <w:sz w:val="28"/>
                <w:szCs w:val="28"/>
              </w:rPr>
            </w:pPr>
            <w:r>
              <w:rPr>
                <w:sz w:val="28"/>
                <w:szCs w:val="28"/>
              </w:rPr>
              <w:t>6-37</w:t>
            </w:r>
          </w:p>
        </w:tc>
      </w:tr>
      <w:tr w:rsidR="00066540">
        <w:trPr>
          <w:trHeight w:val="784"/>
          <w:jc w:val="center"/>
        </w:trPr>
        <w:tc>
          <w:tcPr>
            <w:tcW w:w="1382"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center"/>
              <w:rPr>
                <w:sz w:val="28"/>
                <w:szCs w:val="28"/>
              </w:rPr>
            </w:pPr>
            <w:r>
              <w:rPr>
                <w:sz w:val="28"/>
                <w:szCs w:val="28"/>
              </w:rPr>
              <w:t>07.</w:t>
            </w:r>
          </w:p>
        </w:tc>
        <w:tc>
          <w:tcPr>
            <w:tcW w:w="6578"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left"/>
              <w:rPr>
                <w:sz w:val="28"/>
                <w:szCs w:val="28"/>
              </w:rPr>
            </w:pPr>
            <w:r>
              <w:rPr>
                <w:sz w:val="28"/>
                <w:szCs w:val="28"/>
              </w:rPr>
              <w:t>SCREENSHOTS</w:t>
            </w:r>
          </w:p>
        </w:tc>
        <w:tc>
          <w:tcPr>
            <w:tcW w:w="1643" w:type="dxa"/>
            <w:tcBorders>
              <w:top w:val="single" w:sz="4" w:space="0" w:color="000000"/>
              <w:left w:val="single" w:sz="4" w:space="0" w:color="000000"/>
              <w:bottom w:val="single" w:sz="4" w:space="0" w:color="000000"/>
              <w:right w:val="single" w:sz="4" w:space="0" w:color="000000"/>
            </w:tcBorders>
            <w:vAlign w:val="center"/>
          </w:tcPr>
          <w:p w:rsidR="00066540" w:rsidRDefault="00616F4A">
            <w:pPr>
              <w:jc w:val="center"/>
              <w:rPr>
                <w:sz w:val="28"/>
                <w:szCs w:val="28"/>
              </w:rPr>
            </w:pPr>
            <w:r>
              <w:rPr>
                <w:sz w:val="28"/>
                <w:szCs w:val="28"/>
              </w:rPr>
              <w:t>38-42</w:t>
            </w:r>
          </w:p>
        </w:tc>
      </w:tr>
      <w:tr w:rsidR="00066540">
        <w:trPr>
          <w:trHeight w:val="784"/>
          <w:jc w:val="center"/>
        </w:trPr>
        <w:tc>
          <w:tcPr>
            <w:tcW w:w="1382"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center"/>
              <w:rPr>
                <w:sz w:val="28"/>
                <w:szCs w:val="28"/>
              </w:rPr>
            </w:pPr>
            <w:r>
              <w:rPr>
                <w:sz w:val="28"/>
                <w:szCs w:val="28"/>
              </w:rPr>
              <w:t>08.</w:t>
            </w:r>
          </w:p>
        </w:tc>
        <w:tc>
          <w:tcPr>
            <w:tcW w:w="6578" w:type="dxa"/>
            <w:tcBorders>
              <w:top w:val="single" w:sz="4" w:space="0" w:color="000000"/>
              <w:left w:val="single" w:sz="4" w:space="0" w:color="000000"/>
              <w:bottom w:val="single" w:sz="4" w:space="0" w:color="000000"/>
              <w:right w:val="single" w:sz="4" w:space="0" w:color="000000"/>
            </w:tcBorders>
            <w:vAlign w:val="center"/>
          </w:tcPr>
          <w:p w:rsidR="00066540" w:rsidRDefault="00EC6090">
            <w:pPr>
              <w:jc w:val="left"/>
              <w:rPr>
                <w:sz w:val="28"/>
                <w:szCs w:val="28"/>
              </w:rPr>
            </w:pPr>
            <w:r>
              <w:rPr>
                <w:sz w:val="28"/>
                <w:szCs w:val="28"/>
              </w:rPr>
              <w:t>BIBLIOGRAPHY/ REFRENCES</w:t>
            </w:r>
          </w:p>
        </w:tc>
        <w:tc>
          <w:tcPr>
            <w:tcW w:w="1643" w:type="dxa"/>
            <w:tcBorders>
              <w:top w:val="single" w:sz="4" w:space="0" w:color="000000"/>
              <w:left w:val="single" w:sz="4" w:space="0" w:color="000000"/>
              <w:bottom w:val="single" w:sz="4" w:space="0" w:color="000000"/>
              <w:right w:val="single" w:sz="4" w:space="0" w:color="000000"/>
            </w:tcBorders>
            <w:vAlign w:val="center"/>
          </w:tcPr>
          <w:p w:rsidR="00066540" w:rsidRDefault="00616F4A">
            <w:pPr>
              <w:jc w:val="center"/>
              <w:rPr>
                <w:sz w:val="28"/>
                <w:szCs w:val="28"/>
              </w:rPr>
            </w:pPr>
            <w:r>
              <w:rPr>
                <w:sz w:val="28"/>
                <w:szCs w:val="28"/>
              </w:rPr>
              <w:t>43</w:t>
            </w:r>
          </w:p>
        </w:tc>
      </w:tr>
    </w:tbl>
    <w:p w:rsidR="00066540" w:rsidRDefault="00066540">
      <w:pPr>
        <w:jc w:val="left"/>
        <w:rPr>
          <w:rFonts w:ascii="Segoe UI" w:eastAsia="Segoe UI" w:hAnsi="Segoe UI"/>
        </w:rPr>
      </w:pPr>
    </w:p>
    <w:p w:rsidR="00066540" w:rsidRDefault="00066540">
      <w:pPr>
        <w:jc w:val="left"/>
        <w:rPr>
          <w:rFonts w:ascii="Segoe UI" w:eastAsia="Segoe UI" w:hAnsi="Segoe UI"/>
        </w:rPr>
      </w:pPr>
    </w:p>
    <w:p w:rsidR="00066540" w:rsidRDefault="00066540">
      <w:pPr>
        <w:jc w:val="left"/>
        <w:rPr>
          <w:rFonts w:ascii="Segoe UI" w:eastAsia="Segoe UI" w:hAnsi="Segoe UI"/>
        </w:rPr>
      </w:pPr>
    </w:p>
    <w:p w:rsidR="00066540" w:rsidRDefault="00066540">
      <w:pPr>
        <w:jc w:val="left"/>
        <w:rPr>
          <w:rFonts w:ascii="Segoe UI" w:eastAsia="Segoe UI" w:hAnsi="Segoe UI"/>
        </w:rPr>
      </w:pPr>
    </w:p>
    <w:p w:rsidR="00066540" w:rsidRDefault="00066540">
      <w:pPr>
        <w:jc w:val="left"/>
        <w:rPr>
          <w:rFonts w:ascii="Segoe UI" w:eastAsia="Segoe UI" w:hAnsi="Segoe UI"/>
        </w:rPr>
      </w:pPr>
    </w:p>
    <w:p w:rsidR="00066540" w:rsidRDefault="00066540">
      <w:pPr>
        <w:jc w:val="left"/>
        <w:rPr>
          <w:rFonts w:ascii="Segoe UI" w:eastAsia="Segoe UI" w:hAnsi="Segoe UI"/>
        </w:rPr>
      </w:pPr>
    </w:p>
    <w:p w:rsidR="00066540" w:rsidRDefault="00066540">
      <w:pPr>
        <w:jc w:val="left"/>
        <w:rPr>
          <w:rFonts w:ascii="Segoe UI" w:eastAsia="Segoe UI" w:hAnsi="Segoe UI"/>
        </w:rPr>
      </w:pPr>
    </w:p>
    <w:p w:rsidR="00066540" w:rsidRDefault="00066540">
      <w:pPr>
        <w:jc w:val="left"/>
        <w:rPr>
          <w:rFonts w:ascii="Segoe UI" w:eastAsia="Segoe UI" w:hAnsi="Segoe UI"/>
        </w:rPr>
      </w:pPr>
    </w:p>
    <w:p w:rsidR="00066540" w:rsidRDefault="00066540">
      <w:pPr>
        <w:jc w:val="left"/>
        <w:rPr>
          <w:rFonts w:ascii="Segoe UI" w:eastAsia="Segoe UI" w:hAnsi="Segoe UI"/>
        </w:rPr>
      </w:pPr>
    </w:p>
    <w:p w:rsidR="00066540" w:rsidRDefault="00EC6090">
      <w:pPr>
        <w:jc w:val="left"/>
        <w:rPr>
          <w:rFonts w:ascii="Segoe UI" w:eastAsia="Segoe UI" w:hAnsi="Segoe UI"/>
          <w:b/>
          <w:sz w:val="48"/>
          <w:szCs w:val="48"/>
        </w:rPr>
      </w:pPr>
      <w:r>
        <w:rPr>
          <w:noProof/>
          <w:sz w:val="20"/>
          <w:lang w:val="en-US" w:eastAsia="en-US"/>
        </w:rPr>
        <w:lastRenderedPageBreak/>
        <w:drawing>
          <wp:anchor distT="0" distB="0" distL="0" distR="0" simplePos="0" relativeHeight="251655168" behindDoc="0" locked="0" layoutInCell="1" allowOverlap="1">
            <wp:simplePos x="0" y="0"/>
            <wp:positionH relativeFrom="column">
              <wp:posOffset>-372114</wp:posOffset>
            </wp:positionH>
            <wp:positionV relativeFrom="paragraph">
              <wp:posOffset>954409</wp:posOffset>
            </wp:positionV>
            <wp:extent cx="2068195" cy="2353945"/>
            <wp:effectExtent l="0" t="0" r="0" b="0"/>
            <wp:wrapSquare wrapText="bothSides"/>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AppData/Roaming/PolarisOffice/ETemp/6700_20724696/fImage140042998467.png"/>
                    <pic:cNvPicPr>
                      <a:picLocks noChangeAspect="1" noChangeArrowheads="1"/>
                    </pic:cNvPicPr>
                  </pic:nvPicPr>
                  <pic:blipFill>
                    <a:blip r:embed="rId8" cstate="print"/>
                    <a:stretch>
                      <a:fillRect/>
                    </a:stretch>
                  </pic:blipFill>
                  <pic:spPr>
                    <a:xfrm>
                      <a:off x="0" y="0"/>
                      <a:ext cx="2068830" cy="2354580"/>
                    </a:xfrm>
                    <a:prstGeom prst="rect">
                      <a:avLst/>
                    </a:prstGeom>
                    <a:ln cap="flat"/>
                  </pic:spPr>
                </pic:pic>
              </a:graphicData>
            </a:graphic>
          </wp:anchor>
        </w:drawing>
      </w:r>
      <w:r>
        <w:rPr>
          <w:rFonts w:ascii="Segoe UI" w:eastAsia="Segoe UI" w:hAnsi="Segoe UI"/>
          <w:b/>
          <w:sz w:val="48"/>
          <w:szCs w:val="48"/>
        </w:rPr>
        <w:t>COMPANY’S PROFILES</w:t>
      </w:r>
    </w:p>
    <w:p w:rsidR="00066540" w:rsidRDefault="00066540">
      <w:pPr>
        <w:jc w:val="left"/>
        <w:rPr>
          <w:rFonts w:ascii="Segoe UI" w:eastAsia="Segoe UI" w:hAnsi="Segoe UI"/>
          <w:b/>
          <w:sz w:val="48"/>
          <w:szCs w:val="48"/>
        </w:rPr>
      </w:pPr>
    </w:p>
    <w:p w:rsidR="00066540" w:rsidRDefault="00EC6090">
      <w:pPr>
        <w:wordWrap w:val="0"/>
        <w:spacing w:after="160" w:line="259" w:lineRule="auto"/>
        <w:jc w:val="left"/>
        <w:rPr>
          <w:rFonts w:ascii="inherit" w:eastAsia="inherit" w:hAnsi="inherit"/>
          <w:color w:val="333333"/>
          <w:sz w:val="45"/>
          <w:szCs w:val="45"/>
        </w:rPr>
      </w:pPr>
      <w:r>
        <w:rPr>
          <w:rFonts w:ascii="inherit" w:eastAsia="inherit" w:hAnsi="inherit"/>
          <w:color w:val="333333"/>
          <w:sz w:val="45"/>
          <w:szCs w:val="45"/>
        </w:rPr>
        <w:t>Overview</w:t>
      </w:r>
    </w:p>
    <w:p w:rsidR="00066540" w:rsidRDefault="00EC6090">
      <w:pPr>
        <w:pStyle w:val="NoSpacing"/>
        <w:wordWrap w:val="0"/>
      </w:pPr>
      <w:r>
        <w:t>Established in 1981, NIIT Limited, a global leader in Skills and Talent Development, offers multi-disciplinary learning management and training delivery solutions to corporations, institutions, and individuals in over 40 countries. The company ranks among the world’s leading training companies owing to its vast, yet comprehensive array of talent development programs.</w:t>
      </w:r>
    </w:p>
    <w:p w:rsidR="00066540" w:rsidRDefault="00EC6090">
      <w:pPr>
        <w:pStyle w:val="NoSpacing"/>
        <w:wordWrap w:val="0"/>
      </w:pPr>
      <w:r>
        <w:t>With a strong focus on assuming leadership role in the Digital Learning World and to further accelerate NIIT's growth and profitability, the company has charted a focused business strategy to address the Digital Transformation needs for individuals and corporate customers by offering training and consulting to help them re-invent themselves &amp; their organisations.</w:t>
      </w:r>
    </w:p>
    <w:p w:rsidR="00066540" w:rsidRDefault="00EC6090">
      <w:pPr>
        <w:pStyle w:val="NoSpacing"/>
        <w:wordWrap w:val="0"/>
      </w:pPr>
      <w:r>
        <w:t xml:space="preserve">The </w:t>
      </w:r>
      <w:hyperlink r:id="rId9">
        <w:r>
          <w:rPr>
            <w:color w:val="0060AC"/>
          </w:rPr>
          <w:t>Training.com</w:t>
        </w:r>
      </w:hyperlink>
      <w:r>
        <w:t xml:space="preserve"> learning platform, is a pioneering initiative for advanced career programs, which are delivered live by industry experts in an immersive and interactive online mode, combining instructor-led classrooms with the convenience of accessing the training sessions from anywhere. The programs are targeted at working professionals who want to take their careers to the next level by enhancing their knowledge of the latest concepts through programs offered from premier institutes like IIM Calcutta, DMI Ireland and edX.</w:t>
      </w:r>
    </w:p>
    <w:p w:rsidR="00066540" w:rsidRDefault="00EC6090">
      <w:pPr>
        <w:pStyle w:val="NoSpacing"/>
        <w:wordWrap w:val="0"/>
      </w:pPr>
      <w:r>
        <w:t xml:space="preserve">Other key offerings include </w:t>
      </w:r>
      <w:hyperlink r:id="rId10">
        <w:r>
          <w:rPr>
            <w:color w:val="0060AC"/>
          </w:rPr>
          <w:t>StackRoute</w:t>
        </w:r>
      </w:hyperlink>
      <w:r>
        <w:t xml:space="preserve"> which focuses on creating Digital Innovators by building an elite breed of Full-stack programmers; </w:t>
      </w:r>
      <w:hyperlink r:id="rId11">
        <w:r>
          <w:rPr>
            <w:color w:val="0060AC"/>
          </w:rPr>
          <w:t>DigiNXT</w:t>
        </w:r>
      </w:hyperlink>
      <w:r>
        <w:t xml:space="preserve"> which addresses the urgent need to help India's IT Services industry source fresh staff as well as retrain 4 million of their existing staff into Digital Developers; and finally </w:t>
      </w:r>
      <w:hyperlink r:id="rId12">
        <w:r>
          <w:rPr>
            <w:color w:val="0060AC"/>
          </w:rPr>
          <w:t>NIIT.tv</w:t>
        </w:r>
      </w:hyperlink>
      <w:r>
        <w:t xml:space="preserve"> that aims to create Digital Workers and Digital Citizens by bringing skilling from NIIT classrooms to every digitally connected Indian, for free, at any time and place of their choice to train the masses to evolve their skills and participate productively in the future digital world.</w:t>
      </w:r>
    </w:p>
    <w:p w:rsidR="00066540" w:rsidRDefault="00EC6090">
      <w:pPr>
        <w:pStyle w:val="NoSpacing"/>
        <w:wordWrap w:val="0"/>
      </w:pPr>
      <w:r>
        <w:t>As a company, NIIT has three main lines of businesses namely – Corporate Learning Group, Skills and Careers Group, and MindChampion Learning Systems Limited – which will lead the transition of the organisation into the Digital Learning World.</w:t>
      </w:r>
    </w:p>
    <w:p w:rsidR="00066540" w:rsidRDefault="00EC6090">
      <w:pPr>
        <w:pStyle w:val="NoSpacing"/>
        <w:wordWrap w:val="0"/>
      </w:pPr>
      <w:r>
        <w:t>NIIT's Corporate Learning Group (CLG) offers comprehensive suite of Managed Training Services that includes custom Curriculum Design and Content Development, Learning Administration, Learning Delivery, Strategic Sourcing, Learning Technology, and Advisory Services to leading companies in North America, Europe, Asia, and Oceania.</w:t>
      </w:r>
    </w:p>
    <w:p w:rsidR="00066540" w:rsidRDefault="00EC6090">
      <w:pPr>
        <w:pStyle w:val="NoSpacing"/>
        <w:wordWrap w:val="0"/>
      </w:pPr>
      <w:r>
        <w:t>NIIT's Skills and Careers Group (SNC) delivers a diverse range of learning and talent development programs to millions of individual and corporate learners in areas including Banking, Finance &amp; Insurance, Retail Sales Enablement, Management Education, Multi-Sectoral Vocational Skills, Digital Media Marketing, and programs in digital transformation technologies</w:t>
      </w:r>
    </w:p>
    <w:p w:rsidR="00066540" w:rsidRDefault="00066540">
      <w:pPr>
        <w:pStyle w:val="NoSpacing"/>
        <w:wordWrap w:val="0"/>
      </w:pPr>
    </w:p>
    <w:p w:rsidR="00066540" w:rsidRDefault="00EC6090">
      <w:pPr>
        <w:pStyle w:val="NoSpacing"/>
        <w:wordWrap w:val="0"/>
      </w:pPr>
      <w:r>
        <w:lastRenderedPageBreak/>
        <w:t xml:space="preserve">As NIIT's wholly owned subsidiary for its K-12 school learning initiative - </w:t>
      </w:r>
      <w:hyperlink r:id="rId13">
        <w:r>
          <w:rPr>
            <w:color w:val="0060AC"/>
          </w:rPr>
          <w:t>MindChampionLearning Systems Limited (MLSL)</w:t>
        </w:r>
      </w:hyperlink>
      <w:r>
        <w:t>, is providing technology based learning to around 2,000 private schools across India, reaching out to more than a million students. The futuristic NIIT nGuru range of learning solutions for schools comprises Interactive Classrooms with digital content, technology-driven Math Lab, IT Wizard programs and Quick School - an Education Resource Planning software.</w:t>
      </w:r>
    </w:p>
    <w:p w:rsidR="00066540" w:rsidRDefault="00EC6090">
      <w:pPr>
        <w:pStyle w:val="NoSpacing"/>
        <w:wordWrap w:val="0"/>
      </w:pPr>
      <w:r>
        <w:br/>
        <w:t>Recent Awards and Acknowledgments</w:t>
      </w:r>
    </w:p>
    <w:p w:rsidR="00066540" w:rsidRDefault="00EC6090">
      <w:pPr>
        <w:pStyle w:val="NoSpacing"/>
        <w:wordWrap w:val="0"/>
      </w:pPr>
      <w:r>
        <w:t>•  NIIT has been recognized as ‘India’s Most Trusted Training Brand’ 2017 by Trust Research Advisory (TRA) for the 5th consecutive year</w:t>
      </w:r>
    </w:p>
    <w:p w:rsidR="00066540" w:rsidRDefault="00EC6090">
      <w:pPr>
        <w:pStyle w:val="NoSpacing"/>
        <w:wordWrap w:val="0"/>
      </w:pPr>
      <w:r>
        <w:t>•  NIIT has also been featured as the 'Most Respected Education Company’ – 2016 by leading financial magazine, Business World</w:t>
      </w:r>
    </w:p>
    <w:p w:rsidR="00066540" w:rsidRDefault="00EC6090">
      <w:pPr>
        <w:pStyle w:val="NoSpacing"/>
        <w:wordWrap w:val="0"/>
      </w:pPr>
      <w:r>
        <w:t>•  NIIT bagged the 'Best Innovation Brand award’ 2016 in the Education sector at ASSOCHAM National Brand Summit</w:t>
      </w:r>
    </w:p>
    <w:p w:rsidR="00066540" w:rsidRDefault="00EC6090">
      <w:pPr>
        <w:pStyle w:val="NoSpacing"/>
        <w:wordWrap w:val="0"/>
      </w:pPr>
      <w:r>
        <w:t xml:space="preserve">•  </w:t>
      </w:r>
      <w:hyperlink r:id="rId14">
        <w:r>
          <w:rPr>
            <w:color w:val="0060AC"/>
            <w:u w:val="single"/>
          </w:rPr>
          <w:t>NIIT.tv</w:t>
        </w:r>
      </w:hyperlink>
      <w:r>
        <w:t xml:space="preserve"> - a disruptive innovation by NIIT Limited has been awarded the ‘Best online education platform’ at the Indian Education Awards 2016 organized by Franchise India, India’s leading Franchising publication.</w:t>
      </w:r>
    </w:p>
    <w:p w:rsidR="00066540" w:rsidRDefault="00EC6090">
      <w:pPr>
        <w:pStyle w:val="NoSpacing"/>
        <w:wordWrap w:val="0"/>
      </w:pPr>
      <w:r>
        <w:t xml:space="preserve">•  </w:t>
      </w:r>
      <w:hyperlink r:id="rId15">
        <w:r>
          <w:rPr>
            <w:color w:val="0060AC"/>
            <w:u w:val="single"/>
          </w:rPr>
          <w:t>NIIT.tv</w:t>
        </w:r>
      </w:hyperlink>
      <w:r>
        <w:t xml:space="preserve"> has been acknowledged for Education Technology (Institutions) by Indo-American Education Summit 2016</w:t>
      </w:r>
    </w:p>
    <w:p w:rsidR="00066540" w:rsidRDefault="00EC6090">
      <w:pPr>
        <w:pStyle w:val="NoSpacing"/>
        <w:wordWrap w:val="0"/>
      </w:pPr>
      <w:r>
        <w:t>•  NIIT Limited won the ‘Innovation and Technology’ award under the Special category at the Franchise Awards &amp; Star Retailer Awards 2016 by Franchise India</w:t>
      </w:r>
    </w:p>
    <w:p w:rsidR="00066540" w:rsidRDefault="00EC6090">
      <w:pPr>
        <w:pStyle w:val="NoSpacing"/>
        <w:wordWrap w:val="0"/>
      </w:pPr>
      <w:r>
        <w:t xml:space="preserve">•  </w:t>
      </w:r>
      <w:hyperlink r:id="rId16">
        <w:r>
          <w:rPr>
            <w:color w:val="0060AC"/>
            <w:u w:val="single"/>
          </w:rPr>
          <w:t>NIIT Imperia</w:t>
        </w:r>
      </w:hyperlink>
      <w:r>
        <w:t xml:space="preserve"> won the ‘Best training to Working Professionals’ category at the BBC Knowledge Education Leadership Awards 2016</w:t>
      </w:r>
    </w:p>
    <w:p w:rsidR="00066540" w:rsidRDefault="00EC6090">
      <w:pPr>
        <w:pStyle w:val="NoSpacing"/>
        <w:wordWrap w:val="0"/>
      </w:pPr>
      <w:r>
        <w:t xml:space="preserve">•  </w:t>
      </w:r>
      <w:hyperlink r:id="rId17">
        <w:r>
          <w:rPr>
            <w:color w:val="0060AC"/>
            <w:u w:val="single"/>
          </w:rPr>
          <w:t>Training.com</w:t>
        </w:r>
      </w:hyperlink>
      <w:r>
        <w:t xml:space="preserve"> won ‘eEducation Services of the Year – Online educational services award 2017’ by Franchise India</w:t>
      </w:r>
    </w:p>
    <w:p w:rsidR="00066540" w:rsidRDefault="00EC6090">
      <w:pPr>
        <w:pStyle w:val="NoSpacing"/>
        <w:wordWrap w:val="0"/>
      </w:pPr>
      <w:r>
        <w:t>•  NIIT USA has been awarded ‘CLO LearningElite Gold Award 2016’</w:t>
      </w:r>
    </w:p>
    <w:p w:rsidR="00066540" w:rsidRDefault="00EC6090">
      <w:pPr>
        <w:pStyle w:val="NoSpacing"/>
        <w:wordWrap w:val="0"/>
      </w:pPr>
      <w:r>
        <w:t>•  NIIT USA received ‘8 Brandon Hall Excellence in Learning Awards 2016’ jointly with customers</w:t>
      </w:r>
    </w:p>
    <w:p w:rsidR="00066540" w:rsidRDefault="00EC6090">
      <w:pPr>
        <w:pStyle w:val="NoSpacing"/>
        <w:wordWrap w:val="0"/>
      </w:pPr>
      <w:r>
        <w:t>•  NIIT USA has been ranked among the ‘Top 20 Training Outsourcing Companies 2017’ by TrainingIndustry.com for the 10th consecutive year</w:t>
      </w:r>
    </w:p>
    <w:p w:rsidR="00066540" w:rsidRDefault="00EC6090">
      <w:pPr>
        <w:pStyle w:val="NoSpacing"/>
        <w:wordWrap w:val="0"/>
      </w:pPr>
      <w:r>
        <w:t>•  NIIT UK has been awarded the status of ‘Accredited Learning Provider’ by Learning and Performance Institute (LPI), UK</w:t>
      </w:r>
    </w:p>
    <w:p w:rsidR="00066540" w:rsidRDefault="00EC6090">
      <w:pPr>
        <w:pStyle w:val="NoSpacing"/>
        <w:wordWrap w:val="0"/>
      </w:pPr>
      <w:r>
        <w:t>•  NIIT USA has been ranked among the ‘Top 20 Companies in Content Development 2017’ by TrainingIndustry.com for the seventh consecutive year</w:t>
      </w:r>
    </w:p>
    <w:p w:rsidR="00066540" w:rsidRDefault="00EC6090">
      <w:pPr>
        <w:pStyle w:val="NoSpacing"/>
        <w:wordWrap w:val="0"/>
      </w:pPr>
      <w:proofErr w:type="gramStart"/>
      <w:r>
        <w:t>•  NIIT</w:t>
      </w:r>
      <w:proofErr w:type="gramEnd"/>
      <w:r>
        <w:t xml:space="preserve"> USA has been ranked among the ‘Top 20 Companies in Gamification 2016’ by TrainingIndustry.com for the third consecutive year.</w:t>
      </w:r>
    </w:p>
    <w:p w:rsidR="00066540" w:rsidRDefault="00066540" w:rsidP="00B83A99">
      <w:pPr>
        <w:wordWrap w:val="0"/>
        <w:spacing w:after="160" w:line="384" w:lineRule="auto"/>
        <w:rPr>
          <w:rFonts w:ascii="Segoe UI" w:eastAsia="Segoe UI" w:hAnsi="Segoe UI"/>
        </w:rPr>
      </w:pPr>
    </w:p>
    <w:p w:rsidR="003B5B89" w:rsidRDefault="003B5B89" w:rsidP="00B83A99">
      <w:pPr>
        <w:wordWrap w:val="0"/>
        <w:spacing w:after="160" w:line="259" w:lineRule="auto"/>
        <w:rPr>
          <w:rFonts w:ascii="Roboto" w:eastAsia="Roboto" w:hAnsi="Roboto"/>
          <w:color w:val="333333"/>
        </w:rPr>
      </w:pPr>
    </w:p>
    <w:p w:rsidR="003B5B89" w:rsidRDefault="003B5B89" w:rsidP="00B83A99">
      <w:pPr>
        <w:wordWrap w:val="0"/>
        <w:spacing w:after="160" w:line="259" w:lineRule="auto"/>
        <w:rPr>
          <w:rFonts w:ascii="Roboto" w:eastAsia="Roboto" w:hAnsi="Roboto"/>
          <w:b/>
          <w:color w:val="444444"/>
          <w:sz w:val="40"/>
          <w:szCs w:val="40"/>
        </w:rPr>
      </w:pPr>
    </w:p>
    <w:p w:rsidR="00947302" w:rsidRDefault="00947302" w:rsidP="00B83A99">
      <w:pPr>
        <w:wordWrap w:val="0"/>
        <w:spacing w:after="160" w:line="259" w:lineRule="auto"/>
        <w:rPr>
          <w:rFonts w:ascii="Roboto" w:eastAsia="Roboto" w:hAnsi="Roboto"/>
          <w:b/>
          <w:color w:val="444444"/>
          <w:sz w:val="40"/>
          <w:szCs w:val="40"/>
        </w:rPr>
      </w:pPr>
    </w:p>
    <w:p w:rsidR="00066540" w:rsidRDefault="00EC6090" w:rsidP="00947302">
      <w:pPr>
        <w:wordWrap w:val="0"/>
        <w:spacing w:after="160" w:line="259" w:lineRule="auto"/>
        <w:jc w:val="center"/>
        <w:rPr>
          <w:rFonts w:ascii="Roboto" w:eastAsia="Roboto" w:hAnsi="Roboto"/>
          <w:b/>
          <w:color w:val="444444"/>
          <w:sz w:val="40"/>
          <w:szCs w:val="40"/>
        </w:rPr>
      </w:pPr>
      <w:proofErr w:type="gramStart"/>
      <w:r>
        <w:rPr>
          <w:rFonts w:ascii="Roboto" w:eastAsia="Roboto" w:hAnsi="Roboto"/>
          <w:b/>
          <w:color w:val="444444"/>
          <w:sz w:val="40"/>
          <w:szCs w:val="40"/>
        </w:rPr>
        <w:lastRenderedPageBreak/>
        <w:t>TECHNOLOGY  USED</w:t>
      </w:r>
      <w:proofErr w:type="gramEnd"/>
      <w:r w:rsidR="00947302">
        <w:rPr>
          <w:rFonts w:ascii="Roboto" w:eastAsia="Roboto" w:hAnsi="Roboto"/>
          <w:b/>
          <w:color w:val="444444"/>
          <w:sz w:val="40"/>
          <w:szCs w:val="40"/>
        </w:rPr>
        <w:t xml:space="preserve"> </w:t>
      </w:r>
      <w:r>
        <w:rPr>
          <w:rFonts w:ascii="Roboto" w:eastAsia="Roboto" w:hAnsi="Roboto"/>
          <w:b/>
          <w:color w:val="444444"/>
          <w:sz w:val="40"/>
          <w:szCs w:val="40"/>
        </w:rPr>
        <w:t>IN PROJECT</w:t>
      </w:r>
    </w:p>
    <w:p w:rsidR="00066540" w:rsidRDefault="00EC6090">
      <w:pPr>
        <w:pStyle w:val="Title"/>
        <w:wordWrap w:val="0"/>
        <w:spacing w:before="240" w:after="120" w:line="259" w:lineRule="auto"/>
        <w:rPr>
          <w:rFonts w:ascii="Segoe UI" w:eastAsia="Segoe UI" w:hAnsi="Segoe UI"/>
          <w:sz w:val="48"/>
          <w:szCs w:val="48"/>
        </w:rPr>
      </w:pPr>
      <w:r>
        <w:rPr>
          <w:rFonts w:ascii="Segoe UI" w:eastAsia="Segoe UI" w:hAnsi="Segoe UI"/>
        </w:rPr>
        <w:tab/>
      </w:r>
      <w:r>
        <w:rPr>
          <w:rFonts w:ascii="Segoe UI" w:eastAsia="Segoe UI" w:hAnsi="Segoe UI"/>
          <w:sz w:val="48"/>
          <w:szCs w:val="48"/>
        </w:rPr>
        <w:t>Software Requirements</w:t>
      </w:r>
    </w:p>
    <w:p w:rsidR="00066540" w:rsidRDefault="00EC6090">
      <w:pPr>
        <w:pStyle w:val="Title"/>
        <w:wordWrap w:val="0"/>
        <w:spacing w:before="240" w:after="120" w:line="259" w:lineRule="auto"/>
        <w:rPr>
          <w:rFonts w:ascii="Segoe UI" w:eastAsia="Segoe UI" w:hAnsi="Segoe UI"/>
        </w:rPr>
      </w:pPr>
      <w:r>
        <w:rPr>
          <w:rFonts w:ascii="Segoe UI" w:eastAsia="Segoe UI" w:hAnsi="Segoe UI"/>
        </w:rPr>
        <w:t>•</w:t>
      </w:r>
      <w:r>
        <w:rPr>
          <w:rFonts w:ascii="Segoe UI" w:eastAsia="Segoe UI" w:hAnsi="Segoe UI"/>
        </w:rPr>
        <w:tab/>
        <w:t>CISCO PACKET TRACER</w:t>
      </w:r>
    </w:p>
    <w:p w:rsidR="00066540" w:rsidRDefault="00EC6090">
      <w:pPr>
        <w:pStyle w:val="Title"/>
        <w:wordWrap w:val="0"/>
        <w:spacing w:before="240" w:after="120" w:line="259" w:lineRule="auto"/>
        <w:rPr>
          <w:rFonts w:ascii="Segoe UI" w:eastAsia="Segoe UI" w:hAnsi="Segoe UI"/>
        </w:rPr>
      </w:pPr>
      <w:r>
        <w:rPr>
          <w:rFonts w:ascii="Segoe UI" w:eastAsia="Segoe UI" w:hAnsi="Segoe UI"/>
        </w:rPr>
        <w:t>•</w:t>
      </w:r>
      <w:r>
        <w:rPr>
          <w:rFonts w:ascii="Segoe UI" w:eastAsia="Segoe UI" w:hAnsi="Segoe UI"/>
        </w:rPr>
        <w:tab/>
        <w:t>Windows 7,8,10</w:t>
      </w:r>
    </w:p>
    <w:p w:rsidR="00066540" w:rsidRDefault="00EC6090">
      <w:pPr>
        <w:pStyle w:val="Title"/>
        <w:wordWrap w:val="0"/>
        <w:spacing w:before="240" w:after="120" w:line="259" w:lineRule="auto"/>
        <w:rPr>
          <w:rFonts w:ascii="Segoe UI" w:eastAsia="Segoe UI" w:hAnsi="Segoe UI"/>
        </w:rPr>
      </w:pPr>
      <w:r>
        <w:rPr>
          <w:rFonts w:ascii="Segoe UI" w:eastAsia="Segoe UI" w:hAnsi="Segoe UI"/>
        </w:rPr>
        <w:t>•</w:t>
      </w:r>
      <w:r>
        <w:rPr>
          <w:rFonts w:ascii="Segoe UI" w:eastAsia="Segoe UI" w:hAnsi="Segoe UI"/>
        </w:rPr>
        <w:tab/>
        <w:t>GNS3</w:t>
      </w:r>
    </w:p>
    <w:p w:rsidR="00066540" w:rsidRDefault="00066540">
      <w:pPr>
        <w:pStyle w:val="Title"/>
        <w:wordWrap w:val="0"/>
        <w:spacing w:before="240" w:after="120" w:line="259" w:lineRule="auto"/>
        <w:rPr>
          <w:rFonts w:ascii="Segoe UI" w:eastAsia="Segoe UI" w:hAnsi="Segoe UI"/>
        </w:rPr>
      </w:pPr>
    </w:p>
    <w:p w:rsidR="00066540" w:rsidRDefault="00EC6090">
      <w:pPr>
        <w:pStyle w:val="Title"/>
        <w:wordWrap w:val="0"/>
        <w:spacing w:before="240" w:after="120" w:line="259" w:lineRule="auto"/>
        <w:rPr>
          <w:rFonts w:ascii="Segoe UI" w:eastAsia="Segoe UI" w:hAnsi="Segoe UI"/>
          <w:sz w:val="48"/>
          <w:szCs w:val="48"/>
        </w:rPr>
      </w:pPr>
      <w:r>
        <w:rPr>
          <w:rFonts w:ascii="Segoe UI" w:eastAsia="Segoe UI" w:hAnsi="Segoe UI"/>
          <w:sz w:val="48"/>
          <w:szCs w:val="48"/>
        </w:rPr>
        <w:t>Hardware Requirements</w:t>
      </w:r>
    </w:p>
    <w:p w:rsidR="00066540" w:rsidRDefault="00EC6090">
      <w:pPr>
        <w:numPr>
          <w:ilvl w:val="0"/>
          <w:numId w:val="13"/>
        </w:numPr>
        <w:wordWrap w:val="0"/>
        <w:spacing w:after="160" w:line="259" w:lineRule="auto"/>
        <w:ind w:left="1600"/>
        <w:rPr>
          <w:rFonts w:ascii="Segoe UI" w:eastAsia="Segoe UI" w:hAnsi="Segoe UI"/>
        </w:rPr>
      </w:pPr>
      <w:r>
        <w:rPr>
          <w:rFonts w:ascii="Segoe UI" w:eastAsia="Segoe UI" w:hAnsi="Segoe UI"/>
          <w:b/>
          <w:sz w:val="32"/>
          <w:szCs w:val="32"/>
        </w:rPr>
        <w:t xml:space="preserve">FOR PACKET TRACER         </w:t>
      </w:r>
    </w:p>
    <w:p w:rsidR="00066540" w:rsidRDefault="00EC6090">
      <w:pPr>
        <w:wordWrap w:val="0"/>
        <w:spacing w:before="240" w:after="120" w:line="259" w:lineRule="auto"/>
        <w:jc w:val="center"/>
        <w:rPr>
          <w:rFonts w:ascii="Segoe UI" w:eastAsia="Segoe UI" w:hAnsi="Segoe UI"/>
          <w:b/>
          <w:sz w:val="32"/>
          <w:szCs w:val="32"/>
        </w:rPr>
      </w:pPr>
      <w:r>
        <w:rPr>
          <w:rFonts w:ascii="Segoe UI" w:eastAsia="Segoe UI" w:hAnsi="Segoe UI"/>
          <w:b/>
          <w:sz w:val="32"/>
          <w:szCs w:val="32"/>
        </w:rPr>
        <w:t>•</w:t>
      </w:r>
      <w:r>
        <w:rPr>
          <w:rFonts w:ascii="Segoe UI" w:eastAsia="Segoe UI" w:hAnsi="Segoe UI"/>
          <w:b/>
          <w:sz w:val="32"/>
          <w:szCs w:val="32"/>
        </w:rPr>
        <w:tab/>
        <w:t>Hard Disk – 1GB.</w:t>
      </w:r>
    </w:p>
    <w:p w:rsidR="00066540" w:rsidRDefault="00EC6090">
      <w:pPr>
        <w:wordWrap w:val="0"/>
        <w:spacing w:before="240" w:after="120" w:line="259" w:lineRule="auto"/>
        <w:jc w:val="center"/>
        <w:rPr>
          <w:rFonts w:ascii="Segoe UI" w:eastAsia="Segoe UI" w:hAnsi="Segoe UI"/>
          <w:b/>
          <w:sz w:val="32"/>
          <w:szCs w:val="32"/>
        </w:rPr>
      </w:pPr>
      <w:r>
        <w:rPr>
          <w:rFonts w:ascii="Segoe UI" w:eastAsia="Segoe UI" w:hAnsi="Segoe UI"/>
          <w:b/>
          <w:sz w:val="32"/>
          <w:szCs w:val="32"/>
        </w:rPr>
        <w:t>•</w:t>
      </w:r>
      <w:r>
        <w:rPr>
          <w:rFonts w:ascii="Segoe UI" w:eastAsia="Segoe UI" w:hAnsi="Segoe UI"/>
          <w:b/>
          <w:sz w:val="32"/>
          <w:szCs w:val="32"/>
        </w:rPr>
        <w:tab/>
        <w:t>RAM – 2GB.</w:t>
      </w:r>
    </w:p>
    <w:p w:rsidR="00066540" w:rsidRDefault="00EC6090">
      <w:pPr>
        <w:wordWrap w:val="0"/>
        <w:spacing w:before="240" w:after="120" w:line="259" w:lineRule="auto"/>
        <w:jc w:val="center"/>
        <w:rPr>
          <w:rFonts w:ascii="Segoe UI" w:eastAsia="Segoe UI" w:hAnsi="Segoe UI"/>
          <w:b/>
          <w:sz w:val="32"/>
          <w:szCs w:val="32"/>
        </w:rPr>
      </w:pPr>
      <w:r>
        <w:rPr>
          <w:rFonts w:ascii="Segoe UI" w:eastAsia="Segoe UI" w:hAnsi="Segoe UI"/>
          <w:b/>
          <w:sz w:val="32"/>
          <w:szCs w:val="32"/>
        </w:rPr>
        <w:t>•</w:t>
      </w:r>
      <w:r>
        <w:rPr>
          <w:rFonts w:ascii="Segoe UI" w:eastAsia="Segoe UI" w:hAnsi="Segoe UI"/>
          <w:b/>
          <w:sz w:val="32"/>
          <w:szCs w:val="32"/>
        </w:rPr>
        <w:tab/>
        <w:t>Processor – Dual Core Minimum.</w:t>
      </w:r>
    </w:p>
    <w:p w:rsidR="00066540" w:rsidRDefault="00EC6090">
      <w:pPr>
        <w:wordWrap w:val="0"/>
        <w:spacing w:before="240" w:after="120" w:line="259" w:lineRule="auto"/>
        <w:jc w:val="center"/>
        <w:rPr>
          <w:rFonts w:ascii="Segoe UI" w:eastAsia="Segoe UI" w:hAnsi="Segoe UI"/>
          <w:b/>
          <w:sz w:val="32"/>
          <w:szCs w:val="32"/>
        </w:rPr>
      </w:pPr>
      <w:r>
        <w:rPr>
          <w:rFonts w:ascii="Segoe UI" w:eastAsia="Segoe UI" w:hAnsi="Segoe UI"/>
          <w:b/>
          <w:sz w:val="32"/>
          <w:szCs w:val="32"/>
        </w:rPr>
        <w:t>•</w:t>
      </w:r>
      <w:r>
        <w:rPr>
          <w:rFonts w:ascii="Segoe UI" w:eastAsia="Segoe UI" w:hAnsi="Segoe UI"/>
          <w:b/>
          <w:sz w:val="32"/>
          <w:szCs w:val="32"/>
        </w:rPr>
        <w:tab/>
        <w:t>Mouse.</w:t>
      </w:r>
    </w:p>
    <w:p w:rsidR="00066540" w:rsidRDefault="00EC6090">
      <w:pPr>
        <w:wordWrap w:val="0"/>
        <w:spacing w:before="240" w:after="120" w:line="259" w:lineRule="auto"/>
        <w:jc w:val="center"/>
        <w:rPr>
          <w:rFonts w:ascii="Segoe UI" w:eastAsia="Segoe UI" w:hAnsi="Segoe UI"/>
          <w:b/>
          <w:sz w:val="32"/>
          <w:szCs w:val="32"/>
        </w:rPr>
      </w:pPr>
      <w:r>
        <w:rPr>
          <w:rFonts w:ascii="Segoe UI" w:eastAsia="Segoe UI" w:hAnsi="Segoe UI"/>
          <w:b/>
          <w:sz w:val="32"/>
          <w:szCs w:val="32"/>
        </w:rPr>
        <w:t>•</w:t>
      </w:r>
      <w:r>
        <w:rPr>
          <w:rFonts w:ascii="Segoe UI" w:eastAsia="Segoe UI" w:hAnsi="Segoe UI"/>
          <w:b/>
          <w:sz w:val="32"/>
          <w:szCs w:val="32"/>
        </w:rPr>
        <w:tab/>
        <w:t>Keyboard.</w:t>
      </w:r>
    </w:p>
    <w:p w:rsidR="00066540" w:rsidRDefault="00EC6090">
      <w:pPr>
        <w:wordWrap w:val="0"/>
        <w:spacing w:before="240" w:after="120" w:line="259" w:lineRule="auto"/>
        <w:jc w:val="center"/>
        <w:rPr>
          <w:rFonts w:ascii="Segoe UI" w:eastAsia="Segoe UI" w:hAnsi="Segoe UI"/>
          <w:b/>
          <w:sz w:val="32"/>
          <w:szCs w:val="32"/>
        </w:rPr>
      </w:pPr>
      <w:r>
        <w:rPr>
          <w:rFonts w:ascii="Segoe UI" w:eastAsia="Segoe UI" w:hAnsi="Segoe UI"/>
          <w:b/>
          <w:sz w:val="32"/>
          <w:szCs w:val="32"/>
        </w:rPr>
        <w:t>•</w:t>
      </w:r>
      <w:r>
        <w:rPr>
          <w:rFonts w:ascii="Segoe UI" w:eastAsia="Segoe UI" w:hAnsi="Segoe UI"/>
          <w:b/>
          <w:sz w:val="32"/>
          <w:szCs w:val="32"/>
        </w:rPr>
        <w:tab/>
        <w:t xml:space="preserve">Monitor </w:t>
      </w:r>
    </w:p>
    <w:p w:rsidR="00066540" w:rsidRDefault="00EC6090">
      <w:pPr>
        <w:wordWrap w:val="0"/>
        <w:spacing w:before="240" w:after="120" w:line="259" w:lineRule="auto"/>
        <w:jc w:val="center"/>
        <w:rPr>
          <w:rFonts w:ascii="Segoe UI" w:eastAsia="Segoe UI" w:hAnsi="Segoe UI"/>
        </w:rPr>
      </w:pPr>
      <w:r>
        <w:rPr>
          <w:rFonts w:ascii="Segoe UI" w:eastAsia="Segoe UI" w:hAnsi="Segoe UI"/>
          <w:b/>
          <w:sz w:val="32"/>
          <w:szCs w:val="32"/>
        </w:rPr>
        <w:t>•</w:t>
      </w:r>
      <w:r>
        <w:rPr>
          <w:rFonts w:ascii="Segoe UI" w:eastAsia="Segoe UI" w:hAnsi="Segoe UI"/>
          <w:b/>
          <w:sz w:val="32"/>
          <w:szCs w:val="32"/>
        </w:rPr>
        <w:tab/>
        <w:t>Printer.</w:t>
      </w:r>
    </w:p>
    <w:p w:rsidR="00066540" w:rsidRDefault="00066540">
      <w:pPr>
        <w:pStyle w:val="Title"/>
        <w:wordWrap w:val="0"/>
        <w:spacing w:before="240" w:after="120" w:line="259" w:lineRule="auto"/>
        <w:rPr>
          <w:rFonts w:ascii="Segoe UI" w:eastAsia="Segoe UI" w:hAnsi="Segoe UI"/>
        </w:rPr>
      </w:pPr>
    </w:p>
    <w:p w:rsidR="00066540" w:rsidRDefault="0046135E">
      <w:pPr>
        <w:pStyle w:val="Title"/>
        <w:wordWrap w:val="0"/>
        <w:spacing w:before="240" w:after="120" w:line="259" w:lineRule="auto"/>
        <w:rPr>
          <w:rFonts w:ascii="Segoe UI" w:eastAsia="Segoe UI" w:hAnsi="Segoe UI"/>
        </w:rPr>
      </w:pPr>
      <w:r w:rsidRPr="0046135E">
        <w:rPr>
          <w:sz w:val="20"/>
        </w:rPr>
      </w:r>
      <w:r w:rsidRPr="0046135E">
        <w:rPr>
          <w:sz w:val="20"/>
        </w:rPr>
        <w:pict>
          <v:shape id="_x0000_s1100" style="width:1.4pt;height:1.4pt;mso-left-percent:-10001;mso-top-percent:-10001;mso-position-horizontal:absolute;mso-position-horizontal-relative:char;mso-position-vertical:absolute;mso-position-vertical-relative:line;mso-left-percent:-10001;mso-top-percent:-10001" coordsize="17780,17780" path="m,l17780,r,17780l,17780xe" filled="f" stroked="f">
            <w10:wrap type="none"/>
            <w10:anchorlock/>
          </v:shape>
        </w:pict>
      </w:r>
    </w:p>
    <w:p w:rsidR="00066540" w:rsidRDefault="0046135E">
      <w:pPr>
        <w:wordWrap w:val="0"/>
        <w:spacing w:after="160" w:line="259" w:lineRule="auto"/>
        <w:jc w:val="left"/>
        <w:rPr>
          <w:rFonts w:ascii="Segoe UI" w:eastAsia="Segoe UI" w:hAnsi="Segoe UI"/>
          <w:sz w:val="24"/>
          <w:szCs w:val="24"/>
        </w:rPr>
      </w:pPr>
      <w:r w:rsidRPr="0046135E">
        <w:rPr>
          <w:sz w:val="20"/>
        </w:rPr>
      </w:r>
      <w:r w:rsidRPr="0046135E">
        <w:rPr>
          <w:sz w:val="20"/>
        </w:rPr>
        <w:pict>
          <v:shape id="_x0000_s1099" style="width:461pt;height:24.1pt;mso-left-percent:-10001;mso-top-percent:-10001;mso-position-horizontal:absolute;mso-position-horizontal-relative:char;mso-position-vertical:absolute;mso-position-vertical-relative:line;mso-left-percent:-10001;mso-top-percent:-10001" coordsize="14469745,17780" o:spt="100" adj="0,,0" path="m,l14469745,r,17780l,17780xe" filled="f" stroked="f">
            <v:stroke joinstyle="round"/>
            <v:formulas/>
            <v:path o:connecttype="segments"/>
            <v:textbox inset="0,0,0,0">
              <w:txbxContent>
                <w:p w:rsidR="00EC6090" w:rsidRDefault="00EC6090">
                  <w:pPr>
                    <w:wordWrap w:val="0"/>
                    <w:spacing w:after="160" w:line="259" w:lineRule="auto"/>
                    <w:jc w:val="left"/>
                    <w:rPr>
                      <w:rFonts w:ascii="inherit" w:eastAsia="inherit" w:hAnsi="inherit"/>
                      <w:color w:val="686D71"/>
                      <w:sz w:val="19"/>
                      <w:szCs w:val="19"/>
                    </w:rPr>
                  </w:pPr>
                </w:p>
              </w:txbxContent>
            </v:textbox>
            <w10:wrap type="none"/>
            <w10:anchorlock/>
          </v:shape>
        </w:pict>
      </w:r>
    </w:p>
    <w:p w:rsidR="00947302" w:rsidRDefault="00947302">
      <w:pPr>
        <w:jc w:val="left"/>
        <w:rPr>
          <w:rFonts w:ascii="Segoe UI" w:eastAsia="Segoe UI" w:hAnsi="Segoe UI"/>
          <w:b/>
          <w:sz w:val="32"/>
          <w:szCs w:val="32"/>
        </w:rPr>
      </w:pPr>
    </w:p>
    <w:p w:rsidR="00066540" w:rsidRDefault="00EC6090">
      <w:pPr>
        <w:jc w:val="left"/>
        <w:rPr>
          <w:rFonts w:ascii="Segoe UI" w:eastAsia="Segoe UI" w:hAnsi="Segoe UI"/>
          <w:b/>
          <w:sz w:val="32"/>
          <w:szCs w:val="32"/>
        </w:rPr>
      </w:pPr>
      <w:r>
        <w:rPr>
          <w:rFonts w:ascii="Segoe UI" w:eastAsia="Segoe UI" w:hAnsi="Segoe UI"/>
          <w:b/>
          <w:sz w:val="32"/>
          <w:szCs w:val="32"/>
        </w:rPr>
        <w:lastRenderedPageBreak/>
        <w:t>PACKET TRACER</w:t>
      </w:r>
    </w:p>
    <w:p w:rsidR="00066540" w:rsidRDefault="00EC6090">
      <w:pPr>
        <w:pStyle w:val="Title"/>
        <w:wordWrap w:val="0"/>
        <w:spacing w:before="240" w:after="120" w:line="259" w:lineRule="auto"/>
        <w:rPr>
          <w:rFonts w:ascii="Segoe UI" w:eastAsia="Segoe UI" w:hAnsi="Segoe UI"/>
        </w:rPr>
      </w:pPr>
      <w:r>
        <w:rPr>
          <w:rFonts w:ascii="Segoe UI" w:eastAsia="Segoe UI" w:hAnsi="Segoe UI"/>
        </w:rPr>
        <w:t xml:space="preserve">Packet Tracer is a </w:t>
      </w:r>
      <w:hyperlink r:id="rId18">
        <w:r>
          <w:rPr>
            <w:rFonts w:ascii="Segoe UI" w:eastAsia="Segoe UI" w:hAnsi="Segoe UI"/>
            <w:color w:val="0B0080"/>
          </w:rPr>
          <w:t>cross-platform</w:t>
        </w:r>
      </w:hyperlink>
      <w:r>
        <w:rPr>
          <w:rFonts w:ascii="Segoe UI" w:eastAsia="Segoe UI" w:hAnsi="Segoe UI"/>
        </w:rPr>
        <w:t xml:space="preserve"> visual </w:t>
      </w:r>
      <w:hyperlink r:id="rId19">
        <w:r>
          <w:rPr>
            <w:rFonts w:ascii="Segoe UI" w:eastAsia="Segoe UI" w:hAnsi="Segoe UI"/>
            <w:color w:val="0B0080"/>
          </w:rPr>
          <w:t>simulation</w:t>
        </w:r>
      </w:hyperlink>
      <w:r>
        <w:rPr>
          <w:rFonts w:ascii="Segoe UI" w:eastAsia="Segoe UI" w:hAnsi="Segoe UI"/>
        </w:rPr>
        <w:t xml:space="preserve"> tool designed by </w:t>
      </w:r>
      <w:hyperlink r:id="rId20">
        <w:r>
          <w:rPr>
            <w:rFonts w:ascii="Segoe UI" w:eastAsia="Segoe UI" w:hAnsi="Segoe UI"/>
            <w:color w:val="0B0080"/>
          </w:rPr>
          <w:t>Cisco Systems</w:t>
        </w:r>
      </w:hyperlink>
      <w:r>
        <w:rPr>
          <w:rFonts w:ascii="Segoe UI" w:eastAsia="Segoe UI" w:hAnsi="Segoe UI"/>
        </w:rPr>
        <w:t xml:space="preserve"> that allows users to create </w:t>
      </w:r>
      <w:hyperlink r:id="rId21">
        <w:r>
          <w:rPr>
            <w:rFonts w:ascii="Segoe UI" w:eastAsia="Segoe UI" w:hAnsi="Segoe UI"/>
            <w:color w:val="0B0080"/>
          </w:rPr>
          <w:t>network topologies</w:t>
        </w:r>
      </w:hyperlink>
      <w:r>
        <w:rPr>
          <w:rFonts w:ascii="Segoe UI" w:eastAsia="Segoe UI" w:hAnsi="Segoe UI"/>
        </w:rPr>
        <w:t xml:space="preserve"> and imitate modern </w:t>
      </w:r>
      <w:hyperlink r:id="rId22">
        <w:r>
          <w:rPr>
            <w:rFonts w:ascii="Segoe UI" w:eastAsia="Segoe UI" w:hAnsi="Segoe UI"/>
            <w:color w:val="0B0080"/>
          </w:rPr>
          <w:t>computernetworks</w:t>
        </w:r>
      </w:hyperlink>
      <w:r>
        <w:rPr>
          <w:rFonts w:ascii="Segoe UI" w:eastAsia="Segoe UI" w:hAnsi="Segoe UI"/>
        </w:rPr>
        <w:t xml:space="preserve">. The software allows users to simulate the configuration of Cisco routers and switches using a simulated command line interface. Packet Tracer makes use of a </w:t>
      </w:r>
      <w:hyperlink r:id="rId23">
        <w:r>
          <w:rPr>
            <w:rFonts w:ascii="Segoe UI" w:eastAsia="Segoe UI" w:hAnsi="Segoe UI"/>
            <w:color w:val="0B0080"/>
          </w:rPr>
          <w:t>drag and drop</w:t>
        </w:r>
      </w:hyperlink>
      <w:r>
        <w:rPr>
          <w:rFonts w:ascii="Segoe UI" w:eastAsia="Segoe UI" w:hAnsi="Segoe UI"/>
        </w:rPr>
        <w:t xml:space="preserve"> user interface, allowing users to add and remove simulated network devices as they see fit. The software is mainly focused towards Certified Cisco Network Associate Academy students as an educational tool for helping them learn fundamental CCNA concepts. Previously students they had enrolled in a CCNA Academy program could freely download and use the tool free of charge for educational use.</w:t>
      </w:r>
      <w:hyperlink r:id="rId24" w:anchor="cite_note-jar-1">
        <w:r>
          <w:rPr>
            <w:rFonts w:ascii="Segoe UI" w:eastAsia="Segoe UI" w:hAnsi="Segoe UI"/>
            <w:color w:val="0B0080"/>
          </w:rPr>
          <w:t>[1]</w:t>
        </w:r>
      </w:hyperlink>
      <w:r>
        <w:rPr>
          <w:rFonts w:ascii="Segoe UI" w:eastAsia="Segoe UI" w:hAnsi="Segoe UI"/>
        </w:rPr>
        <w:t xml:space="preserve"> Since August 2017 with version 7.1 is free to everyone.</w:t>
      </w:r>
      <w:hyperlink r:id="rId25" w:anchor="cite_note-2">
        <w:r>
          <w:rPr>
            <w:rFonts w:ascii="Segoe UI" w:eastAsia="Segoe UI" w:hAnsi="Segoe UI"/>
            <w:color w:val="0B0080"/>
          </w:rPr>
          <w:t>[2]</w:t>
        </w:r>
      </w:hyperlink>
    </w:p>
    <w:p w:rsidR="00066540" w:rsidRDefault="00066540">
      <w:pPr>
        <w:spacing w:after="200" w:line="276" w:lineRule="auto"/>
        <w:jc w:val="center"/>
        <w:rPr>
          <w:b/>
          <w:color w:val="000000"/>
          <w:sz w:val="36"/>
          <w:szCs w:val="36"/>
        </w:rPr>
      </w:pPr>
    </w:p>
    <w:p w:rsidR="00066540" w:rsidRDefault="00EC6090">
      <w:pPr>
        <w:pStyle w:val="Title"/>
        <w:wordWrap w:val="0"/>
        <w:spacing w:before="240" w:after="120" w:line="259" w:lineRule="auto"/>
        <w:rPr>
          <w:rFonts w:ascii="Segoe UI" w:eastAsia="Segoe UI" w:hAnsi="Segoe UI"/>
        </w:rPr>
      </w:pPr>
      <w:r>
        <w:rPr>
          <w:rFonts w:ascii="Segoe UI" w:eastAsia="Segoe UI" w:hAnsi="Segoe UI"/>
        </w:rPr>
        <w:t>Overview[</w:t>
      </w:r>
      <w:hyperlink r:id="rId26">
        <w:r>
          <w:rPr>
            <w:rFonts w:ascii="Segoe UI" w:eastAsia="Segoe UI" w:hAnsi="Segoe UI"/>
            <w:color w:val="0B0080"/>
          </w:rPr>
          <w:t>edit</w:t>
        </w:r>
      </w:hyperlink>
      <w:r>
        <w:rPr>
          <w:rFonts w:ascii="Segoe UI" w:eastAsia="Segoe UI" w:hAnsi="Segoe UI"/>
        </w:rPr>
        <w:t>]</w:t>
      </w:r>
    </w:p>
    <w:p w:rsidR="00B83A99" w:rsidRDefault="00EC6090" w:rsidP="00B83A99">
      <w:pPr>
        <w:pStyle w:val="Title"/>
        <w:shd w:val="clear" w:color="auto" w:fill="FFFFFF"/>
        <w:wordWrap w:val="0"/>
        <w:spacing w:before="240" w:after="120" w:line="259" w:lineRule="auto"/>
        <w:rPr>
          <w:rFonts w:ascii="Segoe UI" w:eastAsia="Segoe UI" w:hAnsi="Segoe UI"/>
        </w:rPr>
      </w:pPr>
      <w:r>
        <w:rPr>
          <w:rFonts w:ascii="Segoe UI" w:eastAsia="Segoe UI" w:hAnsi="Segoe UI"/>
        </w:rPr>
        <w:t xml:space="preserve">Packet Tracer can be run on iOS, Linux and Microsoft Windows. A similar Android app is also available. Packet Tracer allows users to create simulated network topologies by dragging and dropping routers, </w:t>
      </w:r>
      <w:hyperlink r:id="rId27">
        <w:r>
          <w:rPr>
            <w:rFonts w:ascii="Segoe UI" w:eastAsia="Segoe UI" w:hAnsi="Segoe UI"/>
            <w:color w:val="0B0080"/>
          </w:rPr>
          <w:t>Application Layerprotocols</w:t>
        </w:r>
      </w:hyperlink>
      <w:r>
        <w:rPr>
          <w:rFonts w:ascii="Segoe UI" w:eastAsia="Segoe UI" w:hAnsi="Segoe UI"/>
        </w:rPr>
        <w:t xml:space="preserve">, as well as basic routing with </w:t>
      </w:r>
      <w:hyperlink r:id="rId28">
        <w:r>
          <w:rPr>
            <w:rFonts w:ascii="Segoe UI" w:eastAsia="Segoe UI" w:hAnsi="Segoe UI"/>
            <w:color w:val="0B0080"/>
          </w:rPr>
          <w:t>RIP</w:t>
        </w:r>
      </w:hyperlink>
      <w:r>
        <w:rPr>
          <w:rFonts w:ascii="Segoe UI" w:eastAsia="Segoe UI" w:hAnsi="Segoe UI"/>
        </w:rPr>
        <w:t xml:space="preserve">, </w:t>
      </w:r>
      <w:hyperlink r:id="rId29">
        <w:r>
          <w:rPr>
            <w:rFonts w:ascii="Segoe UI" w:eastAsia="Segoe UI" w:hAnsi="Segoe UI"/>
            <w:color w:val="0B0080"/>
          </w:rPr>
          <w:t>OSPF</w:t>
        </w:r>
      </w:hyperlink>
      <w:r>
        <w:rPr>
          <w:rFonts w:ascii="Segoe UI" w:eastAsia="Segoe UI" w:hAnsi="Segoe UI"/>
        </w:rPr>
        <w:t xml:space="preserve">, </w:t>
      </w:r>
      <w:hyperlink r:id="rId30">
        <w:r>
          <w:rPr>
            <w:rFonts w:ascii="Segoe UI" w:eastAsia="Segoe UI" w:hAnsi="Segoe UI"/>
            <w:color w:val="0B0080"/>
          </w:rPr>
          <w:t>EIGRP</w:t>
        </w:r>
      </w:hyperlink>
      <w:r>
        <w:rPr>
          <w:rFonts w:ascii="Segoe UI" w:eastAsia="Segoe UI" w:hAnsi="Segoe UI"/>
        </w:rPr>
        <w:t xml:space="preserve">, </w:t>
      </w:r>
      <w:hyperlink r:id="rId31">
        <w:r>
          <w:rPr>
            <w:rFonts w:ascii="Segoe UI" w:eastAsia="Segoe UI" w:hAnsi="Segoe UI"/>
            <w:color w:val="0B0080"/>
          </w:rPr>
          <w:t>BDP</w:t>
        </w:r>
      </w:hyperlink>
      <w:r>
        <w:rPr>
          <w:rFonts w:ascii="Segoe UI" w:eastAsia="Segoe UI" w:hAnsi="Segoe UI"/>
        </w:rPr>
        <w:t xml:space="preserve">, to the extents required by the current </w:t>
      </w:r>
      <w:hyperlink r:id="rId32">
        <w:r>
          <w:rPr>
            <w:rFonts w:ascii="Segoe UI" w:eastAsia="Segoe UI" w:hAnsi="Segoe UI"/>
            <w:color w:val="0B0080"/>
          </w:rPr>
          <w:t>CCNA</w:t>
        </w:r>
      </w:hyperlink>
      <w:r>
        <w:rPr>
          <w:rFonts w:ascii="Segoe UI" w:eastAsia="Segoe UI" w:hAnsi="Segoe UI"/>
        </w:rPr>
        <w:t xml:space="preserve"> curriculum. As of version 5.3, Packet Tracer also supports the </w:t>
      </w:r>
      <w:hyperlink r:id="rId33">
        <w:r>
          <w:rPr>
            <w:rFonts w:ascii="Segoe UI" w:eastAsia="Segoe UI" w:hAnsi="Segoe UI"/>
            <w:color w:val="0B0080"/>
          </w:rPr>
          <w:t>Border Gateway Protocol</w:t>
        </w:r>
      </w:hyperlink>
      <w:r>
        <w:rPr>
          <w:rFonts w:ascii="Segoe UI" w:eastAsia="Segoe UI" w:hAnsi="Segoe UI"/>
        </w:rPr>
        <w:t>.</w:t>
      </w:r>
      <w:hyperlink r:id="rId34" w:anchor="cite_note-BGP-3">
        <w:r>
          <w:rPr>
            <w:rFonts w:ascii="Segoe UI" w:eastAsia="Segoe UI" w:hAnsi="Segoe UI"/>
            <w:color w:val="0B0080"/>
          </w:rPr>
          <w:t>[3]</w:t>
        </w:r>
      </w:hyperlink>
    </w:p>
    <w:p w:rsidR="00066540" w:rsidRDefault="00EC6090" w:rsidP="00B83A99">
      <w:pPr>
        <w:pStyle w:val="Title"/>
        <w:shd w:val="clear" w:color="auto" w:fill="FFFFFF"/>
        <w:wordWrap w:val="0"/>
        <w:spacing w:before="240" w:after="120" w:line="259" w:lineRule="auto"/>
        <w:rPr>
          <w:rFonts w:ascii="Segoe UI" w:eastAsia="Segoe UI" w:hAnsi="Segoe UI"/>
        </w:rPr>
      </w:pPr>
      <w:r>
        <w:rPr>
          <w:rFonts w:ascii="Segoe UI" w:eastAsia="Segoe UI" w:hAnsi="Segoe UI"/>
        </w:rPr>
        <w:lastRenderedPageBreak/>
        <w:t xml:space="preserve">In addition to simulating certain aspects of </w:t>
      </w:r>
      <w:hyperlink r:id="rId35">
        <w:r>
          <w:rPr>
            <w:rFonts w:ascii="Segoe UI" w:eastAsia="Segoe UI" w:hAnsi="Segoe UI"/>
            <w:color w:val="0B0080"/>
          </w:rPr>
          <w:t>computernetworks</w:t>
        </w:r>
      </w:hyperlink>
      <w:r>
        <w:rPr>
          <w:rFonts w:ascii="Segoe UI" w:eastAsia="Segoe UI" w:hAnsi="Segoe UI"/>
        </w:rPr>
        <w:t xml:space="preserve">, Packet Tracer can also be used for collaboration. As of Packet Tracer 5.0, Packet Tracer supports a multi-user system that enables multiple users to connect multiple topologies together over a </w:t>
      </w:r>
      <w:hyperlink r:id="rId36">
        <w:r>
          <w:rPr>
            <w:rFonts w:ascii="Segoe UI" w:eastAsia="Segoe UI" w:hAnsi="Segoe UI"/>
            <w:color w:val="0B0080"/>
          </w:rPr>
          <w:t>computer network</w:t>
        </w:r>
      </w:hyperlink>
      <w:r>
        <w:rPr>
          <w:rFonts w:ascii="Segoe UI" w:eastAsia="Segoe UI" w:hAnsi="Segoe UI"/>
        </w:rPr>
        <w:t>.</w:t>
      </w:r>
      <w:hyperlink r:id="rId37" w:anchor="cite_note-Development_of_a_simulated_Internet_for_education-4">
        <w:r>
          <w:rPr>
            <w:rFonts w:ascii="Segoe UI" w:eastAsia="Segoe UI" w:hAnsi="Segoe UI"/>
            <w:color w:val="0B0080"/>
          </w:rPr>
          <w:t>[4]</w:t>
        </w:r>
      </w:hyperlink>
      <w:r>
        <w:rPr>
          <w:rFonts w:ascii="Segoe UI" w:eastAsia="Segoe UI" w:hAnsi="Segoe UI"/>
        </w:rPr>
        <w:t xml:space="preserve"> Packet Tracer also allows instructors to create activities that students have to complete.</w:t>
      </w:r>
      <w:hyperlink r:id="rId38" w:anchor="cite_note-jar-1">
        <w:r>
          <w:rPr>
            <w:rFonts w:ascii="Segoe UI" w:eastAsia="Segoe UI" w:hAnsi="Segoe UI"/>
            <w:color w:val="0B0080"/>
          </w:rPr>
          <w:t>[1]</w:t>
        </w:r>
      </w:hyperlink>
      <w:r>
        <w:rPr>
          <w:rFonts w:ascii="Segoe UI" w:eastAsia="Segoe UI" w:hAnsi="Segoe UI"/>
        </w:rPr>
        <w:t xml:space="preserve"> Packet Tracer is often used in educational settings as a learning aid.</w:t>
      </w:r>
      <w:hyperlink r:id="rId39" w:anchor="cite_note-designPatterns-5">
        <w:r>
          <w:rPr>
            <w:rFonts w:ascii="Segoe UI" w:eastAsia="Segoe UI" w:hAnsi="Segoe UI"/>
            <w:color w:val="0B0080"/>
          </w:rPr>
          <w:t>[5]</w:t>
        </w:r>
      </w:hyperlink>
      <w:hyperlink r:id="rId40" w:anchor="cite_note-teaching-6">
        <w:r>
          <w:rPr>
            <w:rFonts w:ascii="Segoe UI" w:eastAsia="Segoe UI" w:hAnsi="Segoe UI"/>
            <w:color w:val="0B0080"/>
          </w:rPr>
          <w:t>[6]</w:t>
        </w:r>
      </w:hyperlink>
      <w:r>
        <w:rPr>
          <w:rFonts w:ascii="Segoe UI" w:eastAsia="Segoe UI" w:hAnsi="Segoe UI"/>
        </w:rPr>
        <w:t xml:space="preserve"> Cisco Systems claims that Packet Tracer is useful for network experimentation.</w:t>
      </w:r>
      <w:hyperlink r:id="rId41" w:anchor="cite_note-datasheet-7">
        <w:r>
          <w:rPr>
            <w:rFonts w:ascii="Segoe UI" w:eastAsia="Segoe UI" w:hAnsi="Segoe UI"/>
            <w:color w:val="0B0080"/>
          </w:rPr>
          <w:t>[7]</w:t>
        </w:r>
      </w:hyperlink>
    </w:p>
    <w:p w:rsidR="00066540" w:rsidRDefault="00EC6090">
      <w:pPr>
        <w:pStyle w:val="Title"/>
        <w:wordWrap w:val="0"/>
        <w:spacing w:before="240" w:after="120" w:line="259" w:lineRule="auto"/>
        <w:rPr>
          <w:rFonts w:ascii="Segoe UI" w:eastAsia="Segoe UI" w:hAnsi="Segoe UI"/>
        </w:rPr>
      </w:pPr>
      <w:r>
        <w:rPr>
          <w:rFonts w:ascii="Segoe UI" w:eastAsia="Segoe UI" w:hAnsi="Segoe UI"/>
        </w:rPr>
        <w:t>Role in Education[</w:t>
      </w:r>
      <w:hyperlink r:id="rId42">
        <w:r>
          <w:rPr>
            <w:rFonts w:ascii="Segoe UI" w:eastAsia="Segoe UI" w:hAnsi="Segoe UI"/>
            <w:color w:val="0B0080"/>
          </w:rPr>
          <w:t>edit</w:t>
        </w:r>
      </w:hyperlink>
      <w:r>
        <w:rPr>
          <w:rFonts w:ascii="Segoe UI" w:eastAsia="Segoe UI" w:hAnsi="Segoe UI"/>
        </w:rPr>
        <w:t>]</w:t>
      </w:r>
    </w:p>
    <w:p w:rsidR="00066540" w:rsidRDefault="00EC6090">
      <w:pPr>
        <w:pStyle w:val="Title"/>
        <w:shd w:val="clear" w:color="auto" w:fill="FFFFFF"/>
        <w:wordWrap w:val="0"/>
        <w:spacing w:before="240" w:after="120" w:line="259" w:lineRule="auto"/>
        <w:rPr>
          <w:rFonts w:ascii="Segoe UI" w:eastAsia="Segoe UI" w:hAnsi="Segoe UI"/>
        </w:rPr>
      </w:pPr>
      <w:r>
        <w:rPr>
          <w:rFonts w:ascii="Segoe UI" w:eastAsia="Segoe UI" w:hAnsi="Segoe UI"/>
        </w:rPr>
        <w:t>Packet Tracer, which is often not feasible with physical hardware, due to costs.</w:t>
      </w:r>
      <w:hyperlink r:id="rId43" w:anchor="cite_note-designPatterns-5">
        <w:r>
          <w:rPr>
            <w:rFonts w:ascii="Segoe UI" w:eastAsia="Segoe UI" w:hAnsi="Segoe UI"/>
            <w:color w:val="0B0080"/>
          </w:rPr>
          <w:t>[5]</w:t>
        </w:r>
      </w:hyperlink>
      <w:r>
        <w:rPr>
          <w:rFonts w:ascii="Segoe UI" w:eastAsia="Segoe UI" w:hAnsi="Segoe UI"/>
        </w:rPr>
        <w:t xml:space="preserve"> Packet Tracer is commonly used by CCNA Academy students, since it is available to them for free.</w:t>
      </w:r>
      <w:hyperlink r:id="rId44" w:anchor="cite_note-jar-1">
        <w:r>
          <w:rPr>
            <w:rFonts w:ascii="Segoe UI" w:eastAsia="Segoe UI" w:hAnsi="Segoe UI"/>
            <w:color w:val="0B0080"/>
          </w:rPr>
          <w:t>[1]</w:t>
        </w:r>
      </w:hyperlink>
      <w:r>
        <w:rPr>
          <w:rFonts w:ascii="Segoe UI" w:eastAsia="Segoe UI" w:hAnsi="Segoe UI"/>
        </w:rPr>
        <w:t xml:space="preserve"> However, due to functional limitations, it is intended by CISCO to be used only as a learning aid, not a replacement for Cisco </w:t>
      </w:r>
      <w:hyperlink r:id="rId45">
        <w:r>
          <w:rPr>
            <w:rFonts w:ascii="Segoe UI" w:eastAsia="Segoe UI" w:hAnsi="Segoe UI"/>
            <w:color w:val="0B0080"/>
          </w:rPr>
          <w:t>routers</w:t>
        </w:r>
      </w:hyperlink>
      <w:r>
        <w:rPr>
          <w:rFonts w:ascii="Segoe UI" w:eastAsia="Segoe UI" w:hAnsi="Segoe UI"/>
        </w:rPr>
        <w:t xml:space="preserve"> and </w:t>
      </w:r>
      <w:hyperlink r:id="rId46">
        <w:r>
          <w:rPr>
            <w:rFonts w:ascii="Segoe UI" w:eastAsia="Segoe UI" w:hAnsi="Segoe UI"/>
            <w:color w:val="0B0080"/>
          </w:rPr>
          <w:t>switches</w:t>
        </w:r>
      </w:hyperlink>
      <w:r>
        <w:rPr>
          <w:rFonts w:ascii="Segoe UI" w:eastAsia="Segoe UI" w:hAnsi="Segoe UI"/>
        </w:rPr>
        <w:t>.</w:t>
      </w:r>
      <w:hyperlink r:id="rId47" w:anchor="cite_note-datasheet-7">
        <w:r>
          <w:rPr>
            <w:rFonts w:ascii="Segoe UI" w:eastAsia="Segoe UI" w:hAnsi="Segoe UI"/>
            <w:color w:val="0B0080"/>
          </w:rPr>
          <w:t>[7]</w:t>
        </w:r>
      </w:hyperlink>
      <w:r>
        <w:rPr>
          <w:rFonts w:ascii="Segoe UI" w:eastAsia="Segoe UI" w:hAnsi="Segoe UI"/>
        </w:rPr>
        <w:t xml:space="preserve"> The application itself only has a small number of features found within the actual hardware running a current </w:t>
      </w:r>
      <w:hyperlink r:id="rId48">
        <w:r>
          <w:rPr>
            <w:rFonts w:ascii="Segoe UI" w:eastAsia="Segoe UI" w:hAnsi="Segoe UI"/>
            <w:color w:val="0B0080"/>
          </w:rPr>
          <w:t>Cisco IOS</w:t>
        </w:r>
      </w:hyperlink>
      <w:r>
        <w:rPr>
          <w:rFonts w:ascii="Segoe UI" w:eastAsia="Segoe UI" w:hAnsi="Segoe UI"/>
        </w:rPr>
        <w:t xml:space="preserve"> version. Thus, Packet Tracer is unsuitable for modelling production networks. It has a limited command set, meaning it is not possible to practice all of the IOS commands that might be required.</w:t>
      </w:r>
      <w:hyperlink r:id="rId49" w:anchor="cite_note-visual-8">
        <w:r>
          <w:rPr>
            <w:rFonts w:ascii="Segoe UI" w:eastAsia="Segoe UI" w:hAnsi="Segoe UI"/>
            <w:color w:val="0B0080"/>
          </w:rPr>
          <w:t>[8]</w:t>
        </w:r>
      </w:hyperlink>
    </w:p>
    <w:p w:rsidR="00B83A99" w:rsidRDefault="00EC6090" w:rsidP="00B83A99">
      <w:pPr>
        <w:pStyle w:val="Heading1"/>
        <w:shd w:val="clear" w:color="auto" w:fill="FFFFFF"/>
        <w:wordWrap w:val="0"/>
        <w:spacing w:after="160" w:line="259" w:lineRule="auto"/>
        <w:rPr>
          <w:rFonts w:ascii="Segoe UI" w:eastAsia="Segoe UI" w:hAnsi="Segoe UI"/>
        </w:rPr>
      </w:pPr>
      <w:r>
        <w:rPr>
          <w:rFonts w:ascii="Segoe UI" w:eastAsia="Segoe UI" w:hAnsi="Segoe UI"/>
        </w:rPr>
        <w:t xml:space="preserve">Packet Tracer can be useful for understanding </w:t>
      </w:r>
      <w:hyperlink r:id="rId50">
        <w:r>
          <w:rPr>
            <w:rFonts w:ascii="Segoe UI" w:eastAsia="Segoe UI" w:hAnsi="Segoe UI"/>
            <w:color w:val="0B0080"/>
          </w:rPr>
          <w:t>abstract</w:t>
        </w:r>
      </w:hyperlink>
      <w:hyperlink r:id="rId51">
        <w:r>
          <w:rPr>
            <w:rFonts w:ascii="Segoe UI" w:eastAsia="Segoe UI" w:hAnsi="Segoe UI"/>
            <w:color w:val="A55858"/>
          </w:rPr>
          <w:t>networkingconcepts</w:t>
        </w:r>
      </w:hyperlink>
      <w:r>
        <w:rPr>
          <w:rFonts w:ascii="Segoe UI" w:eastAsia="Segoe UI" w:hAnsi="Segoe UI"/>
        </w:rPr>
        <w:t xml:space="preserve">, such as the </w:t>
      </w:r>
      <w:hyperlink r:id="rId52">
        <w:r>
          <w:rPr>
            <w:rFonts w:ascii="Segoe UI" w:eastAsia="Segoe UI" w:hAnsi="Segoe UI"/>
            <w:color w:val="0B0080"/>
          </w:rPr>
          <w:t>Enhanced Interior Gateway Routing Protocol</w:t>
        </w:r>
      </w:hyperlink>
      <w:r>
        <w:rPr>
          <w:rFonts w:ascii="Segoe UI" w:eastAsia="Segoe UI" w:hAnsi="Segoe UI"/>
        </w:rPr>
        <w:t xml:space="preserve"> by animating these elements in a </w:t>
      </w:r>
      <w:hyperlink r:id="rId53">
        <w:r>
          <w:rPr>
            <w:rFonts w:ascii="Segoe UI" w:eastAsia="Segoe UI" w:hAnsi="Segoe UI"/>
            <w:color w:val="0B0080"/>
          </w:rPr>
          <w:t>visual form</w:t>
        </w:r>
      </w:hyperlink>
      <w:r>
        <w:rPr>
          <w:rFonts w:ascii="Segoe UI" w:eastAsia="Segoe UI" w:hAnsi="Segoe UI"/>
        </w:rPr>
        <w:t>.</w:t>
      </w:r>
      <w:hyperlink r:id="rId54" w:anchor="cite_note-designPatterns-5">
        <w:r>
          <w:rPr>
            <w:rFonts w:ascii="Segoe UI" w:eastAsia="Segoe UI" w:hAnsi="Segoe UI"/>
            <w:color w:val="0B0080"/>
          </w:rPr>
          <w:t>[5</w:t>
        </w:r>
        <w:proofErr w:type="gramStart"/>
        <w:r>
          <w:rPr>
            <w:rFonts w:ascii="Segoe UI" w:eastAsia="Segoe UI" w:hAnsi="Segoe UI"/>
            <w:color w:val="0B0080"/>
          </w:rPr>
          <w:t>]</w:t>
        </w:r>
        <w:proofErr w:type="gramEnd"/>
      </w:hyperlink>
      <w:hyperlink r:id="rId55" w:anchor="cite_note-visual-8">
        <w:r>
          <w:rPr>
            <w:rFonts w:ascii="Segoe UI" w:eastAsia="Segoe UI" w:hAnsi="Segoe UI"/>
            <w:color w:val="0B0080"/>
          </w:rPr>
          <w:t>[8]</w:t>
        </w:r>
      </w:hyperlink>
      <w:r>
        <w:rPr>
          <w:rFonts w:ascii="Segoe UI" w:eastAsia="Segoe UI" w:hAnsi="Segoe UI"/>
        </w:rPr>
        <w:t xml:space="preserve"> Packet Tracer is also useful in education by providing additional com</w:t>
      </w:r>
      <w:r w:rsidR="00B83A99">
        <w:rPr>
          <w:rFonts w:ascii="Segoe UI" w:eastAsia="Segoe UI" w:hAnsi="Segoe UI"/>
        </w:rPr>
        <w:t>ponents, including</w:t>
      </w:r>
      <w:r>
        <w:rPr>
          <w:rFonts w:ascii="Segoe UI" w:eastAsia="Segoe UI" w:hAnsi="Segoe UI"/>
        </w:rPr>
        <w:t xml:space="preserve"> an authoring system, network p</w:t>
      </w:r>
      <w:r w:rsidR="00B83A99">
        <w:rPr>
          <w:rFonts w:ascii="Segoe UI" w:eastAsia="Segoe UI" w:hAnsi="Segoe UI"/>
        </w:rPr>
        <w:t xml:space="preserve">rotocol simulation . </w:t>
      </w:r>
    </w:p>
    <w:p w:rsidR="00066540" w:rsidRDefault="00EC6090" w:rsidP="00B83A99">
      <w:pPr>
        <w:pStyle w:val="Heading1"/>
        <w:shd w:val="clear" w:color="auto" w:fill="FFFFFF"/>
        <w:wordWrap w:val="0"/>
        <w:spacing w:after="160" w:line="259" w:lineRule="auto"/>
        <w:rPr>
          <w:rFonts w:ascii="Segoe UI" w:eastAsia="Segoe UI" w:hAnsi="Segoe UI"/>
        </w:rPr>
      </w:pPr>
      <w:r>
        <w:rPr>
          <w:rFonts w:ascii="Segoe UI" w:eastAsia="Segoe UI" w:hAnsi="Segoe UI"/>
          <w:sz w:val="72"/>
          <w:szCs w:val="72"/>
        </w:rPr>
        <w:lastRenderedPageBreak/>
        <w:t>PROJECT</w:t>
      </w:r>
    </w:p>
    <w:p w:rsidR="00066540" w:rsidRDefault="00EC6090">
      <w:pPr>
        <w:pStyle w:val="Heading1"/>
        <w:wordWrap w:val="0"/>
        <w:spacing w:after="160" w:line="259" w:lineRule="auto"/>
        <w:rPr>
          <w:b/>
          <w:color w:val="000000"/>
        </w:rPr>
      </w:pPr>
      <w:r>
        <w:rPr>
          <w:b/>
          <w:color w:val="000000"/>
        </w:rPr>
        <w:t>General Networking:</w:t>
      </w:r>
    </w:p>
    <w:p w:rsidR="00066540" w:rsidRDefault="00EC6090">
      <w:pPr>
        <w:spacing w:before="240" w:after="240" w:line="270" w:lineRule="auto"/>
        <w:rPr>
          <w:color w:val="000000"/>
          <w:sz w:val="24"/>
          <w:szCs w:val="24"/>
        </w:rPr>
      </w:pPr>
      <w:r>
        <w:rPr>
          <w:color w:val="000000"/>
          <w:sz w:val="24"/>
          <w:szCs w:val="24"/>
        </w:rPr>
        <w:t>A network is simply a group of two or more Personal Computers linked together. Many types of networks exist, but the most common types of networks are Local-Area Networks (LANs), and Wide-Area Networks (WANs).</w:t>
      </w:r>
    </w:p>
    <w:p w:rsidR="00066540" w:rsidRDefault="00EC6090">
      <w:pPr>
        <w:spacing w:before="240" w:after="240" w:line="270" w:lineRule="auto"/>
        <w:rPr>
          <w:color w:val="000000"/>
          <w:sz w:val="24"/>
          <w:szCs w:val="24"/>
        </w:rPr>
      </w:pPr>
      <w:r>
        <w:rPr>
          <w:color w:val="000000"/>
          <w:sz w:val="24"/>
          <w:szCs w:val="24"/>
        </w:rPr>
        <w:t>In a LAN, computers are connected together within a "local" area (for example, an office or home). In a WAN, computers are further apart and are connected via telephone/communication lines, radio waves or other means of connection.</w:t>
      </w:r>
    </w:p>
    <w:p w:rsidR="00066540" w:rsidRDefault="00EC6090">
      <w:pPr>
        <w:jc w:val="left"/>
        <w:rPr>
          <w:b/>
          <w:sz w:val="28"/>
          <w:szCs w:val="28"/>
        </w:rPr>
      </w:pPr>
      <w:r>
        <w:rPr>
          <w:b/>
          <w:sz w:val="28"/>
          <w:szCs w:val="28"/>
        </w:rPr>
        <w:t>Benefits of Networking:</w:t>
      </w:r>
    </w:p>
    <w:p w:rsidR="00066540" w:rsidRDefault="00066540">
      <w:pPr>
        <w:jc w:val="left"/>
        <w:rPr>
          <w:b/>
          <w:sz w:val="28"/>
          <w:szCs w:val="28"/>
        </w:rPr>
      </w:pPr>
    </w:p>
    <w:p w:rsidR="00066540" w:rsidRDefault="00EC6090">
      <w:pPr>
        <w:numPr>
          <w:ilvl w:val="0"/>
          <w:numId w:val="1"/>
        </w:numPr>
        <w:spacing w:after="200"/>
        <w:ind w:left="720" w:hanging="360"/>
        <w:jc w:val="left"/>
        <w:rPr>
          <w:color w:val="000000"/>
          <w:sz w:val="24"/>
          <w:szCs w:val="24"/>
          <w:shd w:val="clear" w:color="auto" w:fill="FFFFFF"/>
        </w:rPr>
      </w:pPr>
      <w:r>
        <w:rPr>
          <w:b/>
          <w:color w:val="000000"/>
          <w:sz w:val="24"/>
          <w:szCs w:val="24"/>
          <w:shd w:val="clear" w:color="auto" w:fill="FFFFFF"/>
        </w:rPr>
        <w:t>File Sharing</w:t>
      </w:r>
    </w:p>
    <w:p w:rsidR="00066540" w:rsidRDefault="00EC6090">
      <w:pPr>
        <w:numPr>
          <w:ilvl w:val="0"/>
          <w:numId w:val="1"/>
        </w:numPr>
        <w:spacing w:after="200"/>
        <w:ind w:left="720" w:hanging="360"/>
        <w:jc w:val="left"/>
        <w:rPr>
          <w:color w:val="333333"/>
          <w:sz w:val="24"/>
          <w:szCs w:val="24"/>
          <w:shd w:val="clear" w:color="auto" w:fill="FFFFFF"/>
        </w:rPr>
      </w:pPr>
      <w:r>
        <w:rPr>
          <w:b/>
          <w:color w:val="333333"/>
          <w:sz w:val="24"/>
          <w:szCs w:val="24"/>
          <w:shd w:val="clear" w:color="auto" w:fill="FFFFFF"/>
        </w:rPr>
        <w:t>Printer / Peripheral sharing</w:t>
      </w:r>
    </w:p>
    <w:p w:rsidR="00066540" w:rsidRDefault="00EC6090">
      <w:pPr>
        <w:numPr>
          <w:ilvl w:val="0"/>
          <w:numId w:val="1"/>
        </w:numPr>
        <w:spacing w:after="200"/>
        <w:ind w:left="720" w:hanging="360"/>
        <w:jc w:val="left"/>
        <w:rPr>
          <w:color w:val="333333"/>
          <w:sz w:val="24"/>
          <w:szCs w:val="24"/>
          <w:shd w:val="clear" w:color="auto" w:fill="FFFFFF"/>
        </w:rPr>
      </w:pPr>
      <w:r>
        <w:rPr>
          <w:b/>
          <w:color w:val="333333"/>
          <w:sz w:val="24"/>
          <w:szCs w:val="24"/>
          <w:shd w:val="clear" w:color="auto" w:fill="FFFFFF"/>
        </w:rPr>
        <w:t>Internet connection sharing</w:t>
      </w:r>
    </w:p>
    <w:p w:rsidR="00066540" w:rsidRDefault="00EC6090">
      <w:pPr>
        <w:numPr>
          <w:ilvl w:val="0"/>
          <w:numId w:val="1"/>
        </w:numPr>
        <w:spacing w:after="200"/>
        <w:ind w:left="720" w:hanging="360"/>
        <w:jc w:val="left"/>
        <w:rPr>
          <w:color w:val="333333"/>
          <w:sz w:val="24"/>
          <w:szCs w:val="24"/>
          <w:shd w:val="clear" w:color="auto" w:fill="FFFFFF"/>
        </w:rPr>
      </w:pPr>
      <w:r>
        <w:rPr>
          <w:b/>
          <w:color w:val="333333"/>
          <w:sz w:val="24"/>
          <w:szCs w:val="24"/>
          <w:shd w:val="clear" w:color="auto" w:fill="FFFFFF"/>
        </w:rPr>
        <w:t>Multi-player Games</w:t>
      </w:r>
    </w:p>
    <w:p w:rsidR="00066540" w:rsidRDefault="00EC6090">
      <w:pPr>
        <w:numPr>
          <w:ilvl w:val="0"/>
          <w:numId w:val="1"/>
        </w:numPr>
        <w:spacing w:after="200"/>
        <w:ind w:left="720" w:hanging="360"/>
        <w:jc w:val="left"/>
        <w:rPr>
          <w:color w:val="333333"/>
          <w:sz w:val="24"/>
          <w:szCs w:val="24"/>
          <w:shd w:val="clear" w:color="auto" w:fill="FFFFFF"/>
        </w:rPr>
      </w:pPr>
      <w:r>
        <w:rPr>
          <w:b/>
          <w:color w:val="333333"/>
          <w:sz w:val="24"/>
          <w:szCs w:val="24"/>
          <w:shd w:val="clear" w:color="auto" w:fill="FFFFFF"/>
        </w:rPr>
        <w:t>Internet telephone service.</w:t>
      </w:r>
    </w:p>
    <w:p w:rsidR="00066540" w:rsidRDefault="00EC6090">
      <w:pPr>
        <w:spacing w:after="200"/>
        <w:jc w:val="left"/>
        <w:rPr>
          <w:color w:val="333333"/>
          <w:sz w:val="24"/>
          <w:szCs w:val="24"/>
          <w:shd w:val="clear" w:color="auto" w:fill="FFFFFF"/>
        </w:rPr>
      </w:pPr>
      <w:r>
        <w:rPr>
          <w:b/>
          <w:sz w:val="32"/>
          <w:szCs w:val="32"/>
          <w:shd w:val="clear" w:color="auto" w:fill="FFFFFF"/>
        </w:rPr>
        <w:t xml:space="preserve">Types of Networks </w:t>
      </w:r>
      <w:r>
        <w:rPr>
          <w:sz w:val="32"/>
          <w:szCs w:val="32"/>
          <w:shd w:val="clear" w:color="auto" w:fill="FFFFFF"/>
        </w:rPr>
        <w:t>:</w:t>
      </w:r>
    </w:p>
    <w:p w:rsidR="00066540" w:rsidRDefault="00066540">
      <w:pPr>
        <w:ind w:left="720"/>
        <w:jc w:val="left"/>
        <w:rPr>
          <w:sz w:val="32"/>
          <w:szCs w:val="32"/>
        </w:rPr>
      </w:pPr>
    </w:p>
    <w:p w:rsidR="00066540" w:rsidRDefault="00EC6090">
      <w:pPr>
        <w:numPr>
          <w:ilvl w:val="0"/>
          <w:numId w:val="2"/>
        </w:numPr>
        <w:spacing w:line="300" w:lineRule="auto"/>
        <w:ind w:left="720" w:hanging="360"/>
        <w:jc w:val="left"/>
        <w:rPr>
          <w:color w:val="444444"/>
          <w:sz w:val="28"/>
          <w:szCs w:val="28"/>
        </w:rPr>
      </w:pPr>
      <w:r>
        <w:rPr>
          <w:b/>
          <w:color w:val="444444"/>
          <w:sz w:val="28"/>
          <w:szCs w:val="28"/>
        </w:rPr>
        <w:t>LAN - Local Area Network</w:t>
      </w:r>
    </w:p>
    <w:p w:rsidR="00066540" w:rsidRDefault="00EC6090">
      <w:pPr>
        <w:spacing w:line="300" w:lineRule="auto"/>
        <w:jc w:val="left"/>
        <w:rPr>
          <w:rFonts w:ascii="Verdana" w:eastAsia="Verdana" w:hAnsi="Verdana"/>
          <w:color w:val="444444"/>
          <w:sz w:val="21"/>
          <w:szCs w:val="21"/>
        </w:rPr>
      </w:pPr>
      <w:r>
        <w:rPr>
          <w:rFonts w:ascii="Verdana" w:eastAsia="Verdana" w:hAnsi="Verdana"/>
          <w:color w:val="444444"/>
          <w:sz w:val="21"/>
          <w:szCs w:val="21"/>
        </w:rPr>
        <w:t> </w:t>
      </w:r>
    </w:p>
    <w:p w:rsidR="00066540" w:rsidRDefault="00EC6090">
      <w:pPr>
        <w:spacing w:line="300" w:lineRule="auto"/>
        <w:rPr>
          <w:color w:val="444444"/>
          <w:sz w:val="24"/>
          <w:szCs w:val="24"/>
        </w:rPr>
      </w:pPr>
      <w:r>
        <w:rPr>
          <w:color w:val="444444"/>
          <w:sz w:val="24"/>
          <w:szCs w:val="24"/>
        </w:rPr>
        <w:t>LAN connects networking devices with in short spam of area, i.e. small offices, home, internet cafes etc. LAN uses TCP/IP network protocol for communication between computers. It is often but not always implemented as a single IP subnet. Since LAN is operated in short area so It can be control and administrate by single person or organization.</w:t>
      </w:r>
    </w:p>
    <w:p w:rsidR="00066540" w:rsidRDefault="00066540">
      <w:pPr>
        <w:spacing w:line="300" w:lineRule="auto"/>
        <w:jc w:val="left"/>
        <w:rPr>
          <w:rFonts w:ascii="Verdana" w:eastAsia="Verdana" w:hAnsi="Verdana"/>
          <w:color w:val="444444"/>
          <w:sz w:val="21"/>
          <w:szCs w:val="21"/>
        </w:rPr>
      </w:pPr>
    </w:p>
    <w:p w:rsidR="00066540" w:rsidRDefault="00EC6090">
      <w:pPr>
        <w:ind w:left="720"/>
        <w:jc w:val="left"/>
        <w:rPr>
          <w:rFonts w:ascii="ArialMT" w:eastAsia="ArialMT" w:hAnsi="ArialMT"/>
          <w:sz w:val="24"/>
          <w:szCs w:val="24"/>
        </w:rPr>
      </w:pPr>
      <w:r w:rsidRPr="0046135E">
        <w:rPr>
          <w:sz w:val="20"/>
        </w:rPr>
        <w:object w:dxaOrig="8928" w:dyaOrig="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7.15pt;height:170.55pt" o:ole="" filled="t" fillcolor="black">
            <v:imagedata r:id="rId56" o:title=" "/>
          </v:shape>
          <o:OLEObject Type="Embed" ProgID="StaticMetafile" ShapeID="_x0000_i1027" DrawAspect="Content" ObjectID="_1570420054" r:id="rId57"/>
        </w:object>
      </w:r>
    </w:p>
    <w:p w:rsidR="00066540" w:rsidRDefault="00EC6090">
      <w:pPr>
        <w:numPr>
          <w:ilvl w:val="0"/>
          <w:numId w:val="3"/>
        </w:numPr>
        <w:spacing w:line="300" w:lineRule="auto"/>
        <w:ind w:left="720" w:hanging="360"/>
        <w:jc w:val="left"/>
        <w:rPr>
          <w:color w:val="444444"/>
          <w:sz w:val="28"/>
          <w:szCs w:val="28"/>
        </w:rPr>
      </w:pPr>
      <w:r>
        <w:rPr>
          <w:b/>
          <w:color w:val="444444"/>
          <w:sz w:val="28"/>
          <w:szCs w:val="28"/>
        </w:rPr>
        <w:t>MAN - Metropolitan Area Network</w:t>
      </w:r>
    </w:p>
    <w:p w:rsidR="00066540" w:rsidRDefault="00EC6090">
      <w:pPr>
        <w:spacing w:line="300" w:lineRule="auto"/>
        <w:ind w:left="720"/>
        <w:rPr>
          <w:color w:val="444444"/>
          <w:sz w:val="24"/>
          <w:szCs w:val="24"/>
        </w:rPr>
      </w:pPr>
      <w:r>
        <w:rPr>
          <w:rFonts w:ascii="Verdana" w:eastAsia="Verdana" w:hAnsi="Verdana"/>
          <w:color w:val="444444"/>
          <w:sz w:val="21"/>
          <w:szCs w:val="21"/>
        </w:rPr>
        <w:br/>
      </w:r>
      <w:r>
        <w:rPr>
          <w:color w:val="444444"/>
          <w:sz w:val="24"/>
          <w:szCs w:val="24"/>
        </w:rPr>
        <w:t>This kind of network is not mostly used but it has its own importance for some government bodies and organizations on larger scale. MAN, metropolitan area network falls in middle of LAN and WAN, It covers large span of physical area than LAN but smaller than WAN, such as a city.</w:t>
      </w:r>
    </w:p>
    <w:p w:rsidR="00066540" w:rsidRDefault="00066540">
      <w:pPr>
        <w:spacing w:line="300" w:lineRule="auto"/>
        <w:ind w:left="720"/>
        <w:jc w:val="left"/>
        <w:rPr>
          <w:rFonts w:ascii="Verdana" w:eastAsia="Verdana" w:hAnsi="Verdana"/>
          <w:color w:val="444444"/>
          <w:sz w:val="21"/>
          <w:szCs w:val="21"/>
        </w:rPr>
      </w:pPr>
    </w:p>
    <w:p w:rsidR="00066540" w:rsidRDefault="00066540">
      <w:pPr>
        <w:spacing w:line="300" w:lineRule="auto"/>
        <w:ind w:left="720"/>
        <w:jc w:val="left"/>
        <w:rPr>
          <w:rFonts w:ascii="Verdana" w:eastAsia="Verdana" w:hAnsi="Verdana"/>
          <w:color w:val="444444"/>
          <w:sz w:val="21"/>
          <w:szCs w:val="21"/>
        </w:rPr>
      </w:pPr>
    </w:p>
    <w:p w:rsidR="00066540" w:rsidRDefault="00066540">
      <w:pPr>
        <w:spacing w:line="300" w:lineRule="auto"/>
        <w:ind w:left="720"/>
        <w:jc w:val="left"/>
        <w:rPr>
          <w:rFonts w:ascii="Verdana" w:eastAsia="Verdana" w:hAnsi="Verdana"/>
          <w:color w:val="444444"/>
          <w:sz w:val="21"/>
          <w:szCs w:val="21"/>
        </w:rPr>
      </w:pPr>
    </w:p>
    <w:p w:rsidR="00066540" w:rsidRDefault="00EC6090">
      <w:pPr>
        <w:numPr>
          <w:ilvl w:val="0"/>
          <w:numId w:val="4"/>
        </w:numPr>
        <w:spacing w:line="300" w:lineRule="auto"/>
        <w:ind w:left="720" w:hanging="360"/>
        <w:jc w:val="left"/>
        <w:rPr>
          <w:rFonts w:ascii="Verdana" w:eastAsia="Verdana" w:hAnsi="Verdana"/>
          <w:color w:val="444444"/>
          <w:sz w:val="28"/>
          <w:szCs w:val="28"/>
        </w:rPr>
      </w:pPr>
      <w:r>
        <w:rPr>
          <w:rFonts w:ascii="Verdana" w:eastAsia="Verdana" w:hAnsi="Verdana"/>
          <w:b/>
          <w:color w:val="444444"/>
          <w:sz w:val="28"/>
          <w:szCs w:val="28"/>
        </w:rPr>
        <w:t>WAN - Wide Area Network</w:t>
      </w:r>
    </w:p>
    <w:p w:rsidR="00066540" w:rsidRDefault="00066540">
      <w:pPr>
        <w:spacing w:line="300" w:lineRule="auto"/>
        <w:ind w:left="720"/>
        <w:jc w:val="left"/>
        <w:rPr>
          <w:rFonts w:ascii="Verdana" w:eastAsia="Verdana" w:hAnsi="Verdana"/>
          <w:color w:val="444444"/>
          <w:sz w:val="28"/>
          <w:szCs w:val="28"/>
        </w:rPr>
      </w:pPr>
    </w:p>
    <w:p w:rsidR="00066540" w:rsidRDefault="00EC6090">
      <w:pPr>
        <w:spacing w:line="300" w:lineRule="auto"/>
        <w:ind w:left="720"/>
        <w:rPr>
          <w:color w:val="444444"/>
          <w:sz w:val="24"/>
          <w:szCs w:val="24"/>
        </w:rPr>
      </w:pPr>
      <w:r>
        <w:rPr>
          <w:color w:val="444444"/>
          <w:sz w:val="24"/>
          <w:szCs w:val="24"/>
        </w:rPr>
        <w:t>As “word” Wide implies, WAN, wide area network cover large distance for communication between computers. The Internet itself is the biggest example of Wide area network, WAN, which is covering the entire earth. WAN is distributed collection of geographically LANs. A network connecting device router connects LANs to WANs. WAN used network protocols like ATM, X.25, and Frame Relay for long distance connectivity.</w:t>
      </w:r>
    </w:p>
    <w:p w:rsidR="00066540" w:rsidRDefault="00066540">
      <w:pPr>
        <w:spacing w:line="300" w:lineRule="auto"/>
        <w:ind w:left="720"/>
        <w:jc w:val="left"/>
        <w:rPr>
          <w:color w:val="444444"/>
          <w:sz w:val="24"/>
          <w:szCs w:val="24"/>
        </w:rPr>
      </w:pPr>
    </w:p>
    <w:p w:rsidR="00066540" w:rsidRDefault="00EC6090">
      <w:pPr>
        <w:ind w:left="720"/>
        <w:jc w:val="left"/>
        <w:rPr>
          <w:sz w:val="24"/>
          <w:szCs w:val="24"/>
        </w:rPr>
      </w:pPr>
      <w:r w:rsidRPr="0046135E">
        <w:rPr>
          <w:sz w:val="20"/>
        </w:rPr>
        <w:object w:dxaOrig="9000" w:dyaOrig="4084">
          <v:shape id="_x0000_i1028" type="#_x0000_t75" style="width:450.95pt;height:204.65pt" o:ole="" filled="t" fillcolor="black">
            <v:imagedata r:id="rId58" o:title=" "/>
          </v:shape>
          <o:OLEObject Type="Embed" ProgID="StaticMetafile" ShapeID="_x0000_i1028" DrawAspect="Content" ObjectID="_1570420055" r:id="rId59"/>
        </w:object>
      </w:r>
    </w:p>
    <w:p w:rsidR="00066540" w:rsidRDefault="00066540">
      <w:pPr>
        <w:jc w:val="left"/>
        <w:rPr>
          <w:b/>
          <w:sz w:val="32"/>
          <w:szCs w:val="32"/>
        </w:rPr>
      </w:pPr>
    </w:p>
    <w:p w:rsidR="00066540" w:rsidRDefault="00066540">
      <w:pPr>
        <w:jc w:val="left"/>
        <w:rPr>
          <w:b/>
          <w:sz w:val="32"/>
          <w:szCs w:val="32"/>
        </w:rPr>
      </w:pPr>
    </w:p>
    <w:p w:rsidR="00066540" w:rsidRDefault="00066540">
      <w:pPr>
        <w:jc w:val="left"/>
        <w:rPr>
          <w:b/>
          <w:sz w:val="32"/>
          <w:szCs w:val="32"/>
        </w:rPr>
      </w:pPr>
    </w:p>
    <w:p w:rsidR="00066540" w:rsidRDefault="00066540">
      <w:pPr>
        <w:jc w:val="left"/>
        <w:rPr>
          <w:b/>
          <w:sz w:val="32"/>
          <w:szCs w:val="32"/>
        </w:rPr>
      </w:pPr>
    </w:p>
    <w:p w:rsidR="00066540" w:rsidRDefault="00EC6090">
      <w:pPr>
        <w:jc w:val="center"/>
        <w:rPr>
          <w:rFonts w:ascii="ArialMT" w:eastAsia="ArialMT" w:hAnsi="ArialMT"/>
          <w:sz w:val="24"/>
          <w:szCs w:val="24"/>
        </w:rPr>
      </w:pPr>
      <w:r>
        <w:rPr>
          <w:b/>
          <w:sz w:val="32"/>
          <w:szCs w:val="32"/>
        </w:rPr>
        <w:t>Networking devices</w:t>
      </w:r>
      <w:r>
        <w:rPr>
          <w:rFonts w:ascii="ArialMT" w:eastAsia="ArialMT" w:hAnsi="ArialMT"/>
          <w:sz w:val="24"/>
          <w:szCs w:val="24"/>
        </w:rPr>
        <w:t>:</w:t>
      </w:r>
    </w:p>
    <w:p w:rsidR="00066540" w:rsidRDefault="00066540">
      <w:pPr>
        <w:jc w:val="left"/>
        <w:rPr>
          <w:rFonts w:ascii="ArialMT" w:eastAsia="ArialMT" w:hAnsi="ArialMT"/>
          <w:sz w:val="24"/>
          <w:szCs w:val="24"/>
        </w:rPr>
      </w:pPr>
    </w:p>
    <w:p w:rsidR="00066540" w:rsidRDefault="00EC6090">
      <w:pPr>
        <w:rPr>
          <w:color w:val="000000"/>
          <w:sz w:val="24"/>
          <w:szCs w:val="24"/>
        </w:rPr>
      </w:pPr>
      <w:r>
        <w:rPr>
          <w:b/>
          <w:color w:val="000000"/>
          <w:sz w:val="28"/>
          <w:szCs w:val="28"/>
        </w:rPr>
        <w:t>Hubs &amp;Repeaters</w:t>
      </w:r>
      <w:r>
        <w:rPr>
          <w:sz w:val="28"/>
          <w:szCs w:val="28"/>
        </w:rPr>
        <w:t>:</w:t>
      </w:r>
      <w:r>
        <w:rPr>
          <w:color w:val="000000"/>
          <w:sz w:val="24"/>
          <w:szCs w:val="24"/>
        </w:rPr>
        <w:t>Hubs and repeaters are basically the same, so we will be using the term "Hub" to keep things simple. Hubs are common today in every network. They are the cheapest way to connect two or more computers together. Hubs are also known as </w:t>
      </w:r>
      <w:r>
        <w:rPr>
          <w:i/>
          <w:color w:val="000000"/>
          <w:sz w:val="24"/>
          <w:szCs w:val="24"/>
        </w:rPr>
        <w:t>Repeaters</w:t>
      </w:r>
      <w:r>
        <w:rPr>
          <w:color w:val="000000"/>
          <w:sz w:val="24"/>
          <w:szCs w:val="24"/>
        </w:rPr>
        <w:t> and work on the first layer of the </w:t>
      </w:r>
      <w:hyperlink r:id="rId60">
        <w:r>
          <w:rPr>
            <w:color w:val="000000"/>
            <w:sz w:val="24"/>
            <w:szCs w:val="24"/>
            <w:u w:val="single"/>
          </w:rPr>
          <w:t>OSI model</w:t>
        </w:r>
      </w:hyperlink>
      <w:r>
        <w:rPr>
          <w:color w:val="000000"/>
          <w:sz w:val="24"/>
          <w:szCs w:val="24"/>
        </w:rPr>
        <w:t>. They are said to work on the first layer because of the function they perform. They don't read the data frames at all (like switches and routers do), they only make sure the frame is repeated out on each port and that's about it.</w:t>
      </w:r>
    </w:p>
    <w:p w:rsidR="00066540" w:rsidRDefault="00066540">
      <w:pPr>
        <w:jc w:val="left"/>
        <w:rPr>
          <w:color w:val="000000"/>
          <w:sz w:val="24"/>
          <w:szCs w:val="24"/>
        </w:rPr>
      </w:pPr>
    </w:p>
    <w:p w:rsidR="00066540" w:rsidRDefault="00EC6090">
      <w:pPr>
        <w:jc w:val="left"/>
        <w:rPr>
          <w:rFonts w:ascii="Calibri" w:eastAsia="Calibri" w:hAnsi="Calibri"/>
        </w:rPr>
      </w:pPr>
      <w:r w:rsidRPr="0046135E">
        <w:rPr>
          <w:sz w:val="20"/>
        </w:rPr>
        <w:object w:dxaOrig="3960" w:dyaOrig="2716">
          <v:shape id="_x0000_i1029" type="#_x0000_t75" style="width:198.95pt;height:136.4pt" o:ole="" filled="t" fillcolor="black">
            <v:imagedata r:id="rId61" o:title=" "/>
          </v:shape>
          <o:OLEObject Type="Embed" ProgID="StaticMetafile" ShapeID="_x0000_i1029" DrawAspect="Content" ObjectID="_1570420056" r:id="rId62"/>
        </w:object>
      </w:r>
      <w:r w:rsidRPr="0046135E">
        <w:rPr>
          <w:sz w:val="20"/>
        </w:rPr>
        <w:object w:dxaOrig="5020" w:dyaOrig="2826">
          <v:shape id="_x0000_i1030" type="#_x0000_t75" style="width:250.1pt;height:142.1pt" o:ole="" filled="t" fillcolor="black">
            <v:imagedata r:id="rId63" o:title=" "/>
          </v:shape>
          <o:OLEObject Type="Embed" ProgID="StaticMetafile" ShapeID="_x0000_i1030" DrawAspect="Content" ObjectID="_1570420057" r:id="rId64"/>
        </w:object>
      </w:r>
    </w:p>
    <w:p w:rsidR="00066540" w:rsidRDefault="00066540">
      <w:pPr>
        <w:jc w:val="left"/>
        <w:rPr>
          <w:rFonts w:ascii="Calibri" w:eastAsia="Calibri" w:hAnsi="Calibri"/>
        </w:rPr>
      </w:pPr>
    </w:p>
    <w:p w:rsidR="00066540" w:rsidRDefault="00066540">
      <w:pPr>
        <w:jc w:val="left"/>
        <w:rPr>
          <w:rFonts w:ascii="Calibri" w:eastAsia="Calibri" w:hAnsi="Calibri"/>
        </w:rPr>
      </w:pPr>
    </w:p>
    <w:p w:rsidR="00066540" w:rsidRDefault="00066540">
      <w:pPr>
        <w:jc w:val="left"/>
        <w:rPr>
          <w:color w:val="000000"/>
          <w:sz w:val="24"/>
          <w:szCs w:val="24"/>
        </w:rPr>
      </w:pPr>
    </w:p>
    <w:p w:rsidR="00066540" w:rsidRDefault="00EC6090">
      <w:pPr>
        <w:jc w:val="left"/>
        <w:rPr>
          <w:sz w:val="24"/>
          <w:szCs w:val="24"/>
        </w:rPr>
      </w:pPr>
      <w:r>
        <w:rPr>
          <w:b/>
          <w:sz w:val="28"/>
          <w:szCs w:val="28"/>
        </w:rPr>
        <w:t>SWITCH</w:t>
      </w:r>
      <w:r>
        <w:rPr>
          <w:sz w:val="24"/>
          <w:szCs w:val="24"/>
        </w:rPr>
        <w:t xml:space="preserve">: </w:t>
      </w:r>
    </w:p>
    <w:p w:rsidR="00066540" w:rsidRDefault="00EC6090">
      <w:pPr>
        <w:rPr>
          <w:sz w:val="24"/>
          <w:szCs w:val="24"/>
        </w:rPr>
      </w:pPr>
      <w:r>
        <w:rPr>
          <w:sz w:val="24"/>
          <w:szCs w:val="24"/>
        </w:rPr>
        <w:t xml:space="preserve">It is an advanced version over a Hub. The main benefit of switch is Unicast. Data packets are transmitted only to the target computer instead of all. Switch maintains a table called MIT </w:t>
      </w:r>
      <w:r>
        <w:rPr>
          <w:sz w:val="24"/>
          <w:szCs w:val="24"/>
        </w:rPr>
        <w:lastRenderedPageBreak/>
        <w:t>(Mac Information Table.) which is generated as soon as we turn on the switch, which acts like an index table and easy the process of finding the networked system. MIT contains the port no, IP address and MAC address.</w:t>
      </w:r>
    </w:p>
    <w:p w:rsidR="00066540" w:rsidRDefault="00066540">
      <w:pPr>
        <w:jc w:val="left"/>
        <w:rPr>
          <w:sz w:val="24"/>
          <w:szCs w:val="24"/>
        </w:rPr>
      </w:pPr>
    </w:p>
    <w:p w:rsidR="00066540" w:rsidRDefault="00EC6090">
      <w:pPr>
        <w:jc w:val="center"/>
        <w:rPr>
          <w:sz w:val="24"/>
          <w:szCs w:val="24"/>
        </w:rPr>
      </w:pPr>
      <w:r w:rsidRPr="0046135E">
        <w:rPr>
          <w:sz w:val="20"/>
        </w:rPr>
        <w:object w:dxaOrig="6642" w:dyaOrig="3762">
          <v:shape id="_x0000_i1031" type="#_x0000_t75" style="width:331.6pt;height:187.6pt" o:ole="" filled="t" fillcolor="black">
            <v:imagedata r:id="rId65" o:title=" "/>
          </v:shape>
          <o:OLEObject Type="Embed" ProgID="StaticMetafile" ShapeID="_x0000_i1031" DrawAspect="Content" ObjectID="_1570420058" r:id="rId66"/>
        </w:object>
      </w:r>
    </w:p>
    <w:p w:rsidR="00066540" w:rsidRDefault="00066540">
      <w:pPr>
        <w:jc w:val="center"/>
        <w:rPr>
          <w:sz w:val="24"/>
          <w:szCs w:val="24"/>
        </w:rPr>
      </w:pPr>
    </w:p>
    <w:p w:rsidR="00066540" w:rsidRDefault="00066540">
      <w:pPr>
        <w:jc w:val="center"/>
        <w:rPr>
          <w:sz w:val="24"/>
          <w:szCs w:val="24"/>
        </w:rPr>
      </w:pPr>
    </w:p>
    <w:p w:rsidR="00066540" w:rsidRDefault="00EC6090">
      <w:pPr>
        <w:jc w:val="left"/>
        <w:rPr>
          <w:rFonts w:ascii="ArialMT" w:eastAsia="ArialMT" w:hAnsi="ArialMT"/>
          <w:sz w:val="24"/>
          <w:szCs w:val="24"/>
        </w:rPr>
      </w:pPr>
      <w:r>
        <w:rPr>
          <w:b/>
          <w:sz w:val="28"/>
          <w:szCs w:val="28"/>
        </w:rPr>
        <w:t>MAC(Media Access Control):</w:t>
      </w:r>
    </w:p>
    <w:p w:rsidR="00066540" w:rsidRDefault="00066540">
      <w:pPr>
        <w:jc w:val="left"/>
        <w:rPr>
          <w:rFonts w:ascii="ArialMT" w:eastAsia="ArialMT" w:hAnsi="ArialMT"/>
          <w:sz w:val="24"/>
          <w:szCs w:val="24"/>
        </w:rPr>
      </w:pPr>
    </w:p>
    <w:p w:rsidR="00066540" w:rsidRDefault="00EC6090">
      <w:pPr>
        <w:rPr>
          <w:sz w:val="24"/>
          <w:szCs w:val="24"/>
        </w:rPr>
      </w:pPr>
      <w:r>
        <w:rPr>
          <w:sz w:val="24"/>
          <w:szCs w:val="24"/>
        </w:rPr>
        <w:t>It is an address burnt in the NIC by themanufacturer. MAC address is of 48 bits in the farm of Hexadecimal.Every NIC has its own unique MAC address. MAC address determines the physical location of a system.</w:t>
      </w:r>
    </w:p>
    <w:p w:rsidR="00066540" w:rsidRDefault="00066540">
      <w:pPr>
        <w:jc w:val="left"/>
        <w:rPr>
          <w:b/>
          <w:sz w:val="28"/>
          <w:szCs w:val="28"/>
        </w:rPr>
      </w:pPr>
    </w:p>
    <w:p w:rsidR="00066540" w:rsidRDefault="00EC6090">
      <w:pPr>
        <w:jc w:val="left"/>
        <w:rPr>
          <w:sz w:val="24"/>
          <w:szCs w:val="24"/>
        </w:rPr>
      </w:pPr>
      <w:r>
        <w:rPr>
          <w:b/>
          <w:sz w:val="28"/>
          <w:szCs w:val="28"/>
        </w:rPr>
        <w:t>ROUTER</w:t>
      </w:r>
      <w:r>
        <w:rPr>
          <w:sz w:val="28"/>
          <w:szCs w:val="28"/>
        </w:rPr>
        <w:t>:</w:t>
      </w:r>
    </w:p>
    <w:p w:rsidR="00066540" w:rsidRDefault="00EC6090">
      <w:pPr>
        <w:spacing w:before="240" w:after="240" w:line="270" w:lineRule="auto"/>
        <w:rPr>
          <w:color w:val="000000"/>
          <w:sz w:val="24"/>
          <w:szCs w:val="24"/>
        </w:rPr>
      </w:pPr>
      <w:r>
        <w:rPr>
          <w:color w:val="000000"/>
          <w:sz w:val="24"/>
          <w:szCs w:val="24"/>
        </w:rPr>
        <w:t>Routers are very common today in every network area, this is mainly because every network these days connect to some other network, whether it's the Internet or some other remote site. Routers get their name from what they do.... which is route data from one network to another.</w:t>
      </w:r>
    </w:p>
    <w:p w:rsidR="00066540" w:rsidRDefault="00EC6090">
      <w:pPr>
        <w:spacing w:before="240" w:after="240" w:line="270" w:lineRule="auto"/>
        <w:rPr>
          <w:color w:val="000000"/>
          <w:sz w:val="24"/>
          <w:szCs w:val="24"/>
        </w:rPr>
      </w:pPr>
      <w:r>
        <w:rPr>
          <w:color w:val="000000"/>
          <w:sz w:val="24"/>
          <w:szCs w:val="24"/>
        </w:rPr>
        <w:t>the other unecessary traffic is filtered (blocked), thus saving you valuable bandwidth and money.For example, if you had a company which had an office in Sydney and another one in Melbourne, then to connect the two you would use a leased line to which you would connect a router at each end. Any traffic which needs to travel from one site to another will be routed via the routers, while all</w:t>
      </w:r>
    </w:p>
    <w:p w:rsidR="00066540" w:rsidRDefault="00EC6090">
      <w:pPr>
        <w:spacing w:before="240" w:after="240" w:line="270" w:lineRule="auto"/>
        <w:jc w:val="center"/>
        <w:rPr>
          <w:color w:val="000000"/>
          <w:sz w:val="24"/>
          <w:szCs w:val="24"/>
        </w:rPr>
      </w:pPr>
      <w:r w:rsidRPr="0046135E">
        <w:rPr>
          <w:sz w:val="20"/>
        </w:rPr>
        <w:object w:dxaOrig="7920" w:dyaOrig="4084">
          <v:shape id="_x0000_i1032" type="#_x0000_t75" style="width:396pt;height:204.65pt" o:ole="" filled="t" fillcolor="black">
            <v:imagedata r:id="rId67" o:title=" "/>
          </v:shape>
          <o:OLEObject Type="Embed" ProgID="StaticMetafile" ShapeID="_x0000_i1032" DrawAspect="Content" ObjectID="_1570420059" r:id="rId68"/>
        </w:object>
      </w:r>
    </w:p>
    <w:p w:rsidR="00066540" w:rsidRDefault="00066540">
      <w:pPr>
        <w:spacing w:before="240" w:after="240" w:line="270" w:lineRule="auto"/>
        <w:jc w:val="center"/>
        <w:rPr>
          <w:color w:val="000000"/>
          <w:sz w:val="24"/>
          <w:szCs w:val="24"/>
        </w:rPr>
      </w:pPr>
    </w:p>
    <w:p w:rsidR="00066540" w:rsidRDefault="00EC6090">
      <w:pPr>
        <w:spacing w:after="200" w:line="276" w:lineRule="auto"/>
        <w:jc w:val="center"/>
        <w:rPr>
          <w:b/>
          <w:color w:val="000000"/>
          <w:sz w:val="28"/>
          <w:szCs w:val="28"/>
        </w:rPr>
      </w:pPr>
      <w:proofErr w:type="gramStart"/>
      <w:r>
        <w:rPr>
          <w:b/>
          <w:color w:val="000000"/>
          <w:sz w:val="32"/>
          <w:szCs w:val="32"/>
        </w:rPr>
        <w:t>CCNA</w:t>
      </w:r>
      <w:proofErr w:type="gramEnd"/>
      <w:r>
        <w:rPr>
          <w:color w:val="000000"/>
          <w:sz w:val="24"/>
          <w:szCs w:val="24"/>
        </w:rPr>
        <w:br/>
      </w:r>
      <w:r>
        <w:rPr>
          <w:b/>
          <w:color w:val="000000"/>
          <w:sz w:val="28"/>
          <w:szCs w:val="28"/>
        </w:rPr>
        <w:t>(CISCO CERTIFIED NETWORK ASSOCIATE)</w:t>
      </w:r>
    </w:p>
    <w:p w:rsidR="00066540" w:rsidRDefault="00EC6090">
      <w:pPr>
        <w:spacing w:after="200" w:line="276" w:lineRule="auto"/>
        <w:jc w:val="left"/>
        <w:rPr>
          <w:b/>
          <w:color w:val="000000"/>
          <w:sz w:val="28"/>
          <w:szCs w:val="28"/>
        </w:rPr>
      </w:pPr>
      <w:r>
        <w:rPr>
          <w:b/>
          <w:color w:val="000000"/>
          <w:sz w:val="28"/>
          <w:szCs w:val="28"/>
        </w:rPr>
        <w:t>Protocols:</w:t>
      </w:r>
    </w:p>
    <w:p w:rsidR="00066540" w:rsidRDefault="00EC6090">
      <w:pPr>
        <w:numPr>
          <w:ilvl w:val="0"/>
          <w:numId w:val="5"/>
        </w:numPr>
        <w:tabs>
          <w:tab w:val="left" w:pos="720"/>
        </w:tabs>
        <w:spacing w:after="200" w:line="276" w:lineRule="auto"/>
        <w:ind w:left="720" w:hanging="360"/>
        <w:rPr>
          <w:color w:val="000000"/>
          <w:sz w:val="24"/>
          <w:szCs w:val="24"/>
        </w:rPr>
      </w:pPr>
      <w:r>
        <w:rPr>
          <w:color w:val="000000"/>
          <w:sz w:val="24"/>
          <w:szCs w:val="24"/>
        </w:rPr>
        <w:t>Set of rules for exchanging messages between computers.</w:t>
      </w:r>
    </w:p>
    <w:p w:rsidR="00066540" w:rsidRDefault="00EC6090">
      <w:pPr>
        <w:numPr>
          <w:ilvl w:val="0"/>
          <w:numId w:val="5"/>
        </w:numPr>
        <w:tabs>
          <w:tab w:val="left" w:pos="720"/>
        </w:tabs>
        <w:spacing w:after="200" w:line="276" w:lineRule="auto"/>
        <w:ind w:left="720" w:hanging="360"/>
        <w:rPr>
          <w:color w:val="000000"/>
          <w:sz w:val="24"/>
          <w:szCs w:val="24"/>
        </w:rPr>
      </w:pPr>
      <w:r>
        <w:rPr>
          <w:color w:val="000000"/>
          <w:sz w:val="24"/>
          <w:szCs w:val="24"/>
        </w:rPr>
        <w:t xml:space="preserve">Without a protocol, two devices may be connected but not communicating. </w:t>
      </w:r>
    </w:p>
    <w:p w:rsidR="00066540" w:rsidRDefault="00EC6090">
      <w:pPr>
        <w:numPr>
          <w:ilvl w:val="0"/>
          <w:numId w:val="5"/>
        </w:numPr>
        <w:tabs>
          <w:tab w:val="left" w:pos="720"/>
        </w:tabs>
        <w:spacing w:after="200" w:line="276" w:lineRule="auto"/>
        <w:ind w:left="720" w:hanging="360"/>
        <w:rPr>
          <w:color w:val="000000"/>
          <w:sz w:val="24"/>
          <w:szCs w:val="24"/>
        </w:rPr>
      </w:pPr>
      <w:r>
        <w:rPr>
          <w:color w:val="000000"/>
          <w:sz w:val="24"/>
          <w:szCs w:val="24"/>
        </w:rPr>
        <w:t>A protocol defines what is communicated, how it is communicated and when it is communicated.</w:t>
      </w:r>
    </w:p>
    <w:p w:rsidR="00066540" w:rsidRDefault="00EC6090">
      <w:pPr>
        <w:numPr>
          <w:ilvl w:val="0"/>
          <w:numId w:val="5"/>
        </w:numPr>
        <w:tabs>
          <w:tab w:val="left" w:pos="720"/>
        </w:tabs>
        <w:spacing w:after="200" w:line="276" w:lineRule="auto"/>
        <w:ind w:left="720" w:hanging="360"/>
        <w:rPr>
          <w:color w:val="000000"/>
          <w:sz w:val="24"/>
          <w:szCs w:val="24"/>
        </w:rPr>
      </w:pPr>
      <w:r>
        <w:rPr>
          <w:color w:val="000000"/>
          <w:sz w:val="24"/>
          <w:szCs w:val="24"/>
        </w:rPr>
        <w:t>A commonly issued protocol known as TCP/IP which supports every kind of protocol.</w:t>
      </w:r>
    </w:p>
    <w:p w:rsidR="00066540" w:rsidRDefault="00EC6090">
      <w:pPr>
        <w:numPr>
          <w:ilvl w:val="0"/>
          <w:numId w:val="5"/>
        </w:numPr>
        <w:tabs>
          <w:tab w:val="left" w:pos="720"/>
        </w:tabs>
        <w:spacing w:after="200" w:line="276" w:lineRule="auto"/>
        <w:ind w:left="720" w:hanging="360"/>
        <w:jc w:val="left"/>
        <w:rPr>
          <w:color w:val="000000"/>
          <w:sz w:val="24"/>
          <w:szCs w:val="24"/>
        </w:rPr>
      </w:pPr>
      <w:r>
        <w:rPr>
          <w:color w:val="000000"/>
          <w:sz w:val="24"/>
          <w:szCs w:val="24"/>
        </w:rPr>
        <w:t>Other protocols are:- HTTP,SMTP,FTP,PPP,POP3,NFS,TELNET,DHCP,DNS,RIS,RRAS,RIP,IGRP,EIGRP,OSPF,BGP,TFTP.</w:t>
      </w:r>
    </w:p>
    <w:p w:rsidR="00066540" w:rsidRDefault="00066540">
      <w:pPr>
        <w:spacing w:after="200" w:line="276" w:lineRule="auto"/>
        <w:ind w:left="720"/>
        <w:jc w:val="left"/>
        <w:rPr>
          <w:color w:val="000000"/>
          <w:sz w:val="24"/>
          <w:szCs w:val="24"/>
        </w:rPr>
      </w:pPr>
    </w:p>
    <w:p w:rsidR="00066540" w:rsidRDefault="00EC6090">
      <w:pPr>
        <w:spacing w:after="200" w:line="276" w:lineRule="auto"/>
        <w:jc w:val="center"/>
        <w:rPr>
          <w:b/>
          <w:color w:val="000000"/>
          <w:sz w:val="28"/>
          <w:szCs w:val="28"/>
        </w:rPr>
      </w:pPr>
      <w:r w:rsidRPr="0046135E">
        <w:rPr>
          <w:sz w:val="20"/>
        </w:rPr>
        <w:object w:dxaOrig="9388" w:dyaOrig="4354">
          <v:shape id="_x0000_i1033" type="#_x0000_t75" style="width:469.9pt;height:217.9pt" o:ole="" filled="t" fillcolor="black">
            <v:imagedata r:id="rId69" o:title=" "/>
          </v:shape>
          <o:OLEObject Type="Embed" ProgID="StaticMetafile" ShapeID="_x0000_i1033" DrawAspect="Content" ObjectID="_1570420060" r:id="rId70"/>
        </w:object>
      </w:r>
    </w:p>
    <w:tbl>
      <w:tblPr>
        <w:tblW w:w="0" w:type="auto"/>
        <w:tblLook w:val="0000"/>
      </w:tblPr>
      <w:tblGrid>
        <w:gridCol w:w="9054"/>
      </w:tblGrid>
      <w:tr w:rsidR="00066540">
        <w:trPr>
          <w:trHeight w:val="1"/>
        </w:trPr>
        <w:tc>
          <w:tcPr>
            <w:tcW w:w="9390" w:type="dxa"/>
            <w:tcBorders>
              <w:top w:val="single" w:sz="0" w:space="0" w:color="000000"/>
              <w:left w:val="single" w:sz="0" w:space="0" w:color="000000"/>
              <w:bottom w:val="single" w:sz="0" w:space="0" w:color="000000"/>
              <w:right w:val="single" w:sz="0" w:space="0" w:color="000000"/>
            </w:tcBorders>
            <w:shd w:val="clear" w:color="000000" w:fill="FFFFFF"/>
            <w:tcMar>
              <w:left w:w="14" w:type="dxa"/>
              <w:right w:w="14" w:type="dxa"/>
            </w:tcMar>
            <w:vAlign w:val="center"/>
          </w:tcPr>
          <w:p w:rsidR="00066540" w:rsidRDefault="00EC6090">
            <w:pPr>
              <w:spacing w:before="240" w:after="240"/>
              <w:rPr>
                <w:rFonts w:ascii="Segoe UI" w:eastAsia="Segoe UI" w:hAnsi="Segoe UI"/>
                <w:sz w:val="20"/>
                <w:szCs w:val="20"/>
              </w:rPr>
            </w:pPr>
            <w:r>
              <w:rPr>
                <w:sz w:val="24"/>
                <w:szCs w:val="24"/>
              </w:rPr>
              <w:t>In the networking and communications area, a protocol is the formal specification that defines the procedures that must be followed when transmitting or receiving data. Protocols define the format, timing, sequence, and error checking used on the network.</w:t>
            </w:r>
          </w:p>
        </w:tc>
      </w:tr>
      <w:tr w:rsidR="00066540">
        <w:trPr>
          <w:trHeight w:val="1"/>
        </w:trPr>
        <w:tc>
          <w:tcPr>
            <w:tcW w:w="9390" w:type="dxa"/>
            <w:tcBorders>
              <w:top w:val="single" w:sz="0" w:space="0" w:color="000000"/>
              <w:left w:val="single" w:sz="0" w:space="0" w:color="000000"/>
              <w:bottom w:val="single" w:sz="0" w:space="0" w:color="000000"/>
              <w:right w:val="single" w:sz="0" w:space="0" w:color="000000"/>
            </w:tcBorders>
            <w:shd w:val="clear" w:color="000000" w:fill="FFFFFF"/>
            <w:tcMar>
              <w:left w:w="14" w:type="dxa"/>
              <w:right w:w="14" w:type="dxa"/>
            </w:tcMar>
            <w:vAlign w:val="center"/>
          </w:tcPr>
          <w:p w:rsidR="00066540" w:rsidRDefault="00EC6090">
            <w:pPr>
              <w:spacing w:before="240" w:after="240"/>
              <w:rPr>
                <w:rFonts w:ascii="Segoe UI" w:eastAsia="Segoe UI" w:hAnsi="Segoe UI"/>
                <w:sz w:val="20"/>
                <w:szCs w:val="20"/>
              </w:rPr>
            </w:pPr>
            <w:r>
              <w:rPr>
                <w:sz w:val="24"/>
                <w:szCs w:val="24"/>
              </w:rPr>
              <w:t>In plain english, the above means that if you have 2 or more devices e.g computers which want to communicate, then they need a common "Protocol" which is a set of rules that guide the computers on how and when to talk to each other.</w:t>
            </w:r>
          </w:p>
        </w:tc>
      </w:tr>
    </w:tbl>
    <w:p w:rsidR="00066540" w:rsidRDefault="00066540">
      <w:pPr>
        <w:spacing w:after="200" w:line="276" w:lineRule="auto"/>
        <w:jc w:val="left"/>
        <w:rPr>
          <w:b/>
          <w:color w:val="000000"/>
          <w:sz w:val="28"/>
          <w:szCs w:val="28"/>
        </w:rPr>
      </w:pPr>
    </w:p>
    <w:p w:rsidR="00066540" w:rsidRDefault="00EC6090">
      <w:pPr>
        <w:spacing w:after="200" w:line="276" w:lineRule="auto"/>
        <w:jc w:val="left"/>
        <w:rPr>
          <w:b/>
          <w:color w:val="000000"/>
          <w:sz w:val="28"/>
          <w:szCs w:val="28"/>
        </w:rPr>
      </w:pPr>
      <w:r>
        <w:rPr>
          <w:b/>
          <w:color w:val="000000"/>
          <w:sz w:val="28"/>
          <w:szCs w:val="28"/>
        </w:rPr>
        <w:t>IP Addressing:</w:t>
      </w:r>
    </w:p>
    <w:p w:rsidR="00066540" w:rsidRDefault="00EC6090">
      <w:pPr>
        <w:spacing w:after="200" w:line="276" w:lineRule="auto"/>
        <w:jc w:val="left"/>
        <w:rPr>
          <w:color w:val="000000"/>
          <w:sz w:val="24"/>
          <w:szCs w:val="24"/>
        </w:rPr>
      </w:pPr>
      <w:r>
        <w:rPr>
          <w:color w:val="000000"/>
          <w:sz w:val="24"/>
          <w:szCs w:val="24"/>
        </w:rPr>
        <w:t>Class</w:t>
      </w:r>
      <w:r>
        <w:rPr>
          <w:color w:val="000000"/>
          <w:sz w:val="24"/>
          <w:szCs w:val="24"/>
        </w:rPr>
        <w:tab/>
        <w:t>Range</w:t>
      </w:r>
      <w:r>
        <w:rPr>
          <w:color w:val="000000"/>
          <w:sz w:val="24"/>
          <w:szCs w:val="24"/>
        </w:rPr>
        <w:tab/>
        <w:t xml:space="preserve">       N/w bits</w:t>
      </w:r>
      <w:r>
        <w:rPr>
          <w:color w:val="000000"/>
          <w:sz w:val="24"/>
          <w:szCs w:val="24"/>
        </w:rPr>
        <w:tab/>
        <w:t xml:space="preserve"> Host bits</w:t>
      </w:r>
      <w:r>
        <w:rPr>
          <w:color w:val="000000"/>
          <w:sz w:val="24"/>
          <w:szCs w:val="24"/>
        </w:rPr>
        <w:tab/>
        <w:t>Subnet mask       Total IP         Valid IP</w:t>
      </w:r>
    </w:p>
    <w:p w:rsidR="00066540" w:rsidRDefault="00EC6090">
      <w:pPr>
        <w:spacing w:after="200" w:line="276" w:lineRule="auto"/>
        <w:jc w:val="left"/>
        <w:rPr>
          <w:color w:val="000000"/>
          <w:sz w:val="24"/>
          <w:szCs w:val="24"/>
        </w:rPr>
      </w:pPr>
      <w:r>
        <w:rPr>
          <w:color w:val="000000"/>
          <w:sz w:val="24"/>
          <w:szCs w:val="24"/>
        </w:rPr>
        <w:t>A</w:t>
      </w:r>
      <w:r>
        <w:rPr>
          <w:color w:val="000000"/>
          <w:sz w:val="24"/>
          <w:szCs w:val="24"/>
        </w:rPr>
        <w:tab/>
        <w:t>1 – 126           8                24</w:t>
      </w:r>
      <w:r>
        <w:rPr>
          <w:color w:val="000000"/>
          <w:sz w:val="24"/>
          <w:szCs w:val="24"/>
        </w:rPr>
        <w:tab/>
        <w:t>255.0.0.0</w:t>
      </w:r>
      <w:r>
        <w:rPr>
          <w:color w:val="000000"/>
          <w:sz w:val="24"/>
          <w:szCs w:val="24"/>
        </w:rPr>
        <w:tab/>
        <w:t xml:space="preserve">   16777216</w:t>
      </w:r>
      <w:r>
        <w:rPr>
          <w:color w:val="000000"/>
          <w:sz w:val="24"/>
          <w:szCs w:val="24"/>
        </w:rPr>
        <w:tab/>
        <w:t>16777214</w:t>
      </w:r>
    </w:p>
    <w:p w:rsidR="00066540" w:rsidRDefault="00EC6090">
      <w:pPr>
        <w:spacing w:after="200" w:line="276" w:lineRule="auto"/>
        <w:jc w:val="left"/>
        <w:rPr>
          <w:color w:val="000000"/>
          <w:sz w:val="24"/>
          <w:szCs w:val="24"/>
        </w:rPr>
      </w:pPr>
      <w:r>
        <w:rPr>
          <w:color w:val="000000"/>
          <w:sz w:val="24"/>
          <w:szCs w:val="24"/>
        </w:rPr>
        <w:t xml:space="preserve">B  </w:t>
      </w:r>
      <w:r>
        <w:rPr>
          <w:color w:val="000000"/>
          <w:sz w:val="24"/>
          <w:szCs w:val="24"/>
        </w:rPr>
        <w:tab/>
        <w:t>128 – 191      16               16</w:t>
      </w:r>
      <w:r>
        <w:rPr>
          <w:color w:val="000000"/>
          <w:sz w:val="24"/>
          <w:szCs w:val="24"/>
        </w:rPr>
        <w:tab/>
        <w:t>255.255.0.0</w:t>
      </w:r>
      <w:r>
        <w:rPr>
          <w:color w:val="000000"/>
          <w:sz w:val="24"/>
          <w:szCs w:val="24"/>
        </w:rPr>
        <w:tab/>
        <w:t xml:space="preserve">    65536</w:t>
      </w:r>
      <w:r>
        <w:rPr>
          <w:color w:val="000000"/>
          <w:sz w:val="24"/>
          <w:szCs w:val="24"/>
        </w:rPr>
        <w:tab/>
        <w:t>65534</w:t>
      </w:r>
    </w:p>
    <w:p w:rsidR="00066540" w:rsidRDefault="00EC6090">
      <w:pPr>
        <w:spacing w:after="200" w:line="276" w:lineRule="auto"/>
        <w:jc w:val="left"/>
        <w:rPr>
          <w:color w:val="000000"/>
          <w:sz w:val="24"/>
          <w:szCs w:val="24"/>
        </w:rPr>
      </w:pPr>
      <w:r>
        <w:rPr>
          <w:color w:val="000000"/>
          <w:sz w:val="24"/>
          <w:szCs w:val="24"/>
        </w:rPr>
        <w:t>C</w:t>
      </w:r>
      <w:r>
        <w:rPr>
          <w:color w:val="000000"/>
          <w:sz w:val="24"/>
          <w:szCs w:val="24"/>
        </w:rPr>
        <w:tab/>
        <w:t>192 – 223      24               8</w:t>
      </w:r>
      <w:r>
        <w:rPr>
          <w:color w:val="000000"/>
          <w:sz w:val="24"/>
          <w:szCs w:val="24"/>
        </w:rPr>
        <w:tab/>
      </w:r>
      <w:r>
        <w:rPr>
          <w:color w:val="000000"/>
          <w:sz w:val="24"/>
          <w:szCs w:val="24"/>
        </w:rPr>
        <w:tab/>
        <w:t>255.255.255.0     256              254</w:t>
      </w:r>
    </w:p>
    <w:p w:rsidR="00066540" w:rsidRDefault="00EC6090">
      <w:pPr>
        <w:spacing w:after="200" w:line="276" w:lineRule="auto"/>
        <w:jc w:val="left"/>
        <w:rPr>
          <w:color w:val="000000"/>
          <w:sz w:val="24"/>
          <w:szCs w:val="24"/>
        </w:rPr>
      </w:pPr>
      <w:r>
        <w:rPr>
          <w:color w:val="000000"/>
          <w:sz w:val="24"/>
          <w:szCs w:val="24"/>
        </w:rPr>
        <w:t>D</w:t>
      </w:r>
      <w:r>
        <w:rPr>
          <w:color w:val="000000"/>
          <w:sz w:val="24"/>
          <w:szCs w:val="24"/>
        </w:rPr>
        <w:tab/>
        <w:t xml:space="preserve">224 – 239 </w:t>
      </w:r>
      <w:r>
        <w:rPr>
          <w:color w:val="000000"/>
          <w:sz w:val="24"/>
          <w:szCs w:val="24"/>
        </w:rPr>
        <w:tab/>
        <w:t>it is reserved for multicast.</w:t>
      </w:r>
    </w:p>
    <w:p w:rsidR="00066540" w:rsidRDefault="00EC6090">
      <w:pPr>
        <w:spacing w:after="200" w:line="276" w:lineRule="auto"/>
        <w:jc w:val="left"/>
        <w:rPr>
          <w:color w:val="000000"/>
          <w:sz w:val="24"/>
          <w:szCs w:val="24"/>
        </w:rPr>
      </w:pPr>
      <w:r>
        <w:rPr>
          <w:color w:val="000000"/>
          <w:sz w:val="24"/>
          <w:szCs w:val="24"/>
        </w:rPr>
        <w:t>E</w:t>
      </w:r>
      <w:r>
        <w:rPr>
          <w:color w:val="000000"/>
          <w:sz w:val="24"/>
          <w:szCs w:val="24"/>
        </w:rPr>
        <w:tab/>
        <w:t xml:space="preserve">240 – 255 </w:t>
      </w:r>
      <w:r>
        <w:rPr>
          <w:color w:val="000000"/>
          <w:sz w:val="24"/>
          <w:szCs w:val="24"/>
        </w:rPr>
        <w:tab/>
        <w:t>it is reserved for research/scientific use.</w:t>
      </w:r>
    </w:p>
    <w:p w:rsidR="00066540" w:rsidRDefault="00EC6090">
      <w:pPr>
        <w:numPr>
          <w:ilvl w:val="0"/>
          <w:numId w:val="6"/>
        </w:numPr>
        <w:tabs>
          <w:tab w:val="left" w:pos="720"/>
        </w:tabs>
        <w:spacing w:after="200" w:line="276" w:lineRule="auto"/>
        <w:ind w:left="720" w:hanging="360"/>
        <w:jc w:val="left"/>
        <w:rPr>
          <w:color w:val="000000"/>
          <w:sz w:val="24"/>
          <w:szCs w:val="24"/>
        </w:rPr>
      </w:pPr>
      <w:r>
        <w:rPr>
          <w:color w:val="000000"/>
          <w:sz w:val="24"/>
          <w:szCs w:val="24"/>
        </w:rPr>
        <w:t>Identification of a device with in a network is called IP addressing.</w:t>
      </w:r>
    </w:p>
    <w:p w:rsidR="00066540" w:rsidRDefault="00EC6090">
      <w:pPr>
        <w:numPr>
          <w:ilvl w:val="0"/>
          <w:numId w:val="6"/>
        </w:numPr>
        <w:tabs>
          <w:tab w:val="left" w:pos="720"/>
        </w:tabs>
        <w:spacing w:after="200" w:line="276" w:lineRule="auto"/>
        <w:ind w:left="720" w:hanging="360"/>
        <w:jc w:val="left"/>
        <w:rPr>
          <w:color w:val="000000"/>
          <w:sz w:val="24"/>
          <w:szCs w:val="24"/>
        </w:rPr>
      </w:pPr>
      <w:r>
        <w:rPr>
          <w:color w:val="000000"/>
          <w:sz w:val="24"/>
          <w:szCs w:val="24"/>
        </w:rPr>
        <w:t>IP address is a 32-bit address. It is divided into four octets. Each octet has 8 bits.</w:t>
      </w:r>
    </w:p>
    <w:p w:rsidR="00066540" w:rsidRDefault="00EC6090">
      <w:pPr>
        <w:numPr>
          <w:ilvl w:val="0"/>
          <w:numId w:val="6"/>
        </w:numPr>
        <w:tabs>
          <w:tab w:val="left" w:pos="720"/>
        </w:tabs>
        <w:spacing w:after="200" w:line="276" w:lineRule="auto"/>
        <w:ind w:left="720" w:hanging="360"/>
        <w:jc w:val="left"/>
        <w:rPr>
          <w:color w:val="000000"/>
          <w:sz w:val="24"/>
          <w:szCs w:val="24"/>
        </w:rPr>
      </w:pPr>
      <w:r>
        <w:rPr>
          <w:color w:val="000000"/>
          <w:sz w:val="24"/>
          <w:szCs w:val="24"/>
        </w:rPr>
        <w:t xml:space="preserve">It has two parts one is network address and second is host address. </w:t>
      </w:r>
    </w:p>
    <w:p w:rsidR="00066540" w:rsidRDefault="00EC6090">
      <w:pPr>
        <w:numPr>
          <w:ilvl w:val="0"/>
          <w:numId w:val="6"/>
        </w:numPr>
        <w:tabs>
          <w:tab w:val="left" w:pos="720"/>
        </w:tabs>
        <w:spacing w:after="200" w:line="276" w:lineRule="auto"/>
        <w:ind w:left="720" w:hanging="360"/>
        <w:jc w:val="left"/>
        <w:rPr>
          <w:color w:val="000000"/>
          <w:sz w:val="24"/>
          <w:szCs w:val="24"/>
        </w:rPr>
      </w:pPr>
      <w:r>
        <w:rPr>
          <w:color w:val="000000"/>
          <w:sz w:val="24"/>
          <w:szCs w:val="24"/>
        </w:rPr>
        <w:lastRenderedPageBreak/>
        <w:t>Subnet mask is also 32-bit address, which tell us how many bits are used for network and how many bits are used for host address.</w:t>
      </w:r>
    </w:p>
    <w:p w:rsidR="00066540" w:rsidRDefault="00EC6090">
      <w:pPr>
        <w:numPr>
          <w:ilvl w:val="0"/>
          <w:numId w:val="6"/>
        </w:numPr>
        <w:tabs>
          <w:tab w:val="left" w:pos="720"/>
        </w:tabs>
        <w:spacing w:after="200" w:line="276" w:lineRule="auto"/>
        <w:ind w:left="720" w:hanging="360"/>
        <w:jc w:val="left"/>
        <w:rPr>
          <w:color w:val="000000"/>
          <w:sz w:val="24"/>
          <w:szCs w:val="24"/>
        </w:rPr>
      </w:pPr>
      <w:r>
        <w:rPr>
          <w:color w:val="000000"/>
          <w:sz w:val="24"/>
          <w:szCs w:val="24"/>
        </w:rPr>
        <w:t>In Subnet mask Network bits are always 1 and Host bits are always 0.</w:t>
      </w:r>
    </w:p>
    <w:p w:rsidR="00066540" w:rsidRDefault="00EC6090">
      <w:pPr>
        <w:spacing w:after="200" w:line="276" w:lineRule="auto"/>
        <w:ind w:left="720"/>
        <w:jc w:val="left"/>
        <w:rPr>
          <w:color w:val="000000"/>
          <w:sz w:val="24"/>
          <w:szCs w:val="24"/>
        </w:rPr>
      </w:pPr>
      <w:r>
        <w:rPr>
          <w:color w:val="000000"/>
          <w:sz w:val="24"/>
          <w:szCs w:val="24"/>
        </w:rPr>
        <w:t>The picture below gives an example of how a computer understands an IP Address:</w:t>
      </w:r>
    </w:p>
    <w:p w:rsidR="00066540" w:rsidRDefault="00EC6090">
      <w:pPr>
        <w:spacing w:after="200" w:line="276" w:lineRule="auto"/>
        <w:jc w:val="center"/>
        <w:rPr>
          <w:b/>
          <w:color w:val="000000"/>
          <w:sz w:val="28"/>
          <w:szCs w:val="28"/>
        </w:rPr>
      </w:pPr>
      <w:r w:rsidRPr="0046135E">
        <w:rPr>
          <w:sz w:val="20"/>
        </w:rPr>
        <w:object w:dxaOrig="7812" w:dyaOrig="2304">
          <v:shape id="_x0000_i1034" type="#_x0000_t75" style="width:390.3pt;height:115.6pt" o:ole="" filled="t" fillcolor="black">
            <v:imagedata r:id="rId71" o:title=" "/>
          </v:shape>
          <o:OLEObject Type="Embed" ProgID="StaticMetafile" ShapeID="_x0000_i1034" DrawAspect="Content" ObjectID="_1570420061" r:id="rId72"/>
        </w:object>
      </w:r>
    </w:p>
    <w:p w:rsidR="00066540" w:rsidRDefault="00EC6090">
      <w:pPr>
        <w:spacing w:after="200" w:line="276" w:lineRule="auto"/>
        <w:rPr>
          <w:color w:val="000000"/>
          <w:sz w:val="24"/>
          <w:szCs w:val="24"/>
        </w:rPr>
      </w:pPr>
      <w:r>
        <w:rPr>
          <w:color w:val="000000"/>
          <w:sz w:val="24"/>
          <w:szCs w:val="24"/>
        </w:rPr>
        <w:t>The above example shows an IP address in decimal notation, which we understand more easily, this IP Address - 192.168.0.1 is then converted to Binary, which is what the computer understands and you can see how big the number gets ! It's easier for us to remember 4 different numbers than 32 zeros or ones.</w:t>
      </w:r>
    </w:p>
    <w:p w:rsidR="00066540" w:rsidRDefault="00EC6090">
      <w:pPr>
        <w:spacing w:after="200" w:line="276" w:lineRule="auto"/>
        <w:jc w:val="center"/>
        <w:rPr>
          <w:b/>
          <w:color w:val="000000"/>
          <w:sz w:val="24"/>
          <w:szCs w:val="24"/>
        </w:rPr>
      </w:pPr>
      <w:r w:rsidRPr="0046135E">
        <w:rPr>
          <w:sz w:val="20"/>
        </w:rPr>
        <w:object w:dxaOrig="7396" w:dyaOrig="2610">
          <v:shape id="_x0000_i1035" type="#_x0000_t75" style="width:369.45pt;height:130.75pt" o:ole="" filled="t" fillcolor="black">
            <v:imagedata r:id="rId73" o:title=" "/>
          </v:shape>
          <o:OLEObject Type="Embed" ProgID="StaticMetafile" ShapeID="_x0000_i1035" DrawAspect="Content" ObjectID="_1570420062" r:id="rId74"/>
        </w:object>
      </w:r>
    </w:p>
    <w:p w:rsidR="00066540" w:rsidRDefault="00EC6090">
      <w:pPr>
        <w:spacing w:after="200" w:line="276" w:lineRule="auto"/>
        <w:jc w:val="left"/>
        <w:rPr>
          <w:b/>
          <w:color w:val="000000"/>
          <w:sz w:val="24"/>
          <w:szCs w:val="24"/>
        </w:rPr>
      </w:pPr>
      <w:r>
        <w:rPr>
          <w:color w:val="000000"/>
          <w:sz w:val="24"/>
          <w:szCs w:val="24"/>
        </w:rPr>
        <w:t>So to sum up all the above, we now know what Binary notation is, what a Bit, Byte and KByte is and how Binary relates to an IP Address which is usally represented in its Decimal notation.</w:t>
      </w:r>
    </w:p>
    <w:p w:rsidR="00066540" w:rsidRDefault="00EC6090">
      <w:pPr>
        <w:spacing w:after="200" w:line="276" w:lineRule="auto"/>
        <w:jc w:val="left"/>
        <w:rPr>
          <w:b/>
          <w:color w:val="000000"/>
          <w:sz w:val="28"/>
          <w:szCs w:val="28"/>
        </w:rPr>
      </w:pPr>
      <w:r>
        <w:rPr>
          <w:b/>
          <w:color w:val="000000"/>
          <w:sz w:val="28"/>
          <w:szCs w:val="28"/>
        </w:rPr>
        <w:t>What is Subnetting :</w:t>
      </w:r>
    </w:p>
    <w:p w:rsidR="00066540" w:rsidRDefault="00EC6090">
      <w:pPr>
        <w:spacing w:before="240" w:after="240" w:line="270" w:lineRule="auto"/>
        <w:rPr>
          <w:color w:val="000000"/>
          <w:sz w:val="24"/>
          <w:szCs w:val="24"/>
        </w:rPr>
      </w:pPr>
      <w:r>
        <w:rPr>
          <w:color w:val="000000"/>
          <w:sz w:val="24"/>
          <w:szCs w:val="24"/>
        </w:rPr>
        <w:t>When we Subnet a network, we basically split it into smaller networks. For example, when a set of IP Addresses is given to a company, e.g 254 they might want to "break" (the correct term is "partition") that one network into smaller ones, one for each department. This way, their Technical department and Management department can each have a small network of their own. By subnetting the network we can partition it to as many smaller networks as we need and this also helps reduce traffic and hides the complexity of the network.</w:t>
      </w:r>
    </w:p>
    <w:p w:rsidR="00066540" w:rsidRDefault="00EC6090">
      <w:pPr>
        <w:spacing w:before="240" w:after="240" w:line="270" w:lineRule="auto"/>
        <w:rPr>
          <w:color w:val="000000"/>
          <w:sz w:val="24"/>
          <w:szCs w:val="24"/>
        </w:rPr>
      </w:pPr>
      <w:r>
        <w:rPr>
          <w:color w:val="000000"/>
          <w:sz w:val="24"/>
          <w:szCs w:val="24"/>
        </w:rPr>
        <w:t>By default, all type of Classes (A, B and C) have a subnet mask, we call it the "Default Subnet mask". You need to have one because:</w:t>
      </w:r>
    </w:p>
    <w:p w:rsidR="00066540" w:rsidRDefault="00EC6090">
      <w:pPr>
        <w:spacing w:before="240" w:after="240" w:line="270" w:lineRule="auto"/>
        <w:rPr>
          <w:color w:val="000000"/>
          <w:sz w:val="24"/>
          <w:szCs w:val="24"/>
        </w:rPr>
      </w:pPr>
      <w:r>
        <w:rPr>
          <w:color w:val="000000"/>
          <w:sz w:val="24"/>
          <w:szCs w:val="24"/>
        </w:rPr>
        <w:lastRenderedPageBreak/>
        <w:t>1) All computers need the subnet mask field filled when configuring IP</w:t>
      </w:r>
    </w:p>
    <w:p w:rsidR="00066540" w:rsidRDefault="00EC6090">
      <w:pPr>
        <w:spacing w:before="240" w:after="240" w:line="270" w:lineRule="auto"/>
        <w:rPr>
          <w:color w:val="000000"/>
          <w:sz w:val="24"/>
          <w:szCs w:val="24"/>
        </w:rPr>
      </w:pPr>
      <w:r>
        <w:rPr>
          <w:color w:val="000000"/>
          <w:sz w:val="24"/>
          <w:szCs w:val="24"/>
        </w:rPr>
        <w:t>2) You need to set some logical boundaries in your network</w:t>
      </w:r>
    </w:p>
    <w:p w:rsidR="00066540" w:rsidRDefault="00EC6090">
      <w:pPr>
        <w:spacing w:before="240" w:after="240" w:line="270" w:lineRule="auto"/>
        <w:rPr>
          <w:color w:val="000000"/>
          <w:sz w:val="24"/>
          <w:szCs w:val="24"/>
        </w:rPr>
      </w:pPr>
      <w:r>
        <w:rPr>
          <w:color w:val="000000"/>
          <w:sz w:val="24"/>
          <w:szCs w:val="24"/>
        </w:rPr>
        <w:t>3) You should at least enter the default subnet mask for the Class you're using</w:t>
      </w:r>
    </w:p>
    <w:p w:rsidR="00066540" w:rsidRDefault="00EC6090">
      <w:pPr>
        <w:spacing w:before="240" w:after="240" w:line="270" w:lineRule="auto"/>
        <w:rPr>
          <w:color w:val="000000"/>
          <w:sz w:val="24"/>
          <w:szCs w:val="24"/>
        </w:rPr>
      </w:pPr>
      <w:r>
        <w:rPr>
          <w:color w:val="000000"/>
          <w:sz w:val="24"/>
          <w:szCs w:val="24"/>
        </w:rPr>
        <w:t>In the previous pages I spoke about IP Classes, Network IDs and Host IDs, the fact is that the Subnet mask is what determines the Network ID and Host ID portion of an IP Address.</w:t>
      </w:r>
    </w:p>
    <w:p w:rsidR="00066540" w:rsidRDefault="00EC6090">
      <w:pPr>
        <w:spacing w:before="240" w:after="240" w:line="270" w:lineRule="auto"/>
        <w:rPr>
          <w:color w:val="000000"/>
          <w:sz w:val="24"/>
          <w:szCs w:val="24"/>
        </w:rPr>
      </w:pPr>
      <w:r>
        <w:rPr>
          <w:color w:val="000000"/>
          <w:sz w:val="24"/>
          <w:szCs w:val="24"/>
        </w:rPr>
        <w:t>The table below shows clearly the subnetmask that applies for each network Class.</w:t>
      </w:r>
    </w:p>
    <w:p w:rsidR="00066540" w:rsidRDefault="00EC6090">
      <w:pPr>
        <w:spacing w:after="200" w:line="276" w:lineRule="auto"/>
        <w:jc w:val="center"/>
        <w:rPr>
          <w:b/>
          <w:color w:val="000000"/>
          <w:sz w:val="28"/>
          <w:szCs w:val="28"/>
        </w:rPr>
      </w:pPr>
      <w:r w:rsidRPr="0046135E">
        <w:rPr>
          <w:sz w:val="20"/>
        </w:rPr>
        <w:object w:dxaOrig="5940" w:dyaOrig="2232">
          <v:shape id="_x0000_i1036" type="#_x0000_t75" style="width:297.45pt;height:111.8pt" o:ole="" filled="t" fillcolor="black">
            <v:imagedata r:id="rId75" o:title=" "/>
          </v:shape>
          <o:OLEObject Type="Embed" ProgID="StaticMetafile" ShapeID="_x0000_i1036" DrawAspect="Content" ObjectID="_1570420063" r:id="rId76"/>
        </w:object>
      </w:r>
    </w:p>
    <w:p w:rsidR="00066540" w:rsidRDefault="00EC6090">
      <w:pPr>
        <w:spacing w:before="240" w:after="240" w:line="270" w:lineRule="auto"/>
        <w:rPr>
          <w:color w:val="000000"/>
          <w:sz w:val="24"/>
          <w:szCs w:val="24"/>
        </w:rPr>
      </w:pPr>
      <w:r>
        <w:rPr>
          <w:color w:val="000000"/>
          <w:sz w:val="24"/>
          <w:szCs w:val="24"/>
        </w:rPr>
        <w:t>When dealing with subnet masks in the real world, we are free in most cases to use any type of subnet mask in order to meet our needs. If for example we require one network which can contain up to 254 computers, then a Class C network with its default subnet mask will do fine, but if we need more, then we might consider a Class B network with its default subnet mask.</w:t>
      </w:r>
    </w:p>
    <w:p w:rsidR="00066540" w:rsidRDefault="00EC6090">
      <w:pPr>
        <w:spacing w:before="240" w:after="240" w:line="270" w:lineRule="auto"/>
        <w:rPr>
          <w:color w:val="000000"/>
          <w:sz w:val="24"/>
          <w:szCs w:val="24"/>
        </w:rPr>
      </w:pPr>
      <w:r>
        <w:rPr>
          <w:color w:val="000000"/>
          <w:sz w:val="24"/>
          <w:szCs w:val="24"/>
        </w:rPr>
        <w:t>Note that the default subnet masks have been set by the IEEE committee, the same guys that set and approve the different standards and protocols.</w:t>
      </w:r>
    </w:p>
    <w:p w:rsidR="00066540" w:rsidRDefault="00EC6090">
      <w:pPr>
        <w:spacing w:before="240" w:after="240" w:line="270" w:lineRule="auto"/>
        <w:rPr>
          <w:b/>
          <w:color w:val="000000"/>
          <w:sz w:val="28"/>
          <w:szCs w:val="28"/>
        </w:rPr>
      </w:pPr>
      <w:r>
        <w:rPr>
          <w:b/>
          <w:color w:val="000000"/>
          <w:sz w:val="28"/>
          <w:szCs w:val="28"/>
        </w:rPr>
        <w:t>Understanding the concept:</w:t>
      </w:r>
    </w:p>
    <w:p w:rsidR="00066540" w:rsidRDefault="00EC6090">
      <w:pPr>
        <w:spacing w:before="240" w:after="240" w:line="270" w:lineRule="auto"/>
        <w:rPr>
          <w:color w:val="000000"/>
          <w:sz w:val="24"/>
          <w:szCs w:val="24"/>
        </w:rPr>
      </w:pPr>
      <w:r>
        <w:rPr>
          <w:color w:val="000000"/>
          <w:sz w:val="24"/>
          <w:szCs w:val="24"/>
        </w:rPr>
        <w:t>Let's stop here for one moment and have a look at what I mean by partitioning one network into smaller ones by using different subnet masks.</w:t>
      </w:r>
    </w:p>
    <w:p w:rsidR="00066540" w:rsidRDefault="00EC6090">
      <w:pPr>
        <w:spacing w:before="240" w:after="240" w:line="270" w:lineRule="auto"/>
        <w:rPr>
          <w:color w:val="000000"/>
          <w:sz w:val="24"/>
          <w:szCs w:val="24"/>
        </w:rPr>
      </w:pPr>
      <w:r>
        <w:rPr>
          <w:color w:val="000000"/>
          <w:sz w:val="24"/>
          <w:szCs w:val="24"/>
        </w:rPr>
        <w:t>The picture below shows our example network (192.168.0.0). All computers here have been configured with the default Class C subnet mask (255.255.255.0):</w:t>
      </w:r>
    </w:p>
    <w:p w:rsidR="00066540" w:rsidRDefault="00EC6090">
      <w:pPr>
        <w:spacing w:before="240" w:after="240" w:line="270" w:lineRule="auto"/>
        <w:jc w:val="center"/>
        <w:rPr>
          <w:color w:val="000000"/>
          <w:sz w:val="24"/>
          <w:szCs w:val="24"/>
        </w:rPr>
      </w:pPr>
      <w:r w:rsidRPr="0046135E">
        <w:rPr>
          <w:sz w:val="20"/>
        </w:rPr>
        <w:object w:dxaOrig="8476" w:dyaOrig="6892">
          <v:shape id="_x0000_i1037" type="#_x0000_t75" style="width:424.4pt;height:344.85pt" o:ole="" filled="t" fillcolor="black">
            <v:imagedata r:id="rId77" o:title=" "/>
          </v:shape>
          <o:OLEObject Type="Embed" ProgID="StaticMetafile" ShapeID="_x0000_i1037" DrawAspect="Content" ObjectID="_1570420064" r:id="rId78"/>
        </w:object>
      </w:r>
    </w:p>
    <w:p w:rsidR="00066540" w:rsidRDefault="00EC6090">
      <w:pPr>
        <w:spacing w:before="240" w:after="240" w:line="270" w:lineRule="auto"/>
        <w:rPr>
          <w:color w:val="000000"/>
          <w:sz w:val="24"/>
          <w:szCs w:val="24"/>
        </w:rPr>
      </w:pPr>
      <w:r>
        <w:rPr>
          <w:color w:val="000000"/>
          <w:sz w:val="24"/>
          <w:szCs w:val="24"/>
        </w:rPr>
        <w:t>Because of the subnet mask we used, all these computers are part of the one network marked in blue. This also means that any one of these hosts (computers, router and server) can communicate with each other.</w:t>
      </w:r>
    </w:p>
    <w:p w:rsidR="00066540" w:rsidRDefault="00EC6090">
      <w:pPr>
        <w:spacing w:before="240" w:after="240" w:line="270" w:lineRule="auto"/>
        <w:rPr>
          <w:sz w:val="24"/>
          <w:szCs w:val="24"/>
        </w:rPr>
      </w:pPr>
      <w:r>
        <w:rPr>
          <w:color w:val="000000"/>
          <w:sz w:val="24"/>
          <w:szCs w:val="24"/>
        </w:rPr>
        <w:t>If we now wanted to partition this network into smaller segments, then we would need to change the subnet mask appropriately so we can get the desired result. Let's say we needed to change the subnet mask from 255.255.255.0 to 255.255.255.224 on each configured host.The picture below shows us how the computers will see the network once the subnet mask has changed:</w:t>
      </w:r>
    </w:p>
    <w:p w:rsidR="00066540" w:rsidRDefault="00EC6090">
      <w:pPr>
        <w:spacing w:before="240" w:after="240" w:line="270" w:lineRule="auto"/>
        <w:jc w:val="center"/>
        <w:rPr>
          <w:color w:val="000000"/>
          <w:sz w:val="24"/>
          <w:szCs w:val="24"/>
        </w:rPr>
      </w:pPr>
      <w:r w:rsidRPr="0046135E">
        <w:rPr>
          <w:sz w:val="20"/>
        </w:rPr>
        <w:object w:dxaOrig="8260" w:dyaOrig="4266">
          <v:shape id="_x0000_i1038" type="#_x0000_t75" style="width:413.05pt;height:214.1pt" o:ole="" filled="t" fillcolor="black">
            <v:imagedata r:id="rId79" o:title=" "/>
          </v:shape>
          <o:OLEObject Type="Embed" ProgID="StaticMetafile" ShapeID="_x0000_i1038" DrawAspect="Content" ObjectID="_1570420065" r:id="rId80"/>
        </w:object>
      </w:r>
    </w:p>
    <w:p w:rsidR="00066540" w:rsidRDefault="00EC6090">
      <w:pPr>
        <w:spacing w:before="240" w:after="240" w:line="270" w:lineRule="auto"/>
        <w:rPr>
          <w:color w:val="000000"/>
          <w:sz w:val="24"/>
          <w:szCs w:val="24"/>
        </w:rPr>
      </w:pPr>
      <w:r>
        <w:rPr>
          <w:color w:val="000000"/>
          <w:sz w:val="24"/>
          <w:szCs w:val="24"/>
        </w:rPr>
        <w:t>In reality, we have just created 8 networks from the one large (blue) network we had, but I am keeping things simple for now and showing only 2 of these smaller networks because I want you to understand the concept of subnetting and see how important the subnet mask is.</w:t>
      </w:r>
    </w:p>
    <w:p w:rsidR="00066540" w:rsidRDefault="00EC6090">
      <w:pPr>
        <w:spacing w:before="240" w:after="240" w:line="270" w:lineRule="auto"/>
        <w:jc w:val="left"/>
        <w:rPr>
          <w:b/>
          <w:color w:val="000000"/>
          <w:sz w:val="28"/>
          <w:szCs w:val="28"/>
        </w:rPr>
      </w:pPr>
      <w:r>
        <w:rPr>
          <w:b/>
          <w:color w:val="000000"/>
          <w:sz w:val="28"/>
          <w:szCs w:val="28"/>
        </w:rPr>
        <w:t>Default Subnet masks of each Class:</w:t>
      </w:r>
    </w:p>
    <w:p w:rsidR="00066540" w:rsidRDefault="00EC6090">
      <w:pPr>
        <w:spacing w:before="240" w:after="240" w:line="270" w:lineRule="auto"/>
        <w:jc w:val="left"/>
        <w:rPr>
          <w:color w:val="000000"/>
          <w:sz w:val="24"/>
          <w:szCs w:val="24"/>
        </w:rPr>
      </w:pPr>
      <w:r>
        <w:rPr>
          <w:color w:val="000000"/>
          <w:sz w:val="24"/>
          <w:szCs w:val="24"/>
        </w:rPr>
        <w:t>The picture below shows our 3 Network Classes with their respective default subnet mask:</w:t>
      </w:r>
    </w:p>
    <w:p w:rsidR="00066540" w:rsidRDefault="00EC6090">
      <w:pPr>
        <w:spacing w:before="240" w:after="240" w:line="270" w:lineRule="auto"/>
        <w:jc w:val="left"/>
        <w:rPr>
          <w:color w:val="000000"/>
          <w:sz w:val="28"/>
          <w:szCs w:val="28"/>
        </w:rPr>
      </w:pPr>
      <w:r w:rsidRPr="0046135E">
        <w:rPr>
          <w:sz w:val="20"/>
        </w:rPr>
        <w:object w:dxaOrig="11066" w:dyaOrig="2860">
          <v:shape id="_x0000_i1039" type="#_x0000_t75" style="width:553.25pt;height:142.1pt" o:ole="" filled="t" fillcolor="black">
            <v:imagedata r:id="rId81" o:title=" "/>
          </v:shape>
          <o:OLEObject Type="Embed" ProgID="StaticMetafile" ShapeID="_x0000_i1039" DrawAspect="Content" ObjectID="_1570420066" r:id="rId82"/>
        </w:object>
      </w:r>
    </w:p>
    <w:p w:rsidR="00066540" w:rsidRDefault="00EC6090">
      <w:pPr>
        <w:spacing w:before="240" w:after="240" w:line="270" w:lineRule="auto"/>
        <w:jc w:val="left"/>
        <w:rPr>
          <w:b/>
          <w:color w:val="000000"/>
          <w:sz w:val="28"/>
          <w:szCs w:val="28"/>
        </w:rPr>
      </w:pPr>
      <w:r>
        <w:rPr>
          <w:b/>
          <w:color w:val="000000"/>
          <w:sz w:val="28"/>
          <w:szCs w:val="28"/>
        </w:rPr>
        <w:t>ROUTER:</w:t>
      </w:r>
    </w:p>
    <w:p w:rsidR="00066540" w:rsidRDefault="00EC6090">
      <w:pPr>
        <w:numPr>
          <w:ilvl w:val="0"/>
          <w:numId w:val="7"/>
        </w:numPr>
        <w:tabs>
          <w:tab w:val="left" w:pos="720"/>
        </w:tabs>
        <w:spacing w:before="240" w:after="240" w:line="270" w:lineRule="auto"/>
        <w:ind w:left="720" w:hanging="360"/>
        <w:rPr>
          <w:color w:val="000000"/>
          <w:sz w:val="24"/>
          <w:szCs w:val="24"/>
        </w:rPr>
      </w:pPr>
      <w:r>
        <w:rPr>
          <w:color w:val="000000"/>
          <w:sz w:val="24"/>
          <w:szCs w:val="24"/>
        </w:rPr>
        <w:t>Router is hardware manageable device, which is used to communicate two different networks.</w:t>
      </w:r>
    </w:p>
    <w:p w:rsidR="00066540" w:rsidRDefault="00EC6090">
      <w:pPr>
        <w:numPr>
          <w:ilvl w:val="0"/>
          <w:numId w:val="7"/>
        </w:numPr>
        <w:tabs>
          <w:tab w:val="left" w:pos="720"/>
        </w:tabs>
        <w:spacing w:before="240" w:after="240" w:line="270" w:lineRule="auto"/>
        <w:ind w:left="720" w:hanging="360"/>
        <w:jc w:val="left"/>
        <w:rPr>
          <w:color w:val="000000"/>
          <w:sz w:val="24"/>
          <w:szCs w:val="24"/>
        </w:rPr>
      </w:pPr>
      <w:r>
        <w:rPr>
          <w:color w:val="000000"/>
          <w:sz w:val="24"/>
          <w:szCs w:val="24"/>
        </w:rPr>
        <w:t xml:space="preserve"> Router performs routing and path determination.</w:t>
      </w:r>
    </w:p>
    <w:p w:rsidR="00066540" w:rsidRDefault="00EC6090">
      <w:pPr>
        <w:numPr>
          <w:ilvl w:val="0"/>
          <w:numId w:val="7"/>
        </w:numPr>
        <w:tabs>
          <w:tab w:val="left" w:pos="720"/>
        </w:tabs>
        <w:spacing w:before="240" w:after="240" w:line="270" w:lineRule="auto"/>
        <w:ind w:left="720" w:hanging="360"/>
        <w:jc w:val="left"/>
        <w:rPr>
          <w:color w:val="000000"/>
          <w:sz w:val="24"/>
          <w:szCs w:val="24"/>
        </w:rPr>
      </w:pPr>
      <w:r>
        <w:rPr>
          <w:color w:val="000000"/>
          <w:sz w:val="24"/>
          <w:szCs w:val="24"/>
        </w:rPr>
        <w:t xml:space="preserve"> It does not perform broadcast information.</w:t>
      </w:r>
    </w:p>
    <w:p w:rsidR="00066540" w:rsidRDefault="00EC6090">
      <w:pPr>
        <w:numPr>
          <w:ilvl w:val="0"/>
          <w:numId w:val="7"/>
        </w:numPr>
        <w:tabs>
          <w:tab w:val="left" w:pos="720"/>
        </w:tabs>
        <w:spacing w:before="240" w:after="240" w:line="270" w:lineRule="auto"/>
        <w:ind w:left="720" w:hanging="360"/>
        <w:rPr>
          <w:color w:val="000000"/>
          <w:sz w:val="24"/>
          <w:szCs w:val="24"/>
        </w:rPr>
      </w:pPr>
      <w:r>
        <w:rPr>
          <w:color w:val="000000"/>
          <w:sz w:val="24"/>
          <w:szCs w:val="24"/>
        </w:rPr>
        <w:t xml:space="preserve">Routers can regenerate signals, concentrate multiple connections and manage data transfer. </w:t>
      </w:r>
    </w:p>
    <w:p w:rsidR="00066540" w:rsidRDefault="00EC6090">
      <w:pPr>
        <w:numPr>
          <w:ilvl w:val="0"/>
          <w:numId w:val="7"/>
        </w:numPr>
        <w:tabs>
          <w:tab w:val="left" w:pos="720"/>
        </w:tabs>
        <w:spacing w:before="240" w:after="240" w:line="270" w:lineRule="auto"/>
        <w:ind w:left="720" w:hanging="360"/>
        <w:jc w:val="left"/>
        <w:rPr>
          <w:color w:val="000000"/>
          <w:sz w:val="24"/>
          <w:szCs w:val="24"/>
        </w:rPr>
      </w:pPr>
      <w:r>
        <w:rPr>
          <w:color w:val="000000"/>
          <w:sz w:val="24"/>
          <w:szCs w:val="24"/>
        </w:rPr>
        <w:lastRenderedPageBreak/>
        <w:t>They can also connect to a WAN, which allows them to connect LANs that are separated by great distances.</w:t>
      </w:r>
    </w:p>
    <w:p w:rsidR="00066540" w:rsidRDefault="00EC6090">
      <w:pPr>
        <w:spacing w:before="240" w:after="240" w:line="270" w:lineRule="auto"/>
        <w:ind w:left="720"/>
        <w:rPr>
          <w:color w:val="000000"/>
          <w:sz w:val="24"/>
          <w:szCs w:val="24"/>
        </w:rPr>
      </w:pPr>
      <w:r>
        <w:rPr>
          <w:color w:val="000000"/>
          <w:sz w:val="24"/>
          <w:szCs w:val="24"/>
        </w:rPr>
        <w:t>Routers are very common today in every network area, this is mainly because every network these days connect to some other network, whether it's the Internet or some other remote site. Routers get their name from what they do.... which is route data from one network to another.</w:t>
      </w:r>
    </w:p>
    <w:p w:rsidR="00066540" w:rsidRDefault="00EC6090">
      <w:pPr>
        <w:spacing w:before="240" w:after="240" w:line="270" w:lineRule="auto"/>
        <w:ind w:left="720"/>
        <w:rPr>
          <w:color w:val="000000"/>
          <w:sz w:val="24"/>
          <w:szCs w:val="24"/>
        </w:rPr>
      </w:pPr>
      <w:r>
        <w:rPr>
          <w:color w:val="000000"/>
          <w:sz w:val="24"/>
          <w:szCs w:val="24"/>
        </w:rPr>
        <w:t>For example, if you had a company which had an office in Sydney and another one in Melbourne, then to connect the two you would use a leased line to which you would connect a router at each end. Any traffic which needs to travel from one site to another will be routed via the routers, while all the other unecessary traffic is filtered (blocked), thus saving you valuable bandwidth and money.</w:t>
      </w:r>
    </w:p>
    <w:p w:rsidR="00066540" w:rsidRDefault="00EC6090">
      <w:pPr>
        <w:spacing w:before="240" w:after="240" w:line="270" w:lineRule="auto"/>
        <w:ind w:left="720"/>
        <w:jc w:val="left"/>
        <w:rPr>
          <w:color w:val="000000"/>
          <w:sz w:val="24"/>
          <w:szCs w:val="24"/>
        </w:rPr>
      </w:pPr>
      <w:r>
        <w:rPr>
          <w:color w:val="000000"/>
          <w:sz w:val="24"/>
          <w:szCs w:val="24"/>
        </w:rPr>
        <w:t>There are two type of routers: 1) Hardware routers 2) Software routers.</w:t>
      </w:r>
    </w:p>
    <w:p w:rsidR="00066540" w:rsidRDefault="00EC6090">
      <w:pPr>
        <w:spacing w:before="240" w:after="240" w:line="270" w:lineRule="auto"/>
        <w:rPr>
          <w:color w:val="000000"/>
          <w:sz w:val="24"/>
          <w:szCs w:val="24"/>
        </w:rPr>
      </w:pPr>
      <w:r>
        <w:rPr>
          <w:b/>
          <w:color w:val="000000"/>
          <w:sz w:val="24"/>
          <w:szCs w:val="24"/>
        </w:rPr>
        <w:t>Hardware routers</w:t>
      </w:r>
      <w:r>
        <w:rPr>
          <w:color w:val="000000"/>
          <w:sz w:val="24"/>
          <w:szCs w:val="24"/>
        </w:rPr>
        <w:t> are dedicated hardware that run special software created by their vendors to give them the routing capabilities, plus a whole lot more functions. Hardware routers a most common amongst companies as they are faster and more reliable. In the earlier days, hardware routers would start from a couple of hundred dollars, however their prices today are extremely low for cheaper-brand models.</w:t>
      </w:r>
    </w:p>
    <w:p w:rsidR="00066540" w:rsidRDefault="00EC6090">
      <w:pPr>
        <w:spacing w:before="240" w:after="240" w:line="270" w:lineRule="auto"/>
        <w:rPr>
          <w:color w:val="000000"/>
          <w:sz w:val="24"/>
          <w:szCs w:val="24"/>
        </w:rPr>
      </w:pPr>
      <w:r>
        <w:rPr>
          <w:color w:val="000000"/>
          <w:sz w:val="24"/>
          <w:szCs w:val="24"/>
        </w:rPr>
        <w:t>The picture below shows a new-generation cisco 2900 series router that offers a lot more than simple routing capabilities:</w:t>
      </w:r>
    </w:p>
    <w:p w:rsidR="00066540" w:rsidRDefault="00EC6090">
      <w:pPr>
        <w:spacing w:before="240" w:after="240" w:line="270" w:lineRule="auto"/>
        <w:jc w:val="center"/>
        <w:rPr>
          <w:color w:val="000000"/>
          <w:sz w:val="24"/>
          <w:szCs w:val="24"/>
        </w:rPr>
      </w:pPr>
      <w:r w:rsidRPr="0046135E">
        <w:rPr>
          <w:sz w:val="20"/>
        </w:rPr>
        <w:object w:dxaOrig="6028" w:dyaOrig="1872">
          <v:shape id="_x0000_i1040" type="#_x0000_t75" style="width:301.25pt;height:92.85pt" o:ole="" filled="t" fillcolor="black">
            <v:imagedata r:id="rId83" o:title=" "/>
          </v:shape>
          <o:OLEObject Type="Embed" ProgID="StaticMetafile" ShapeID="_x0000_i1040" DrawAspect="Content" ObjectID="_1570420067" r:id="rId84"/>
        </w:object>
      </w:r>
    </w:p>
    <w:p w:rsidR="00066540" w:rsidRDefault="00EC6090">
      <w:pPr>
        <w:spacing w:before="240" w:after="240" w:line="270" w:lineRule="auto"/>
        <w:rPr>
          <w:color w:val="000000"/>
          <w:sz w:val="24"/>
          <w:szCs w:val="24"/>
        </w:rPr>
      </w:pPr>
      <w:r>
        <w:rPr>
          <w:b/>
          <w:color w:val="000000"/>
          <w:sz w:val="24"/>
          <w:szCs w:val="24"/>
        </w:rPr>
        <w:t>Software routers</w:t>
      </w:r>
      <w:r>
        <w:rPr>
          <w:color w:val="000000"/>
          <w:sz w:val="24"/>
          <w:szCs w:val="24"/>
        </w:rPr>
        <w:t> perform similar tasks as the above hardware routers (route data), but they don't come in small flashy boxes. A software router could be  Windows , Linux or Novell NetWare server. All network servers have built-in routing capabilities.</w:t>
      </w:r>
    </w:p>
    <w:p w:rsidR="00066540" w:rsidRDefault="00EC6090">
      <w:pPr>
        <w:spacing w:before="240" w:after="240" w:line="270" w:lineRule="auto"/>
        <w:jc w:val="left"/>
        <w:rPr>
          <w:b/>
          <w:color w:val="000000"/>
          <w:sz w:val="28"/>
          <w:szCs w:val="28"/>
        </w:rPr>
      </w:pPr>
      <w:r>
        <w:rPr>
          <w:b/>
          <w:color w:val="000000"/>
          <w:sz w:val="28"/>
          <w:szCs w:val="28"/>
        </w:rPr>
        <w:t>Cisco Router Basics:</w:t>
      </w:r>
    </w:p>
    <w:p w:rsidR="00066540" w:rsidRDefault="00EC6090">
      <w:pPr>
        <w:spacing w:before="240" w:after="240" w:line="270" w:lineRule="auto"/>
        <w:jc w:val="left"/>
        <w:rPr>
          <w:color w:val="000000"/>
          <w:sz w:val="24"/>
          <w:szCs w:val="24"/>
        </w:rPr>
      </w:pPr>
      <w:r>
        <w:rPr>
          <w:color w:val="000000"/>
          <w:sz w:val="24"/>
          <w:szCs w:val="24"/>
        </w:rPr>
        <w:t>Cisco has a number of different routers, amongst them are the popular 880 series, 2900 series and 3900 series. </w:t>
      </w:r>
      <w:r>
        <w:rPr>
          <w:color w:val="000000"/>
          <w:sz w:val="24"/>
          <w:szCs w:val="24"/>
        </w:rPr>
        <w:br/>
      </w:r>
      <w:r>
        <w:rPr>
          <w:color w:val="000000"/>
          <w:sz w:val="24"/>
          <w:szCs w:val="24"/>
        </w:rPr>
        <w:br/>
        <w:t>Below are a pictures few of the routers mentioned (880 &amp; 2900 series):</w:t>
      </w:r>
    </w:p>
    <w:p w:rsidR="00066540" w:rsidRDefault="00EC6090">
      <w:pPr>
        <w:spacing w:before="240" w:after="240" w:line="270" w:lineRule="auto"/>
        <w:jc w:val="center"/>
        <w:rPr>
          <w:color w:val="000000"/>
          <w:sz w:val="24"/>
          <w:szCs w:val="24"/>
        </w:rPr>
      </w:pPr>
      <w:r w:rsidRPr="0046135E">
        <w:rPr>
          <w:sz w:val="20"/>
        </w:rPr>
        <w:object w:dxaOrig="6840" w:dyaOrig="1890">
          <v:shape id="_x0000_i1041" type="#_x0000_t75" style="width:342.95pt;height:94.75pt" o:ole="" filled="t" fillcolor="black">
            <v:imagedata r:id="rId85" o:title=" "/>
          </v:shape>
          <o:OLEObject Type="Embed" ProgID="StaticMetafile" ShapeID="_x0000_i1041" DrawAspect="Content" ObjectID="_1570420068" r:id="rId86"/>
        </w:object>
      </w:r>
    </w:p>
    <w:p w:rsidR="00066540" w:rsidRDefault="00EC6090">
      <w:pPr>
        <w:spacing w:before="240" w:after="240" w:line="270" w:lineRule="auto"/>
        <w:rPr>
          <w:color w:val="000000"/>
          <w:sz w:val="24"/>
          <w:szCs w:val="24"/>
        </w:rPr>
      </w:pPr>
      <w:r>
        <w:rPr>
          <w:color w:val="000000"/>
          <w:sz w:val="24"/>
          <w:szCs w:val="24"/>
        </w:rPr>
        <w:t>The basic components of any Cisco router are :</w:t>
      </w:r>
    </w:p>
    <w:p w:rsidR="00066540" w:rsidRDefault="00EC6090">
      <w:pPr>
        <w:spacing w:before="240" w:after="240" w:line="270" w:lineRule="auto"/>
        <w:rPr>
          <w:color w:val="000000"/>
          <w:sz w:val="24"/>
          <w:szCs w:val="24"/>
        </w:rPr>
      </w:pPr>
      <w:r>
        <w:rPr>
          <w:color w:val="000000"/>
          <w:sz w:val="24"/>
          <w:szCs w:val="24"/>
        </w:rPr>
        <w:t>1) Interfaces</w:t>
      </w:r>
    </w:p>
    <w:p w:rsidR="00066540" w:rsidRDefault="00EC6090">
      <w:pPr>
        <w:spacing w:before="240" w:after="240" w:line="270" w:lineRule="auto"/>
        <w:rPr>
          <w:color w:val="000000"/>
          <w:sz w:val="24"/>
          <w:szCs w:val="24"/>
        </w:rPr>
      </w:pPr>
      <w:r>
        <w:rPr>
          <w:color w:val="000000"/>
          <w:sz w:val="24"/>
          <w:szCs w:val="24"/>
        </w:rPr>
        <w:t>2) The Processor (CPU)</w:t>
      </w:r>
    </w:p>
    <w:p w:rsidR="00066540" w:rsidRDefault="00EC6090">
      <w:pPr>
        <w:spacing w:before="240" w:after="240" w:line="270" w:lineRule="auto"/>
        <w:rPr>
          <w:color w:val="000000"/>
          <w:sz w:val="24"/>
          <w:szCs w:val="24"/>
        </w:rPr>
      </w:pPr>
      <w:r>
        <w:rPr>
          <w:color w:val="000000"/>
          <w:sz w:val="24"/>
          <w:szCs w:val="24"/>
        </w:rPr>
        <w:t>3) Internetwork Operating System (IOS)</w:t>
      </w:r>
    </w:p>
    <w:p w:rsidR="00066540" w:rsidRDefault="00EC6090">
      <w:pPr>
        <w:spacing w:before="240" w:after="240" w:line="270" w:lineRule="auto"/>
        <w:rPr>
          <w:color w:val="000000"/>
          <w:sz w:val="28"/>
          <w:szCs w:val="28"/>
        </w:rPr>
      </w:pPr>
      <w:r>
        <w:rPr>
          <w:b/>
          <w:color w:val="000000"/>
          <w:sz w:val="28"/>
          <w:szCs w:val="28"/>
        </w:rPr>
        <w:t>Interfaces</w:t>
      </w:r>
    </w:p>
    <w:p w:rsidR="00066540" w:rsidRDefault="00EC6090">
      <w:pPr>
        <w:spacing w:before="240" w:after="240" w:line="270" w:lineRule="auto"/>
        <w:rPr>
          <w:color w:val="000000"/>
          <w:sz w:val="24"/>
          <w:szCs w:val="24"/>
        </w:rPr>
      </w:pPr>
      <w:r>
        <w:rPr>
          <w:color w:val="000000"/>
          <w:sz w:val="24"/>
          <w:szCs w:val="24"/>
        </w:rPr>
        <w:t>These allow us to use the router ! The interfaces are the various serial ports or ethernet ports which we use to connect the router to our LAN. There are a number of different interfaces but we are going to hit the basic stuff only.</w:t>
      </w:r>
    </w:p>
    <w:p w:rsidR="00066540" w:rsidRDefault="00EC6090">
      <w:pPr>
        <w:spacing w:before="240" w:after="240" w:line="270" w:lineRule="auto"/>
        <w:rPr>
          <w:color w:val="000000"/>
          <w:sz w:val="24"/>
          <w:szCs w:val="24"/>
        </w:rPr>
      </w:pPr>
      <w:r>
        <w:rPr>
          <w:color w:val="000000"/>
          <w:sz w:val="24"/>
          <w:szCs w:val="24"/>
        </w:rPr>
        <w:t>In the picture below you can see the back view of a Cisco router, you can clearly see the various interfaces it has:</w:t>
      </w:r>
    </w:p>
    <w:p w:rsidR="00066540" w:rsidRDefault="00066540">
      <w:pPr>
        <w:spacing w:before="240" w:after="240" w:line="270" w:lineRule="auto"/>
        <w:rPr>
          <w:color w:val="000000"/>
          <w:sz w:val="24"/>
          <w:szCs w:val="24"/>
        </w:rPr>
      </w:pPr>
    </w:p>
    <w:p w:rsidR="00066540" w:rsidRDefault="00066540">
      <w:pPr>
        <w:spacing w:before="240" w:after="240" w:line="270" w:lineRule="auto"/>
        <w:rPr>
          <w:color w:val="000000"/>
          <w:sz w:val="24"/>
          <w:szCs w:val="24"/>
        </w:rPr>
      </w:pPr>
    </w:p>
    <w:p w:rsidR="00066540" w:rsidRDefault="00EC6090">
      <w:pPr>
        <w:spacing w:before="240" w:after="240" w:line="270" w:lineRule="auto"/>
        <w:jc w:val="center"/>
        <w:rPr>
          <w:color w:val="000000"/>
          <w:sz w:val="24"/>
          <w:szCs w:val="24"/>
        </w:rPr>
      </w:pPr>
      <w:r w:rsidRPr="0046135E">
        <w:rPr>
          <w:sz w:val="20"/>
        </w:rPr>
        <w:object w:dxaOrig="8260" w:dyaOrig="3258">
          <v:shape id="_x0000_i1042" type="#_x0000_t75" style="width:413.05pt;height:162.95pt" o:ole="" filled="t" fillcolor="black">
            <v:imagedata r:id="rId87" o:title=" "/>
          </v:shape>
          <o:OLEObject Type="Embed" ProgID="StaticMetafile" ShapeID="_x0000_i1042" DrawAspect="Content" ObjectID="_1570420069" r:id="rId88"/>
        </w:object>
      </w:r>
    </w:p>
    <w:p w:rsidR="00066540" w:rsidRDefault="00EC6090">
      <w:pPr>
        <w:spacing w:before="240" w:after="240" w:line="270" w:lineRule="auto"/>
        <w:rPr>
          <w:color w:val="000000"/>
          <w:sz w:val="24"/>
          <w:szCs w:val="24"/>
        </w:rPr>
      </w:pPr>
      <w:r>
        <w:rPr>
          <w:color w:val="000000"/>
          <w:sz w:val="24"/>
          <w:szCs w:val="24"/>
        </w:rPr>
        <w:t>we  have an Ethernet interface that connects to a device in your LAN, usually a hub or a computer. If connecting to a Hub uplink port, then you set the small switch to "Hub", but if connecting to a PC, you need to set it to "Node". This switch will simply convert the cable from a straight through (hub) to a x-over (Node):</w:t>
      </w:r>
    </w:p>
    <w:p w:rsidR="00066540" w:rsidRDefault="00EC6090">
      <w:pPr>
        <w:spacing w:before="240" w:after="240" w:line="270" w:lineRule="auto"/>
        <w:jc w:val="left"/>
        <w:rPr>
          <w:sz w:val="24"/>
          <w:szCs w:val="24"/>
        </w:rPr>
      </w:pPr>
      <w:r w:rsidRPr="0046135E">
        <w:rPr>
          <w:sz w:val="20"/>
        </w:rPr>
        <w:object w:dxaOrig="4464" w:dyaOrig="3348">
          <v:shape id="_x0000_i1043" type="#_x0000_t75" style="width:223.6pt;height:166.75pt" o:ole="" filled="t" fillcolor="black">
            <v:imagedata r:id="rId89" o:title=" "/>
          </v:shape>
          <o:OLEObject Type="Embed" ProgID="StaticMetafile" ShapeID="_x0000_i1043" DrawAspect="Content" ObjectID="_1570420070" r:id="rId90"/>
        </w:object>
      </w:r>
      <w:r w:rsidRPr="0046135E">
        <w:rPr>
          <w:sz w:val="20"/>
        </w:rPr>
        <w:object w:dxaOrig="4392" w:dyaOrig="3004">
          <v:shape id="_x0000_i1044" type="#_x0000_t75" style="width:219.8pt;height:149.7pt" o:ole="" filled="t" fillcolor="black">
            <v:imagedata r:id="rId91" o:title=" "/>
          </v:shape>
          <o:OLEObject Type="Embed" ProgID="StaticMetafile" ShapeID="_x0000_i1044" DrawAspect="Content" ObjectID="_1570420071" r:id="rId92"/>
        </w:object>
      </w:r>
    </w:p>
    <w:p w:rsidR="00066540" w:rsidRDefault="00066540">
      <w:pPr>
        <w:spacing w:before="240" w:after="240" w:line="270" w:lineRule="auto"/>
        <w:jc w:val="left"/>
        <w:rPr>
          <w:sz w:val="24"/>
          <w:szCs w:val="24"/>
        </w:rPr>
      </w:pPr>
    </w:p>
    <w:p w:rsidR="00066540" w:rsidRDefault="00EC6090">
      <w:pPr>
        <w:spacing w:before="240" w:after="240" w:line="270" w:lineRule="auto"/>
        <w:jc w:val="left"/>
        <w:rPr>
          <w:b/>
          <w:color w:val="000000"/>
          <w:sz w:val="28"/>
          <w:szCs w:val="28"/>
        </w:rPr>
      </w:pPr>
      <w:r>
        <w:rPr>
          <w:b/>
          <w:color w:val="000000"/>
          <w:sz w:val="28"/>
          <w:szCs w:val="28"/>
        </w:rPr>
        <w:t>Cisco Router Modes:</w:t>
      </w:r>
    </w:p>
    <w:p w:rsidR="00066540" w:rsidRDefault="00EC6090">
      <w:pPr>
        <w:spacing w:before="240" w:after="240" w:line="270" w:lineRule="auto"/>
        <w:rPr>
          <w:color w:val="000000"/>
          <w:sz w:val="24"/>
          <w:szCs w:val="24"/>
        </w:rPr>
      </w:pPr>
      <w:r>
        <w:rPr>
          <w:color w:val="000000"/>
          <w:sz w:val="24"/>
          <w:szCs w:val="24"/>
        </w:rPr>
        <w:t>One of the greatest perhaps features of Cisco routers is that most commands used in the IOS software they run on, are identical across multiple platforms. For example, commands for configuring a gigabit ethernet interface on a Cisco 2821 are exactly the same when configuring a gigabit ethernet interface on a Cisco 3945. This feature makes working with pretty much any Cisco model, a extremely comfortable and pleasant experience.</w:t>
      </w:r>
    </w:p>
    <w:p w:rsidR="00066540" w:rsidRDefault="00EC6090">
      <w:pPr>
        <w:spacing w:before="240" w:after="240" w:line="270" w:lineRule="auto"/>
        <w:jc w:val="left"/>
        <w:rPr>
          <w:b/>
          <w:color w:val="000000"/>
          <w:sz w:val="28"/>
          <w:szCs w:val="28"/>
        </w:rPr>
      </w:pPr>
      <w:r>
        <w:rPr>
          <w:b/>
          <w:color w:val="000000"/>
          <w:sz w:val="28"/>
          <w:szCs w:val="28"/>
        </w:rPr>
        <w:t>Setup Mode:</w:t>
      </w:r>
    </w:p>
    <w:p w:rsidR="00066540" w:rsidRDefault="00EC6090">
      <w:pPr>
        <w:spacing w:before="240" w:after="240" w:line="270" w:lineRule="auto"/>
        <w:rPr>
          <w:color w:val="000000"/>
          <w:sz w:val="24"/>
          <w:szCs w:val="24"/>
        </w:rPr>
      </w:pPr>
      <w:r>
        <w:rPr>
          <w:color w:val="000000"/>
          <w:sz w:val="24"/>
          <w:szCs w:val="24"/>
        </w:rPr>
        <w:t>The setup mode is a step-by-step process which helps you configure basic aspects of the router. When using this setup mode, you actually have 2 options:</w:t>
      </w:r>
    </w:p>
    <w:p w:rsidR="00066540" w:rsidRDefault="00EC6090">
      <w:pPr>
        <w:spacing w:before="240" w:after="240" w:line="270" w:lineRule="auto"/>
        <w:rPr>
          <w:color w:val="000000"/>
          <w:sz w:val="24"/>
          <w:szCs w:val="24"/>
        </w:rPr>
      </w:pPr>
      <w:r>
        <w:rPr>
          <w:color w:val="000000"/>
          <w:sz w:val="24"/>
          <w:szCs w:val="24"/>
        </w:rPr>
        <w:t>1) Basic Management Setup, which configures only enough connectivity for management to the system.</w:t>
      </w:r>
    </w:p>
    <w:p w:rsidR="00066540" w:rsidRDefault="00EC6090">
      <w:pPr>
        <w:spacing w:before="240" w:after="240" w:line="270" w:lineRule="auto"/>
        <w:rPr>
          <w:color w:val="000000"/>
          <w:sz w:val="24"/>
          <w:szCs w:val="24"/>
        </w:rPr>
      </w:pPr>
      <w:r>
        <w:rPr>
          <w:color w:val="000000"/>
          <w:sz w:val="24"/>
          <w:szCs w:val="24"/>
        </w:rPr>
        <w:t>2) Extended Setup, which allows you to configure some global parameters and interfaces.</w:t>
      </w:r>
    </w:p>
    <w:p w:rsidR="00066540" w:rsidRDefault="00EC6090">
      <w:pPr>
        <w:spacing w:before="240" w:after="240" w:line="270" w:lineRule="auto"/>
        <w:rPr>
          <w:color w:val="000000"/>
          <w:sz w:val="24"/>
          <w:szCs w:val="24"/>
        </w:rPr>
      </w:pPr>
      <w:r>
        <w:rPr>
          <w:color w:val="000000"/>
          <w:sz w:val="24"/>
          <w:szCs w:val="24"/>
        </w:rPr>
        <w:t>It should be noted that when you are prompted to enter a value at the console prompt, whatever is between the square brackets [ ] is considered to be a default value. In other words, if you hit enter without entering anything, the value in those brackets will be set for the specific question.</w:t>
      </w:r>
    </w:p>
    <w:p w:rsidR="00066540" w:rsidRDefault="00EC6090">
      <w:pPr>
        <w:spacing w:before="240" w:after="240" w:line="270" w:lineRule="auto"/>
        <w:rPr>
          <w:color w:val="000000"/>
          <w:sz w:val="24"/>
          <w:szCs w:val="24"/>
        </w:rPr>
      </w:pPr>
      <w:r>
        <w:rPr>
          <w:color w:val="000000"/>
          <w:sz w:val="24"/>
          <w:szCs w:val="24"/>
        </w:rPr>
        <w:t>I'll try to keep this as simple and straightforward as possible.</w:t>
      </w:r>
    </w:p>
    <w:p w:rsidR="00066540" w:rsidRDefault="00EC6090">
      <w:pPr>
        <w:spacing w:before="240" w:after="240" w:line="270" w:lineRule="auto"/>
        <w:rPr>
          <w:color w:val="000000"/>
          <w:sz w:val="24"/>
          <w:szCs w:val="24"/>
        </w:rPr>
      </w:pPr>
      <w:r>
        <w:rPr>
          <w:color w:val="000000"/>
          <w:sz w:val="24"/>
          <w:szCs w:val="24"/>
        </w:rPr>
        <w:t>Cisco routers have different configuration modes (depending on the router model), and by this I mean there are different modes in which different aspects of the router can be configured.</w:t>
      </w:r>
    </w:p>
    <w:p w:rsidR="00066540" w:rsidRDefault="00EC6090">
      <w:pPr>
        <w:spacing w:before="240" w:after="240" w:line="270" w:lineRule="auto"/>
        <w:rPr>
          <w:color w:val="000000"/>
          <w:sz w:val="24"/>
          <w:szCs w:val="24"/>
        </w:rPr>
      </w:pPr>
      <w:r>
        <w:rPr>
          <w:color w:val="000000"/>
          <w:sz w:val="24"/>
          <w:szCs w:val="24"/>
        </w:rPr>
        <w:t>These are:</w:t>
      </w:r>
    </w:p>
    <w:p w:rsidR="00066540" w:rsidRDefault="00EC6090">
      <w:pPr>
        <w:spacing w:before="240" w:after="240" w:line="270" w:lineRule="auto"/>
        <w:rPr>
          <w:color w:val="000000"/>
          <w:sz w:val="24"/>
          <w:szCs w:val="24"/>
        </w:rPr>
      </w:pPr>
      <w:r>
        <w:rPr>
          <w:color w:val="000000"/>
          <w:sz w:val="24"/>
          <w:szCs w:val="24"/>
        </w:rPr>
        <w:t>1) User Exec Mode (&gt;)</w:t>
      </w:r>
    </w:p>
    <w:p w:rsidR="00066540" w:rsidRDefault="00EC6090">
      <w:pPr>
        <w:spacing w:before="240" w:after="240" w:line="270" w:lineRule="auto"/>
        <w:rPr>
          <w:color w:val="000000"/>
          <w:sz w:val="24"/>
          <w:szCs w:val="24"/>
        </w:rPr>
      </w:pPr>
      <w:r>
        <w:rPr>
          <w:color w:val="000000"/>
          <w:sz w:val="24"/>
          <w:szCs w:val="24"/>
        </w:rPr>
        <w:lastRenderedPageBreak/>
        <w:t>2) Privileged Mode (#) which has as a subset, the Global Configuration mode -</w:t>
      </w:r>
    </w:p>
    <w:p w:rsidR="00066540" w:rsidRDefault="00EC6090">
      <w:pPr>
        <w:spacing w:before="240" w:after="240" w:line="270" w:lineRule="auto"/>
        <w:rPr>
          <w:color w:val="000000"/>
          <w:sz w:val="24"/>
          <w:szCs w:val="24"/>
        </w:rPr>
      </w:pPr>
      <w:r>
        <w:rPr>
          <w:color w:val="000000"/>
          <w:sz w:val="24"/>
          <w:szCs w:val="24"/>
        </w:rPr>
        <w:t>To be able to get into either User Exec or Privileged mode, you will most likely need a password. This password is set during the initial configuration of the router or later on. Once in Privileged Mode, you can then enter Global Configuration Mode (password not needed to enter this mode) to then further configure interfaces, routing protocols, access lists and more.</w:t>
      </w:r>
    </w:p>
    <w:p w:rsidR="00066540" w:rsidRDefault="00EC6090">
      <w:pPr>
        <w:spacing w:before="240" w:after="240" w:line="270" w:lineRule="auto"/>
        <w:rPr>
          <w:color w:val="000000"/>
          <w:sz w:val="24"/>
          <w:szCs w:val="24"/>
        </w:rPr>
      </w:pPr>
      <w:r>
        <w:rPr>
          <w:color w:val="000000"/>
          <w:sz w:val="24"/>
          <w:szCs w:val="24"/>
        </w:rPr>
        <w:t>The picture below shows you a quick view of the modes. Notice the red arrow, it's pointing towards the Global Configuration Mode and Privileged mode meaning that some of the specific configuration modes can be entered from Global Configuration Mode and other from Privileged mode:</w:t>
      </w:r>
    </w:p>
    <w:p w:rsidR="00066540" w:rsidRDefault="00EC6090">
      <w:pPr>
        <w:spacing w:before="240" w:after="240" w:line="270" w:lineRule="auto"/>
        <w:jc w:val="center"/>
        <w:rPr>
          <w:rFonts w:ascii="Verdana" w:eastAsia="Verdana" w:hAnsi="Verdana"/>
          <w:color w:val="CCCCCC"/>
          <w:sz w:val="18"/>
          <w:szCs w:val="18"/>
        </w:rPr>
      </w:pPr>
      <w:r w:rsidRPr="0046135E">
        <w:rPr>
          <w:sz w:val="20"/>
        </w:rPr>
        <w:object w:dxaOrig="9576" w:dyaOrig="7506">
          <v:shape id="_x0000_i1045" type="#_x0000_t75" style="width:479.35pt;height:375.15pt" o:ole="" filled="t" fillcolor="black">
            <v:imagedata r:id="rId93" o:title=" "/>
          </v:shape>
          <o:OLEObject Type="Embed" ProgID="StaticMetafile" ShapeID="_x0000_i1045" DrawAspect="Content" ObjectID="_1570420072" r:id="rId94"/>
        </w:object>
      </w:r>
    </w:p>
    <w:p w:rsidR="00066540" w:rsidRDefault="00EC6090">
      <w:pPr>
        <w:spacing w:before="240" w:after="240" w:line="270" w:lineRule="auto"/>
        <w:jc w:val="left"/>
        <w:rPr>
          <w:color w:val="000000"/>
          <w:sz w:val="24"/>
          <w:szCs w:val="24"/>
        </w:rPr>
      </w:pPr>
      <w:r>
        <w:rPr>
          <w:b/>
          <w:color w:val="000000"/>
          <w:sz w:val="28"/>
          <w:szCs w:val="28"/>
        </w:rPr>
        <w:t>Configuring IP, Mask and Enabling the Interface</w:t>
      </w:r>
      <w:r>
        <w:rPr>
          <w:color w:val="000000"/>
          <w:sz w:val="24"/>
          <w:szCs w:val="24"/>
        </w:rPr>
        <w:t>:</w:t>
      </w:r>
    </w:p>
    <w:p w:rsidR="00066540" w:rsidRDefault="00EC6090">
      <w:pPr>
        <w:numPr>
          <w:ilvl w:val="0"/>
          <w:numId w:val="8"/>
        </w:numPr>
        <w:tabs>
          <w:tab w:val="left" w:pos="720"/>
        </w:tabs>
        <w:spacing w:before="240" w:after="240" w:line="270" w:lineRule="auto"/>
        <w:ind w:left="720" w:hanging="360"/>
        <w:jc w:val="left"/>
        <w:rPr>
          <w:color w:val="000000"/>
          <w:sz w:val="24"/>
          <w:szCs w:val="24"/>
        </w:rPr>
      </w:pPr>
      <w:r>
        <w:rPr>
          <w:color w:val="000000"/>
          <w:sz w:val="24"/>
          <w:szCs w:val="24"/>
        </w:rPr>
        <w:t>Router#configure terminal</w:t>
      </w:r>
    </w:p>
    <w:p w:rsidR="00066540" w:rsidRDefault="00EC6090">
      <w:pPr>
        <w:numPr>
          <w:ilvl w:val="0"/>
          <w:numId w:val="8"/>
        </w:numPr>
        <w:tabs>
          <w:tab w:val="left" w:pos="720"/>
        </w:tabs>
        <w:spacing w:before="240" w:after="240" w:line="270" w:lineRule="auto"/>
        <w:ind w:left="720" w:hanging="360"/>
        <w:jc w:val="left"/>
        <w:rPr>
          <w:color w:val="000000"/>
          <w:sz w:val="24"/>
          <w:szCs w:val="24"/>
        </w:rPr>
      </w:pPr>
      <w:r>
        <w:rPr>
          <w:color w:val="000000"/>
          <w:sz w:val="24"/>
          <w:szCs w:val="24"/>
        </w:rPr>
        <w:t>Router(config)#interface &lt;type&gt;&lt;no&gt;</w:t>
      </w:r>
    </w:p>
    <w:p w:rsidR="00066540" w:rsidRDefault="00EC6090">
      <w:pPr>
        <w:numPr>
          <w:ilvl w:val="0"/>
          <w:numId w:val="8"/>
        </w:numPr>
        <w:tabs>
          <w:tab w:val="left" w:pos="720"/>
        </w:tabs>
        <w:spacing w:before="240" w:after="240" w:line="270" w:lineRule="auto"/>
        <w:ind w:left="720" w:hanging="360"/>
        <w:jc w:val="left"/>
        <w:rPr>
          <w:color w:val="000000"/>
          <w:sz w:val="24"/>
          <w:szCs w:val="24"/>
        </w:rPr>
      </w:pPr>
      <w:r>
        <w:rPr>
          <w:color w:val="000000"/>
          <w:sz w:val="24"/>
          <w:szCs w:val="24"/>
        </w:rPr>
        <w:t>Router(config-if)#ip address &lt;ip&gt;&lt;mask&gt;</w:t>
      </w:r>
    </w:p>
    <w:p w:rsidR="00066540" w:rsidRDefault="00EC6090">
      <w:pPr>
        <w:numPr>
          <w:ilvl w:val="0"/>
          <w:numId w:val="8"/>
        </w:numPr>
        <w:tabs>
          <w:tab w:val="left" w:pos="720"/>
        </w:tabs>
        <w:spacing w:before="240" w:after="240" w:line="270" w:lineRule="auto"/>
        <w:ind w:left="720" w:hanging="360"/>
        <w:jc w:val="left"/>
        <w:rPr>
          <w:color w:val="000000"/>
          <w:sz w:val="24"/>
          <w:szCs w:val="24"/>
        </w:rPr>
      </w:pPr>
      <w:r>
        <w:rPr>
          <w:color w:val="000000"/>
          <w:sz w:val="24"/>
          <w:szCs w:val="24"/>
        </w:rPr>
        <w:lastRenderedPageBreak/>
        <w:t>Router(config-if)#no shutdown</w:t>
      </w:r>
    </w:p>
    <w:p w:rsidR="00066540" w:rsidRDefault="00EC6090">
      <w:pPr>
        <w:numPr>
          <w:ilvl w:val="0"/>
          <w:numId w:val="8"/>
        </w:numPr>
        <w:tabs>
          <w:tab w:val="left" w:pos="720"/>
        </w:tabs>
        <w:spacing w:before="240" w:after="240" w:line="270" w:lineRule="auto"/>
        <w:ind w:left="720" w:hanging="360"/>
        <w:jc w:val="left"/>
        <w:rPr>
          <w:color w:val="000000"/>
          <w:sz w:val="24"/>
          <w:szCs w:val="24"/>
        </w:rPr>
      </w:pPr>
      <w:r>
        <w:rPr>
          <w:color w:val="000000"/>
          <w:sz w:val="24"/>
          <w:szCs w:val="24"/>
        </w:rPr>
        <w:t>Router(config-if)#exit</w:t>
      </w:r>
    </w:p>
    <w:p w:rsidR="00066540" w:rsidRDefault="00EC6090">
      <w:pPr>
        <w:spacing w:before="100" w:after="100"/>
        <w:jc w:val="left"/>
        <w:rPr>
          <w:b/>
          <w:color w:val="000000"/>
          <w:sz w:val="32"/>
          <w:szCs w:val="32"/>
        </w:rPr>
      </w:pPr>
      <w:r>
        <w:rPr>
          <w:b/>
          <w:color w:val="000000"/>
          <w:sz w:val="28"/>
          <w:szCs w:val="28"/>
        </w:rPr>
        <w:t>IP Routing</w:t>
      </w:r>
      <w:r>
        <w:rPr>
          <w:b/>
          <w:color w:val="000000"/>
          <w:sz w:val="32"/>
          <w:szCs w:val="32"/>
        </w:rPr>
        <w:t>:</w:t>
      </w:r>
    </w:p>
    <w:p w:rsidR="00066540" w:rsidRDefault="00EC6090">
      <w:pPr>
        <w:jc w:val="left"/>
        <w:rPr>
          <w:sz w:val="24"/>
          <w:szCs w:val="24"/>
        </w:rPr>
      </w:pPr>
      <w:r>
        <w:rPr>
          <w:sz w:val="24"/>
          <w:szCs w:val="24"/>
        </w:rPr>
        <w:t>When we want to connect two or more networks using different n/w addresses then we have to use IP Routing technique. The router will be used to perform routing between the networks. A router will perform following functions for routing.</w:t>
      </w:r>
    </w:p>
    <w:p w:rsidR="00066540" w:rsidRDefault="00EC6090">
      <w:pPr>
        <w:numPr>
          <w:ilvl w:val="0"/>
          <w:numId w:val="9"/>
        </w:numPr>
        <w:tabs>
          <w:tab w:val="left" w:pos="720"/>
        </w:tabs>
        <w:ind w:left="720" w:hanging="360"/>
        <w:jc w:val="left"/>
        <w:rPr>
          <w:sz w:val="24"/>
          <w:szCs w:val="24"/>
        </w:rPr>
      </w:pPr>
      <w:r>
        <w:rPr>
          <w:sz w:val="24"/>
          <w:szCs w:val="24"/>
        </w:rPr>
        <w:t>Path determination</w:t>
      </w:r>
    </w:p>
    <w:p w:rsidR="00066540" w:rsidRDefault="00EC6090">
      <w:pPr>
        <w:numPr>
          <w:ilvl w:val="0"/>
          <w:numId w:val="9"/>
        </w:numPr>
        <w:tabs>
          <w:tab w:val="left" w:pos="720"/>
        </w:tabs>
        <w:ind w:left="720" w:hanging="360"/>
        <w:jc w:val="left"/>
        <w:rPr>
          <w:sz w:val="24"/>
          <w:szCs w:val="24"/>
        </w:rPr>
      </w:pPr>
      <w:r>
        <w:rPr>
          <w:sz w:val="24"/>
          <w:szCs w:val="24"/>
        </w:rPr>
        <w:t>Packet forwarding</w:t>
      </w:r>
    </w:p>
    <w:p w:rsidR="00066540" w:rsidRDefault="00066540">
      <w:pPr>
        <w:tabs>
          <w:tab w:val="left" w:pos="720"/>
        </w:tabs>
        <w:ind w:left="720"/>
        <w:jc w:val="left"/>
        <w:rPr>
          <w:sz w:val="24"/>
          <w:szCs w:val="24"/>
        </w:rPr>
      </w:pPr>
    </w:p>
    <w:p w:rsidR="00066540" w:rsidRDefault="00EC6090">
      <w:pPr>
        <w:ind w:left="720"/>
        <w:jc w:val="left"/>
        <w:rPr>
          <w:b/>
          <w:sz w:val="24"/>
          <w:szCs w:val="24"/>
        </w:rPr>
      </w:pPr>
      <w:r>
        <w:rPr>
          <w:b/>
          <w:sz w:val="24"/>
          <w:szCs w:val="24"/>
        </w:rPr>
        <w:t>(1</w:t>
      </w:r>
      <w:r>
        <w:rPr>
          <w:b/>
          <w:sz w:val="28"/>
          <w:szCs w:val="28"/>
        </w:rPr>
        <w:t>) Path determination</w:t>
      </w:r>
    </w:p>
    <w:p w:rsidR="00066540" w:rsidRDefault="00EC6090">
      <w:pPr>
        <w:ind w:left="720"/>
        <w:jc w:val="left"/>
        <w:rPr>
          <w:sz w:val="24"/>
          <w:szCs w:val="24"/>
        </w:rPr>
      </w:pPr>
      <w:r>
        <w:rPr>
          <w:sz w:val="24"/>
          <w:szCs w:val="24"/>
        </w:rPr>
        <w:t xml:space="preserve">      The process of obtaining path in routing table is called path determination. There are three different methods to which router can learn path.</w:t>
      </w:r>
    </w:p>
    <w:p w:rsidR="00066540" w:rsidRDefault="00EC6090">
      <w:pPr>
        <w:ind w:left="720"/>
        <w:jc w:val="left"/>
        <w:rPr>
          <w:sz w:val="24"/>
          <w:szCs w:val="24"/>
        </w:rPr>
      </w:pPr>
      <w:r>
        <w:rPr>
          <w:sz w:val="24"/>
          <w:szCs w:val="24"/>
        </w:rPr>
        <w:t>i) Automatic detection of directly connected n/w.</w:t>
      </w:r>
    </w:p>
    <w:p w:rsidR="00066540" w:rsidRDefault="00EC6090">
      <w:pPr>
        <w:ind w:left="720"/>
        <w:jc w:val="left"/>
        <w:rPr>
          <w:sz w:val="24"/>
          <w:szCs w:val="24"/>
        </w:rPr>
      </w:pPr>
      <w:r>
        <w:rPr>
          <w:sz w:val="24"/>
          <w:szCs w:val="24"/>
        </w:rPr>
        <w:t>ii) Static &amp; Default routing</w:t>
      </w:r>
    </w:p>
    <w:p w:rsidR="00066540" w:rsidRDefault="00EC6090">
      <w:pPr>
        <w:ind w:left="720"/>
        <w:jc w:val="left"/>
        <w:rPr>
          <w:sz w:val="24"/>
          <w:szCs w:val="24"/>
        </w:rPr>
      </w:pPr>
      <w:r>
        <w:rPr>
          <w:sz w:val="24"/>
          <w:szCs w:val="24"/>
        </w:rPr>
        <w:t>iii) Dynamic routing</w:t>
      </w:r>
    </w:p>
    <w:p w:rsidR="00066540" w:rsidRDefault="00066540">
      <w:pPr>
        <w:ind w:left="720"/>
        <w:jc w:val="left"/>
        <w:rPr>
          <w:sz w:val="24"/>
          <w:szCs w:val="24"/>
        </w:rPr>
      </w:pPr>
    </w:p>
    <w:p w:rsidR="00066540" w:rsidRDefault="00EC6090">
      <w:pPr>
        <w:ind w:left="720"/>
        <w:jc w:val="left"/>
        <w:rPr>
          <w:b/>
          <w:sz w:val="28"/>
          <w:szCs w:val="28"/>
        </w:rPr>
      </w:pPr>
      <w:r>
        <w:rPr>
          <w:b/>
          <w:sz w:val="28"/>
          <w:szCs w:val="28"/>
        </w:rPr>
        <w:t>(2) Packet forwarding</w:t>
      </w:r>
    </w:p>
    <w:p w:rsidR="00066540" w:rsidRDefault="00EC6090">
      <w:pPr>
        <w:ind w:left="720"/>
        <w:jc w:val="left"/>
        <w:rPr>
          <w:sz w:val="24"/>
          <w:szCs w:val="24"/>
        </w:rPr>
      </w:pPr>
      <w:r>
        <w:rPr>
          <w:sz w:val="24"/>
          <w:szCs w:val="24"/>
        </w:rPr>
        <w:t xml:space="preserve">      It is a process that is by default enable in router. The router will perform packet forwarding only if route is available in the routing table.</w:t>
      </w:r>
    </w:p>
    <w:p w:rsidR="00066540" w:rsidRDefault="00066540">
      <w:pPr>
        <w:ind w:left="720"/>
        <w:jc w:val="left"/>
        <w:rPr>
          <w:sz w:val="24"/>
          <w:szCs w:val="24"/>
        </w:rPr>
      </w:pPr>
    </w:p>
    <w:p w:rsidR="00066540" w:rsidRDefault="00EC6090">
      <w:pPr>
        <w:jc w:val="left"/>
        <w:rPr>
          <w:b/>
          <w:sz w:val="28"/>
          <w:szCs w:val="28"/>
        </w:rPr>
      </w:pPr>
      <w:r>
        <w:rPr>
          <w:b/>
          <w:sz w:val="28"/>
          <w:szCs w:val="28"/>
        </w:rPr>
        <w:t>Static Routing:</w:t>
      </w:r>
    </w:p>
    <w:p w:rsidR="00066540" w:rsidRDefault="00066540">
      <w:pPr>
        <w:jc w:val="left"/>
        <w:rPr>
          <w:b/>
          <w:sz w:val="28"/>
          <w:szCs w:val="28"/>
        </w:rPr>
      </w:pPr>
    </w:p>
    <w:p w:rsidR="00066540" w:rsidRDefault="00EC6090">
      <w:pPr>
        <w:rPr>
          <w:sz w:val="24"/>
          <w:szCs w:val="24"/>
        </w:rPr>
      </w:pPr>
      <w:r>
        <w:rPr>
          <w:sz w:val="24"/>
          <w:szCs w:val="24"/>
        </w:rPr>
        <w:t>In this routing, we have to use IP route commands through which we can specify routes for different networks. The administrator will analyze whole internetwork topology and then specify the route for each n/w that is not directly connected to the router.</w:t>
      </w:r>
    </w:p>
    <w:p w:rsidR="00066540" w:rsidRDefault="00EC6090">
      <w:pPr>
        <w:spacing w:before="100" w:after="100"/>
        <w:jc w:val="left"/>
        <w:rPr>
          <w:b/>
          <w:color w:val="000000"/>
          <w:sz w:val="28"/>
          <w:szCs w:val="28"/>
        </w:rPr>
      </w:pPr>
      <w:r>
        <w:rPr>
          <w:b/>
          <w:color w:val="000000"/>
          <w:sz w:val="28"/>
          <w:szCs w:val="28"/>
        </w:rPr>
        <w:t>Steps to perform static routing</w:t>
      </w:r>
    </w:p>
    <w:p w:rsidR="00066540" w:rsidRDefault="00EC6090">
      <w:pPr>
        <w:jc w:val="left"/>
        <w:rPr>
          <w:sz w:val="24"/>
          <w:szCs w:val="24"/>
        </w:rPr>
      </w:pPr>
      <w:r>
        <w:rPr>
          <w:sz w:val="24"/>
          <w:szCs w:val="24"/>
        </w:rPr>
        <w:t>(1) Create a list of all n/w present in internetwork.</w:t>
      </w:r>
    </w:p>
    <w:p w:rsidR="00066540" w:rsidRDefault="00EC6090">
      <w:pPr>
        <w:jc w:val="left"/>
        <w:rPr>
          <w:sz w:val="24"/>
          <w:szCs w:val="24"/>
        </w:rPr>
      </w:pPr>
      <w:r>
        <w:rPr>
          <w:sz w:val="24"/>
          <w:szCs w:val="24"/>
        </w:rPr>
        <w:t>(2) Remove the n/w address from list, which is directly connected to n/w.</w:t>
      </w:r>
    </w:p>
    <w:p w:rsidR="00066540" w:rsidRDefault="00EC6090">
      <w:pPr>
        <w:jc w:val="left"/>
        <w:rPr>
          <w:sz w:val="24"/>
          <w:szCs w:val="24"/>
        </w:rPr>
      </w:pPr>
      <w:r>
        <w:rPr>
          <w:sz w:val="24"/>
          <w:szCs w:val="24"/>
        </w:rPr>
        <w:t>(3) Specify each route for each routing n/w by using IP route command.</w:t>
      </w:r>
    </w:p>
    <w:p w:rsidR="00066540" w:rsidRDefault="00066540">
      <w:pPr>
        <w:jc w:val="left"/>
        <w:rPr>
          <w:sz w:val="24"/>
          <w:szCs w:val="24"/>
        </w:rPr>
      </w:pPr>
    </w:p>
    <w:p w:rsidR="00066540" w:rsidRDefault="00EC6090">
      <w:pPr>
        <w:jc w:val="left"/>
        <w:rPr>
          <w:sz w:val="24"/>
          <w:szCs w:val="24"/>
        </w:rPr>
      </w:pPr>
      <w:r>
        <w:rPr>
          <w:sz w:val="24"/>
          <w:szCs w:val="24"/>
        </w:rPr>
        <w:t>Router (config)#ip route &lt;destination n/w&gt;&lt;mask&gt;&lt;next hop ip&gt;</w:t>
      </w:r>
    </w:p>
    <w:p w:rsidR="00066540" w:rsidRDefault="00066540">
      <w:pPr>
        <w:jc w:val="left"/>
        <w:rPr>
          <w:sz w:val="24"/>
          <w:szCs w:val="24"/>
        </w:rPr>
      </w:pPr>
    </w:p>
    <w:p w:rsidR="00066540" w:rsidRDefault="00EC6090">
      <w:pPr>
        <w:jc w:val="left"/>
        <w:rPr>
          <w:sz w:val="24"/>
          <w:szCs w:val="24"/>
        </w:rPr>
      </w:pPr>
      <w:r>
        <w:rPr>
          <w:b/>
          <w:sz w:val="28"/>
          <w:szCs w:val="28"/>
        </w:rPr>
        <w:t>Next hop IP</w:t>
      </w:r>
      <w:r>
        <w:rPr>
          <w:sz w:val="24"/>
          <w:szCs w:val="24"/>
        </w:rPr>
        <w:t>: It is the IP address of neighbor router that is directly connected our router.</w:t>
      </w:r>
    </w:p>
    <w:p w:rsidR="00066540" w:rsidRDefault="00EC6090">
      <w:pPr>
        <w:spacing w:before="100" w:after="100"/>
        <w:jc w:val="left"/>
        <w:rPr>
          <w:b/>
          <w:color w:val="000000"/>
          <w:sz w:val="24"/>
          <w:szCs w:val="24"/>
        </w:rPr>
      </w:pPr>
      <w:r>
        <w:rPr>
          <w:b/>
          <w:color w:val="000000"/>
          <w:sz w:val="28"/>
          <w:szCs w:val="28"/>
        </w:rPr>
        <w:t>Static Routing Example:</w:t>
      </w:r>
      <w:r>
        <w:rPr>
          <w:b/>
          <w:color w:val="000000"/>
          <w:sz w:val="24"/>
          <w:szCs w:val="24"/>
        </w:rPr>
        <w:t xml:space="preserve"> -</w:t>
      </w:r>
    </w:p>
    <w:p w:rsidR="00066540" w:rsidRDefault="00EC6090">
      <w:pPr>
        <w:jc w:val="left"/>
        <w:rPr>
          <w:sz w:val="24"/>
          <w:szCs w:val="24"/>
        </w:rPr>
      </w:pPr>
      <w:r>
        <w:rPr>
          <w:sz w:val="24"/>
          <w:szCs w:val="24"/>
        </w:rPr>
        <w:t>Router#confter</w:t>
      </w:r>
    </w:p>
    <w:p w:rsidR="00066540" w:rsidRDefault="00EC6090">
      <w:pPr>
        <w:jc w:val="left"/>
        <w:rPr>
          <w:sz w:val="24"/>
          <w:szCs w:val="24"/>
        </w:rPr>
      </w:pPr>
      <w:r>
        <w:rPr>
          <w:sz w:val="24"/>
          <w:szCs w:val="24"/>
        </w:rPr>
        <w:t>Router (config) #ip route 10.0.0.0 255.0.0.0 192.168.10.2</w:t>
      </w:r>
    </w:p>
    <w:p w:rsidR="00066540" w:rsidRDefault="00066540">
      <w:pPr>
        <w:jc w:val="left"/>
        <w:rPr>
          <w:sz w:val="24"/>
          <w:szCs w:val="24"/>
        </w:rPr>
      </w:pPr>
    </w:p>
    <w:p w:rsidR="00066540" w:rsidRDefault="00EC6090">
      <w:pPr>
        <w:spacing w:before="100" w:after="100"/>
        <w:jc w:val="left"/>
        <w:rPr>
          <w:b/>
          <w:color w:val="000000"/>
          <w:sz w:val="28"/>
          <w:szCs w:val="28"/>
        </w:rPr>
      </w:pPr>
      <w:r>
        <w:rPr>
          <w:b/>
          <w:color w:val="000000"/>
          <w:sz w:val="28"/>
          <w:szCs w:val="28"/>
        </w:rPr>
        <w:t>Advantages of static routing</w:t>
      </w:r>
    </w:p>
    <w:p w:rsidR="00066540" w:rsidRDefault="00EC6090">
      <w:pPr>
        <w:jc w:val="left"/>
        <w:rPr>
          <w:sz w:val="24"/>
          <w:szCs w:val="24"/>
        </w:rPr>
      </w:pPr>
      <w:r>
        <w:rPr>
          <w:sz w:val="24"/>
          <w:szCs w:val="24"/>
        </w:rPr>
        <w:t>(1) Fast and efficient.</w:t>
      </w:r>
    </w:p>
    <w:p w:rsidR="00066540" w:rsidRDefault="00EC6090">
      <w:pPr>
        <w:jc w:val="left"/>
        <w:rPr>
          <w:sz w:val="24"/>
          <w:szCs w:val="24"/>
        </w:rPr>
      </w:pPr>
      <w:r>
        <w:rPr>
          <w:sz w:val="24"/>
          <w:szCs w:val="24"/>
        </w:rPr>
        <w:t>(2) More control over selected path.</w:t>
      </w:r>
    </w:p>
    <w:p w:rsidR="00066540" w:rsidRDefault="00EC6090">
      <w:pPr>
        <w:jc w:val="left"/>
        <w:rPr>
          <w:sz w:val="24"/>
          <w:szCs w:val="24"/>
        </w:rPr>
      </w:pPr>
      <w:r>
        <w:rPr>
          <w:sz w:val="24"/>
          <w:szCs w:val="24"/>
        </w:rPr>
        <w:t>(3) Less overhead for router.</w:t>
      </w:r>
    </w:p>
    <w:p w:rsidR="00066540" w:rsidRDefault="00EC6090">
      <w:pPr>
        <w:spacing w:before="100" w:after="100"/>
        <w:jc w:val="left"/>
        <w:rPr>
          <w:b/>
          <w:color w:val="000000"/>
          <w:sz w:val="28"/>
          <w:szCs w:val="28"/>
        </w:rPr>
      </w:pPr>
      <w:r>
        <w:rPr>
          <w:b/>
          <w:color w:val="000000"/>
          <w:sz w:val="28"/>
          <w:szCs w:val="28"/>
        </w:rPr>
        <w:t>Disadvantages of static routing</w:t>
      </w:r>
    </w:p>
    <w:p w:rsidR="00066540" w:rsidRDefault="00EC6090">
      <w:pPr>
        <w:jc w:val="left"/>
        <w:rPr>
          <w:sz w:val="24"/>
          <w:szCs w:val="24"/>
        </w:rPr>
      </w:pPr>
      <w:r>
        <w:rPr>
          <w:sz w:val="24"/>
          <w:szCs w:val="24"/>
        </w:rPr>
        <w:lastRenderedPageBreak/>
        <w:t>(1) More overheads on administrator.</w:t>
      </w:r>
    </w:p>
    <w:p w:rsidR="00066540" w:rsidRDefault="00EC6090">
      <w:pPr>
        <w:jc w:val="left"/>
        <w:rPr>
          <w:sz w:val="24"/>
          <w:szCs w:val="24"/>
        </w:rPr>
      </w:pPr>
      <w:r>
        <w:rPr>
          <w:sz w:val="24"/>
          <w:szCs w:val="24"/>
        </w:rPr>
        <w:t>(2) Load balancing is not easily possible.</w:t>
      </w:r>
    </w:p>
    <w:p w:rsidR="00066540" w:rsidRDefault="00EC6090">
      <w:pPr>
        <w:jc w:val="left"/>
        <w:rPr>
          <w:sz w:val="24"/>
          <w:szCs w:val="24"/>
        </w:rPr>
      </w:pPr>
      <w:r>
        <w:rPr>
          <w:sz w:val="24"/>
          <w:szCs w:val="24"/>
        </w:rPr>
        <w:t>(3) In case of topology change routing table has to be change manually.</w:t>
      </w:r>
    </w:p>
    <w:p w:rsidR="00066540" w:rsidRDefault="00066540">
      <w:pPr>
        <w:jc w:val="left"/>
        <w:rPr>
          <w:sz w:val="24"/>
          <w:szCs w:val="24"/>
        </w:rPr>
      </w:pPr>
    </w:p>
    <w:p w:rsidR="00066540" w:rsidRDefault="00EC6090">
      <w:pPr>
        <w:spacing w:before="100" w:after="100"/>
        <w:jc w:val="center"/>
        <w:rPr>
          <w:b/>
          <w:color w:val="000000"/>
          <w:sz w:val="32"/>
          <w:szCs w:val="32"/>
        </w:rPr>
      </w:pPr>
      <w:r w:rsidRPr="0046135E">
        <w:rPr>
          <w:sz w:val="20"/>
        </w:rPr>
        <w:object w:dxaOrig="4842" w:dyaOrig="4770">
          <v:shape id="_x0000_i1046" type="#_x0000_t75" style="width:242.55pt;height:238.75pt" o:ole="" filled="t" fillcolor="black">
            <v:imagedata r:id="rId95" o:title=" "/>
          </v:shape>
          <o:OLEObject Type="Embed" ProgID="StaticMetafile" ShapeID="_x0000_i1046" DrawAspect="Content" ObjectID="_1570420073" r:id="rId96"/>
        </w:object>
      </w:r>
    </w:p>
    <w:p w:rsidR="00066540" w:rsidRDefault="00EC6090">
      <w:pPr>
        <w:jc w:val="left"/>
        <w:rPr>
          <w:sz w:val="24"/>
          <w:szCs w:val="24"/>
        </w:rPr>
      </w:pPr>
      <w:r>
        <w:rPr>
          <w:b/>
          <w:sz w:val="28"/>
          <w:szCs w:val="28"/>
        </w:rPr>
        <w:t>Dynamic Routing:</w:t>
      </w:r>
    </w:p>
    <w:p w:rsidR="00066540" w:rsidRDefault="00066540">
      <w:pPr>
        <w:jc w:val="left"/>
        <w:rPr>
          <w:sz w:val="24"/>
          <w:szCs w:val="24"/>
        </w:rPr>
      </w:pPr>
    </w:p>
    <w:p w:rsidR="00066540" w:rsidRDefault="00EC6090">
      <w:pPr>
        <w:rPr>
          <w:sz w:val="24"/>
          <w:szCs w:val="24"/>
        </w:rPr>
      </w:pPr>
      <w:r>
        <w:rPr>
          <w:sz w:val="24"/>
          <w:szCs w:val="24"/>
        </w:rPr>
        <w:t>In dynamic routing, we will enable a routing protocol on router. This protocol will send its routing information to the neighbor router. The neighbors will analyze the information and write new routes to the routing table.</w:t>
      </w:r>
    </w:p>
    <w:p w:rsidR="00066540" w:rsidRDefault="00EC6090">
      <w:pPr>
        <w:rPr>
          <w:sz w:val="24"/>
          <w:szCs w:val="24"/>
        </w:rPr>
      </w:pPr>
      <w:r>
        <w:rPr>
          <w:sz w:val="24"/>
          <w:szCs w:val="24"/>
        </w:rPr>
        <w:tab/>
        <w:t>The routers will pass routing information receive from one router to other router also. If there are more than one path available then routes are compared and best path is selected. Some examples of dynamic protocol are: -</w:t>
      </w:r>
    </w:p>
    <w:p w:rsidR="00066540" w:rsidRDefault="00EC6090">
      <w:pPr>
        <w:jc w:val="left"/>
        <w:rPr>
          <w:sz w:val="24"/>
          <w:szCs w:val="24"/>
        </w:rPr>
      </w:pPr>
      <w:r>
        <w:rPr>
          <w:sz w:val="24"/>
          <w:szCs w:val="24"/>
        </w:rPr>
        <w:t>RIP, IGRP, EIGRP, OSPF</w:t>
      </w:r>
    </w:p>
    <w:p w:rsidR="00066540" w:rsidRDefault="00066540">
      <w:pPr>
        <w:jc w:val="left"/>
        <w:rPr>
          <w:sz w:val="28"/>
          <w:szCs w:val="28"/>
        </w:rPr>
      </w:pPr>
    </w:p>
    <w:p w:rsidR="00066540" w:rsidRDefault="00EC6090">
      <w:pPr>
        <w:jc w:val="left"/>
        <w:rPr>
          <w:b/>
          <w:color w:val="404040"/>
          <w:sz w:val="28"/>
          <w:szCs w:val="28"/>
        </w:rPr>
      </w:pPr>
      <w:r>
        <w:rPr>
          <w:b/>
          <w:color w:val="404040"/>
          <w:sz w:val="28"/>
          <w:szCs w:val="28"/>
        </w:rPr>
        <w:t>Configuring RIP:</w:t>
      </w:r>
    </w:p>
    <w:p w:rsidR="00066540" w:rsidRDefault="00066540">
      <w:pPr>
        <w:jc w:val="left"/>
        <w:rPr>
          <w:sz w:val="28"/>
          <w:szCs w:val="28"/>
        </w:rPr>
      </w:pPr>
    </w:p>
    <w:p w:rsidR="00066540" w:rsidRDefault="00EC6090">
      <w:pPr>
        <w:jc w:val="left"/>
        <w:rPr>
          <w:sz w:val="24"/>
          <w:szCs w:val="24"/>
        </w:rPr>
      </w:pPr>
      <w:r>
        <w:rPr>
          <w:sz w:val="24"/>
          <w:szCs w:val="24"/>
        </w:rPr>
        <w:t>Router#confter</w:t>
      </w:r>
    </w:p>
    <w:p w:rsidR="00066540" w:rsidRDefault="00EC6090">
      <w:pPr>
        <w:jc w:val="left"/>
        <w:rPr>
          <w:sz w:val="24"/>
          <w:szCs w:val="24"/>
        </w:rPr>
      </w:pPr>
      <w:r>
        <w:rPr>
          <w:sz w:val="24"/>
          <w:szCs w:val="24"/>
        </w:rPr>
        <w:t>Router (config) #router rip</w:t>
      </w:r>
    </w:p>
    <w:p w:rsidR="00066540" w:rsidRDefault="00EC6090">
      <w:pPr>
        <w:jc w:val="left"/>
        <w:rPr>
          <w:sz w:val="24"/>
          <w:szCs w:val="24"/>
        </w:rPr>
      </w:pPr>
      <w:r>
        <w:rPr>
          <w:sz w:val="24"/>
          <w:szCs w:val="24"/>
        </w:rPr>
        <w:t>Router(config-router\network &lt;own net address&gt;</w:t>
      </w:r>
    </w:p>
    <w:p w:rsidR="00066540" w:rsidRDefault="00EC6090">
      <w:pPr>
        <w:jc w:val="left"/>
        <w:rPr>
          <w:sz w:val="24"/>
          <w:szCs w:val="24"/>
        </w:rPr>
      </w:pPr>
      <w:r>
        <w:rPr>
          <w:sz w:val="24"/>
          <w:szCs w:val="24"/>
        </w:rPr>
        <w:t>Router(config-router)#network &lt;own net address&gt;</w:t>
      </w:r>
    </w:p>
    <w:p w:rsidR="00066540" w:rsidRDefault="00EC6090">
      <w:pPr>
        <w:jc w:val="left"/>
        <w:rPr>
          <w:sz w:val="24"/>
          <w:szCs w:val="24"/>
        </w:rPr>
      </w:pPr>
      <w:r>
        <w:rPr>
          <w:sz w:val="24"/>
          <w:szCs w:val="24"/>
        </w:rPr>
        <w:t>--------------</w:t>
      </w:r>
    </w:p>
    <w:p w:rsidR="00066540" w:rsidRDefault="00EC6090">
      <w:pPr>
        <w:jc w:val="left"/>
        <w:rPr>
          <w:sz w:val="24"/>
          <w:szCs w:val="24"/>
        </w:rPr>
      </w:pPr>
      <w:r>
        <w:rPr>
          <w:sz w:val="24"/>
          <w:szCs w:val="24"/>
        </w:rPr>
        <w:t>--------------</w:t>
      </w:r>
    </w:p>
    <w:p w:rsidR="00066540" w:rsidRDefault="00EC6090">
      <w:pPr>
        <w:jc w:val="left"/>
        <w:rPr>
          <w:sz w:val="24"/>
          <w:szCs w:val="24"/>
        </w:rPr>
      </w:pPr>
      <w:r>
        <w:rPr>
          <w:sz w:val="24"/>
          <w:szCs w:val="24"/>
        </w:rPr>
        <w:t>Router(config-router)#exit</w:t>
      </w:r>
    </w:p>
    <w:p w:rsidR="00066540" w:rsidRDefault="00066540">
      <w:pPr>
        <w:jc w:val="left"/>
        <w:rPr>
          <w:sz w:val="24"/>
          <w:szCs w:val="24"/>
        </w:rPr>
      </w:pPr>
    </w:p>
    <w:p w:rsidR="00066540" w:rsidRDefault="00EC6090">
      <w:pPr>
        <w:jc w:val="left"/>
        <w:rPr>
          <w:sz w:val="28"/>
          <w:szCs w:val="28"/>
        </w:rPr>
      </w:pPr>
      <w:r>
        <w:rPr>
          <w:b/>
          <w:sz w:val="28"/>
          <w:szCs w:val="28"/>
        </w:rPr>
        <w:t>Configuring IGRP:</w:t>
      </w:r>
    </w:p>
    <w:p w:rsidR="00066540" w:rsidRDefault="00066540">
      <w:pPr>
        <w:jc w:val="left"/>
        <w:rPr>
          <w:b/>
          <w:sz w:val="28"/>
          <w:szCs w:val="28"/>
        </w:rPr>
      </w:pPr>
    </w:p>
    <w:p w:rsidR="00066540" w:rsidRDefault="00EC6090">
      <w:pPr>
        <w:jc w:val="left"/>
        <w:rPr>
          <w:sz w:val="24"/>
          <w:szCs w:val="24"/>
        </w:rPr>
      </w:pPr>
      <w:r>
        <w:rPr>
          <w:sz w:val="24"/>
          <w:szCs w:val="24"/>
        </w:rPr>
        <w:t>Router(config)#router igrp&lt;as no&gt;(1 – 65535)</w:t>
      </w:r>
    </w:p>
    <w:p w:rsidR="00066540" w:rsidRDefault="00EC6090">
      <w:pPr>
        <w:jc w:val="left"/>
        <w:rPr>
          <w:sz w:val="24"/>
          <w:szCs w:val="24"/>
        </w:rPr>
      </w:pPr>
      <w:r>
        <w:rPr>
          <w:sz w:val="24"/>
          <w:szCs w:val="24"/>
        </w:rPr>
        <w:t>Router(config-router)#network &lt;net address&gt;</w:t>
      </w:r>
    </w:p>
    <w:p w:rsidR="00066540" w:rsidRDefault="00EC6090">
      <w:pPr>
        <w:jc w:val="left"/>
        <w:rPr>
          <w:sz w:val="24"/>
          <w:szCs w:val="24"/>
        </w:rPr>
      </w:pPr>
      <w:r>
        <w:rPr>
          <w:sz w:val="24"/>
          <w:szCs w:val="24"/>
        </w:rPr>
        <w:t>Router(config-router)#network &lt;net address&gt;</w:t>
      </w:r>
    </w:p>
    <w:p w:rsidR="00066540" w:rsidRDefault="00EC6090">
      <w:pPr>
        <w:jc w:val="left"/>
        <w:rPr>
          <w:sz w:val="24"/>
          <w:szCs w:val="24"/>
        </w:rPr>
      </w:pPr>
      <w:r>
        <w:rPr>
          <w:sz w:val="24"/>
          <w:szCs w:val="24"/>
        </w:rPr>
        <w:t>Router(config-router)#exit</w:t>
      </w:r>
    </w:p>
    <w:p w:rsidR="00066540" w:rsidRDefault="00066540">
      <w:pPr>
        <w:jc w:val="left"/>
        <w:rPr>
          <w:sz w:val="24"/>
          <w:szCs w:val="24"/>
        </w:rPr>
      </w:pPr>
    </w:p>
    <w:p w:rsidR="00066540" w:rsidRDefault="00EC6090">
      <w:pPr>
        <w:spacing w:before="100" w:after="100"/>
        <w:jc w:val="left"/>
        <w:rPr>
          <w:b/>
          <w:color w:val="000000"/>
          <w:sz w:val="28"/>
          <w:szCs w:val="28"/>
        </w:rPr>
      </w:pPr>
      <w:r>
        <w:rPr>
          <w:b/>
          <w:color w:val="000000"/>
          <w:sz w:val="28"/>
          <w:szCs w:val="28"/>
        </w:rPr>
        <w:t>Configuring EIGRP:</w:t>
      </w:r>
    </w:p>
    <w:p w:rsidR="00066540" w:rsidRDefault="00EC6090">
      <w:pPr>
        <w:jc w:val="left"/>
        <w:rPr>
          <w:sz w:val="24"/>
          <w:szCs w:val="24"/>
        </w:rPr>
      </w:pPr>
      <w:r>
        <w:rPr>
          <w:sz w:val="24"/>
          <w:szCs w:val="24"/>
        </w:rPr>
        <w:t>Router(config)#router eigrp&lt;as no&gt;</w:t>
      </w:r>
    </w:p>
    <w:p w:rsidR="00066540" w:rsidRDefault="00EC6090">
      <w:pPr>
        <w:jc w:val="left"/>
        <w:rPr>
          <w:sz w:val="24"/>
          <w:szCs w:val="24"/>
        </w:rPr>
      </w:pPr>
      <w:r>
        <w:rPr>
          <w:sz w:val="24"/>
          <w:szCs w:val="24"/>
        </w:rPr>
        <w:t>Router(config-router)#network &lt;net addr.&gt;</w:t>
      </w:r>
    </w:p>
    <w:p w:rsidR="00066540" w:rsidRDefault="00EC6090">
      <w:pPr>
        <w:jc w:val="left"/>
        <w:rPr>
          <w:sz w:val="24"/>
          <w:szCs w:val="24"/>
        </w:rPr>
      </w:pPr>
      <w:r>
        <w:rPr>
          <w:sz w:val="24"/>
          <w:szCs w:val="24"/>
        </w:rPr>
        <w:t>Router(config-router)#network &lt;net addr.&gt;</w:t>
      </w:r>
    </w:p>
    <w:p w:rsidR="00066540" w:rsidRDefault="00EC6090">
      <w:pPr>
        <w:jc w:val="left"/>
        <w:rPr>
          <w:sz w:val="24"/>
          <w:szCs w:val="24"/>
        </w:rPr>
      </w:pPr>
      <w:r>
        <w:rPr>
          <w:sz w:val="24"/>
          <w:szCs w:val="24"/>
        </w:rPr>
        <w:t>Router(config-router)#exit</w:t>
      </w:r>
    </w:p>
    <w:p w:rsidR="00066540" w:rsidRDefault="00066540">
      <w:pPr>
        <w:jc w:val="left"/>
        <w:rPr>
          <w:sz w:val="24"/>
          <w:szCs w:val="24"/>
        </w:rPr>
      </w:pPr>
    </w:p>
    <w:p w:rsidR="00066540" w:rsidRDefault="00EC6090">
      <w:pPr>
        <w:spacing w:before="100" w:after="100"/>
        <w:jc w:val="left"/>
        <w:rPr>
          <w:b/>
          <w:color w:val="000000"/>
          <w:sz w:val="28"/>
          <w:szCs w:val="28"/>
        </w:rPr>
      </w:pPr>
      <w:r>
        <w:rPr>
          <w:b/>
          <w:color w:val="000000"/>
          <w:sz w:val="28"/>
          <w:szCs w:val="28"/>
        </w:rPr>
        <w:t>Commands to configure OSPF:</w:t>
      </w:r>
    </w:p>
    <w:p w:rsidR="00066540" w:rsidRDefault="00EC6090">
      <w:pPr>
        <w:jc w:val="left"/>
        <w:rPr>
          <w:sz w:val="24"/>
          <w:szCs w:val="24"/>
        </w:rPr>
      </w:pPr>
      <w:r>
        <w:rPr>
          <w:sz w:val="24"/>
          <w:szCs w:val="24"/>
        </w:rPr>
        <w:t>Router#conf t</w:t>
      </w:r>
    </w:p>
    <w:p w:rsidR="00066540" w:rsidRDefault="00EC6090">
      <w:pPr>
        <w:jc w:val="left"/>
        <w:rPr>
          <w:sz w:val="24"/>
          <w:szCs w:val="24"/>
        </w:rPr>
      </w:pPr>
      <w:r>
        <w:rPr>
          <w:sz w:val="24"/>
          <w:szCs w:val="24"/>
        </w:rPr>
        <w:t>Router(config)#router ospf&lt;process no&gt;</w:t>
      </w:r>
    </w:p>
    <w:p w:rsidR="00066540" w:rsidRDefault="00EC6090">
      <w:pPr>
        <w:jc w:val="left"/>
        <w:rPr>
          <w:sz w:val="24"/>
          <w:szCs w:val="24"/>
        </w:rPr>
      </w:pPr>
      <w:r>
        <w:rPr>
          <w:sz w:val="24"/>
          <w:szCs w:val="24"/>
        </w:rPr>
        <w:t>Router(config-router)#network &lt;net address&gt;&lt;wild mask&gt; area &lt;area id&gt;</w:t>
      </w:r>
    </w:p>
    <w:p w:rsidR="00066540" w:rsidRDefault="00EC6090">
      <w:pPr>
        <w:jc w:val="left"/>
        <w:rPr>
          <w:sz w:val="24"/>
          <w:szCs w:val="24"/>
        </w:rPr>
      </w:pPr>
      <w:r>
        <w:rPr>
          <w:sz w:val="24"/>
          <w:szCs w:val="24"/>
        </w:rPr>
        <w:t>Router(config-router)#network &lt;net address&gt;&lt;wild mask&gt; area &lt;area id&gt;</w:t>
      </w:r>
    </w:p>
    <w:p w:rsidR="00066540" w:rsidRDefault="00EC6090">
      <w:pPr>
        <w:jc w:val="left"/>
        <w:rPr>
          <w:sz w:val="24"/>
          <w:szCs w:val="24"/>
        </w:rPr>
      </w:pPr>
      <w:r>
        <w:rPr>
          <w:sz w:val="24"/>
          <w:szCs w:val="24"/>
        </w:rPr>
        <w:t>Router(config-router)#exit</w:t>
      </w:r>
    </w:p>
    <w:p w:rsidR="00066540" w:rsidRDefault="00066540">
      <w:pPr>
        <w:jc w:val="left"/>
        <w:rPr>
          <w:sz w:val="24"/>
          <w:szCs w:val="24"/>
        </w:rPr>
      </w:pPr>
    </w:p>
    <w:p w:rsidR="00066540" w:rsidRDefault="00EC6090">
      <w:pPr>
        <w:jc w:val="left"/>
        <w:rPr>
          <w:sz w:val="24"/>
          <w:szCs w:val="24"/>
        </w:rPr>
      </w:pPr>
      <w:r>
        <w:rPr>
          <w:b/>
          <w:sz w:val="24"/>
          <w:szCs w:val="24"/>
        </w:rPr>
        <w:t xml:space="preserve">Wild Mask – </w:t>
      </w:r>
      <w:r>
        <w:rPr>
          <w:sz w:val="24"/>
          <w:szCs w:val="24"/>
        </w:rPr>
        <w:t>Complement of subnet mask</w:t>
      </w:r>
    </w:p>
    <w:p w:rsidR="00066540" w:rsidRDefault="00066540">
      <w:pPr>
        <w:jc w:val="left"/>
        <w:rPr>
          <w:sz w:val="24"/>
          <w:szCs w:val="24"/>
        </w:rPr>
      </w:pPr>
    </w:p>
    <w:p w:rsidR="00066540" w:rsidRDefault="00EC6090">
      <w:pPr>
        <w:jc w:val="left"/>
        <w:rPr>
          <w:sz w:val="24"/>
          <w:szCs w:val="24"/>
        </w:rPr>
      </w:pPr>
      <w:r>
        <w:rPr>
          <w:b/>
          <w:sz w:val="24"/>
          <w:szCs w:val="24"/>
        </w:rPr>
        <w:t xml:space="preserve">Example </w:t>
      </w:r>
      <w:r>
        <w:rPr>
          <w:sz w:val="24"/>
          <w:szCs w:val="24"/>
        </w:rPr>
        <w:t>255.255.0.0</w:t>
      </w:r>
    </w:p>
    <w:p w:rsidR="00066540" w:rsidRDefault="00EC6090">
      <w:pPr>
        <w:jc w:val="left"/>
        <w:rPr>
          <w:sz w:val="24"/>
          <w:szCs w:val="24"/>
        </w:rPr>
      </w:pPr>
      <w:r>
        <w:rPr>
          <w:sz w:val="24"/>
          <w:szCs w:val="24"/>
        </w:rPr>
        <w:tab/>
        <w:t xml:space="preserve">      0.0.255.255</w:t>
      </w:r>
    </w:p>
    <w:p w:rsidR="00066540" w:rsidRDefault="00066540">
      <w:pPr>
        <w:jc w:val="left"/>
        <w:rPr>
          <w:sz w:val="24"/>
          <w:szCs w:val="24"/>
        </w:rPr>
      </w:pPr>
    </w:p>
    <w:p w:rsidR="00066540" w:rsidRDefault="00EC6090">
      <w:pPr>
        <w:jc w:val="center"/>
        <w:rPr>
          <w:sz w:val="24"/>
          <w:szCs w:val="24"/>
        </w:rPr>
      </w:pPr>
      <w:r w:rsidRPr="0046135E">
        <w:rPr>
          <w:sz w:val="20"/>
        </w:rPr>
        <w:object w:dxaOrig="9000" w:dyaOrig="6388">
          <v:shape id="_x0000_i1047" type="#_x0000_t75" style="width:450.95pt;height:318.3pt" o:ole="" filled="t" fillcolor="black">
            <v:imagedata r:id="rId97" o:title=" "/>
          </v:shape>
          <o:OLEObject Type="Embed" ProgID="StaticMetafile" ShapeID="_x0000_i1047" DrawAspect="Content" ObjectID="_1570420074" r:id="rId98"/>
        </w:object>
      </w:r>
    </w:p>
    <w:p w:rsidR="00066540" w:rsidRDefault="00EC6090">
      <w:pPr>
        <w:jc w:val="left"/>
        <w:rPr>
          <w:b/>
          <w:sz w:val="28"/>
          <w:szCs w:val="28"/>
        </w:rPr>
      </w:pPr>
      <w:r>
        <w:rPr>
          <w:b/>
          <w:sz w:val="28"/>
          <w:szCs w:val="28"/>
        </w:rPr>
        <w:t>Access Control List:</w:t>
      </w:r>
    </w:p>
    <w:p w:rsidR="00066540" w:rsidRDefault="00EC6090">
      <w:pPr>
        <w:rPr>
          <w:sz w:val="24"/>
          <w:szCs w:val="24"/>
        </w:rPr>
      </w:pPr>
      <w:r>
        <w:rPr>
          <w:sz w:val="24"/>
          <w:szCs w:val="24"/>
        </w:rPr>
        <w:t>ACL are the basic security feature that is required in any network to control the flow of traffic. Most of time our network may have servers and clients for which traffic control is required.We can also use ACL to classify the traffic.</w:t>
      </w:r>
    </w:p>
    <w:p w:rsidR="00066540" w:rsidRDefault="00066540">
      <w:pPr>
        <w:jc w:val="left"/>
        <w:rPr>
          <w:sz w:val="24"/>
          <w:szCs w:val="24"/>
        </w:rPr>
      </w:pPr>
    </w:p>
    <w:p w:rsidR="00066540" w:rsidRDefault="00EC6090">
      <w:pPr>
        <w:jc w:val="left"/>
        <w:rPr>
          <w:sz w:val="28"/>
          <w:szCs w:val="28"/>
        </w:rPr>
      </w:pPr>
      <w:r>
        <w:rPr>
          <w:b/>
          <w:sz w:val="28"/>
          <w:szCs w:val="28"/>
        </w:rPr>
        <w:lastRenderedPageBreak/>
        <w:t>Types of ACL based on Feature</w:t>
      </w:r>
      <w:r>
        <w:rPr>
          <w:sz w:val="28"/>
          <w:szCs w:val="28"/>
        </w:rPr>
        <w:t>: -</w:t>
      </w:r>
    </w:p>
    <w:p w:rsidR="00066540" w:rsidRDefault="00066540">
      <w:pPr>
        <w:jc w:val="left"/>
        <w:rPr>
          <w:sz w:val="28"/>
          <w:szCs w:val="28"/>
        </w:rPr>
      </w:pPr>
    </w:p>
    <w:p w:rsidR="00066540" w:rsidRDefault="00EC6090">
      <w:pPr>
        <w:jc w:val="left"/>
        <w:rPr>
          <w:sz w:val="24"/>
          <w:szCs w:val="24"/>
        </w:rPr>
      </w:pPr>
      <w:r>
        <w:rPr>
          <w:sz w:val="24"/>
          <w:szCs w:val="24"/>
        </w:rPr>
        <w:t>(1) Standard ACL</w:t>
      </w:r>
    </w:p>
    <w:p w:rsidR="00066540" w:rsidRDefault="00EC6090">
      <w:pPr>
        <w:jc w:val="left"/>
        <w:rPr>
          <w:sz w:val="24"/>
          <w:szCs w:val="24"/>
        </w:rPr>
      </w:pPr>
      <w:r>
        <w:rPr>
          <w:sz w:val="24"/>
          <w:szCs w:val="24"/>
        </w:rPr>
        <w:t>(2) Extended ACL</w:t>
      </w:r>
    </w:p>
    <w:p w:rsidR="00066540" w:rsidRDefault="00066540">
      <w:pPr>
        <w:jc w:val="left"/>
        <w:rPr>
          <w:sz w:val="24"/>
          <w:szCs w:val="24"/>
        </w:rPr>
      </w:pPr>
    </w:p>
    <w:p w:rsidR="00066540" w:rsidRDefault="00EC6090">
      <w:pPr>
        <w:jc w:val="left"/>
        <w:rPr>
          <w:sz w:val="24"/>
          <w:szCs w:val="24"/>
        </w:rPr>
      </w:pPr>
      <w:r>
        <w:rPr>
          <w:b/>
          <w:sz w:val="24"/>
          <w:szCs w:val="24"/>
        </w:rPr>
        <w:t>Types of ACL based on Order of rules</w:t>
      </w:r>
      <w:r>
        <w:rPr>
          <w:sz w:val="24"/>
          <w:szCs w:val="24"/>
        </w:rPr>
        <w:t>: -</w:t>
      </w:r>
    </w:p>
    <w:p w:rsidR="00066540" w:rsidRDefault="00066540">
      <w:pPr>
        <w:jc w:val="left"/>
        <w:rPr>
          <w:sz w:val="24"/>
          <w:szCs w:val="24"/>
        </w:rPr>
      </w:pPr>
    </w:p>
    <w:p w:rsidR="00066540" w:rsidRDefault="00EC6090">
      <w:pPr>
        <w:jc w:val="left"/>
        <w:rPr>
          <w:sz w:val="24"/>
          <w:szCs w:val="24"/>
        </w:rPr>
      </w:pPr>
      <w:r>
        <w:rPr>
          <w:sz w:val="24"/>
          <w:szCs w:val="24"/>
        </w:rPr>
        <w:t>(1) Deny, permit</w:t>
      </w:r>
    </w:p>
    <w:p w:rsidR="00066540" w:rsidRDefault="00EC6090">
      <w:pPr>
        <w:jc w:val="left"/>
        <w:rPr>
          <w:sz w:val="24"/>
          <w:szCs w:val="24"/>
        </w:rPr>
      </w:pPr>
      <w:r>
        <w:rPr>
          <w:sz w:val="24"/>
          <w:szCs w:val="24"/>
        </w:rPr>
        <w:t>(2) Permit, deny</w:t>
      </w:r>
    </w:p>
    <w:p w:rsidR="00066540" w:rsidRDefault="00066540">
      <w:pPr>
        <w:jc w:val="left"/>
        <w:rPr>
          <w:sz w:val="24"/>
          <w:szCs w:val="24"/>
        </w:rPr>
      </w:pPr>
    </w:p>
    <w:p w:rsidR="00066540" w:rsidRDefault="00EC6090">
      <w:pPr>
        <w:jc w:val="left"/>
        <w:rPr>
          <w:b/>
          <w:sz w:val="28"/>
          <w:szCs w:val="28"/>
        </w:rPr>
      </w:pPr>
      <w:r>
        <w:rPr>
          <w:b/>
          <w:sz w:val="28"/>
          <w:szCs w:val="28"/>
        </w:rPr>
        <w:t>Applying ACL on interface</w:t>
      </w:r>
    </w:p>
    <w:p w:rsidR="00066540" w:rsidRDefault="00066540">
      <w:pPr>
        <w:jc w:val="left"/>
        <w:rPr>
          <w:b/>
          <w:sz w:val="24"/>
          <w:szCs w:val="24"/>
        </w:rPr>
      </w:pPr>
    </w:p>
    <w:p w:rsidR="00066540" w:rsidRDefault="00EC6090">
      <w:pPr>
        <w:jc w:val="left"/>
        <w:rPr>
          <w:sz w:val="24"/>
          <w:szCs w:val="24"/>
        </w:rPr>
      </w:pPr>
      <w:r>
        <w:rPr>
          <w:sz w:val="24"/>
          <w:szCs w:val="24"/>
        </w:rPr>
        <w:t>Router#confter</w:t>
      </w:r>
    </w:p>
    <w:p w:rsidR="00066540" w:rsidRDefault="00EC6090">
      <w:pPr>
        <w:jc w:val="left"/>
        <w:rPr>
          <w:sz w:val="24"/>
          <w:szCs w:val="24"/>
        </w:rPr>
      </w:pPr>
      <w:r>
        <w:rPr>
          <w:sz w:val="24"/>
          <w:szCs w:val="24"/>
        </w:rPr>
        <w:t>Router(config)#interface &lt;type&gt;&lt;no&gt;</w:t>
      </w:r>
    </w:p>
    <w:p w:rsidR="00066540" w:rsidRDefault="00EC6090">
      <w:pPr>
        <w:jc w:val="left"/>
        <w:rPr>
          <w:sz w:val="24"/>
          <w:szCs w:val="24"/>
        </w:rPr>
      </w:pPr>
      <w:r>
        <w:rPr>
          <w:sz w:val="24"/>
          <w:szCs w:val="24"/>
        </w:rPr>
        <w:t>Router(config-if)#ip access-group &lt;ACL no.&gt;&lt;in|out&gt;</w:t>
      </w:r>
    </w:p>
    <w:p w:rsidR="00066540" w:rsidRDefault="00EC6090">
      <w:pPr>
        <w:jc w:val="left"/>
        <w:rPr>
          <w:sz w:val="24"/>
          <w:szCs w:val="24"/>
        </w:rPr>
      </w:pPr>
      <w:r>
        <w:rPr>
          <w:sz w:val="24"/>
          <w:szCs w:val="24"/>
        </w:rPr>
        <w:t>Router(config-if)#exit</w:t>
      </w:r>
    </w:p>
    <w:p w:rsidR="00066540" w:rsidRDefault="00066540">
      <w:pPr>
        <w:jc w:val="left"/>
        <w:rPr>
          <w:sz w:val="24"/>
          <w:szCs w:val="24"/>
        </w:rPr>
      </w:pPr>
    </w:p>
    <w:p w:rsidR="00066540" w:rsidRDefault="00EC6090">
      <w:pPr>
        <w:jc w:val="left"/>
        <w:rPr>
          <w:sz w:val="24"/>
          <w:szCs w:val="24"/>
        </w:rPr>
      </w:pPr>
      <w:r>
        <w:rPr>
          <w:sz w:val="24"/>
          <w:szCs w:val="24"/>
        </w:rPr>
        <w:t>e.g</w:t>
      </w:r>
    </w:p>
    <w:p w:rsidR="00066540" w:rsidRDefault="00EC6090">
      <w:pPr>
        <w:jc w:val="left"/>
        <w:rPr>
          <w:sz w:val="24"/>
          <w:szCs w:val="24"/>
        </w:rPr>
      </w:pPr>
      <w:r>
        <w:rPr>
          <w:sz w:val="24"/>
          <w:szCs w:val="24"/>
        </w:rPr>
        <w:t>Router(config)#access-list 25 permit 192.168.10.32 0.0.0.31</w:t>
      </w:r>
    </w:p>
    <w:p w:rsidR="00066540" w:rsidRDefault="00EC6090">
      <w:pPr>
        <w:jc w:val="left"/>
        <w:rPr>
          <w:sz w:val="24"/>
          <w:szCs w:val="24"/>
        </w:rPr>
      </w:pPr>
      <w:r>
        <w:rPr>
          <w:sz w:val="24"/>
          <w:szCs w:val="24"/>
        </w:rPr>
        <w:t>Router(config)#access-list 25 permit 192.168.10.64 0.0.0.3</w:t>
      </w:r>
    </w:p>
    <w:p w:rsidR="00066540" w:rsidRDefault="00EC6090">
      <w:pPr>
        <w:jc w:val="left"/>
        <w:rPr>
          <w:sz w:val="24"/>
          <w:szCs w:val="24"/>
        </w:rPr>
      </w:pPr>
      <w:r>
        <w:rPr>
          <w:sz w:val="24"/>
          <w:szCs w:val="24"/>
        </w:rPr>
        <w:t>Router(config)#access-list 25 permit 192.168.10.68</w:t>
      </w:r>
    </w:p>
    <w:p w:rsidR="00066540" w:rsidRDefault="00EC6090">
      <w:pPr>
        <w:jc w:val="left"/>
        <w:rPr>
          <w:sz w:val="24"/>
          <w:szCs w:val="24"/>
        </w:rPr>
      </w:pPr>
      <w:r>
        <w:rPr>
          <w:sz w:val="24"/>
          <w:szCs w:val="24"/>
        </w:rPr>
        <w:t>Router(config)#access-list 25 permit 192.168.10.69</w:t>
      </w:r>
    </w:p>
    <w:p w:rsidR="00066540" w:rsidRDefault="00EC6090">
      <w:pPr>
        <w:jc w:val="left"/>
        <w:rPr>
          <w:sz w:val="24"/>
          <w:szCs w:val="24"/>
        </w:rPr>
      </w:pPr>
      <w:r>
        <w:rPr>
          <w:sz w:val="24"/>
          <w:szCs w:val="24"/>
        </w:rPr>
        <w:t>Router(config)#access-list 25 permit 192.168.10.70</w:t>
      </w:r>
    </w:p>
    <w:p w:rsidR="00066540" w:rsidRDefault="00066540">
      <w:pPr>
        <w:jc w:val="left"/>
        <w:rPr>
          <w:sz w:val="24"/>
          <w:szCs w:val="24"/>
        </w:rPr>
      </w:pPr>
    </w:p>
    <w:p w:rsidR="00066540" w:rsidRDefault="00EC6090">
      <w:pPr>
        <w:jc w:val="left"/>
        <w:rPr>
          <w:sz w:val="24"/>
          <w:szCs w:val="24"/>
        </w:rPr>
      </w:pPr>
      <w:r>
        <w:rPr>
          <w:sz w:val="24"/>
          <w:szCs w:val="24"/>
        </w:rPr>
        <w:t>Router(config)#interface serial 0</w:t>
      </w:r>
    </w:p>
    <w:p w:rsidR="00066540" w:rsidRDefault="00EC6090">
      <w:pPr>
        <w:jc w:val="left"/>
        <w:rPr>
          <w:sz w:val="24"/>
          <w:szCs w:val="24"/>
        </w:rPr>
      </w:pPr>
      <w:r>
        <w:rPr>
          <w:sz w:val="24"/>
          <w:szCs w:val="24"/>
        </w:rPr>
        <w:t>Router(config-if)#ip access-group 25 out</w:t>
      </w:r>
    </w:p>
    <w:p w:rsidR="00066540" w:rsidRDefault="00066540">
      <w:pPr>
        <w:jc w:val="left"/>
        <w:rPr>
          <w:sz w:val="24"/>
          <w:szCs w:val="24"/>
        </w:rPr>
      </w:pPr>
    </w:p>
    <w:p w:rsidR="00066540" w:rsidRDefault="00EC6090">
      <w:pPr>
        <w:jc w:val="left"/>
        <w:rPr>
          <w:b/>
          <w:sz w:val="28"/>
          <w:szCs w:val="28"/>
        </w:rPr>
      </w:pPr>
      <w:r>
        <w:rPr>
          <w:b/>
          <w:sz w:val="28"/>
          <w:szCs w:val="28"/>
        </w:rPr>
        <w:t>IP Standard ACL (Named):</w:t>
      </w:r>
    </w:p>
    <w:p w:rsidR="00066540" w:rsidRDefault="00066540">
      <w:pPr>
        <w:jc w:val="left"/>
        <w:rPr>
          <w:b/>
          <w:sz w:val="28"/>
          <w:szCs w:val="28"/>
        </w:rPr>
      </w:pPr>
    </w:p>
    <w:p w:rsidR="00066540" w:rsidRDefault="00EC6090">
      <w:pPr>
        <w:jc w:val="left"/>
        <w:rPr>
          <w:sz w:val="24"/>
          <w:szCs w:val="24"/>
        </w:rPr>
      </w:pPr>
      <w:r>
        <w:rPr>
          <w:sz w:val="24"/>
          <w:szCs w:val="24"/>
        </w:rPr>
        <w:t>In Numbered ACL editing feature is not available that is we are not able to delete single rule from the ACL. In Named ACL editing feature is available.</w:t>
      </w:r>
    </w:p>
    <w:p w:rsidR="00066540" w:rsidRDefault="00066540">
      <w:pPr>
        <w:jc w:val="left"/>
        <w:rPr>
          <w:sz w:val="24"/>
          <w:szCs w:val="24"/>
        </w:rPr>
      </w:pPr>
    </w:p>
    <w:p w:rsidR="00066540" w:rsidRDefault="00EC6090">
      <w:pPr>
        <w:jc w:val="left"/>
        <w:rPr>
          <w:sz w:val="24"/>
          <w:szCs w:val="24"/>
        </w:rPr>
      </w:pPr>
      <w:r>
        <w:rPr>
          <w:sz w:val="24"/>
          <w:szCs w:val="24"/>
        </w:rPr>
        <w:t>Router#configter</w:t>
      </w:r>
    </w:p>
    <w:p w:rsidR="00066540" w:rsidRDefault="00EC6090">
      <w:pPr>
        <w:jc w:val="left"/>
        <w:rPr>
          <w:sz w:val="24"/>
          <w:szCs w:val="24"/>
        </w:rPr>
      </w:pPr>
      <w:r>
        <w:rPr>
          <w:sz w:val="24"/>
          <w:szCs w:val="24"/>
        </w:rPr>
        <w:t>Router(config)#ip access-list standard &lt;name&gt;</w:t>
      </w:r>
    </w:p>
    <w:p w:rsidR="00066540" w:rsidRDefault="00EC6090">
      <w:pPr>
        <w:jc w:val="left"/>
        <w:rPr>
          <w:sz w:val="24"/>
          <w:szCs w:val="24"/>
        </w:rPr>
      </w:pPr>
      <w:r>
        <w:rPr>
          <w:sz w:val="24"/>
          <w:szCs w:val="24"/>
        </w:rPr>
        <w:t>Router(config-std-nacl)#&lt;deny|permit&gt;&lt;source&gt;</w:t>
      </w:r>
    </w:p>
    <w:p w:rsidR="00066540" w:rsidRDefault="00EC6090">
      <w:pPr>
        <w:jc w:val="left"/>
        <w:rPr>
          <w:sz w:val="24"/>
          <w:szCs w:val="24"/>
        </w:rPr>
      </w:pPr>
      <w:r>
        <w:rPr>
          <w:sz w:val="24"/>
          <w:szCs w:val="24"/>
        </w:rPr>
        <w:t>Router(config-std-nacl)#exit</w:t>
      </w:r>
    </w:p>
    <w:p w:rsidR="00066540" w:rsidRDefault="00EC6090">
      <w:pPr>
        <w:jc w:val="left"/>
        <w:rPr>
          <w:sz w:val="24"/>
          <w:szCs w:val="24"/>
        </w:rPr>
      </w:pPr>
      <w:r>
        <w:rPr>
          <w:sz w:val="24"/>
          <w:szCs w:val="24"/>
        </w:rPr>
        <w:t>Router#confter</w:t>
      </w:r>
    </w:p>
    <w:p w:rsidR="00066540" w:rsidRDefault="00EC6090">
      <w:pPr>
        <w:jc w:val="left"/>
        <w:rPr>
          <w:sz w:val="24"/>
          <w:szCs w:val="24"/>
        </w:rPr>
      </w:pPr>
      <w:r>
        <w:rPr>
          <w:sz w:val="24"/>
          <w:szCs w:val="24"/>
        </w:rPr>
        <w:t>Router(config)#ip access-list standard abc</w:t>
      </w:r>
    </w:p>
    <w:p w:rsidR="00066540" w:rsidRDefault="00EC6090">
      <w:pPr>
        <w:jc w:val="left"/>
        <w:rPr>
          <w:sz w:val="24"/>
          <w:szCs w:val="24"/>
        </w:rPr>
      </w:pPr>
      <w:r>
        <w:rPr>
          <w:sz w:val="24"/>
          <w:szCs w:val="24"/>
        </w:rPr>
        <w:t>Router(config-std-nacl)#deny 172.16.0.16</w:t>
      </w:r>
    </w:p>
    <w:p w:rsidR="00066540" w:rsidRDefault="00EC6090">
      <w:pPr>
        <w:jc w:val="left"/>
        <w:rPr>
          <w:sz w:val="24"/>
          <w:szCs w:val="24"/>
        </w:rPr>
      </w:pPr>
      <w:r>
        <w:rPr>
          <w:sz w:val="24"/>
          <w:szCs w:val="24"/>
        </w:rPr>
        <w:t>Router(config-std-nacl)#deny 172.16.0.17</w:t>
      </w:r>
    </w:p>
    <w:p w:rsidR="00066540" w:rsidRDefault="00EC6090">
      <w:pPr>
        <w:jc w:val="left"/>
        <w:rPr>
          <w:sz w:val="24"/>
          <w:szCs w:val="24"/>
        </w:rPr>
      </w:pPr>
      <w:r>
        <w:rPr>
          <w:sz w:val="24"/>
          <w:szCs w:val="24"/>
        </w:rPr>
        <w:t>Router(config-std-nacl)#deny 172.16.0.18</w:t>
      </w:r>
    </w:p>
    <w:p w:rsidR="00066540" w:rsidRDefault="00EC6090">
      <w:pPr>
        <w:jc w:val="left"/>
        <w:rPr>
          <w:sz w:val="24"/>
          <w:szCs w:val="24"/>
        </w:rPr>
      </w:pPr>
      <w:r>
        <w:rPr>
          <w:sz w:val="24"/>
          <w:szCs w:val="24"/>
        </w:rPr>
        <w:t>Router(config-std-nacl)#permit any</w:t>
      </w:r>
    </w:p>
    <w:p w:rsidR="00066540" w:rsidRDefault="00EC6090">
      <w:pPr>
        <w:jc w:val="left"/>
        <w:rPr>
          <w:sz w:val="24"/>
          <w:szCs w:val="24"/>
        </w:rPr>
      </w:pPr>
      <w:r>
        <w:rPr>
          <w:sz w:val="24"/>
          <w:szCs w:val="24"/>
        </w:rPr>
        <w:t>Router(config-std-nacl)#exit</w:t>
      </w:r>
    </w:p>
    <w:p w:rsidR="00066540" w:rsidRDefault="00066540">
      <w:pPr>
        <w:jc w:val="left"/>
        <w:rPr>
          <w:sz w:val="24"/>
          <w:szCs w:val="24"/>
        </w:rPr>
      </w:pPr>
    </w:p>
    <w:p w:rsidR="00066540" w:rsidRDefault="00EC6090">
      <w:pPr>
        <w:jc w:val="left"/>
        <w:rPr>
          <w:sz w:val="24"/>
          <w:szCs w:val="24"/>
        </w:rPr>
      </w:pPr>
      <w:r>
        <w:rPr>
          <w:b/>
          <w:sz w:val="24"/>
          <w:szCs w:val="24"/>
        </w:rPr>
        <w:t>IP Extended ACL (Numbered</w:t>
      </w:r>
      <w:r>
        <w:rPr>
          <w:sz w:val="24"/>
          <w:szCs w:val="24"/>
        </w:rPr>
        <w:t>):</w:t>
      </w:r>
    </w:p>
    <w:p w:rsidR="00066540" w:rsidRDefault="00066540">
      <w:pPr>
        <w:jc w:val="left"/>
        <w:rPr>
          <w:sz w:val="24"/>
          <w:szCs w:val="24"/>
        </w:rPr>
      </w:pPr>
    </w:p>
    <w:p w:rsidR="00066540" w:rsidRDefault="00EC6090">
      <w:pPr>
        <w:jc w:val="left"/>
        <w:rPr>
          <w:sz w:val="24"/>
          <w:szCs w:val="24"/>
        </w:rPr>
      </w:pPr>
      <w:r>
        <w:rPr>
          <w:sz w:val="24"/>
          <w:szCs w:val="24"/>
        </w:rPr>
        <w:t>Extended ACL are advanced ACL. ACL, which can control traffic flow on the basis of five different parameters that are: -</w:t>
      </w:r>
    </w:p>
    <w:p w:rsidR="00066540" w:rsidRDefault="00EC6090">
      <w:pPr>
        <w:jc w:val="left"/>
        <w:rPr>
          <w:sz w:val="24"/>
          <w:szCs w:val="24"/>
        </w:rPr>
      </w:pPr>
      <w:r>
        <w:rPr>
          <w:sz w:val="24"/>
          <w:szCs w:val="24"/>
        </w:rPr>
        <w:lastRenderedPageBreak/>
        <w:t>(i) Source address</w:t>
      </w:r>
    </w:p>
    <w:p w:rsidR="00066540" w:rsidRDefault="00EC6090">
      <w:pPr>
        <w:jc w:val="left"/>
        <w:rPr>
          <w:sz w:val="24"/>
          <w:szCs w:val="24"/>
        </w:rPr>
      </w:pPr>
      <w:r>
        <w:rPr>
          <w:sz w:val="24"/>
          <w:szCs w:val="24"/>
        </w:rPr>
        <w:t>(ii) Destination address</w:t>
      </w:r>
    </w:p>
    <w:p w:rsidR="00066540" w:rsidRDefault="00EC6090">
      <w:pPr>
        <w:jc w:val="left"/>
        <w:rPr>
          <w:sz w:val="24"/>
          <w:szCs w:val="24"/>
        </w:rPr>
      </w:pPr>
      <w:r>
        <w:rPr>
          <w:sz w:val="24"/>
          <w:szCs w:val="24"/>
        </w:rPr>
        <w:t>(iii) Source port</w:t>
      </w:r>
    </w:p>
    <w:p w:rsidR="00066540" w:rsidRDefault="00EC6090">
      <w:pPr>
        <w:jc w:val="left"/>
        <w:rPr>
          <w:sz w:val="24"/>
          <w:szCs w:val="24"/>
        </w:rPr>
      </w:pPr>
      <w:r>
        <w:rPr>
          <w:sz w:val="24"/>
          <w:szCs w:val="24"/>
        </w:rPr>
        <w:t>(iv) Destination port</w:t>
      </w:r>
    </w:p>
    <w:p w:rsidR="00066540" w:rsidRDefault="00EC6090">
      <w:pPr>
        <w:jc w:val="left"/>
        <w:rPr>
          <w:sz w:val="24"/>
          <w:szCs w:val="24"/>
        </w:rPr>
      </w:pPr>
      <w:r>
        <w:rPr>
          <w:sz w:val="24"/>
          <w:szCs w:val="24"/>
        </w:rPr>
        <w:t>(v) Protocol (layer 3/layer 4)</w:t>
      </w:r>
    </w:p>
    <w:p w:rsidR="00066540" w:rsidRDefault="00066540">
      <w:pPr>
        <w:jc w:val="left"/>
        <w:rPr>
          <w:sz w:val="24"/>
          <w:szCs w:val="24"/>
        </w:rPr>
      </w:pPr>
    </w:p>
    <w:p w:rsidR="00066540" w:rsidRDefault="00EC6090">
      <w:pPr>
        <w:spacing w:before="100" w:after="100"/>
        <w:jc w:val="left"/>
        <w:rPr>
          <w:b/>
          <w:color w:val="000000"/>
          <w:sz w:val="28"/>
          <w:szCs w:val="28"/>
        </w:rPr>
      </w:pPr>
      <w:r>
        <w:rPr>
          <w:b/>
          <w:color w:val="000000"/>
          <w:sz w:val="28"/>
          <w:szCs w:val="28"/>
        </w:rPr>
        <w:t>The syntax to create Extended ACL:</w:t>
      </w:r>
    </w:p>
    <w:p w:rsidR="00066540" w:rsidRDefault="00EC6090">
      <w:pPr>
        <w:jc w:val="left"/>
        <w:rPr>
          <w:sz w:val="24"/>
          <w:szCs w:val="24"/>
        </w:rPr>
      </w:pPr>
      <w:r>
        <w:rPr>
          <w:sz w:val="24"/>
          <w:szCs w:val="24"/>
        </w:rPr>
        <w:t>Router#confter</w:t>
      </w:r>
    </w:p>
    <w:p w:rsidR="00066540" w:rsidRDefault="00EC6090">
      <w:pPr>
        <w:jc w:val="left"/>
        <w:rPr>
          <w:sz w:val="24"/>
          <w:szCs w:val="24"/>
        </w:rPr>
      </w:pPr>
      <w:r>
        <w:rPr>
          <w:sz w:val="24"/>
          <w:szCs w:val="24"/>
        </w:rPr>
        <w:t>Router(config)#access-list &lt;no&gt;&lt;deny|permit&gt;&lt;protocol&gt;&lt;source&gt; [&lt;s.port&gt;]</w:t>
      </w:r>
    </w:p>
    <w:p w:rsidR="00066540" w:rsidRDefault="00EC6090">
      <w:pPr>
        <w:ind w:left="720" w:firstLine="720"/>
        <w:jc w:val="left"/>
        <w:rPr>
          <w:sz w:val="24"/>
          <w:szCs w:val="24"/>
        </w:rPr>
      </w:pPr>
      <w:r>
        <w:rPr>
          <w:sz w:val="24"/>
          <w:szCs w:val="24"/>
        </w:rPr>
        <w:t>&lt;destination&gt; [&lt;d.port&gt;]</w:t>
      </w:r>
    </w:p>
    <w:p w:rsidR="00066540" w:rsidRDefault="00EC6090">
      <w:pPr>
        <w:jc w:val="left"/>
        <w:rPr>
          <w:sz w:val="24"/>
          <w:szCs w:val="24"/>
        </w:rPr>
      </w:pPr>
      <w:r>
        <w:rPr>
          <w:sz w:val="24"/>
          <w:szCs w:val="24"/>
        </w:rPr>
        <w:t>router(config)#exit</w:t>
      </w:r>
    </w:p>
    <w:p w:rsidR="00066540" w:rsidRDefault="00066540">
      <w:pPr>
        <w:jc w:val="left"/>
        <w:rPr>
          <w:sz w:val="24"/>
          <w:szCs w:val="24"/>
        </w:rPr>
      </w:pPr>
    </w:p>
    <w:p w:rsidR="00066540" w:rsidRDefault="00EC6090">
      <w:pPr>
        <w:spacing w:before="100" w:after="100"/>
        <w:jc w:val="left"/>
        <w:rPr>
          <w:b/>
          <w:color w:val="000000"/>
          <w:sz w:val="28"/>
          <w:szCs w:val="28"/>
        </w:rPr>
      </w:pPr>
      <w:r>
        <w:rPr>
          <w:b/>
          <w:color w:val="000000"/>
          <w:sz w:val="28"/>
          <w:szCs w:val="28"/>
        </w:rPr>
        <w:t>To display ACL:</w:t>
      </w:r>
    </w:p>
    <w:p w:rsidR="00066540" w:rsidRDefault="00EC6090">
      <w:pPr>
        <w:jc w:val="left"/>
        <w:rPr>
          <w:sz w:val="24"/>
          <w:szCs w:val="24"/>
        </w:rPr>
      </w:pPr>
      <w:r>
        <w:rPr>
          <w:sz w:val="24"/>
          <w:szCs w:val="24"/>
        </w:rPr>
        <w:t>Router#show access-lists or</w:t>
      </w:r>
    </w:p>
    <w:p w:rsidR="00066540" w:rsidRDefault="00EC6090">
      <w:pPr>
        <w:jc w:val="left"/>
        <w:rPr>
          <w:sz w:val="24"/>
          <w:szCs w:val="24"/>
        </w:rPr>
      </w:pPr>
      <w:r>
        <w:rPr>
          <w:sz w:val="24"/>
          <w:szCs w:val="24"/>
        </w:rPr>
        <w:t>Router#show access-list &lt;no&gt;</w:t>
      </w:r>
    </w:p>
    <w:p w:rsidR="00066540" w:rsidRDefault="00066540">
      <w:pPr>
        <w:jc w:val="left"/>
        <w:rPr>
          <w:sz w:val="24"/>
          <w:szCs w:val="24"/>
        </w:rPr>
      </w:pPr>
    </w:p>
    <w:p w:rsidR="00066540" w:rsidRDefault="00EC6090">
      <w:pPr>
        <w:spacing w:before="100" w:after="100"/>
        <w:jc w:val="left"/>
        <w:rPr>
          <w:b/>
          <w:color w:val="000000"/>
          <w:sz w:val="28"/>
          <w:szCs w:val="28"/>
        </w:rPr>
      </w:pPr>
      <w:r>
        <w:rPr>
          <w:b/>
          <w:color w:val="000000"/>
          <w:sz w:val="28"/>
          <w:szCs w:val="28"/>
        </w:rPr>
        <w:t>To display ACL applied on interface:</w:t>
      </w:r>
    </w:p>
    <w:p w:rsidR="00066540" w:rsidRDefault="00EC6090">
      <w:pPr>
        <w:jc w:val="left"/>
        <w:rPr>
          <w:sz w:val="24"/>
          <w:szCs w:val="24"/>
        </w:rPr>
      </w:pPr>
      <w:r>
        <w:rPr>
          <w:sz w:val="24"/>
          <w:szCs w:val="24"/>
        </w:rPr>
        <w:t>Router#showip interface</w:t>
      </w:r>
    </w:p>
    <w:p w:rsidR="00066540" w:rsidRDefault="00066540">
      <w:pPr>
        <w:jc w:val="left"/>
        <w:rPr>
          <w:sz w:val="24"/>
          <w:szCs w:val="24"/>
        </w:rPr>
      </w:pPr>
    </w:p>
    <w:p w:rsidR="00066540" w:rsidRDefault="00EC6090">
      <w:pPr>
        <w:jc w:val="left"/>
        <w:rPr>
          <w:sz w:val="24"/>
          <w:szCs w:val="24"/>
        </w:rPr>
      </w:pPr>
      <w:r>
        <w:rPr>
          <w:sz w:val="24"/>
          <w:szCs w:val="24"/>
        </w:rPr>
        <w:t>Router#showip interface &lt;type&gt;&lt;no&gt;</w:t>
      </w:r>
    </w:p>
    <w:p w:rsidR="00066540" w:rsidRDefault="00EC6090">
      <w:pPr>
        <w:jc w:val="left"/>
        <w:rPr>
          <w:sz w:val="24"/>
          <w:szCs w:val="24"/>
        </w:rPr>
      </w:pPr>
      <w:r>
        <w:rPr>
          <w:sz w:val="24"/>
          <w:szCs w:val="24"/>
        </w:rPr>
        <w:t>Router#showip interface Ethernet 0</w:t>
      </w:r>
    </w:p>
    <w:p w:rsidR="00066540" w:rsidRDefault="00066540">
      <w:pPr>
        <w:jc w:val="left"/>
        <w:rPr>
          <w:sz w:val="24"/>
          <w:szCs w:val="24"/>
        </w:rPr>
      </w:pPr>
    </w:p>
    <w:p w:rsidR="00066540" w:rsidRDefault="00EC6090">
      <w:pPr>
        <w:jc w:val="left"/>
        <w:rPr>
          <w:b/>
          <w:color w:val="000000"/>
          <w:sz w:val="28"/>
          <w:szCs w:val="28"/>
        </w:rPr>
      </w:pPr>
      <w:r>
        <w:rPr>
          <w:b/>
          <w:color w:val="000000"/>
          <w:sz w:val="28"/>
          <w:szCs w:val="28"/>
        </w:rPr>
        <w:t>Network Address Translation (NAT):</w:t>
      </w:r>
    </w:p>
    <w:p w:rsidR="00066540" w:rsidRDefault="00EC6090">
      <w:pPr>
        <w:spacing w:before="240" w:after="240" w:line="270" w:lineRule="auto"/>
        <w:rPr>
          <w:color w:val="000000"/>
          <w:sz w:val="24"/>
          <w:szCs w:val="24"/>
        </w:rPr>
      </w:pPr>
      <w:r>
        <w:rPr>
          <w:color w:val="000000"/>
          <w:sz w:val="24"/>
          <w:szCs w:val="24"/>
        </w:rPr>
        <w:t> It allows a single device to act as an Internet gateway for internal LAN clients by translating the clients' internal network IP Addresses into the IP Address on the NAT-enabled gateway device.</w:t>
      </w:r>
    </w:p>
    <w:p w:rsidR="00066540" w:rsidRDefault="00EC6090">
      <w:pPr>
        <w:spacing w:before="240" w:after="240" w:line="270" w:lineRule="auto"/>
        <w:rPr>
          <w:color w:val="000000"/>
          <w:sz w:val="24"/>
          <w:szCs w:val="24"/>
        </w:rPr>
      </w:pPr>
      <w:r>
        <w:rPr>
          <w:color w:val="000000"/>
          <w:sz w:val="24"/>
          <w:szCs w:val="24"/>
        </w:rPr>
        <w:t>In other words, NAT runs on the device that's connected to the Internet and hides the rest of your network from the public, thus making your whole network appear as one device (or computer, if you like) to the rest of the world.</w:t>
      </w:r>
    </w:p>
    <w:p w:rsidR="00066540" w:rsidRDefault="00EC6090">
      <w:pPr>
        <w:spacing w:before="240" w:after="240" w:line="270" w:lineRule="auto"/>
        <w:rPr>
          <w:color w:val="000000"/>
          <w:sz w:val="24"/>
          <w:szCs w:val="24"/>
        </w:rPr>
      </w:pPr>
      <w:r>
        <w:rPr>
          <w:color w:val="000000"/>
          <w:sz w:val="24"/>
          <w:szCs w:val="24"/>
        </w:rPr>
        <w:t>NAT is transparent to your network, meaning all internal network devices are not required to be reconfigured in order to access the Internet. All that's required is to let your network devices know that the NAT device is the default gateway to the Internet.</w:t>
      </w:r>
    </w:p>
    <w:p w:rsidR="00066540" w:rsidRDefault="00EC6090">
      <w:pPr>
        <w:spacing w:before="240" w:after="240" w:line="270" w:lineRule="auto"/>
        <w:rPr>
          <w:color w:val="000000"/>
          <w:sz w:val="24"/>
          <w:szCs w:val="24"/>
        </w:rPr>
      </w:pPr>
      <w:r>
        <w:rPr>
          <w:color w:val="000000"/>
          <w:sz w:val="24"/>
          <w:szCs w:val="24"/>
        </w:rPr>
        <w:t>NAT is secure since it hides your network from the Internet. All communications from your private network are handled by the NAT device, which will ensure all the appropriate translations are performed and provide a flawless connection between your devices and the Internet.</w:t>
      </w:r>
    </w:p>
    <w:p w:rsidR="00066540" w:rsidRDefault="00EC6090">
      <w:pPr>
        <w:spacing w:before="240" w:after="240" w:line="270" w:lineRule="auto"/>
        <w:rPr>
          <w:color w:val="000000"/>
          <w:sz w:val="24"/>
          <w:szCs w:val="24"/>
        </w:rPr>
      </w:pPr>
      <w:r>
        <w:rPr>
          <w:color w:val="000000"/>
          <w:sz w:val="24"/>
          <w:szCs w:val="24"/>
        </w:rPr>
        <w:t>The diagram below illustrates this:</w:t>
      </w:r>
    </w:p>
    <w:p w:rsidR="00066540" w:rsidRDefault="00EC6090">
      <w:pPr>
        <w:spacing w:before="240" w:after="240" w:line="270" w:lineRule="auto"/>
        <w:jc w:val="center"/>
        <w:rPr>
          <w:color w:val="000000"/>
          <w:sz w:val="24"/>
          <w:szCs w:val="24"/>
        </w:rPr>
      </w:pPr>
      <w:r w:rsidRPr="0046135E">
        <w:rPr>
          <w:sz w:val="20"/>
        </w:rPr>
        <w:object w:dxaOrig="10276" w:dyaOrig="4536">
          <v:shape id="_x0000_i1048" type="#_x0000_t75" style="width:513.45pt;height:227.35pt" o:ole="" filled="t" fillcolor="black">
            <v:imagedata r:id="rId99" o:title=" "/>
          </v:shape>
          <o:OLEObject Type="Embed" ProgID="StaticMetafile" ShapeID="_x0000_i1048" DrawAspect="Content" ObjectID="_1570420075" r:id="rId100"/>
        </w:object>
      </w:r>
    </w:p>
    <w:p w:rsidR="00066540" w:rsidRDefault="00EC6090">
      <w:pPr>
        <w:spacing w:before="240" w:after="240" w:line="270" w:lineRule="auto"/>
        <w:rPr>
          <w:color w:val="000000"/>
          <w:sz w:val="24"/>
          <w:szCs w:val="24"/>
        </w:rPr>
      </w:pPr>
      <w:r>
        <w:rPr>
          <w:color w:val="000000"/>
          <w:sz w:val="24"/>
          <w:szCs w:val="24"/>
        </w:rPr>
        <w:t>As you can see, we have a simple network of 4 hosts (computers) and one router that connects this network to the Internet. All hosts in our network have a private Class C IP Address, including the router's private interface (192.168.0.1), while the public interface that's connected to the Internet has a real IP Address (203.31.220.134).</w:t>
      </w:r>
    </w:p>
    <w:p w:rsidR="00066540" w:rsidRDefault="00EC6090">
      <w:pPr>
        <w:spacing w:before="240" w:after="240" w:line="270" w:lineRule="auto"/>
        <w:rPr>
          <w:color w:val="000000"/>
          <w:sz w:val="24"/>
          <w:szCs w:val="24"/>
        </w:rPr>
      </w:pPr>
      <w:r>
        <w:rPr>
          <w:color w:val="000000"/>
          <w:sz w:val="24"/>
          <w:szCs w:val="24"/>
        </w:rPr>
        <w:t>If you're having trouble understanding, the following diagram shows how the Internet would see the above setup:</w:t>
      </w:r>
    </w:p>
    <w:p w:rsidR="00066540" w:rsidRDefault="00EC6090">
      <w:pPr>
        <w:spacing w:before="240" w:after="240" w:line="270" w:lineRule="auto"/>
        <w:jc w:val="center"/>
        <w:rPr>
          <w:color w:val="000000"/>
          <w:sz w:val="24"/>
          <w:szCs w:val="24"/>
        </w:rPr>
      </w:pPr>
      <w:r w:rsidRPr="0046135E">
        <w:rPr>
          <w:sz w:val="20"/>
        </w:rPr>
        <w:object w:dxaOrig="8010" w:dyaOrig="3600">
          <v:shape id="_x0000_i1049" type="#_x0000_t75" style="width:401.7pt;height:180pt" o:ole="" filled="t" fillcolor="black">
            <v:imagedata r:id="rId101" o:title=" "/>
          </v:shape>
          <o:OLEObject Type="Embed" ProgID="StaticMetafile" ShapeID="_x0000_i1049" DrawAspect="Content" ObjectID="_1570420076" r:id="rId102"/>
        </w:object>
      </w:r>
    </w:p>
    <w:p w:rsidR="00066540" w:rsidRDefault="00EC6090">
      <w:pPr>
        <w:spacing w:before="240" w:after="240" w:line="270" w:lineRule="auto"/>
        <w:rPr>
          <w:color w:val="000000"/>
          <w:sz w:val="24"/>
          <w:szCs w:val="24"/>
        </w:rPr>
      </w:pPr>
      <w:r>
        <w:rPr>
          <w:color w:val="000000"/>
          <w:sz w:val="24"/>
          <w:szCs w:val="24"/>
        </w:rPr>
        <w:t>Such configurations will allow the Internet to access an internal webserver or ftp server you might have, without directly compromising your network security. Of course special actions need to be taken to ensure that your visitors are restricted to the resources you want and that's where the firewall comes into the picture.</w:t>
      </w:r>
    </w:p>
    <w:p w:rsidR="00066540" w:rsidRDefault="00066540">
      <w:pPr>
        <w:spacing w:before="240" w:after="240" w:line="270" w:lineRule="auto"/>
        <w:jc w:val="left"/>
        <w:rPr>
          <w:color w:val="000000"/>
          <w:sz w:val="24"/>
          <w:szCs w:val="24"/>
        </w:rPr>
      </w:pPr>
    </w:p>
    <w:p w:rsidR="00066540" w:rsidRDefault="00EC6090">
      <w:pPr>
        <w:spacing w:before="240" w:after="240" w:line="270" w:lineRule="auto"/>
        <w:jc w:val="left"/>
        <w:rPr>
          <w:b/>
          <w:color w:val="000000"/>
          <w:sz w:val="28"/>
          <w:szCs w:val="28"/>
        </w:rPr>
      </w:pPr>
      <w:r>
        <w:rPr>
          <w:b/>
          <w:color w:val="000000"/>
          <w:sz w:val="28"/>
          <w:szCs w:val="28"/>
        </w:rPr>
        <w:t>Types Of NAT:</w:t>
      </w:r>
    </w:p>
    <w:p w:rsidR="00066540" w:rsidRDefault="00EC6090">
      <w:pPr>
        <w:numPr>
          <w:ilvl w:val="0"/>
          <w:numId w:val="10"/>
        </w:numPr>
        <w:spacing w:before="240" w:after="240" w:line="270" w:lineRule="auto"/>
        <w:ind w:left="720" w:hanging="360"/>
        <w:jc w:val="left"/>
        <w:rPr>
          <w:b/>
          <w:color w:val="000000"/>
          <w:sz w:val="28"/>
          <w:szCs w:val="28"/>
        </w:rPr>
      </w:pPr>
      <w:r>
        <w:rPr>
          <w:b/>
          <w:color w:val="000000"/>
          <w:sz w:val="28"/>
          <w:szCs w:val="28"/>
        </w:rPr>
        <w:lastRenderedPageBreak/>
        <w:t>Static  NAT</w:t>
      </w:r>
    </w:p>
    <w:p w:rsidR="00066540" w:rsidRDefault="00EC6090">
      <w:pPr>
        <w:numPr>
          <w:ilvl w:val="0"/>
          <w:numId w:val="10"/>
        </w:numPr>
        <w:spacing w:before="240" w:after="240" w:line="270" w:lineRule="auto"/>
        <w:ind w:left="720" w:hanging="360"/>
        <w:jc w:val="left"/>
        <w:rPr>
          <w:b/>
          <w:color w:val="000000"/>
          <w:sz w:val="28"/>
          <w:szCs w:val="28"/>
        </w:rPr>
      </w:pPr>
      <w:r>
        <w:rPr>
          <w:b/>
          <w:color w:val="000000"/>
          <w:sz w:val="28"/>
          <w:szCs w:val="28"/>
        </w:rPr>
        <w:t>Dynamic NAT</w:t>
      </w:r>
    </w:p>
    <w:p w:rsidR="00066540" w:rsidRDefault="00EC6090">
      <w:pPr>
        <w:numPr>
          <w:ilvl w:val="0"/>
          <w:numId w:val="10"/>
        </w:numPr>
        <w:spacing w:before="240" w:after="240" w:line="270" w:lineRule="auto"/>
        <w:ind w:left="720" w:hanging="360"/>
        <w:jc w:val="left"/>
        <w:rPr>
          <w:b/>
          <w:color w:val="000000"/>
          <w:sz w:val="28"/>
          <w:szCs w:val="28"/>
        </w:rPr>
      </w:pPr>
      <w:r>
        <w:rPr>
          <w:b/>
          <w:color w:val="000000"/>
          <w:sz w:val="28"/>
          <w:szCs w:val="28"/>
        </w:rPr>
        <w:t>Overload NAT.</w:t>
      </w:r>
    </w:p>
    <w:p w:rsidR="00066540" w:rsidRDefault="00EC6090">
      <w:pPr>
        <w:spacing w:before="240" w:after="240" w:line="270" w:lineRule="auto"/>
        <w:jc w:val="left"/>
        <w:rPr>
          <w:b/>
          <w:color w:val="000000"/>
          <w:sz w:val="28"/>
          <w:szCs w:val="28"/>
        </w:rPr>
      </w:pPr>
      <w:r>
        <w:rPr>
          <w:b/>
          <w:color w:val="000000"/>
          <w:sz w:val="28"/>
          <w:szCs w:val="28"/>
        </w:rPr>
        <w:t>What exactly does Static NAT do ?</w:t>
      </w:r>
    </w:p>
    <w:p w:rsidR="00066540" w:rsidRDefault="00EC6090">
      <w:pPr>
        <w:spacing w:before="240" w:after="240" w:line="270" w:lineRule="auto"/>
        <w:rPr>
          <w:color w:val="000000"/>
          <w:sz w:val="24"/>
          <w:szCs w:val="24"/>
        </w:rPr>
      </w:pPr>
      <w:r>
        <w:rPr>
          <w:color w:val="000000"/>
          <w:sz w:val="24"/>
          <w:szCs w:val="24"/>
        </w:rPr>
        <w:t>Static NAT allows the mapping of public IP Addresses to hosts inside the internal network. In simple english, this means you can have a computer on your private network that exists on the Internet with its own real IP.</w:t>
      </w:r>
    </w:p>
    <w:p w:rsidR="00066540" w:rsidRDefault="00EC6090">
      <w:pPr>
        <w:spacing w:before="240" w:after="240" w:line="270" w:lineRule="auto"/>
        <w:rPr>
          <w:color w:val="000000"/>
          <w:sz w:val="24"/>
          <w:szCs w:val="24"/>
        </w:rPr>
      </w:pPr>
      <w:r>
        <w:rPr>
          <w:color w:val="000000"/>
          <w:sz w:val="24"/>
          <w:szCs w:val="24"/>
        </w:rPr>
        <w:t>The diagram below has been designed to help you understand exactly how Static NAT works:</w:t>
      </w:r>
    </w:p>
    <w:p w:rsidR="00066540" w:rsidRDefault="00EC6090">
      <w:pPr>
        <w:spacing w:before="240" w:after="240" w:line="270" w:lineRule="auto"/>
        <w:jc w:val="center"/>
        <w:rPr>
          <w:color w:val="000000"/>
          <w:sz w:val="24"/>
          <w:szCs w:val="24"/>
        </w:rPr>
      </w:pPr>
      <w:r w:rsidRPr="0046135E">
        <w:rPr>
          <w:sz w:val="20"/>
        </w:rPr>
        <w:object w:dxaOrig="10188" w:dyaOrig="4626">
          <v:shape id="_x0000_i1050" type="#_x0000_t75" style="width:509.7pt;height:231.15pt" o:ole="" filled="t" fillcolor="black">
            <v:imagedata r:id="rId103" o:title=" "/>
          </v:shape>
          <o:OLEObject Type="Embed" ProgID="StaticMetafile" ShapeID="_x0000_i1050" DrawAspect="Content" ObjectID="_1570420077" r:id="rId104"/>
        </w:object>
      </w:r>
    </w:p>
    <w:p w:rsidR="00066540" w:rsidRDefault="00EC6090">
      <w:pPr>
        <w:spacing w:before="240" w:after="240" w:line="270" w:lineRule="auto"/>
        <w:rPr>
          <w:color w:val="000000"/>
          <w:sz w:val="24"/>
          <w:szCs w:val="24"/>
        </w:rPr>
      </w:pPr>
      <w:r>
        <w:rPr>
          <w:color w:val="000000"/>
          <w:sz w:val="24"/>
          <w:szCs w:val="24"/>
        </w:rPr>
        <w:t>In this diagram you can see that we have our private network connected to the Internet via our router, which has been configured for Static NAT mode. In this mode each private host has a single public IP Address mapped to it,e.g private host 192.168.0.1 has the public IP Address 203.31.218.208 mapped to it. Therefore any packets generated by 192.168.0.1 that need to be routed to the Internet will have their source IP field replaced with IP Address 203.31.218.208.</w:t>
      </w:r>
    </w:p>
    <w:p w:rsidR="00066540" w:rsidRDefault="00EC6090">
      <w:pPr>
        <w:spacing w:before="240" w:after="240" w:line="270" w:lineRule="auto"/>
        <w:jc w:val="left"/>
        <w:rPr>
          <w:b/>
          <w:color w:val="000000"/>
          <w:sz w:val="28"/>
          <w:szCs w:val="28"/>
        </w:rPr>
      </w:pPr>
      <w:r>
        <w:rPr>
          <w:b/>
          <w:color w:val="000000"/>
          <w:sz w:val="28"/>
          <w:szCs w:val="28"/>
        </w:rPr>
        <w:t>Dynamic NAT:</w:t>
      </w:r>
    </w:p>
    <w:p w:rsidR="00066540" w:rsidRDefault="00EC6090">
      <w:pPr>
        <w:spacing w:before="240" w:after="240" w:line="270" w:lineRule="auto"/>
        <w:rPr>
          <w:color w:val="000000"/>
          <w:sz w:val="24"/>
          <w:szCs w:val="24"/>
        </w:rPr>
      </w:pPr>
      <w:r>
        <w:rPr>
          <w:color w:val="000000"/>
          <w:sz w:val="24"/>
          <w:szCs w:val="24"/>
        </w:rPr>
        <w:t>With Dynamic NAT, we also map our internal IP Addresses to real public IP Addresses, but </w:t>
      </w:r>
      <w:r>
        <w:rPr>
          <w:i/>
          <w:color w:val="000000"/>
          <w:sz w:val="24"/>
          <w:szCs w:val="24"/>
        </w:rPr>
        <w:t>the mapping is not static</w:t>
      </w:r>
      <w:r>
        <w:rPr>
          <w:color w:val="000000"/>
          <w:sz w:val="24"/>
          <w:szCs w:val="24"/>
        </w:rPr>
        <w:t>, meaning that for each session our internal hosts communicate with the Internet, their public IP Addresses remain the same, but are likely to change. These IPs are taken from a pool of public IP Addresses that have been reserved by our ISP for our public network.</w:t>
      </w:r>
    </w:p>
    <w:p w:rsidR="00066540" w:rsidRDefault="00EC6090">
      <w:pPr>
        <w:spacing w:before="240" w:after="240" w:line="270" w:lineRule="auto"/>
        <w:rPr>
          <w:color w:val="000000"/>
          <w:sz w:val="24"/>
          <w:szCs w:val="24"/>
        </w:rPr>
      </w:pPr>
      <w:r>
        <w:rPr>
          <w:color w:val="000000"/>
          <w:sz w:val="24"/>
          <w:szCs w:val="24"/>
        </w:rPr>
        <w:lastRenderedPageBreak/>
        <w:t>With Dynamic NAT, translations don't exist in the NAT table until the router receives traffic that requires translation. Dynamic translations have a timeout period after which they are purged from the translation table, thus making them available for other internal hosts.</w:t>
      </w:r>
    </w:p>
    <w:p w:rsidR="00066540" w:rsidRDefault="00EC6090">
      <w:pPr>
        <w:spacing w:before="240" w:after="240" w:line="270" w:lineRule="auto"/>
        <w:rPr>
          <w:color w:val="000000"/>
          <w:sz w:val="24"/>
          <w:szCs w:val="24"/>
        </w:rPr>
      </w:pPr>
      <w:r>
        <w:rPr>
          <w:color w:val="000000"/>
          <w:sz w:val="24"/>
          <w:szCs w:val="24"/>
        </w:rPr>
        <w:t>The diagram below illustrates the way Dynamic NAT works:</w:t>
      </w:r>
    </w:p>
    <w:p w:rsidR="00066540" w:rsidRDefault="00EC6090">
      <w:pPr>
        <w:spacing w:before="240" w:after="240" w:line="270" w:lineRule="auto"/>
        <w:rPr>
          <w:color w:val="000000"/>
          <w:sz w:val="28"/>
          <w:szCs w:val="28"/>
        </w:rPr>
      </w:pPr>
      <w:r w:rsidRPr="0046135E">
        <w:rPr>
          <w:sz w:val="20"/>
        </w:rPr>
        <w:object w:dxaOrig="10188" w:dyaOrig="6300">
          <v:shape id="_x0000_i1051" type="#_x0000_t75" style="width:509.7pt;height:314.55pt" o:ole="" filled="t" fillcolor="black">
            <v:imagedata r:id="rId105" o:title=" "/>
          </v:shape>
          <o:OLEObject Type="Embed" ProgID="StaticMetafile" ShapeID="_x0000_i1051" DrawAspect="Content" ObjectID="_1570420078" r:id="rId106"/>
        </w:object>
      </w:r>
    </w:p>
    <w:p w:rsidR="00066540" w:rsidRDefault="00EC6090">
      <w:pPr>
        <w:spacing w:before="240" w:after="240" w:line="270" w:lineRule="auto"/>
        <w:rPr>
          <w:color w:val="000000"/>
          <w:sz w:val="24"/>
          <w:szCs w:val="24"/>
        </w:rPr>
      </w:pPr>
      <w:r>
        <w:rPr>
          <w:color w:val="000000"/>
          <w:sz w:val="24"/>
          <w:szCs w:val="24"/>
        </w:rPr>
        <w:t>The diagram above is our example network and shows our router, which is configured to perform Dynamic NAT for the network. We requested 4 public IPs from our ISP (203.31.218.210 to 203.31.218.213), which will be dynamically mapped by our router to our internal hosts. In this particular session our workstation, with IP Address 192.168.0.1, sends a request to the Internet and is assigned the public IP address 203.31.218.210. This mapping between the workstation's private and public IP Address will remain until the session finishes.</w:t>
      </w:r>
    </w:p>
    <w:p w:rsidR="00066540" w:rsidRDefault="00EC6090">
      <w:pPr>
        <w:spacing w:before="240" w:after="240" w:line="270" w:lineRule="auto"/>
        <w:jc w:val="left"/>
        <w:rPr>
          <w:b/>
          <w:color w:val="000000"/>
          <w:sz w:val="28"/>
          <w:szCs w:val="28"/>
        </w:rPr>
      </w:pPr>
      <w:r>
        <w:rPr>
          <w:b/>
          <w:color w:val="000000"/>
          <w:sz w:val="28"/>
          <w:szCs w:val="28"/>
        </w:rPr>
        <w:t>NAT Overload:</w:t>
      </w:r>
    </w:p>
    <w:p w:rsidR="00066540" w:rsidRDefault="00EC6090">
      <w:pPr>
        <w:spacing w:before="240" w:after="240" w:line="270" w:lineRule="auto"/>
        <w:rPr>
          <w:color w:val="000000"/>
          <w:sz w:val="24"/>
          <w:szCs w:val="24"/>
        </w:rPr>
      </w:pPr>
      <w:r>
        <w:rPr>
          <w:color w:val="000000"/>
          <w:sz w:val="24"/>
          <w:szCs w:val="24"/>
        </w:rPr>
        <w:t>NAT Overload is a mix of Static &amp; Dynamic NAT with a few enhancements thrown in (PAT- Port Address Translation) to make it work the way we need. By now you understand how both Static &amp; Dynamic NAT work so we won't get into the details again. NAT Overload takes a Static or Dynamic IP Address that is bound to the public interface of the gateway (this could be a PC, router or firewall appliance) and allows all PCs within the private network to access the Internet.</w:t>
      </w:r>
    </w:p>
    <w:p w:rsidR="00066540" w:rsidRDefault="00EC6090">
      <w:pPr>
        <w:spacing w:before="240" w:after="240" w:line="270" w:lineRule="auto"/>
        <w:rPr>
          <w:color w:val="000000"/>
          <w:sz w:val="24"/>
          <w:szCs w:val="24"/>
        </w:rPr>
      </w:pPr>
      <w:r>
        <w:rPr>
          <w:color w:val="000000"/>
          <w:sz w:val="24"/>
          <w:szCs w:val="24"/>
        </w:rPr>
        <w:lastRenderedPageBreak/>
        <w:t>If you find yourself wondering how this is possible with one only IP Address, you will be happy to find that the answer lies within PAT.</w:t>
      </w:r>
    </w:p>
    <w:p w:rsidR="00066540" w:rsidRDefault="00EC6090">
      <w:pPr>
        <w:spacing w:before="240" w:after="240" w:line="270" w:lineRule="auto"/>
        <w:rPr>
          <w:color w:val="000000"/>
          <w:sz w:val="24"/>
          <w:szCs w:val="24"/>
        </w:rPr>
      </w:pPr>
      <w:r>
        <w:rPr>
          <w:color w:val="000000"/>
          <w:sz w:val="24"/>
          <w:szCs w:val="24"/>
        </w:rPr>
        <w:t>The diagram below shows you how a single session is handled by a NAT Overload enabled device:</w:t>
      </w:r>
    </w:p>
    <w:p w:rsidR="00066540" w:rsidRDefault="00EC6090">
      <w:pPr>
        <w:spacing w:before="240" w:after="240" w:line="270" w:lineRule="auto"/>
        <w:jc w:val="center"/>
        <w:rPr>
          <w:color w:val="000000"/>
          <w:sz w:val="24"/>
          <w:szCs w:val="24"/>
        </w:rPr>
      </w:pPr>
      <w:r w:rsidRPr="0046135E">
        <w:rPr>
          <w:sz w:val="20"/>
        </w:rPr>
        <w:object w:dxaOrig="10188" w:dyaOrig="4626">
          <v:shape id="_x0000_i1052" type="#_x0000_t75" style="width:509.7pt;height:231.15pt" o:ole="" filled="t" fillcolor="black">
            <v:imagedata r:id="rId107" o:title=" "/>
          </v:shape>
          <o:OLEObject Type="Embed" ProgID="StaticMetafile" ShapeID="_x0000_i1052" DrawAspect="Content" ObjectID="_1570420079" r:id="rId108"/>
        </w:object>
      </w:r>
    </w:p>
    <w:p w:rsidR="00066540" w:rsidRDefault="00066540">
      <w:pPr>
        <w:spacing w:before="240" w:after="240" w:line="270" w:lineRule="auto"/>
        <w:jc w:val="center"/>
        <w:rPr>
          <w:color w:val="000000"/>
          <w:sz w:val="24"/>
          <w:szCs w:val="24"/>
        </w:rPr>
      </w:pPr>
    </w:p>
    <w:p w:rsidR="00066540" w:rsidRDefault="00EC6090">
      <w:pPr>
        <w:spacing w:before="240" w:after="240" w:line="270" w:lineRule="auto"/>
        <w:rPr>
          <w:color w:val="000000"/>
          <w:sz w:val="24"/>
          <w:szCs w:val="24"/>
        </w:rPr>
      </w:pPr>
      <w:r>
        <w:rPr>
          <w:color w:val="000000"/>
          <w:sz w:val="24"/>
          <w:szCs w:val="24"/>
        </w:rPr>
        <w:t>So we have a host on a private network, its IP Address is 192.168.0.1 and it's sending a packet to the Internet, more specifically to IP Address 200.0.0.1, which we're assuming is a server. The Port, which is 23, tells us that it's trying to telnet to 200.0.0.1, since this is the default port telnet uses.</w:t>
      </w:r>
    </w:p>
    <w:p w:rsidR="00066540" w:rsidRDefault="00EC6090">
      <w:pPr>
        <w:spacing w:before="100" w:after="100"/>
        <w:jc w:val="left"/>
        <w:rPr>
          <w:b/>
          <w:color w:val="000000"/>
          <w:sz w:val="28"/>
          <w:szCs w:val="28"/>
        </w:rPr>
      </w:pPr>
      <w:r>
        <w:rPr>
          <w:b/>
          <w:color w:val="000000"/>
          <w:sz w:val="28"/>
          <w:szCs w:val="28"/>
        </w:rPr>
        <w:t>Configuring NAT</w:t>
      </w:r>
    </w:p>
    <w:p w:rsidR="00066540" w:rsidRDefault="00EC6090">
      <w:pPr>
        <w:jc w:val="left"/>
        <w:rPr>
          <w:sz w:val="24"/>
          <w:szCs w:val="24"/>
        </w:rPr>
      </w:pPr>
      <w:r>
        <w:rPr>
          <w:sz w:val="24"/>
          <w:szCs w:val="24"/>
        </w:rPr>
        <w:t>Router#conf t</w:t>
      </w:r>
    </w:p>
    <w:p w:rsidR="00066540" w:rsidRDefault="00EC6090">
      <w:pPr>
        <w:jc w:val="left"/>
        <w:rPr>
          <w:sz w:val="24"/>
          <w:szCs w:val="24"/>
        </w:rPr>
      </w:pPr>
      <w:r>
        <w:rPr>
          <w:sz w:val="24"/>
          <w:szCs w:val="24"/>
        </w:rPr>
        <w:t>Router(config)#int serial 0</w:t>
      </w:r>
    </w:p>
    <w:p w:rsidR="00066540" w:rsidRDefault="00EC6090">
      <w:pPr>
        <w:jc w:val="left"/>
        <w:rPr>
          <w:sz w:val="24"/>
          <w:szCs w:val="24"/>
        </w:rPr>
      </w:pPr>
      <w:r>
        <w:rPr>
          <w:sz w:val="24"/>
          <w:szCs w:val="24"/>
        </w:rPr>
        <w:t>Router(config-if)#ipnat outside</w:t>
      </w:r>
    </w:p>
    <w:p w:rsidR="00066540" w:rsidRDefault="00EC6090">
      <w:pPr>
        <w:jc w:val="left"/>
        <w:rPr>
          <w:sz w:val="24"/>
          <w:szCs w:val="24"/>
        </w:rPr>
      </w:pPr>
      <w:r>
        <w:rPr>
          <w:sz w:val="24"/>
          <w:szCs w:val="24"/>
        </w:rPr>
        <w:t>Router(config-if)#int eth 0</w:t>
      </w:r>
    </w:p>
    <w:p w:rsidR="00066540" w:rsidRDefault="00EC6090">
      <w:pPr>
        <w:jc w:val="left"/>
        <w:rPr>
          <w:sz w:val="24"/>
          <w:szCs w:val="24"/>
        </w:rPr>
      </w:pPr>
      <w:r>
        <w:rPr>
          <w:sz w:val="24"/>
          <w:szCs w:val="24"/>
        </w:rPr>
        <w:t>Router(config-if)#ipnat inside</w:t>
      </w:r>
    </w:p>
    <w:p w:rsidR="00066540" w:rsidRDefault="00EC6090">
      <w:pPr>
        <w:jc w:val="left"/>
        <w:rPr>
          <w:sz w:val="24"/>
          <w:szCs w:val="24"/>
        </w:rPr>
      </w:pPr>
      <w:r>
        <w:rPr>
          <w:sz w:val="24"/>
          <w:szCs w:val="24"/>
        </w:rPr>
        <w:t>Router(config-if)#exit</w:t>
      </w:r>
    </w:p>
    <w:p w:rsidR="00066540" w:rsidRDefault="00066540">
      <w:pPr>
        <w:jc w:val="left"/>
        <w:rPr>
          <w:sz w:val="24"/>
          <w:szCs w:val="24"/>
        </w:rPr>
      </w:pPr>
    </w:p>
    <w:p w:rsidR="00066540" w:rsidRDefault="00EC6090">
      <w:pPr>
        <w:jc w:val="left"/>
        <w:rPr>
          <w:sz w:val="24"/>
          <w:szCs w:val="24"/>
        </w:rPr>
      </w:pPr>
      <w:r>
        <w:rPr>
          <w:sz w:val="24"/>
          <w:szCs w:val="24"/>
        </w:rPr>
        <w:t>Router(config)#ipnat inside source static 172.16.0.7 200.1.1.3</w:t>
      </w:r>
    </w:p>
    <w:p w:rsidR="00066540" w:rsidRDefault="00EC6090">
      <w:pPr>
        <w:jc w:val="left"/>
        <w:rPr>
          <w:sz w:val="24"/>
          <w:szCs w:val="24"/>
        </w:rPr>
      </w:pPr>
      <w:r>
        <w:rPr>
          <w:sz w:val="24"/>
          <w:szCs w:val="24"/>
        </w:rPr>
        <w:t>Router(config)#ipnat inside source static tcp 172.16.0.5 80 200.1.1.4 80</w:t>
      </w:r>
    </w:p>
    <w:p w:rsidR="00066540" w:rsidRDefault="00EC6090">
      <w:pPr>
        <w:jc w:val="left"/>
        <w:rPr>
          <w:sz w:val="24"/>
          <w:szCs w:val="24"/>
        </w:rPr>
      </w:pPr>
      <w:r>
        <w:rPr>
          <w:sz w:val="24"/>
          <w:szCs w:val="24"/>
        </w:rPr>
        <w:t>Router(config)#ipnat inside source static udp 172.16.0.6 53 200.1.1.4 53</w:t>
      </w:r>
    </w:p>
    <w:p w:rsidR="00066540" w:rsidRDefault="00066540">
      <w:pPr>
        <w:jc w:val="left"/>
        <w:rPr>
          <w:sz w:val="24"/>
          <w:szCs w:val="24"/>
        </w:rPr>
      </w:pPr>
    </w:p>
    <w:p w:rsidR="00066540" w:rsidRDefault="00EC6090">
      <w:pPr>
        <w:jc w:val="left"/>
        <w:rPr>
          <w:sz w:val="24"/>
          <w:szCs w:val="24"/>
        </w:rPr>
      </w:pPr>
      <w:r>
        <w:rPr>
          <w:sz w:val="24"/>
          <w:szCs w:val="24"/>
        </w:rPr>
        <w:t>Router(config)#access-list 30 deny 172.16.0.5</w:t>
      </w:r>
    </w:p>
    <w:p w:rsidR="00066540" w:rsidRDefault="00EC6090">
      <w:pPr>
        <w:jc w:val="left"/>
        <w:rPr>
          <w:sz w:val="24"/>
          <w:szCs w:val="24"/>
        </w:rPr>
      </w:pPr>
      <w:r>
        <w:rPr>
          <w:sz w:val="24"/>
          <w:szCs w:val="24"/>
        </w:rPr>
        <w:t>Router(config)#access-list 30 deny 172.16.0.6</w:t>
      </w:r>
    </w:p>
    <w:p w:rsidR="00066540" w:rsidRDefault="00EC6090">
      <w:pPr>
        <w:jc w:val="left"/>
        <w:rPr>
          <w:sz w:val="24"/>
          <w:szCs w:val="24"/>
        </w:rPr>
      </w:pPr>
      <w:r>
        <w:rPr>
          <w:sz w:val="24"/>
          <w:szCs w:val="24"/>
        </w:rPr>
        <w:t>Router(config)#access-list 30 deny 172.16.0.7</w:t>
      </w:r>
    </w:p>
    <w:p w:rsidR="00066540" w:rsidRDefault="00EC6090">
      <w:pPr>
        <w:jc w:val="left"/>
        <w:rPr>
          <w:sz w:val="24"/>
          <w:szCs w:val="24"/>
        </w:rPr>
      </w:pPr>
      <w:r>
        <w:rPr>
          <w:sz w:val="24"/>
          <w:szCs w:val="24"/>
        </w:rPr>
        <w:t>Router(config)#access-list 30 permit any</w:t>
      </w:r>
    </w:p>
    <w:p w:rsidR="00066540" w:rsidRDefault="00EC6090">
      <w:pPr>
        <w:jc w:val="left"/>
        <w:rPr>
          <w:sz w:val="24"/>
          <w:szCs w:val="24"/>
        </w:rPr>
      </w:pPr>
      <w:r>
        <w:rPr>
          <w:sz w:val="24"/>
          <w:szCs w:val="24"/>
        </w:rPr>
        <w:lastRenderedPageBreak/>
        <w:t>Router(config)#ipnat pool abc 200.1.1.8 200.1.1.12 netmask 255.255.255.240</w:t>
      </w:r>
    </w:p>
    <w:p w:rsidR="00066540" w:rsidRDefault="00EC6090">
      <w:pPr>
        <w:jc w:val="left"/>
        <w:rPr>
          <w:sz w:val="24"/>
          <w:szCs w:val="24"/>
        </w:rPr>
      </w:pPr>
      <w:r>
        <w:rPr>
          <w:sz w:val="24"/>
          <w:szCs w:val="24"/>
        </w:rPr>
        <w:t>Router(config)#ipnat inside source list 30 pool abc overload</w:t>
      </w:r>
    </w:p>
    <w:p w:rsidR="00066540" w:rsidRDefault="00EC6090">
      <w:pPr>
        <w:spacing w:before="240" w:after="240" w:line="270" w:lineRule="auto"/>
        <w:jc w:val="left"/>
        <w:rPr>
          <w:b/>
          <w:color w:val="000000"/>
          <w:sz w:val="28"/>
          <w:szCs w:val="28"/>
        </w:rPr>
      </w:pPr>
      <w:r>
        <w:rPr>
          <w:b/>
          <w:color w:val="000000"/>
          <w:sz w:val="28"/>
          <w:szCs w:val="28"/>
        </w:rPr>
        <w:t>The VLAN Concept - Introduction to VLANs:</w:t>
      </w:r>
    </w:p>
    <w:p w:rsidR="00066540" w:rsidRDefault="00EC6090">
      <w:pPr>
        <w:spacing w:before="240" w:after="240" w:line="270" w:lineRule="auto"/>
        <w:rPr>
          <w:color w:val="000000"/>
          <w:sz w:val="24"/>
          <w:szCs w:val="24"/>
        </w:rPr>
      </w:pPr>
      <w:r>
        <w:rPr>
          <w:color w:val="000000"/>
          <w:sz w:val="24"/>
          <w:szCs w:val="24"/>
        </w:rPr>
        <w:t>All the above problems, and a lot more, can be forgotten with the creation of VLANs...well, to some extent at least.</w:t>
      </w:r>
    </w:p>
    <w:p w:rsidR="00066540" w:rsidRDefault="00EC6090">
      <w:pPr>
        <w:spacing w:before="240" w:after="240" w:line="270" w:lineRule="auto"/>
        <w:rPr>
          <w:color w:val="000000"/>
          <w:sz w:val="24"/>
          <w:szCs w:val="24"/>
        </w:rPr>
      </w:pPr>
      <w:r>
        <w:rPr>
          <w:color w:val="000000"/>
          <w:sz w:val="24"/>
          <w:szCs w:val="24"/>
        </w:rPr>
        <w:t>As most of you are already aware, in order to create (and work with) VLANs, you need a layer 2 switch that supports them. A lot of people new to the networking field bring the misconception that it's a matter of simply installing additional software on the clients or switch, in order to "enable" VLANs throughout the network - this is totally incorrect!</w:t>
      </w:r>
    </w:p>
    <w:p w:rsidR="00066540" w:rsidRDefault="00EC6090">
      <w:pPr>
        <w:spacing w:before="240" w:after="240" w:line="270" w:lineRule="auto"/>
        <w:rPr>
          <w:color w:val="000000"/>
          <w:sz w:val="24"/>
          <w:szCs w:val="24"/>
        </w:rPr>
      </w:pPr>
      <w:r>
        <w:rPr>
          <w:color w:val="000000"/>
          <w:sz w:val="24"/>
          <w:szCs w:val="24"/>
        </w:rPr>
        <w:t>Because VLANs involve millions of mathematical calculations, they require special hardware which is built into the switch and your switch must therefore support VLANs at the time of purchase, otherwise you will not be able to create VLANs on it!</w:t>
      </w:r>
    </w:p>
    <w:p w:rsidR="00066540" w:rsidRDefault="00EC6090">
      <w:pPr>
        <w:spacing w:before="240" w:after="240" w:line="270" w:lineRule="auto"/>
        <w:rPr>
          <w:color w:val="000000"/>
          <w:sz w:val="24"/>
          <w:szCs w:val="24"/>
        </w:rPr>
      </w:pPr>
      <w:r>
        <w:rPr>
          <w:color w:val="000000"/>
          <w:sz w:val="24"/>
          <w:szCs w:val="24"/>
        </w:rPr>
        <w:t>Each VLAN created on a switch is a separate network. This means that a separate broadcast domain is created for each VLAN that exists. Network broadcasts, by default, are filtered from all ports on a switch that are not members of the same VLAN and this is why VLANs are very common in today's large network as they help isolate network segments between each other.</w:t>
      </w:r>
    </w:p>
    <w:p w:rsidR="00066540" w:rsidRDefault="00EC6090">
      <w:pPr>
        <w:spacing w:before="240" w:after="240" w:line="270" w:lineRule="auto"/>
        <w:rPr>
          <w:color w:val="000000"/>
          <w:sz w:val="24"/>
          <w:szCs w:val="24"/>
        </w:rPr>
      </w:pPr>
      <w:r>
        <w:rPr>
          <w:color w:val="000000"/>
          <w:sz w:val="24"/>
          <w:szCs w:val="24"/>
        </w:rPr>
        <w:t>To help create the visual picture on how VLANs differentiate from switches, consider the following diagram:</w:t>
      </w:r>
    </w:p>
    <w:p w:rsidR="00066540" w:rsidRDefault="00EC6090">
      <w:pPr>
        <w:spacing w:before="240" w:after="240" w:line="270" w:lineRule="auto"/>
        <w:jc w:val="center"/>
        <w:rPr>
          <w:color w:val="000000"/>
          <w:sz w:val="24"/>
          <w:szCs w:val="24"/>
        </w:rPr>
      </w:pPr>
      <w:r w:rsidRPr="0046135E">
        <w:rPr>
          <w:sz w:val="20"/>
        </w:rPr>
        <w:object w:dxaOrig="9162" w:dyaOrig="4804">
          <v:shape id="_x0000_i1053" type="#_x0000_t75" style="width:458.55pt;height:240.65pt" o:ole="" filled="t" fillcolor="black">
            <v:imagedata r:id="rId109" o:title=" "/>
          </v:shape>
          <o:OLEObject Type="Embed" ProgID="StaticMetafile" ShapeID="_x0000_i1053" DrawAspect="Content" ObjectID="_1570420080" r:id="rId110"/>
        </w:object>
      </w:r>
    </w:p>
    <w:p w:rsidR="00066540" w:rsidRDefault="00EC6090">
      <w:pPr>
        <w:spacing w:before="240" w:after="240" w:line="270" w:lineRule="auto"/>
        <w:jc w:val="left"/>
        <w:rPr>
          <w:color w:val="000000"/>
          <w:sz w:val="24"/>
          <w:szCs w:val="24"/>
        </w:rPr>
      </w:pPr>
      <w:r>
        <w:rPr>
          <w:color w:val="000000"/>
          <w:sz w:val="24"/>
          <w:szCs w:val="24"/>
        </w:rPr>
        <w:lastRenderedPageBreak/>
        <w:t>What we have here is a small network with 6 workstations attached to a VLAN capable switch. The switch has been programmed with 2 VLANs, VLAN1 and VLAN2 respectfully, and 3 workstations have been assigned to each VLAN.</w:t>
      </w:r>
    </w:p>
    <w:p w:rsidR="00066540" w:rsidRDefault="00EC6090">
      <w:pPr>
        <w:spacing w:after="75" w:line="315" w:lineRule="auto"/>
        <w:rPr>
          <w:b/>
          <w:color w:val="000000"/>
          <w:sz w:val="28"/>
          <w:szCs w:val="28"/>
        </w:rPr>
      </w:pPr>
      <w:r>
        <w:rPr>
          <w:b/>
          <w:color w:val="000000"/>
          <w:sz w:val="28"/>
          <w:szCs w:val="28"/>
        </w:rPr>
        <w:t>VLAN Links – Interfaces:</w:t>
      </w:r>
    </w:p>
    <w:p w:rsidR="00066540" w:rsidRDefault="00EC6090">
      <w:pPr>
        <w:spacing w:after="75" w:line="315" w:lineRule="auto"/>
        <w:rPr>
          <w:color w:val="000000"/>
          <w:sz w:val="24"/>
          <w:szCs w:val="24"/>
        </w:rPr>
      </w:pPr>
      <w:r>
        <w:rPr>
          <w:color w:val="000000"/>
          <w:sz w:val="24"/>
          <w:szCs w:val="24"/>
        </w:rPr>
        <w:t>When inside the world of VLANs there are two types of interfaces, or if you like, links. These links allow us to connect multiple switches together or just simple network devices e.gPC, that will access the VLAN network. Depending on their configuration, they are called Access Links, or Trunk Links.</w:t>
      </w:r>
    </w:p>
    <w:p w:rsidR="00066540" w:rsidRDefault="00EC6090">
      <w:pPr>
        <w:spacing w:after="75" w:line="315" w:lineRule="auto"/>
        <w:rPr>
          <w:b/>
          <w:color w:val="000000"/>
          <w:sz w:val="28"/>
          <w:szCs w:val="28"/>
        </w:rPr>
      </w:pPr>
      <w:r>
        <w:rPr>
          <w:b/>
          <w:color w:val="000000"/>
          <w:sz w:val="28"/>
          <w:szCs w:val="28"/>
        </w:rPr>
        <w:t>Access Links:</w:t>
      </w:r>
    </w:p>
    <w:p w:rsidR="00066540" w:rsidRDefault="00EC6090">
      <w:pPr>
        <w:spacing w:before="240" w:after="240" w:line="270" w:lineRule="auto"/>
        <w:rPr>
          <w:color w:val="000000"/>
          <w:sz w:val="24"/>
          <w:szCs w:val="24"/>
        </w:rPr>
      </w:pPr>
      <w:r>
        <w:rPr>
          <w:color w:val="000000"/>
          <w:sz w:val="24"/>
          <w:szCs w:val="24"/>
        </w:rPr>
        <w:t>We must note that the 'Access Link' term describes a configured port - this means that the ports  can be configured as the second type of VLAN links - Trunk Links. What we are showing here is what's usually configured as an Access Link port in 95% of all switches. Depending on your needs, you might require to configure the first port (top left corner) as a Trunk Link, in which case, it is obviously not called a Access Link port anymore, but a Trunk Link!</w:t>
      </w:r>
    </w:p>
    <w:p w:rsidR="00066540" w:rsidRDefault="00EC6090">
      <w:pPr>
        <w:spacing w:before="240" w:after="240" w:line="270" w:lineRule="auto"/>
        <w:rPr>
          <w:color w:val="000000"/>
          <w:sz w:val="24"/>
          <w:szCs w:val="24"/>
        </w:rPr>
      </w:pPr>
      <w:r>
        <w:rPr>
          <w:color w:val="000000"/>
          <w:sz w:val="24"/>
          <w:szCs w:val="24"/>
        </w:rPr>
        <w:t>When configuring ports on a switch to act as Access Links, we usually configure only one VLAN per port, that is, the VLAN our device will be allowed to access. If you recall the diagram below which was also present during the introduction of the VLAN concept, you'll see that each PC is assigned to a specific port:</w:t>
      </w:r>
    </w:p>
    <w:p w:rsidR="00066540" w:rsidRDefault="00EC6090">
      <w:pPr>
        <w:spacing w:before="240" w:after="240" w:line="270" w:lineRule="auto"/>
        <w:jc w:val="center"/>
        <w:rPr>
          <w:color w:val="000000"/>
          <w:sz w:val="24"/>
          <w:szCs w:val="24"/>
        </w:rPr>
      </w:pPr>
      <w:r w:rsidRPr="0046135E">
        <w:rPr>
          <w:sz w:val="20"/>
        </w:rPr>
        <w:object w:dxaOrig="9162" w:dyaOrig="4804">
          <v:shape id="_x0000_i1054" type="#_x0000_t75" style="width:458.55pt;height:240.65pt" o:ole="" filled="t" fillcolor="black">
            <v:imagedata r:id="rId111" o:title=" "/>
          </v:shape>
          <o:OLEObject Type="Embed" ProgID="StaticMetafile" ShapeID="_x0000_i1054" DrawAspect="Content" ObjectID="_1570420081" r:id="rId112"/>
        </w:object>
      </w:r>
    </w:p>
    <w:p w:rsidR="00066540" w:rsidRDefault="00EC6090">
      <w:pPr>
        <w:spacing w:before="240" w:after="240" w:line="270" w:lineRule="auto"/>
        <w:rPr>
          <w:color w:val="000000"/>
          <w:sz w:val="24"/>
          <w:szCs w:val="24"/>
        </w:rPr>
      </w:pPr>
      <w:r>
        <w:rPr>
          <w:color w:val="000000"/>
          <w:sz w:val="24"/>
          <w:szCs w:val="24"/>
        </w:rPr>
        <w:t>In this case, each of the 6 ports used have been configured for a specific VLAN. Ports 1, 2 and 3 have been assigned to VLAN 1 while ports 4, 5 and 6 to VLAN 2.</w:t>
      </w:r>
    </w:p>
    <w:p w:rsidR="00066540" w:rsidRDefault="00EC6090">
      <w:pPr>
        <w:spacing w:before="240" w:after="240" w:line="270" w:lineRule="auto"/>
        <w:rPr>
          <w:color w:val="000000"/>
          <w:sz w:val="24"/>
          <w:szCs w:val="24"/>
        </w:rPr>
      </w:pPr>
      <w:r>
        <w:rPr>
          <w:color w:val="000000"/>
          <w:sz w:val="24"/>
          <w:szCs w:val="24"/>
        </w:rPr>
        <w:lastRenderedPageBreak/>
        <w:t>In the above diagram, this translates to allowing only VLAN 1 traffic in and out of ports 1, 2 and 3, while ports 4, 5 and 6 will carry VLAN 2 traffic. As you would remember, these two VLANs do not exchange any traffic between each other, unless we are using a layer 3 switch (or router) and we have explicitly configured the switch to route traffic between the two VLANs.</w:t>
      </w:r>
    </w:p>
    <w:p w:rsidR="00066540" w:rsidRDefault="00EC6090">
      <w:pPr>
        <w:spacing w:after="75" w:line="315" w:lineRule="auto"/>
        <w:rPr>
          <w:b/>
          <w:color w:val="000000"/>
          <w:sz w:val="28"/>
          <w:szCs w:val="28"/>
        </w:rPr>
      </w:pPr>
      <w:r>
        <w:rPr>
          <w:b/>
          <w:color w:val="000000"/>
          <w:sz w:val="28"/>
          <w:szCs w:val="28"/>
        </w:rPr>
        <w:t>Trunk Links:</w:t>
      </w:r>
    </w:p>
    <w:p w:rsidR="00066540" w:rsidRDefault="00EC6090">
      <w:pPr>
        <w:spacing w:before="240" w:after="240" w:line="270" w:lineRule="auto"/>
        <w:rPr>
          <w:color w:val="000000"/>
          <w:sz w:val="24"/>
          <w:szCs w:val="24"/>
        </w:rPr>
      </w:pPr>
      <w:r>
        <w:rPr>
          <w:color w:val="000000"/>
          <w:sz w:val="24"/>
          <w:szCs w:val="24"/>
        </w:rPr>
        <w:t>What we've seen so far is a switch port configured to carry only one VLAN, that is, an Access Link port. There is, however, one more type of port configuration which we mentioned in the introductory section on this page - the Trunk Link.</w:t>
      </w:r>
    </w:p>
    <w:p w:rsidR="00066540" w:rsidRDefault="00EC6090">
      <w:pPr>
        <w:spacing w:before="240" w:after="240" w:line="270" w:lineRule="auto"/>
        <w:rPr>
          <w:color w:val="000000"/>
          <w:sz w:val="24"/>
          <w:szCs w:val="24"/>
        </w:rPr>
      </w:pPr>
      <w:r>
        <w:rPr>
          <w:color w:val="000000"/>
          <w:sz w:val="24"/>
          <w:szCs w:val="24"/>
        </w:rPr>
        <w:t>A Trunk Link, or 'Trunk' is a port configured to carry packets for any VLAN. These type of ports are usually found in connections between switches. These links require the ability to carry packets from all available VLANs because VLANs span over multiple switches.</w:t>
      </w:r>
    </w:p>
    <w:p w:rsidR="00066540" w:rsidRDefault="00EC6090">
      <w:pPr>
        <w:spacing w:before="240" w:after="240" w:line="270" w:lineRule="auto"/>
        <w:rPr>
          <w:color w:val="000000"/>
          <w:sz w:val="24"/>
          <w:szCs w:val="24"/>
        </w:rPr>
      </w:pPr>
      <w:r>
        <w:rPr>
          <w:color w:val="000000"/>
          <w:sz w:val="24"/>
          <w:szCs w:val="24"/>
        </w:rPr>
        <w:t>The diagram below shows multiple switches connected throughout a network and the Trunk Links are marked in purple colour to help you identify them:</w:t>
      </w:r>
    </w:p>
    <w:p w:rsidR="00066540" w:rsidRDefault="00066540">
      <w:pPr>
        <w:spacing w:before="240" w:after="240" w:line="270" w:lineRule="auto"/>
        <w:rPr>
          <w:color w:val="000000"/>
          <w:sz w:val="24"/>
          <w:szCs w:val="24"/>
        </w:rPr>
      </w:pPr>
    </w:p>
    <w:p w:rsidR="00066540" w:rsidRDefault="00EC6090">
      <w:pPr>
        <w:spacing w:before="240" w:after="240" w:line="270" w:lineRule="auto"/>
        <w:jc w:val="center"/>
        <w:rPr>
          <w:color w:val="000000"/>
          <w:sz w:val="24"/>
          <w:szCs w:val="24"/>
        </w:rPr>
      </w:pPr>
      <w:r w:rsidRPr="0046135E">
        <w:rPr>
          <w:sz w:val="20"/>
        </w:rPr>
        <w:object w:dxaOrig="9900" w:dyaOrig="7794">
          <v:shape id="_x0000_i1055" type="#_x0000_t75" style="width:494.55pt;height:390.3pt" o:ole="" filled="t" fillcolor="black">
            <v:imagedata r:id="rId113" o:title=" "/>
          </v:shape>
          <o:OLEObject Type="Embed" ProgID="StaticMetafile" ShapeID="_x0000_i1055" DrawAspect="Content" ObjectID="_1570420082" r:id="rId114"/>
        </w:object>
      </w:r>
    </w:p>
    <w:p w:rsidR="00066540" w:rsidRDefault="00EC6090">
      <w:pPr>
        <w:spacing w:before="240" w:after="240" w:line="270" w:lineRule="auto"/>
        <w:rPr>
          <w:color w:val="000000"/>
          <w:sz w:val="24"/>
          <w:szCs w:val="24"/>
        </w:rPr>
      </w:pPr>
      <w:r>
        <w:rPr>
          <w:color w:val="000000"/>
          <w:sz w:val="24"/>
          <w:szCs w:val="24"/>
        </w:rPr>
        <w:t>As you can see in our diagram, our switches connect to the network backbone via the Trunk Links. This allows all VLANs created in our network to propagate throughout the whole network. Now in the unlikely event of Trunk Link failure on one of our switches, the devices connected to that switch's ports would be isolated from the rest of the network, allowing only ports on that switch, belonging to the same VLAN, to communicate with each other.</w:t>
      </w:r>
    </w:p>
    <w:p w:rsidR="00066540" w:rsidRDefault="00EC6090">
      <w:pPr>
        <w:spacing w:before="240" w:after="240" w:line="270" w:lineRule="auto"/>
        <w:rPr>
          <w:color w:val="000000"/>
          <w:sz w:val="24"/>
          <w:szCs w:val="24"/>
        </w:rPr>
      </w:pPr>
      <w:r>
        <w:rPr>
          <w:color w:val="000000"/>
          <w:sz w:val="24"/>
          <w:szCs w:val="24"/>
        </w:rPr>
        <w:t>So now that we have an idea of what Trunk Links are and their purpose, let's take a look at an actual switch to identify a possible Trunk Link:</w:t>
      </w:r>
    </w:p>
    <w:p w:rsidR="00066540" w:rsidRDefault="00EC6090">
      <w:pPr>
        <w:spacing w:before="240" w:after="240" w:line="270" w:lineRule="auto"/>
        <w:jc w:val="center"/>
        <w:rPr>
          <w:color w:val="000000"/>
          <w:sz w:val="24"/>
          <w:szCs w:val="24"/>
        </w:rPr>
      </w:pPr>
      <w:r w:rsidRPr="0046135E">
        <w:rPr>
          <w:sz w:val="20"/>
        </w:rPr>
        <w:object w:dxaOrig="10204" w:dyaOrig="3940">
          <v:shape id="_x0000_i1056" type="#_x0000_t75" style="width:509.7pt;height:197.05pt" o:ole="" filled="t" fillcolor="black">
            <v:imagedata r:id="rId115" o:title=" "/>
          </v:shape>
          <o:OLEObject Type="Embed" ProgID="StaticMetafile" ShapeID="_x0000_i1056" DrawAspect="Content" ObjectID="_1570420083" r:id="rId116"/>
        </w:object>
      </w:r>
    </w:p>
    <w:p w:rsidR="00066540" w:rsidRDefault="00066540">
      <w:pPr>
        <w:spacing w:before="240" w:after="240" w:line="270" w:lineRule="auto"/>
        <w:jc w:val="left"/>
        <w:rPr>
          <w:b/>
          <w:color w:val="000000"/>
          <w:sz w:val="32"/>
          <w:szCs w:val="32"/>
        </w:rPr>
      </w:pPr>
    </w:p>
    <w:p w:rsidR="00066540" w:rsidRDefault="00EC6090">
      <w:pPr>
        <w:spacing w:before="240" w:after="240" w:line="270" w:lineRule="auto"/>
        <w:jc w:val="left"/>
        <w:rPr>
          <w:b/>
          <w:color w:val="000000"/>
          <w:sz w:val="32"/>
          <w:szCs w:val="32"/>
        </w:rPr>
      </w:pPr>
      <w:proofErr w:type="spellStart"/>
      <w:r>
        <w:rPr>
          <w:b/>
          <w:color w:val="000000"/>
          <w:sz w:val="32"/>
          <w:szCs w:val="32"/>
        </w:rPr>
        <w:t>InterVLAN</w:t>
      </w:r>
      <w:proofErr w:type="spellEnd"/>
      <w:r>
        <w:rPr>
          <w:b/>
          <w:color w:val="000000"/>
          <w:sz w:val="32"/>
          <w:szCs w:val="32"/>
        </w:rPr>
        <w:t xml:space="preserve"> Routing - Routing between VLAN Networks:</w:t>
      </w:r>
    </w:p>
    <w:p w:rsidR="00066540" w:rsidRDefault="00EC6090">
      <w:pPr>
        <w:spacing w:before="240" w:after="240" w:line="270" w:lineRule="auto"/>
        <w:jc w:val="left"/>
        <w:rPr>
          <w:b/>
          <w:color w:val="000000"/>
          <w:sz w:val="28"/>
          <w:szCs w:val="28"/>
        </w:rPr>
      </w:pPr>
      <w:r>
        <w:rPr>
          <w:b/>
          <w:color w:val="000000"/>
          <w:sz w:val="28"/>
          <w:szCs w:val="28"/>
        </w:rPr>
        <w:t>The Need For Routing:</w:t>
      </w:r>
    </w:p>
    <w:p w:rsidR="00066540" w:rsidRDefault="00EC6090">
      <w:pPr>
        <w:spacing w:before="240" w:after="240" w:line="270" w:lineRule="auto"/>
        <w:rPr>
          <w:color w:val="000000"/>
          <w:sz w:val="24"/>
          <w:szCs w:val="24"/>
        </w:rPr>
      </w:pPr>
      <w:r>
        <w:rPr>
          <w:color w:val="000000"/>
          <w:sz w:val="24"/>
          <w:szCs w:val="24"/>
        </w:rPr>
        <w:t>Each network has it's own needs, though whether it's a large or small network, internal routing, in most cases, is essential - if not critical. The ability to segment your network by creating VLANs, thus reducing network broadcasts and increasing your security, is a tactic used by most engineers. Popular setups include a separate broadcast domain for critical services such as File Servers, Print servers, Domain Controllers e.t.c, serving your users non-stop.</w:t>
      </w:r>
    </w:p>
    <w:p w:rsidR="00066540" w:rsidRDefault="00EC6090">
      <w:pPr>
        <w:spacing w:before="240" w:after="240" w:line="270" w:lineRule="auto"/>
        <w:rPr>
          <w:color w:val="000000"/>
          <w:sz w:val="24"/>
          <w:szCs w:val="24"/>
        </w:rPr>
      </w:pPr>
      <w:r>
        <w:rPr>
          <w:color w:val="000000"/>
          <w:sz w:val="24"/>
          <w:szCs w:val="24"/>
        </w:rPr>
        <w:t>The issue here is how can users from one VLAN (broadcast domain), use services offered by another VLAN?</w:t>
      </w:r>
    </w:p>
    <w:p w:rsidR="00066540" w:rsidRDefault="00EC6090">
      <w:pPr>
        <w:spacing w:before="240" w:after="240" w:line="270" w:lineRule="auto"/>
        <w:rPr>
          <w:color w:val="000000"/>
          <w:sz w:val="24"/>
          <w:szCs w:val="24"/>
        </w:rPr>
      </w:pPr>
      <w:r>
        <w:rPr>
          <w:color w:val="000000"/>
          <w:sz w:val="24"/>
          <w:szCs w:val="24"/>
        </w:rPr>
        <w:t>Thankfully there's an answer to every problem and in this case, its VLAN routing:</w:t>
      </w:r>
    </w:p>
    <w:p w:rsidR="00066540" w:rsidRDefault="00EC6090">
      <w:pPr>
        <w:spacing w:before="240" w:after="240" w:line="270" w:lineRule="auto"/>
        <w:jc w:val="center"/>
        <w:rPr>
          <w:color w:val="000000"/>
          <w:sz w:val="24"/>
          <w:szCs w:val="24"/>
        </w:rPr>
      </w:pPr>
      <w:r w:rsidRPr="0046135E">
        <w:rPr>
          <w:sz w:val="20"/>
        </w:rPr>
        <w:object w:dxaOrig="6532" w:dyaOrig="4372">
          <v:shape id="_x0000_i1057" type="#_x0000_t75" style="width:325.9pt;height:217.9pt" o:ole="" filled="t" fillcolor="black">
            <v:imagedata r:id="rId117" o:title=" "/>
          </v:shape>
          <o:OLEObject Type="Embed" ProgID="StaticMetafile" ShapeID="_x0000_i1057" DrawAspect="Content" ObjectID="_1570420084" r:id="rId118"/>
        </w:object>
      </w:r>
    </w:p>
    <w:p w:rsidR="00066540" w:rsidRDefault="00EC6090">
      <w:pPr>
        <w:spacing w:before="240" w:after="240" w:line="270" w:lineRule="auto"/>
        <w:rPr>
          <w:color w:val="000000"/>
          <w:sz w:val="24"/>
          <w:szCs w:val="24"/>
        </w:rPr>
      </w:pPr>
      <w:r>
        <w:rPr>
          <w:color w:val="000000"/>
          <w:sz w:val="24"/>
          <w:szCs w:val="24"/>
        </w:rPr>
        <w:t>The above diagram is a very simple but effective example to help you get the idea. Two VLANs consisting of two servers and workstations of which one workstation has been placed along with the servers in VLAN 1, while the second workstation is placed in VLAN 2.</w:t>
      </w:r>
    </w:p>
    <w:p w:rsidR="00066540" w:rsidRDefault="00EC6090">
      <w:pPr>
        <w:spacing w:before="240" w:after="240" w:line="270" w:lineRule="auto"/>
        <w:rPr>
          <w:color w:val="000000"/>
          <w:sz w:val="24"/>
          <w:szCs w:val="24"/>
        </w:rPr>
      </w:pPr>
      <w:r>
        <w:rPr>
          <w:color w:val="000000"/>
          <w:sz w:val="24"/>
          <w:szCs w:val="24"/>
        </w:rPr>
        <w:t>In this scenario, both workstations require access to the File and Print servers, making it a very simple task for the workstation residing in VLAN 1, but obviously not for our workstation in VLAN 2.</w:t>
      </w:r>
    </w:p>
    <w:p w:rsidR="00066540" w:rsidRDefault="00EC6090">
      <w:pPr>
        <w:spacing w:before="240" w:after="240" w:line="270" w:lineRule="auto"/>
        <w:rPr>
          <w:b/>
          <w:color w:val="000000"/>
          <w:sz w:val="28"/>
          <w:szCs w:val="28"/>
        </w:rPr>
      </w:pPr>
      <w:r>
        <w:rPr>
          <w:b/>
          <w:color w:val="000000"/>
          <w:sz w:val="28"/>
          <w:szCs w:val="28"/>
        </w:rPr>
        <w:t>VLAN Routing Solution No.1: Using A Router With 2 Ethernet Interfaces</w:t>
      </w:r>
    </w:p>
    <w:p w:rsidR="00066540" w:rsidRDefault="00EC6090">
      <w:pPr>
        <w:spacing w:before="240" w:after="240" w:line="270" w:lineRule="auto"/>
        <w:rPr>
          <w:color w:val="000000"/>
          <w:sz w:val="24"/>
          <w:szCs w:val="24"/>
        </w:rPr>
      </w:pPr>
      <w:r>
        <w:rPr>
          <w:color w:val="000000"/>
          <w:sz w:val="24"/>
          <w:szCs w:val="24"/>
        </w:rPr>
        <w:t>A few years ago, this was one of the preferred and fastest methods to route packets between VLANs. The setup is quite simple and involves a Cisco router e.g 2500 series with two Ethernet interfaces as shown in the diagram, connecting to both VLANs with an appropriate IP Address assigned to each interface. IP Routing is of course enabled on the router and we also have the option of applying access lists in the case where we need to restrict network access between our VLANs.</w:t>
      </w:r>
    </w:p>
    <w:p w:rsidR="00066540" w:rsidRDefault="00EC6090">
      <w:pPr>
        <w:spacing w:before="240" w:after="240" w:line="270" w:lineRule="auto"/>
        <w:jc w:val="center"/>
        <w:rPr>
          <w:color w:val="000000"/>
          <w:sz w:val="24"/>
          <w:szCs w:val="24"/>
        </w:rPr>
      </w:pPr>
      <w:r w:rsidRPr="0046135E">
        <w:rPr>
          <w:sz w:val="20"/>
        </w:rPr>
        <w:object w:dxaOrig="7200" w:dyaOrig="5236">
          <v:shape id="_x0000_i1058" type="#_x0000_t75" style="width:5in;height:261.45pt" o:ole="" filled="t" fillcolor="black">
            <v:imagedata r:id="rId119" o:title=" "/>
          </v:shape>
          <o:OLEObject Type="Embed" ProgID="StaticMetafile" ShapeID="_x0000_i1058" DrawAspect="Content" ObjectID="_1570420085" r:id="rId120"/>
        </w:object>
      </w:r>
    </w:p>
    <w:p w:rsidR="00066540" w:rsidRDefault="00EC6090">
      <w:pPr>
        <w:spacing w:before="240" w:after="240" w:line="270" w:lineRule="auto"/>
        <w:rPr>
          <w:color w:val="000000"/>
          <w:sz w:val="24"/>
          <w:szCs w:val="24"/>
        </w:rPr>
      </w:pPr>
      <w:r>
        <w:rPr>
          <w:color w:val="000000"/>
          <w:sz w:val="24"/>
          <w:szCs w:val="24"/>
        </w:rPr>
        <w:t>In addition, each host (servers and workstations) must either use the router's interface connected to their network as a 'default gateway' or a route entry must be created to ensure they use the router as a gateway to the other VLAN/Network. This scenario is however expensive to implement because we require a dedicated router to router packets between our VLANs, and is also limited from an expandability prospective.</w:t>
      </w:r>
    </w:p>
    <w:p w:rsidR="00066540" w:rsidRDefault="00EC6090">
      <w:pPr>
        <w:spacing w:before="240" w:after="240" w:line="270" w:lineRule="auto"/>
        <w:rPr>
          <w:color w:val="000000"/>
          <w:sz w:val="24"/>
          <w:szCs w:val="24"/>
        </w:rPr>
      </w:pPr>
      <w:r>
        <w:rPr>
          <w:color w:val="000000"/>
          <w:sz w:val="24"/>
          <w:szCs w:val="24"/>
        </w:rPr>
        <w:t>In the case where there are more than two VLANs, additional Ethernet interfaces will be required, so basically, the idea here is that you need one Ethernet interface on your router that will connect to each VLAN.</w:t>
      </w:r>
    </w:p>
    <w:p w:rsidR="00066540" w:rsidRDefault="00EC6090">
      <w:pPr>
        <w:spacing w:before="240" w:after="240" w:line="270" w:lineRule="auto"/>
        <w:rPr>
          <w:b/>
          <w:color w:val="000000"/>
          <w:sz w:val="28"/>
          <w:szCs w:val="28"/>
        </w:rPr>
      </w:pPr>
      <w:r>
        <w:rPr>
          <w:b/>
          <w:color w:val="000000"/>
          <w:sz w:val="28"/>
          <w:szCs w:val="28"/>
        </w:rPr>
        <w:t>VLAN Routing Solution No.2: Using A Router With One Ethernet (Trunk) Interface</w:t>
      </w:r>
    </w:p>
    <w:p w:rsidR="00066540" w:rsidRDefault="00EC6090">
      <w:pPr>
        <w:spacing w:before="240" w:after="240" w:line="270" w:lineRule="auto"/>
        <w:rPr>
          <w:color w:val="000000"/>
          <w:sz w:val="24"/>
          <w:szCs w:val="24"/>
        </w:rPr>
      </w:pPr>
      <w:r>
        <w:rPr>
          <w:color w:val="000000"/>
          <w:sz w:val="24"/>
          <w:szCs w:val="24"/>
        </w:rPr>
        <w:t>This solution is certainly fancier but requires, as you would have already guessed, a router that supports trunk links. With this kind of setup, the trunk link is created, using of course the same type of encapsulation the switches use (ISL or 802.1q), and enabling IP routing on the router side. This method of InterVLAN routing is also known as 'Router on a Stick'.</w:t>
      </w:r>
    </w:p>
    <w:p w:rsidR="00066540" w:rsidRDefault="00EC6090">
      <w:pPr>
        <w:spacing w:before="240" w:after="240" w:line="270" w:lineRule="auto"/>
        <w:jc w:val="center"/>
        <w:rPr>
          <w:color w:val="000000"/>
          <w:sz w:val="24"/>
          <w:szCs w:val="24"/>
        </w:rPr>
      </w:pPr>
      <w:r w:rsidRPr="0046135E">
        <w:rPr>
          <w:sz w:val="20"/>
        </w:rPr>
        <w:object w:dxaOrig="7200" w:dyaOrig="3888">
          <v:shape id="_x0000_i1059" type="#_x0000_t75" style="width:5in;height:195.15pt" o:ole="" filled="t" fillcolor="black">
            <v:imagedata r:id="rId121" o:title=" "/>
          </v:shape>
          <o:OLEObject Type="Embed" ProgID="StaticMetafile" ShapeID="_x0000_i1059" DrawAspect="Content" ObjectID="_1570420086" r:id="rId122"/>
        </w:object>
      </w:r>
    </w:p>
    <w:p w:rsidR="00066540" w:rsidRDefault="00EC6090">
      <w:pPr>
        <w:spacing w:before="240" w:after="240" w:line="270" w:lineRule="auto"/>
        <w:rPr>
          <w:color w:val="000000"/>
          <w:sz w:val="24"/>
          <w:szCs w:val="24"/>
        </w:rPr>
      </w:pPr>
      <w:r>
        <w:rPr>
          <w:color w:val="000000"/>
          <w:sz w:val="24"/>
          <w:szCs w:val="24"/>
        </w:rPr>
        <w:t>The downside here is that not many engineers will sacrifice a router just for routing between VLANs when there are many cheaper alternatives, as you will soon find out. Nevertheless, despite the high cost and dedicated hardware, it's still a valid and workable solution and depending on your needs and available equipment, it might be just what you're looking for!</w:t>
      </w:r>
    </w:p>
    <w:p w:rsidR="00066540" w:rsidRDefault="00EC6090">
      <w:pPr>
        <w:spacing w:before="240" w:after="240" w:line="270" w:lineRule="auto"/>
        <w:rPr>
          <w:color w:val="000000"/>
          <w:sz w:val="24"/>
          <w:szCs w:val="24"/>
        </w:rPr>
      </w:pPr>
      <w:r>
        <w:rPr>
          <w:color w:val="000000"/>
          <w:sz w:val="24"/>
          <w:szCs w:val="24"/>
        </w:rPr>
        <w:t>Closing this scenario, the router will need to be configured with two virtual interfaces, one for each VLAN, with the appropriate IP Address assigned to each one so routing can be performed.</w:t>
      </w:r>
    </w:p>
    <w:p w:rsidR="00066540" w:rsidRDefault="00EC6090">
      <w:pPr>
        <w:spacing w:before="240" w:after="240" w:line="270" w:lineRule="auto"/>
        <w:rPr>
          <w:color w:val="000000"/>
          <w:sz w:val="28"/>
          <w:szCs w:val="28"/>
        </w:rPr>
      </w:pPr>
      <w:r>
        <w:rPr>
          <w:b/>
          <w:color w:val="000000"/>
          <w:sz w:val="28"/>
          <w:szCs w:val="28"/>
        </w:rPr>
        <w:t>VLAN Routing Solution No.3: Using A Server With Two Network Cards</w:t>
      </w:r>
    </w:p>
    <w:p w:rsidR="00066540" w:rsidRDefault="00EC6090">
      <w:pPr>
        <w:spacing w:before="240" w:after="240" w:line="270" w:lineRule="auto"/>
        <w:jc w:val="left"/>
        <w:rPr>
          <w:color w:val="000000"/>
          <w:sz w:val="24"/>
          <w:szCs w:val="24"/>
        </w:rPr>
      </w:pPr>
      <w:r>
        <w:rPr>
          <w:color w:val="000000"/>
          <w:sz w:val="24"/>
          <w:szCs w:val="24"/>
        </w:rPr>
        <w:t>We would call this option a "Classic Solution". What we basically do, is configure one of the servers to perform the routing between the two VLANs, reducing the overal cost as no dedicated equipment is required.</w:t>
      </w:r>
    </w:p>
    <w:p w:rsidR="00066540" w:rsidRDefault="00EC6090">
      <w:pPr>
        <w:spacing w:before="240" w:after="240" w:line="270" w:lineRule="auto"/>
        <w:jc w:val="center"/>
        <w:rPr>
          <w:color w:val="000000"/>
          <w:sz w:val="24"/>
          <w:szCs w:val="24"/>
        </w:rPr>
      </w:pPr>
      <w:r w:rsidRPr="0046135E">
        <w:rPr>
          <w:sz w:val="20"/>
        </w:rPr>
        <w:object w:dxaOrig="7146" w:dyaOrig="4356">
          <v:shape id="_x0000_i1060" type="#_x0000_t75" style="width:358.1pt;height:217.9pt" o:ole="" filled="t" fillcolor="black">
            <v:imagedata r:id="rId123" o:title=" "/>
          </v:shape>
          <o:OLEObject Type="Embed" ProgID="StaticMetafile" ShapeID="_x0000_i1060" DrawAspect="Content" ObjectID="_1570420087" r:id="rId124"/>
        </w:object>
      </w:r>
    </w:p>
    <w:p w:rsidR="00066540" w:rsidRDefault="00066540">
      <w:pPr>
        <w:spacing w:before="240" w:after="240" w:line="270" w:lineRule="auto"/>
        <w:jc w:val="center"/>
        <w:rPr>
          <w:color w:val="000000"/>
          <w:sz w:val="24"/>
          <w:szCs w:val="24"/>
        </w:rPr>
      </w:pPr>
    </w:p>
    <w:p w:rsidR="00066540" w:rsidRDefault="00EC6090">
      <w:pPr>
        <w:spacing w:before="240" w:after="240" w:line="270" w:lineRule="auto"/>
        <w:rPr>
          <w:color w:val="000000"/>
          <w:sz w:val="24"/>
          <w:szCs w:val="24"/>
        </w:rPr>
      </w:pPr>
      <w:r>
        <w:rPr>
          <w:color w:val="000000"/>
          <w:sz w:val="24"/>
          <w:szCs w:val="24"/>
        </w:rPr>
        <w:lastRenderedPageBreak/>
        <w:t>In order for the server to perform the routing, it requires two network cards - one for each VLAN and the appropriate IP Addresses assigned, therefore we have configured one with IP Addresses 192.168.1.1 and the other with 192.168.2.1. Once this phase is complete, all we need to do is enable IP routing on the server and we're done.</w:t>
      </w:r>
    </w:p>
    <w:p w:rsidR="00066540" w:rsidRDefault="00EC6090">
      <w:pPr>
        <w:spacing w:before="240" w:after="240" w:line="270" w:lineRule="auto"/>
        <w:rPr>
          <w:color w:val="000000"/>
          <w:sz w:val="24"/>
          <w:szCs w:val="24"/>
        </w:rPr>
      </w:pPr>
      <w:r>
        <w:rPr>
          <w:color w:val="000000"/>
          <w:sz w:val="24"/>
          <w:szCs w:val="24"/>
        </w:rPr>
        <w:t>Lastly, each workstation must use the server as either a gateway, or a route entry should be created so they know how to get to the other network. As you see, there's nothing special about this configuration, it's simple, cheap and it gets the job done.</w:t>
      </w:r>
    </w:p>
    <w:p w:rsidR="00066540" w:rsidRDefault="00EC6090">
      <w:pPr>
        <w:spacing w:before="240" w:after="240" w:line="270" w:lineRule="auto"/>
        <w:rPr>
          <w:color w:val="000000"/>
          <w:sz w:val="28"/>
          <w:szCs w:val="28"/>
        </w:rPr>
      </w:pPr>
      <w:r>
        <w:rPr>
          <w:b/>
          <w:color w:val="000000"/>
          <w:sz w:val="28"/>
          <w:szCs w:val="28"/>
        </w:rPr>
        <w:t>VLAN Routing Solution No.4: InterVLAN Routing</w:t>
      </w:r>
    </w:p>
    <w:p w:rsidR="00066540" w:rsidRDefault="00EC6090">
      <w:pPr>
        <w:spacing w:before="240" w:after="240" w:line="270" w:lineRule="auto"/>
        <w:jc w:val="left"/>
        <w:rPr>
          <w:color w:val="000000"/>
          <w:sz w:val="24"/>
          <w:szCs w:val="24"/>
        </w:rPr>
      </w:pPr>
      <w:r>
        <w:rPr>
          <w:color w:val="000000"/>
          <w:sz w:val="24"/>
          <w:szCs w:val="24"/>
        </w:rPr>
        <w:t>And at last....InterVLAN routing! This is without a doubt the best VLAN routing solution out of all of the above. InterVLAN routing makes use of the latest i0n technology switches ensuring a super fast, reliable, and acceptable cost routing solution.</w:t>
      </w:r>
    </w:p>
    <w:p w:rsidR="00066540" w:rsidRDefault="00EC6090">
      <w:pPr>
        <w:spacing w:before="240" w:after="240" w:line="270" w:lineRule="auto"/>
        <w:jc w:val="center"/>
        <w:rPr>
          <w:color w:val="000000"/>
          <w:sz w:val="24"/>
          <w:szCs w:val="24"/>
        </w:rPr>
      </w:pPr>
      <w:r w:rsidRPr="0046135E">
        <w:rPr>
          <w:sz w:val="20"/>
        </w:rPr>
        <w:object w:dxaOrig="7200" w:dyaOrig="5236">
          <v:shape id="_x0000_i1061" type="#_x0000_t75" style="width:5in;height:261.45pt" o:ole="" filled="t" fillcolor="black">
            <v:imagedata r:id="rId125" o:title=" "/>
          </v:shape>
          <o:OLEObject Type="Embed" ProgID="StaticMetafile" ShapeID="_x0000_i1061" DrawAspect="Content" ObjectID="_1570420088" r:id="rId126"/>
        </w:object>
      </w:r>
    </w:p>
    <w:p w:rsidR="00066540" w:rsidRDefault="00066540">
      <w:pPr>
        <w:spacing w:before="240" w:after="240" w:line="270" w:lineRule="auto"/>
        <w:jc w:val="center"/>
        <w:rPr>
          <w:color w:val="000000"/>
          <w:sz w:val="24"/>
          <w:szCs w:val="24"/>
        </w:rPr>
      </w:pPr>
    </w:p>
    <w:p w:rsidR="00066540" w:rsidRDefault="00EC6090">
      <w:pPr>
        <w:spacing w:before="240" w:after="240" w:line="270" w:lineRule="auto"/>
        <w:jc w:val="left"/>
        <w:rPr>
          <w:color w:val="000000"/>
          <w:sz w:val="24"/>
          <w:szCs w:val="24"/>
        </w:rPr>
      </w:pPr>
      <w:r>
        <w:rPr>
          <w:color w:val="000000"/>
          <w:sz w:val="24"/>
          <w:szCs w:val="24"/>
        </w:rPr>
        <w:t>The Cisco Catalyst 3550 series switches used here are layer 3 switches with built-in routing capabilities, making them the preferred choice at a reasonable cost. Of course, the proposed solution shown here is only a small part of a large scale network where switches such as the Catalyst 3550 are usually placed as core switches, connecting all branch switches together (2924's in this case) via superfast fiber Gigabit or Fast Ethernet links, ensuring a fast and reliable network backbone.</w:t>
      </w:r>
    </w:p>
    <w:p w:rsidR="00066540" w:rsidRDefault="00066540">
      <w:pPr>
        <w:spacing w:before="240" w:after="240" w:line="270" w:lineRule="auto"/>
        <w:jc w:val="left"/>
        <w:rPr>
          <w:b/>
          <w:color w:val="000000"/>
          <w:sz w:val="32"/>
          <w:szCs w:val="32"/>
        </w:rPr>
      </w:pPr>
    </w:p>
    <w:p w:rsidR="00066540" w:rsidRDefault="00066540">
      <w:pPr>
        <w:spacing w:before="240" w:after="240" w:line="270" w:lineRule="auto"/>
        <w:jc w:val="left"/>
        <w:rPr>
          <w:b/>
          <w:color w:val="000000"/>
          <w:sz w:val="32"/>
          <w:szCs w:val="32"/>
        </w:rPr>
      </w:pPr>
    </w:p>
    <w:p w:rsidR="00066540" w:rsidRPr="00B83A99" w:rsidRDefault="00B83A99">
      <w:pPr>
        <w:spacing w:before="240" w:after="240" w:line="270" w:lineRule="auto"/>
        <w:jc w:val="left"/>
        <w:rPr>
          <w:b/>
          <w:color w:val="000000"/>
          <w:sz w:val="56"/>
          <w:szCs w:val="56"/>
        </w:rPr>
      </w:pPr>
      <w:r w:rsidRPr="00B83A99">
        <w:rPr>
          <w:b/>
          <w:color w:val="000000"/>
          <w:sz w:val="56"/>
          <w:szCs w:val="56"/>
        </w:rPr>
        <w:lastRenderedPageBreak/>
        <w:t>SCREENSHOTS</w:t>
      </w:r>
    </w:p>
    <w:p w:rsidR="00066540" w:rsidRDefault="00B83A99">
      <w:pPr>
        <w:spacing w:before="240" w:after="240" w:line="270" w:lineRule="auto"/>
        <w:jc w:val="left"/>
        <w:rPr>
          <w:b/>
          <w:color w:val="000000"/>
          <w:sz w:val="32"/>
          <w:szCs w:val="32"/>
        </w:rPr>
      </w:pPr>
      <w:r>
        <w:rPr>
          <w:noProof/>
          <w:sz w:val="20"/>
          <w:lang w:val="en-US" w:eastAsia="en-US"/>
        </w:rPr>
        <w:drawing>
          <wp:anchor distT="0" distB="0" distL="114300" distR="114300" simplePos="0" relativeHeight="251656192" behindDoc="1" locked="0" layoutInCell="1" allowOverlap="1">
            <wp:simplePos x="0" y="0"/>
            <wp:positionH relativeFrom="column">
              <wp:posOffset>144780</wp:posOffset>
            </wp:positionH>
            <wp:positionV relativeFrom="paragraph">
              <wp:posOffset>725805</wp:posOffset>
            </wp:positionV>
            <wp:extent cx="5731510" cy="7030252"/>
            <wp:effectExtent l="133350" t="114300" r="116840" b="151765"/>
            <wp:wrapSquare wrapText="bothSides"/>
            <wp:docPr id="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asus/AppData/Roaming/PolarisOffice/ETemp/6700_20724696/fImage3441089541.png"/>
                    <pic:cNvPicPr>
                      <a:picLocks noChangeAspect="1" noChangeArrowheads="1"/>
                    </pic:cNvPicPr>
                  </pic:nvPicPr>
                  <pic:blipFill>
                    <a:blip r:embed="rId1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7030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C6090">
        <w:rPr>
          <w:b/>
          <w:color w:val="000000"/>
          <w:sz w:val="32"/>
          <w:szCs w:val="32"/>
        </w:rPr>
        <w:t xml:space="preserve">  WHOLE CAMPUS NETWORK ARCHITECTURE LAYOUT</w:t>
      </w:r>
      <w:bookmarkStart w:id="0" w:name="_GoBack"/>
      <w:bookmarkEnd w:id="0"/>
    </w:p>
    <w:p w:rsidR="00066540" w:rsidRPr="00EC6090" w:rsidRDefault="00B04804">
      <w:pPr>
        <w:spacing w:before="240" w:after="240" w:line="270" w:lineRule="auto"/>
        <w:jc w:val="left"/>
        <w:rPr>
          <w:b/>
          <w:color w:val="000000"/>
          <w:sz w:val="40"/>
          <w:szCs w:val="40"/>
        </w:rPr>
      </w:pPr>
      <w:r>
        <w:rPr>
          <w:b/>
          <w:color w:val="000000"/>
          <w:sz w:val="40"/>
          <w:szCs w:val="40"/>
        </w:rPr>
        <w:lastRenderedPageBreak/>
        <w:t xml:space="preserve">     SCIENCE &amp; LIBRARY DEPARTMENT</w:t>
      </w:r>
    </w:p>
    <w:p w:rsidR="00066540" w:rsidRDefault="00EC6090">
      <w:pPr>
        <w:spacing w:before="240" w:after="240" w:line="270" w:lineRule="auto"/>
        <w:jc w:val="left"/>
        <w:rPr>
          <w:b/>
          <w:color w:val="000000"/>
          <w:sz w:val="32"/>
          <w:szCs w:val="32"/>
        </w:rPr>
      </w:pPr>
      <w:r>
        <w:rPr>
          <w:noProof/>
          <w:sz w:val="20"/>
          <w:lang w:val="en-US" w:eastAsia="en-US"/>
        </w:rPr>
        <w:drawing>
          <wp:inline distT="0" distB="0" distL="0" distR="0">
            <wp:extent cx="5731510" cy="3223895"/>
            <wp:effectExtent l="0" t="0" r="0" b="0"/>
            <wp:docPr id="9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asus/AppData/Roaming/PolarisOffice/ETemp/6700_20724696/fImage457317978467.png"/>
                    <pic:cNvPicPr>
                      <a:picLocks noChangeAspect="1" noChangeArrowheads="1"/>
                    </pic:cNvPicPr>
                  </pic:nvPicPr>
                  <pic:blipFill>
                    <a:blip r:embed="rId128"/>
                    <a:stretch>
                      <a:fillRect/>
                    </a:stretch>
                  </pic:blipFill>
                  <pic:spPr>
                    <a:xfrm>
                      <a:off x="0" y="0"/>
                      <a:ext cx="5732145" cy="3224530"/>
                    </a:xfrm>
                    <a:prstGeom prst="rect">
                      <a:avLst/>
                    </a:prstGeom>
                    <a:ln cap="flat"/>
                  </pic:spPr>
                </pic:pic>
              </a:graphicData>
            </a:graphic>
          </wp:inline>
        </w:drawing>
      </w:r>
    </w:p>
    <w:p w:rsidR="00066540" w:rsidRDefault="00EC6090">
      <w:pPr>
        <w:spacing w:before="240" w:after="240" w:line="270" w:lineRule="auto"/>
        <w:jc w:val="left"/>
        <w:rPr>
          <w:b/>
          <w:color w:val="000000"/>
          <w:sz w:val="32"/>
          <w:szCs w:val="32"/>
        </w:rPr>
      </w:pPr>
      <w:r>
        <w:rPr>
          <w:noProof/>
          <w:sz w:val="20"/>
          <w:lang w:val="en-US" w:eastAsia="en-US"/>
        </w:rPr>
        <w:drawing>
          <wp:inline distT="0" distB="0" distL="0" distR="0">
            <wp:extent cx="5731510" cy="3223895"/>
            <wp:effectExtent l="0" t="0" r="0" b="0"/>
            <wp:docPr id="10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asus/AppData/Roaming/PolarisOffice/ETemp/6700_20724696/fImage1942661006334.png"/>
                    <pic:cNvPicPr>
                      <a:picLocks noChangeAspect="1" noChangeArrowheads="1"/>
                    </pic:cNvPicPr>
                  </pic:nvPicPr>
                  <pic:blipFill>
                    <a:blip r:embed="rId129"/>
                    <a:stretch>
                      <a:fillRect/>
                    </a:stretch>
                  </pic:blipFill>
                  <pic:spPr>
                    <a:xfrm>
                      <a:off x="0" y="0"/>
                      <a:ext cx="5732145" cy="3224530"/>
                    </a:xfrm>
                    <a:prstGeom prst="rect">
                      <a:avLst/>
                    </a:prstGeom>
                    <a:ln cap="flat"/>
                  </pic:spPr>
                </pic:pic>
              </a:graphicData>
            </a:graphic>
          </wp:inline>
        </w:drawing>
      </w:r>
    </w:p>
    <w:p w:rsidR="00066540" w:rsidRDefault="00066540">
      <w:pPr>
        <w:spacing w:before="240" w:after="240" w:line="270" w:lineRule="auto"/>
        <w:jc w:val="left"/>
        <w:rPr>
          <w:b/>
          <w:color w:val="000000"/>
          <w:sz w:val="32"/>
          <w:szCs w:val="32"/>
        </w:rPr>
      </w:pPr>
    </w:p>
    <w:p w:rsidR="00066540" w:rsidRDefault="00066540">
      <w:pPr>
        <w:spacing w:before="240" w:after="240" w:line="270" w:lineRule="auto"/>
        <w:jc w:val="left"/>
        <w:rPr>
          <w:b/>
          <w:color w:val="000000"/>
          <w:sz w:val="32"/>
          <w:szCs w:val="32"/>
        </w:rPr>
      </w:pPr>
    </w:p>
    <w:p w:rsidR="00066540" w:rsidRDefault="00066540">
      <w:pPr>
        <w:spacing w:before="240" w:after="240" w:line="270" w:lineRule="auto"/>
        <w:jc w:val="left"/>
        <w:rPr>
          <w:b/>
          <w:color w:val="000000"/>
          <w:sz w:val="32"/>
          <w:szCs w:val="32"/>
        </w:rPr>
      </w:pPr>
    </w:p>
    <w:p w:rsidR="00066540" w:rsidRPr="00B04804" w:rsidRDefault="00B04804">
      <w:pPr>
        <w:spacing w:before="240" w:after="240" w:line="270" w:lineRule="auto"/>
        <w:jc w:val="left"/>
        <w:rPr>
          <w:b/>
          <w:color w:val="000000"/>
          <w:sz w:val="44"/>
          <w:szCs w:val="44"/>
        </w:rPr>
      </w:pPr>
      <w:r w:rsidRPr="00B04804">
        <w:rPr>
          <w:b/>
          <w:color w:val="000000"/>
          <w:sz w:val="44"/>
          <w:szCs w:val="44"/>
        </w:rPr>
        <w:lastRenderedPageBreak/>
        <w:t>ART &amp; NUCLEAR DEPARTMENT</w:t>
      </w:r>
    </w:p>
    <w:p w:rsidR="00066540" w:rsidRDefault="00066540">
      <w:pPr>
        <w:spacing w:before="240" w:after="240" w:line="270" w:lineRule="auto"/>
        <w:jc w:val="left"/>
        <w:rPr>
          <w:b/>
          <w:color w:val="000000"/>
          <w:sz w:val="32"/>
          <w:szCs w:val="32"/>
        </w:rPr>
      </w:pPr>
    </w:p>
    <w:p w:rsidR="00066540" w:rsidRDefault="00EC6090">
      <w:pPr>
        <w:spacing w:before="240" w:after="240" w:line="270" w:lineRule="auto"/>
        <w:jc w:val="left"/>
        <w:rPr>
          <w:b/>
          <w:color w:val="000000"/>
          <w:sz w:val="32"/>
          <w:szCs w:val="32"/>
        </w:rPr>
      </w:pPr>
      <w:r>
        <w:rPr>
          <w:noProof/>
          <w:sz w:val="20"/>
          <w:lang w:val="en-US" w:eastAsia="en-US"/>
        </w:rPr>
        <w:drawing>
          <wp:inline distT="0" distB="0" distL="0" distR="0">
            <wp:extent cx="5731510" cy="3223895"/>
            <wp:effectExtent l="0" t="0" r="0" b="0"/>
            <wp:docPr id="10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asus/AppData/Roaming/PolarisOffice/ETemp/6700_20724696/fImage1875211026500.png"/>
                    <pic:cNvPicPr>
                      <a:picLocks noChangeAspect="1" noChangeArrowheads="1"/>
                    </pic:cNvPicPr>
                  </pic:nvPicPr>
                  <pic:blipFill>
                    <a:blip r:embed="rId130"/>
                    <a:stretch>
                      <a:fillRect/>
                    </a:stretch>
                  </pic:blipFill>
                  <pic:spPr>
                    <a:xfrm>
                      <a:off x="0" y="0"/>
                      <a:ext cx="5732145" cy="3224530"/>
                    </a:xfrm>
                    <a:prstGeom prst="rect">
                      <a:avLst/>
                    </a:prstGeom>
                    <a:ln cap="flat"/>
                  </pic:spPr>
                </pic:pic>
              </a:graphicData>
            </a:graphic>
          </wp:inline>
        </w:drawing>
      </w:r>
    </w:p>
    <w:p w:rsidR="00066540" w:rsidRDefault="00EC6090">
      <w:pPr>
        <w:spacing w:before="240" w:after="240" w:line="270" w:lineRule="auto"/>
        <w:jc w:val="left"/>
        <w:rPr>
          <w:b/>
          <w:color w:val="000000"/>
          <w:sz w:val="32"/>
          <w:szCs w:val="32"/>
        </w:rPr>
      </w:pPr>
      <w:r>
        <w:rPr>
          <w:noProof/>
          <w:sz w:val="20"/>
          <w:lang w:val="en-US" w:eastAsia="en-US"/>
        </w:rPr>
        <w:drawing>
          <wp:inline distT="0" distB="0" distL="0" distR="0">
            <wp:extent cx="5731510" cy="3223895"/>
            <wp:effectExtent l="0" t="0" r="0" b="0"/>
            <wp:docPr id="10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asus/AppData/Roaming/PolarisOffice/ETemp/6700_20724696/fImage2851951039169.png"/>
                    <pic:cNvPicPr>
                      <a:picLocks noChangeAspect="1" noChangeArrowheads="1"/>
                    </pic:cNvPicPr>
                  </pic:nvPicPr>
                  <pic:blipFill>
                    <a:blip r:embed="rId131"/>
                    <a:stretch>
                      <a:fillRect/>
                    </a:stretch>
                  </pic:blipFill>
                  <pic:spPr>
                    <a:xfrm>
                      <a:off x="0" y="0"/>
                      <a:ext cx="5732145" cy="3224530"/>
                    </a:xfrm>
                    <a:prstGeom prst="rect">
                      <a:avLst/>
                    </a:prstGeom>
                    <a:ln cap="flat"/>
                  </pic:spPr>
                </pic:pic>
              </a:graphicData>
            </a:graphic>
          </wp:inline>
        </w:drawing>
      </w:r>
    </w:p>
    <w:p w:rsidR="00066540" w:rsidRDefault="00066540">
      <w:pPr>
        <w:spacing w:before="240" w:after="240" w:line="270" w:lineRule="auto"/>
        <w:jc w:val="left"/>
        <w:rPr>
          <w:b/>
          <w:color w:val="000000"/>
          <w:sz w:val="32"/>
          <w:szCs w:val="32"/>
        </w:rPr>
      </w:pPr>
    </w:p>
    <w:p w:rsidR="00066540" w:rsidRDefault="00066540">
      <w:pPr>
        <w:spacing w:before="240" w:after="240" w:line="270" w:lineRule="auto"/>
        <w:jc w:val="left"/>
        <w:rPr>
          <w:b/>
          <w:color w:val="000000"/>
          <w:sz w:val="32"/>
          <w:szCs w:val="32"/>
        </w:rPr>
      </w:pPr>
    </w:p>
    <w:p w:rsidR="00066540" w:rsidRPr="00B04804" w:rsidRDefault="00B04804">
      <w:pPr>
        <w:spacing w:before="240" w:after="240" w:line="270" w:lineRule="auto"/>
        <w:jc w:val="left"/>
        <w:rPr>
          <w:b/>
          <w:color w:val="000000"/>
          <w:sz w:val="40"/>
          <w:szCs w:val="40"/>
        </w:rPr>
      </w:pPr>
      <w:r>
        <w:rPr>
          <w:b/>
          <w:color w:val="000000"/>
          <w:sz w:val="40"/>
          <w:szCs w:val="40"/>
        </w:rPr>
        <w:lastRenderedPageBreak/>
        <w:t xml:space="preserve">HUMAN RESOURCES &amp; LINGUISTIC DPRT                                       </w:t>
      </w:r>
    </w:p>
    <w:p w:rsidR="00066540" w:rsidRDefault="00EC6090">
      <w:pPr>
        <w:spacing w:before="240" w:after="240" w:line="270" w:lineRule="auto"/>
        <w:jc w:val="left"/>
        <w:rPr>
          <w:b/>
          <w:color w:val="000000"/>
          <w:sz w:val="32"/>
          <w:szCs w:val="32"/>
        </w:rPr>
      </w:pPr>
      <w:r>
        <w:rPr>
          <w:noProof/>
          <w:sz w:val="20"/>
          <w:lang w:val="en-US" w:eastAsia="en-US"/>
        </w:rPr>
        <w:drawing>
          <wp:inline distT="0" distB="0" distL="0" distR="0">
            <wp:extent cx="5731510" cy="3223895"/>
            <wp:effectExtent l="0" t="0" r="0" b="0"/>
            <wp:docPr id="10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asus/AppData/Roaming/PolarisOffice/ETemp/6700_20724696/fImage2022881045724.png"/>
                    <pic:cNvPicPr>
                      <a:picLocks noChangeAspect="1" noChangeArrowheads="1"/>
                    </pic:cNvPicPr>
                  </pic:nvPicPr>
                  <pic:blipFill>
                    <a:blip r:embed="rId132"/>
                    <a:stretch>
                      <a:fillRect/>
                    </a:stretch>
                  </pic:blipFill>
                  <pic:spPr>
                    <a:xfrm>
                      <a:off x="0" y="0"/>
                      <a:ext cx="5732145" cy="3224530"/>
                    </a:xfrm>
                    <a:prstGeom prst="rect">
                      <a:avLst/>
                    </a:prstGeom>
                    <a:ln cap="flat"/>
                  </pic:spPr>
                </pic:pic>
              </a:graphicData>
            </a:graphic>
          </wp:inline>
        </w:drawing>
      </w:r>
    </w:p>
    <w:p w:rsidR="00066540" w:rsidRDefault="00EC6090">
      <w:pPr>
        <w:spacing w:before="240" w:after="240" w:line="270" w:lineRule="auto"/>
        <w:jc w:val="left"/>
        <w:rPr>
          <w:b/>
          <w:color w:val="000000"/>
          <w:sz w:val="32"/>
          <w:szCs w:val="32"/>
        </w:rPr>
      </w:pPr>
      <w:r>
        <w:rPr>
          <w:noProof/>
          <w:sz w:val="20"/>
          <w:lang w:val="en-US" w:eastAsia="en-US"/>
        </w:rPr>
        <w:drawing>
          <wp:inline distT="0" distB="0" distL="0" distR="0">
            <wp:extent cx="5731510" cy="3223895"/>
            <wp:effectExtent l="0" t="0" r="0" b="0"/>
            <wp:docPr id="10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asus/AppData/Roaming/PolarisOffice/ETemp/6700_20724696/fImage2670651061478.png"/>
                    <pic:cNvPicPr>
                      <a:picLocks noChangeAspect="1" noChangeArrowheads="1"/>
                    </pic:cNvPicPr>
                  </pic:nvPicPr>
                  <pic:blipFill>
                    <a:blip r:embed="rId133"/>
                    <a:stretch>
                      <a:fillRect/>
                    </a:stretch>
                  </pic:blipFill>
                  <pic:spPr>
                    <a:xfrm>
                      <a:off x="0" y="0"/>
                      <a:ext cx="5732145" cy="3224530"/>
                    </a:xfrm>
                    <a:prstGeom prst="rect">
                      <a:avLst/>
                    </a:prstGeom>
                    <a:ln cap="flat"/>
                  </pic:spPr>
                </pic:pic>
              </a:graphicData>
            </a:graphic>
          </wp:inline>
        </w:drawing>
      </w:r>
    </w:p>
    <w:p w:rsidR="00066540" w:rsidRDefault="00066540">
      <w:pPr>
        <w:spacing w:before="240" w:after="240" w:line="270" w:lineRule="auto"/>
        <w:jc w:val="left"/>
        <w:rPr>
          <w:b/>
          <w:color w:val="000000"/>
          <w:sz w:val="32"/>
          <w:szCs w:val="32"/>
        </w:rPr>
      </w:pPr>
    </w:p>
    <w:p w:rsidR="00066540" w:rsidRDefault="00066540">
      <w:pPr>
        <w:spacing w:before="240" w:after="240" w:line="270" w:lineRule="auto"/>
        <w:jc w:val="left"/>
        <w:rPr>
          <w:b/>
          <w:color w:val="000000"/>
          <w:sz w:val="32"/>
          <w:szCs w:val="32"/>
        </w:rPr>
      </w:pPr>
    </w:p>
    <w:p w:rsidR="00066540" w:rsidRDefault="00066540">
      <w:pPr>
        <w:spacing w:before="240" w:after="240" w:line="270" w:lineRule="auto"/>
        <w:jc w:val="left"/>
        <w:rPr>
          <w:b/>
          <w:color w:val="000000"/>
          <w:sz w:val="32"/>
          <w:szCs w:val="32"/>
        </w:rPr>
      </w:pPr>
    </w:p>
    <w:p w:rsidR="00066540" w:rsidRDefault="00066540">
      <w:pPr>
        <w:spacing w:before="240" w:after="240" w:line="270" w:lineRule="auto"/>
        <w:jc w:val="left"/>
        <w:rPr>
          <w:b/>
          <w:color w:val="000000"/>
          <w:sz w:val="32"/>
          <w:szCs w:val="32"/>
        </w:rPr>
      </w:pPr>
    </w:p>
    <w:p w:rsidR="00066540" w:rsidRPr="00B04804" w:rsidRDefault="00B04804">
      <w:pPr>
        <w:spacing w:before="240" w:after="240" w:line="270" w:lineRule="auto"/>
        <w:jc w:val="left"/>
        <w:rPr>
          <w:b/>
          <w:color w:val="000000"/>
          <w:sz w:val="44"/>
          <w:szCs w:val="44"/>
        </w:rPr>
      </w:pPr>
      <w:r>
        <w:rPr>
          <w:b/>
          <w:color w:val="000000"/>
          <w:sz w:val="44"/>
          <w:szCs w:val="44"/>
        </w:rPr>
        <w:t xml:space="preserve">  SERVER ROOM &amp; OSPF COMMANDS</w:t>
      </w:r>
    </w:p>
    <w:p w:rsidR="00066540" w:rsidRDefault="00EC6090">
      <w:pPr>
        <w:spacing w:before="240" w:after="240" w:line="270" w:lineRule="auto"/>
        <w:jc w:val="left"/>
        <w:rPr>
          <w:b/>
          <w:color w:val="000000"/>
          <w:sz w:val="32"/>
          <w:szCs w:val="32"/>
        </w:rPr>
      </w:pPr>
      <w:r>
        <w:rPr>
          <w:noProof/>
          <w:sz w:val="20"/>
          <w:lang w:val="en-US" w:eastAsia="en-US"/>
        </w:rPr>
        <w:drawing>
          <wp:inline distT="0" distB="0" distL="0" distR="0">
            <wp:extent cx="5731510" cy="3223895"/>
            <wp:effectExtent l="0" t="0" r="0" b="0"/>
            <wp:docPr id="10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asus/AppData/Roaming/PolarisOffice/ETemp/6700_20724696/fImage2306281079358.png"/>
                    <pic:cNvPicPr>
                      <a:picLocks noChangeAspect="1" noChangeArrowheads="1"/>
                    </pic:cNvPicPr>
                  </pic:nvPicPr>
                  <pic:blipFill>
                    <a:blip r:embed="rId134"/>
                    <a:stretch>
                      <a:fillRect/>
                    </a:stretch>
                  </pic:blipFill>
                  <pic:spPr>
                    <a:xfrm>
                      <a:off x="0" y="0"/>
                      <a:ext cx="5732145" cy="3224530"/>
                    </a:xfrm>
                    <a:prstGeom prst="rect">
                      <a:avLst/>
                    </a:prstGeom>
                    <a:ln cap="flat"/>
                  </pic:spPr>
                </pic:pic>
              </a:graphicData>
            </a:graphic>
          </wp:inline>
        </w:drawing>
      </w:r>
    </w:p>
    <w:p w:rsidR="00066540" w:rsidRDefault="00EC6090">
      <w:pPr>
        <w:spacing w:before="240" w:after="240" w:line="270" w:lineRule="auto"/>
        <w:jc w:val="left"/>
        <w:rPr>
          <w:b/>
          <w:color w:val="000000"/>
          <w:sz w:val="32"/>
          <w:szCs w:val="32"/>
        </w:rPr>
      </w:pPr>
      <w:r>
        <w:rPr>
          <w:b/>
          <w:noProof/>
          <w:color w:val="000000"/>
          <w:sz w:val="32"/>
          <w:szCs w:val="32"/>
          <w:lang w:val="en-US" w:eastAsia="en-US"/>
        </w:rPr>
        <w:drawing>
          <wp:inline distT="0" distB="0" distL="0" distR="0">
            <wp:extent cx="5731510" cy="3421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png"/>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21380"/>
                    </a:xfrm>
                    <a:prstGeom prst="rect">
                      <a:avLst/>
                    </a:prstGeom>
                  </pic:spPr>
                </pic:pic>
              </a:graphicData>
            </a:graphic>
          </wp:inline>
        </w:drawing>
      </w:r>
    </w:p>
    <w:p w:rsidR="00066540" w:rsidRDefault="00066540">
      <w:pPr>
        <w:spacing w:before="240" w:after="240" w:line="270" w:lineRule="auto"/>
        <w:jc w:val="left"/>
        <w:rPr>
          <w:b/>
          <w:color w:val="000000"/>
          <w:sz w:val="32"/>
          <w:szCs w:val="32"/>
        </w:rPr>
      </w:pPr>
    </w:p>
    <w:p w:rsidR="00EC6090" w:rsidRDefault="00EC6090">
      <w:pPr>
        <w:spacing w:before="240" w:after="240" w:line="270" w:lineRule="auto"/>
        <w:jc w:val="left"/>
        <w:rPr>
          <w:b/>
          <w:noProof/>
          <w:color w:val="000000"/>
          <w:sz w:val="32"/>
          <w:szCs w:val="32"/>
        </w:rPr>
      </w:pPr>
    </w:p>
    <w:p w:rsidR="00066540" w:rsidRDefault="00EC6090">
      <w:pPr>
        <w:spacing w:before="240" w:after="240" w:line="270" w:lineRule="auto"/>
        <w:jc w:val="left"/>
        <w:rPr>
          <w:b/>
          <w:color w:val="000000"/>
          <w:sz w:val="32"/>
          <w:szCs w:val="32"/>
        </w:rPr>
      </w:pPr>
      <w:r>
        <w:rPr>
          <w:b/>
          <w:color w:val="000000"/>
          <w:sz w:val="32"/>
          <w:szCs w:val="32"/>
        </w:rPr>
        <w:lastRenderedPageBreak/>
        <w:t>References:</w:t>
      </w:r>
    </w:p>
    <w:p w:rsidR="00066540" w:rsidRDefault="0046135E">
      <w:pPr>
        <w:numPr>
          <w:ilvl w:val="0"/>
          <w:numId w:val="12"/>
        </w:numPr>
        <w:spacing w:before="240" w:after="240" w:line="270" w:lineRule="auto"/>
        <w:ind w:left="720" w:hanging="360"/>
        <w:jc w:val="left"/>
        <w:rPr>
          <w:b/>
          <w:color w:val="000000"/>
          <w:sz w:val="32"/>
          <w:szCs w:val="32"/>
        </w:rPr>
      </w:pPr>
      <w:hyperlink r:id="rId136">
        <w:r w:rsidR="00EC6090">
          <w:rPr>
            <w:b/>
            <w:color w:val="0000FF"/>
            <w:sz w:val="32"/>
            <w:szCs w:val="32"/>
            <w:u w:val="single"/>
          </w:rPr>
          <w:t>www.google.com</w:t>
        </w:r>
      </w:hyperlink>
    </w:p>
    <w:p w:rsidR="00066540" w:rsidRDefault="0046135E">
      <w:pPr>
        <w:numPr>
          <w:ilvl w:val="0"/>
          <w:numId w:val="12"/>
        </w:numPr>
        <w:spacing w:before="240" w:after="240" w:line="270" w:lineRule="auto"/>
        <w:ind w:left="720" w:hanging="360"/>
        <w:jc w:val="left"/>
        <w:rPr>
          <w:b/>
          <w:color w:val="000000"/>
          <w:sz w:val="32"/>
          <w:szCs w:val="32"/>
        </w:rPr>
      </w:pPr>
      <w:hyperlink r:id="rId137">
        <w:r w:rsidR="00EC6090">
          <w:rPr>
            <w:b/>
            <w:color w:val="0000FF"/>
            <w:sz w:val="32"/>
            <w:szCs w:val="32"/>
            <w:u w:val="single"/>
          </w:rPr>
          <w:t>www.wikipedia.com</w:t>
        </w:r>
      </w:hyperlink>
    </w:p>
    <w:p w:rsidR="00066540" w:rsidRDefault="0046135E">
      <w:pPr>
        <w:numPr>
          <w:ilvl w:val="0"/>
          <w:numId w:val="12"/>
        </w:numPr>
        <w:spacing w:before="240" w:after="240" w:line="270" w:lineRule="auto"/>
        <w:ind w:left="720" w:hanging="360"/>
        <w:jc w:val="left"/>
        <w:rPr>
          <w:b/>
          <w:color w:val="000000"/>
          <w:sz w:val="32"/>
          <w:szCs w:val="32"/>
        </w:rPr>
      </w:pPr>
      <w:hyperlink r:id="rId138">
        <w:r w:rsidR="00EC6090">
          <w:rPr>
            <w:b/>
            <w:color w:val="0000FF"/>
            <w:sz w:val="32"/>
            <w:szCs w:val="32"/>
            <w:u w:val="single"/>
          </w:rPr>
          <w:t>www.firewall.cx</w:t>
        </w:r>
      </w:hyperlink>
    </w:p>
    <w:p w:rsidR="00066540" w:rsidRDefault="0046135E">
      <w:pPr>
        <w:numPr>
          <w:ilvl w:val="0"/>
          <w:numId w:val="12"/>
        </w:numPr>
        <w:spacing w:before="240" w:after="240" w:line="270" w:lineRule="auto"/>
        <w:ind w:left="720" w:hanging="360"/>
        <w:jc w:val="left"/>
        <w:rPr>
          <w:b/>
          <w:color w:val="000000"/>
          <w:sz w:val="32"/>
          <w:szCs w:val="32"/>
        </w:rPr>
      </w:pPr>
      <w:hyperlink r:id="rId139">
        <w:r w:rsidR="00EC6090">
          <w:rPr>
            <w:b/>
            <w:color w:val="0000FF"/>
            <w:sz w:val="32"/>
            <w:szCs w:val="32"/>
            <w:u w:val="single"/>
          </w:rPr>
          <w:t>www.encyclopedia.com</w:t>
        </w:r>
      </w:hyperlink>
    </w:p>
    <w:p w:rsidR="00066540" w:rsidRDefault="0046135E">
      <w:pPr>
        <w:numPr>
          <w:ilvl w:val="0"/>
          <w:numId w:val="12"/>
        </w:numPr>
        <w:spacing w:before="240" w:after="240" w:line="270" w:lineRule="auto"/>
        <w:ind w:left="720" w:hanging="360"/>
        <w:jc w:val="left"/>
        <w:rPr>
          <w:b/>
          <w:color w:val="000000"/>
          <w:sz w:val="32"/>
          <w:szCs w:val="32"/>
        </w:rPr>
      </w:pPr>
      <w:hyperlink r:id="rId140">
        <w:r w:rsidR="00EC6090">
          <w:rPr>
            <w:b/>
            <w:color w:val="0000FF"/>
            <w:sz w:val="32"/>
            <w:szCs w:val="32"/>
            <w:u w:val="single"/>
          </w:rPr>
          <w:t>www.ebookee.org</w:t>
        </w:r>
      </w:hyperlink>
    </w:p>
    <w:p w:rsidR="00066540" w:rsidRDefault="00066540">
      <w:pPr>
        <w:spacing w:before="240" w:after="240" w:line="270" w:lineRule="auto"/>
        <w:ind w:left="720"/>
        <w:jc w:val="left"/>
        <w:rPr>
          <w:b/>
          <w:color w:val="000000"/>
          <w:sz w:val="32"/>
          <w:szCs w:val="32"/>
        </w:rPr>
      </w:pPr>
    </w:p>
    <w:p w:rsidR="00066540" w:rsidRDefault="00066540">
      <w:pPr>
        <w:spacing w:after="200" w:line="276" w:lineRule="auto"/>
        <w:jc w:val="left"/>
        <w:rPr>
          <w:rFonts w:ascii="Calibri" w:eastAsia="Calibri" w:hAnsi="Calibri"/>
        </w:rPr>
      </w:pPr>
    </w:p>
    <w:sectPr w:rsidR="00066540" w:rsidSect="0046135E">
      <w:footerReference w:type="default" r:id="rId141"/>
      <w:pgSz w:w="11906" w:h="16838"/>
      <w:pgMar w:top="1701" w:right="1440" w:bottom="1440" w:left="1440" w:header="708" w:footer="7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7302" w:rsidRDefault="00947302" w:rsidP="00947302">
      <w:r>
        <w:separator/>
      </w:r>
    </w:p>
  </w:endnote>
  <w:endnote w:type="continuationSeparator" w:id="1">
    <w:p w:rsidR="00947302" w:rsidRDefault="00947302" w:rsidP="0094730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 w:name="Tahoma">
    <w:panose1 w:val="020B0604030504040204"/>
    <w:charset w:val="00"/>
    <w:family w:val="swiss"/>
    <w:pitch w:val="variable"/>
    <w:sig w:usb0="61002A87" w:usb1="80000000" w:usb2="00000008" w:usb3="00000000" w:csb0="000101FF" w:csb1="00000000"/>
  </w:font>
  <w:font w:name="inherit">
    <w:altName w:val="Arial Unicode MS"/>
    <w:charset w:val="00"/>
    <w:family w:val="auto"/>
    <w:pitch w:val="variable"/>
    <w:sig w:usb0="00000000" w:usb1="4000207B" w:usb2="00000000" w:usb3="00000000" w:csb0="FFFFFFFF" w:csb1="00000000"/>
  </w:font>
  <w:font w:name="Roboto">
    <w:altName w:val="Arial Unicode MS"/>
    <w:charset w:val="00"/>
    <w:family w:val="auto"/>
    <w:pitch w:val="variable"/>
    <w:sig w:usb0="00000000" w:usb1="4000207B" w:usb2="00000000" w:usb3="00000000" w:csb0="FFFFFFFF" w:csb1="00000000"/>
  </w:font>
  <w:font w:name="Verdana">
    <w:panose1 w:val="020B0604030504040204"/>
    <w:charset w:val="00"/>
    <w:family w:val="swiss"/>
    <w:pitch w:val="variable"/>
    <w:sig w:usb0="20000287" w:usb1="00000000" w:usb2="00000000" w:usb3="00000000" w:csb0="0000019F" w:csb1="00000000"/>
  </w:font>
  <w:font w:name="ArialMT">
    <w:altName w:val="Arial Unicode MS"/>
    <w:charset w:val="00"/>
    <w:family w:val="auto"/>
    <w:pitch w:val="variable"/>
    <w:sig w:usb0="00000000" w:usb1="4000207B" w:usb2="00000000" w:usb3="00000000" w:csb0="FFFFFFFF" w:csb1="00000000"/>
  </w:font>
  <w:font w:name="Calibri">
    <w:panose1 w:val="020F0502020204030204"/>
    <w:charset w:val="00"/>
    <w:family w:val="swiss"/>
    <w:pitch w:val="variable"/>
    <w:sig w:usb0="A00002EF" w:usb1="4000207B" w:usb2="00000000" w:usb3="00000000" w:csb0="0000009F" w:csb1="00000000"/>
  </w:font>
  <w:font w:name="Malgun Gothic">
    <w:charset w:val="81"/>
    <w:family w:val="swiss"/>
    <w:pitch w:val="variable"/>
    <w:sig w:usb0="9000002F" w:usb1="29D77CFB" w:usb2="00000012" w:usb3="00000000" w:csb0="0008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404172"/>
      <w:docPartObj>
        <w:docPartGallery w:val="Page Numbers (Bottom of Page)"/>
        <w:docPartUnique/>
      </w:docPartObj>
    </w:sdtPr>
    <w:sdtContent>
      <w:p w:rsidR="00947302" w:rsidRDefault="00947302">
        <w:pPr>
          <w:pStyle w:val="Footer"/>
          <w:jc w:val="center"/>
        </w:pPr>
        <w:fldSimple w:instr=" PAGE   \* MERGEFORMAT ">
          <w:r>
            <w:rPr>
              <w:noProof/>
            </w:rPr>
            <w:t>47</w:t>
          </w:r>
        </w:fldSimple>
      </w:p>
    </w:sdtContent>
  </w:sdt>
  <w:p w:rsidR="00947302" w:rsidRDefault="009473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7302" w:rsidRDefault="00947302" w:rsidP="00947302">
      <w:r>
        <w:separator/>
      </w:r>
    </w:p>
  </w:footnote>
  <w:footnote w:type="continuationSeparator" w:id="1">
    <w:p w:rsidR="00947302" w:rsidRDefault="00947302" w:rsidP="0094730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5A3C4142"/>
    <w:lvl w:ilvl="0" w:tplc="D702F29E">
      <w:numFmt w:val="none"/>
      <w:lvlText w:val=""/>
      <w:lvlJc w:val="left"/>
      <w:pPr>
        <w:tabs>
          <w:tab w:val="num" w:pos="360"/>
        </w:tabs>
      </w:pPr>
    </w:lvl>
    <w:lvl w:ilvl="1" w:tplc="289A2568">
      <w:numFmt w:val="none"/>
      <w:lvlText w:val=""/>
      <w:lvlJc w:val="left"/>
      <w:pPr>
        <w:tabs>
          <w:tab w:val="num" w:pos="360"/>
        </w:tabs>
      </w:pPr>
    </w:lvl>
    <w:lvl w:ilvl="2" w:tplc="48E4C05E">
      <w:numFmt w:val="none"/>
      <w:lvlText w:val=""/>
      <w:lvlJc w:val="left"/>
      <w:pPr>
        <w:tabs>
          <w:tab w:val="num" w:pos="360"/>
        </w:tabs>
      </w:pPr>
    </w:lvl>
    <w:lvl w:ilvl="3" w:tplc="5036A464">
      <w:numFmt w:val="none"/>
      <w:lvlText w:val=""/>
      <w:lvlJc w:val="left"/>
      <w:pPr>
        <w:tabs>
          <w:tab w:val="num" w:pos="360"/>
        </w:tabs>
      </w:pPr>
    </w:lvl>
    <w:lvl w:ilvl="4" w:tplc="FD4264F2">
      <w:numFmt w:val="none"/>
      <w:lvlText w:val=""/>
      <w:lvlJc w:val="left"/>
      <w:pPr>
        <w:tabs>
          <w:tab w:val="num" w:pos="360"/>
        </w:tabs>
      </w:pPr>
    </w:lvl>
    <w:lvl w:ilvl="5" w:tplc="2DFEE53C">
      <w:numFmt w:val="none"/>
      <w:lvlText w:val=""/>
      <w:lvlJc w:val="left"/>
      <w:pPr>
        <w:tabs>
          <w:tab w:val="num" w:pos="360"/>
        </w:tabs>
      </w:pPr>
    </w:lvl>
    <w:lvl w:ilvl="6" w:tplc="E67470E8">
      <w:numFmt w:val="none"/>
      <w:lvlText w:val=""/>
      <w:lvlJc w:val="left"/>
      <w:pPr>
        <w:tabs>
          <w:tab w:val="num" w:pos="360"/>
        </w:tabs>
      </w:pPr>
    </w:lvl>
    <w:lvl w:ilvl="7" w:tplc="F75637AC">
      <w:numFmt w:val="none"/>
      <w:lvlText w:val=""/>
      <w:lvlJc w:val="left"/>
      <w:pPr>
        <w:tabs>
          <w:tab w:val="num" w:pos="360"/>
        </w:tabs>
      </w:pPr>
    </w:lvl>
    <w:lvl w:ilvl="8" w:tplc="23AA7592">
      <w:numFmt w:val="none"/>
      <w:lvlText w:val=""/>
      <w:lvlJc w:val="left"/>
      <w:pPr>
        <w:tabs>
          <w:tab w:val="num" w:pos="360"/>
        </w:tabs>
      </w:pPr>
    </w:lvl>
  </w:abstractNum>
  <w:abstractNum w:abstractNumId="1">
    <w:nsid w:val="00000002"/>
    <w:multiLevelType w:val="hybridMultilevel"/>
    <w:tmpl w:val="F572A01C"/>
    <w:lvl w:ilvl="0" w:tplc="CEDEB0A2">
      <w:numFmt w:val="none"/>
      <w:lvlText w:val=""/>
      <w:lvlJc w:val="left"/>
      <w:pPr>
        <w:tabs>
          <w:tab w:val="num" w:pos="360"/>
        </w:tabs>
      </w:pPr>
    </w:lvl>
    <w:lvl w:ilvl="1" w:tplc="AF18B6EC">
      <w:numFmt w:val="none"/>
      <w:lvlText w:val=""/>
      <w:lvlJc w:val="left"/>
      <w:pPr>
        <w:tabs>
          <w:tab w:val="num" w:pos="360"/>
        </w:tabs>
      </w:pPr>
    </w:lvl>
    <w:lvl w:ilvl="2" w:tplc="321CABFE">
      <w:numFmt w:val="none"/>
      <w:lvlText w:val=""/>
      <w:lvlJc w:val="left"/>
      <w:pPr>
        <w:tabs>
          <w:tab w:val="num" w:pos="360"/>
        </w:tabs>
      </w:pPr>
    </w:lvl>
    <w:lvl w:ilvl="3" w:tplc="ABBCB572">
      <w:numFmt w:val="none"/>
      <w:lvlText w:val=""/>
      <w:lvlJc w:val="left"/>
      <w:pPr>
        <w:tabs>
          <w:tab w:val="num" w:pos="360"/>
        </w:tabs>
      </w:pPr>
    </w:lvl>
    <w:lvl w:ilvl="4" w:tplc="4FE20B9A">
      <w:numFmt w:val="none"/>
      <w:lvlText w:val=""/>
      <w:lvlJc w:val="left"/>
      <w:pPr>
        <w:tabs>
          <w:tab w:val="num" w:pos="360"/>
        </w:tabs>
      </w:pPr>
    </w:lvl>
    <w:lvl w:ilvl="5" w:tplc="61545E34">
      <w:numFmt w:val="none"/>
      <w:lvlText w:val=""/>
      <w:lvlJc w:val="left"/>
      <w:pPr>
        <w:tabs>
          <w:tab w:val="num" w:pos="360"/>
        </w:tabs>
      </w:pPr>
    </w:lvl>
    <w:lvl w:ilvl="6" w:tplc="5274BB24">
      <w:numFmt w:val="none"/>
      <w:lvlText w:val=""/>
      <w:lvlJc w:val="left"/>
      <w:pPr>
        <w:tabs>
          <w:tab w:val="num" w:pos="360"/>
        </w:tabs>
      </w:pPr>
    </w:lvl>
    <w:lvl w:ilvl="7" w:tplc="CF4C4618">
      <w:numFmt w:val="none"/>
      <w:lvlText w:val=""/>
      <w:lvlJc w:val="left"/>
      <w:pPr>
        <w:tabs>
          <w:tab w:val="num" w:pos="360"/>
        </w:tabs>
      </w:pPr>
    </w:lvl>
    <w:lvl w:ilvl="8" w:tplc="767CEE4C">
      <w:numFmt w:val="none"/>
      <w:lvlText w:val=""/>
      <w:lvlJc w:val="left"/>
      <w:pPr>
        <w:tabs>
          <w:tab w:val="num" w:pos="360"/>
        </w:tabs>
      </w:pPr>
    </w:lvl>
  </w:abstractNum>
  <w:abstractNum w:abstractNumId="2">
    <w:nsid w:val="00000003"/>
    <w:multiLevelType w:val="hybridMultilevel"/>
    <w:tmpl w:val="5B568864"/>
    <w:lvl w:ilvl="0" w:tplc="EC58790A">
      <w:numFmt w:val="none"/>
      <w:lvlText w:val=""/>
      <w:lvlJc w:val="left"/>
      <w:pPr>
        <w:tabs>
          <w:tab w:val="num" w:pos="360"/>
        </w:tabs>
      </w:pPr>
    </w:lvl>
    <w:lvl w:ilvl="1" w:tplc="F52E9B0C">
      <w:numFmt w:val="none"/>
      <w:lvlText w:val=""/>
      <w:lvlJc w:val="left"/>
      <w:pPr>
        <w:tabs>
          <w:tab w:val="num" w:pos="360"/>
        </w:tabs>
      </w:pPr>
    </w:lvl>
    <w:lvl w:ilvl="2" w:tplc="8A520D42">
      <w:numFmt w:val="none"/>
      <w:lvlText w:val=""/>
      <w:lvlJc w:val="left"/>
      <w:pPr>
        <w:tabs>
          <w:tab w:val="num" w:pos="360"/>
        </w:tabs>
      </w:pPr>
    </w:lvl>
    <w:lvl w:ilvl="3" w:tplc="1866766E">
      <w:numFmt w:val="none"/>
      <w:lvlText w:val=""/>
      <w:lvlJc w:val="left"/>
      <w:pPr>
        <w:tabs>
          <w:tab w:val="num" w:pos="360"/>
        </w:tabs>
      </w:pPr>
    </w:lvl>
    <w:lvl w:ilvl="4" w:tplc="C4743D42">
      <w:numFmt w:val="none"/>
      <w:lvlText w:val=""/>
      <w:lvlJc w:val="left"/>
      <w:pPr>
        <w:tabs>
          <w:tab w:val="num" w:pos="360"/>
        </w:tabs>
      </w:pPr>
    </w:lvl>
    <w:lvl w:ilvl="5" w:tplc="6CF4531A">
      <w:numFmt w:val="none"/>
      <w:lvlText w:val=""/>
      <w:lvlJc w:val="left"/>
      <w:pPr>
        <w:tabs>
          <w:tab w:val="num" w:pos="360"/>
        </w:tabs>
      </w:pPr>
    </w:lvl>
    <w:lvl w:ilvl="6" w:tplc="A0266B34">
      <w:numFmt w:val="none"/>
      <w:lvlText w:val=""/>
      <w:lvlJc w:val="left"/>
      <w:pPr>
        <w:tabs>
          <w:tab w:val="num" w:pos="360"/>
        </w:tabs>
      </w:pPr>
    </w:lvl>
    <w:lvl w:ilvl="7" w:tplc="17EE8E56">
      <w:numFmt w:val="none"/>
      <w:lvlText w:val=""/>
      <w:lvlJc w:val="left"/>
      <w:pPr>
        <w:tabs>
          <w:tab w:val="num" w:pos="360"/>
        </w:tabs>
      </w:pPr>
    </w:lvl>
    <w:lvl w:ilvl="8" w:tplc="F26A53D2">
      <w:numFmt w:val="none"/>
      <w:lvlText w:val=""/>
      <w:lvlJc w:val="left"/>
      <w:pPr>
        <w:tabs>
          <w:tab w:val="num" w:pos="360"/>
        </w:tabs>
      </w:pPr>
    </w:lvl>
  </w:abstractNum>
  <w:abstractNum w:abstractNumId="3">
    <w:nsid w:val="00000004"/>
    <w:multiLevelType w:val="hybridMultilevel"/>
    <w:tmpl w:val="2B049BE2"/>
    <w:lvl w:ilvl="0" w:tplc="BE10129C">
      <w:numFmt w:val="none"/>
      <w:lvlText w:val=""/>
      <w:lvlJc w:val="left"/>
      <w:pPr>
        <w:tabs>
          <w:tab w:val="num" w:pos="360"/>
        </w:tabs>
      </w:pPr>
    </w:lvl>
    <w:lvl w:ilvl="1" w:tplc="6DA6114C">
      <w:numFmt w:val="none"/>
      <w:lvlText w:val=""/>
      <w:lvlJc w:val="left"/>
      <w:pPr>
        <w:tabs>
          <w:tab w:val="num" w:pos="360"/>
        </w:tabs>
      </w:pPr>
    </w:lvl>
    <w:lvl w:ilvl="2" w:tplc="F606E9AE">
      <w:numFmt w:val="none"/>
      <w:lvlText w:val=""/>
      <w:lvlJc w:val="left"/>
      <w:pPr>
        <w:tabs>
          <w:tab w:val="num" w:pos="360"/>
        </w:tabs>
      </w:pPr>
    </w:lvl>
    <w:lvl w:ilvl="3" w:tplc="4C9C77C4">
      <w:numFmt w:val="none"/>
      <w:lvlText w:val=""/>
      <w:lvlJc w:val="left"/>
      <w:pPr>
        <w:tabs>
          <w:tab w:val="num" w:pos="360"/>
        </w:tabs>
      </w:pPr>
    </w:lvl>
    <w:lvl w:ilvl="4" w:tplc="0D7E1B6C">
      <w:numFmt w:val="none"/>
      <w:lvlText w:val=""/>
      <w:lvlJc w:val="left"/>
      <w:pPr>
        <w:tabs>
          <w:tab w:val="num" w:pos="360"/>
        </w:tabs>
      </w:pPr>
    </w:lvl>
    <w:lvl w:ilvl="5" w:tplc="5FB89406">
      <w:numFmt w:val="none"/>
      <w:lvlText w:val=""/>
      <w:lvlJc w:val="left"/>
      <w:pPr>
        <w:tabs>
          <w:tab w:val="num" w:pos="360"/>
        </w:tabs>
      </w:pPr>
    </w:lvl>
    <w:lvl w:ilvl="6" w:tplc="266EA692">
      <w:numFmt w:val="none"/>
      <w:lvlText w:val=""/>
      <w:lvlJc w:val="left"/>
      <w:pPr>
        <w:tabs>
          <w:tab w:val="num" w:pos="360"/>
        </w:tabs>
      </w:pPr>
    </w:lvl>
    <w:lvl w:ilvl="7" w:tplc="BE184296">
      <w:numFmt w:val="none"/>
      <w:lvlText w:val=""/>
      <w:lvlJc w:val="left"/>
      <w:pPr>
        <w:tabs>
          <w:tab w:val="num" w:pos="360"/>
        </w:tabs>
      </w:pPr>
    </w:lvl>
    <w:lvl w:ilvl="8" w:tplc="EAB812C2">
      <w:numFmt w:val="none"/>
      <w:lvlText w:val=""/>
      <w:lvlJc w:val="left"/>
      <w:pPr>
        <w:tabs>
          <w:tab w:val="num" w:pos="360"/>
        </w:tabs>
      </w:pPr>
    </w:lvl>
  </w:abstractNum>
  <w:abstractNum w:abstractNumId="4">
    <w:nsid w:val="00000005"/>
    <w:multiLevelType w:val="hybridMultilevel"/>
    <w:tmpl w:val="04A81B3A"/>
    <w:lvl w:ilvl="0" w:tplc="EBF24C50">
      <w:numFmt w:val="none"/>
      <w:lvlText w:val=""/>
      <w:lvlJc w:val="left"/>
      <w:pPr>
        <w:tabs>
          <w:tab w:val="num" w:pos="360"/>
        </w:tabs>
      </w:pPr>
    </w:lvl>
    <w:lvl w:ilvl="1" w:tplc="2244FAB4">
      <w:numFmt w:val="none"/>
      <w:lvlText w:val=""/>
      <w:lvlJc w:val="left"/>
      <w:pPr>
        <w:tabs>
          <w:tab w:val="num" w:pos="360"/>
        </w:tabs>
      </w:pPr>
    </w:lvl>
    <w:lvl w:ilvl="2" w:tplc="7FEE4056">
      <w:numFmt w:val="none"/>
      <w:lvlText w:val=""/>
      <w:lvlJc w:val="left"/>
      <w:pPr>
        <w:tabs>
          <w:tab w:val="num" w:pos="360"/>
        </w:tabs>
      </w:pPr>
    </w:lvl>
    <w:lvl w:ilvl="3" w:tplc="B84CBB4C">
      <w:numFmt w:val="none"/>
      <w:lvlText w:val=""/>
      <w:lvlJc w:val="left"/>
      <w:pPr>
        <w:tabs>
          <w:tab w:val="num" w:pos="360"/>
        </w:tabs>
      </w:pPr>
    </w:lvl>
    <w:lvl w:ilvl="4" w:tplc="C8CAAB60">
      <w:numFmt w:val="none"/>
      <w:lvlText w:val=""/>
      <w:lvlJc w:val="left"/>
      <w:pPr>
        <w:tabs>
          <w:tab w:val="num" w:pos="360"/>
        </w:tabs>
      </w:pPr>
    </w:lvl>
    <w:lvl w:ilvl="5" w:tplc="1D08354A">
      <w:numFmt w:val="none"/>
      <w:lvlText w:val=""/>
      <w:lvlJc w:val="left"/>
      <w:pPr>
        <w:tabs>
          <w:tab w:val="num" w:pos="360"/>
        </w:tabs>
      </w:pPr>
    </w:lvl>
    <w:lvl w:ilvl="6" w:tplc="B26AFDCC">
      <w:numFmt w:val="none"/>
      <w:lvlText w:val=""/>
      <w:lvlJc w:val="left"/>
      <w:pPr>
        <w:tabs>
          <w:tab w:val="num" w:pos="360"/>
        </w:tabs>
      </w:pPr>
    </w:lvl>
    <w:lvl w:ilvl="7" w:tplc="3E628274">
      <w:numFmt w:val="none"/>
      <w:lvlText w:val=""/>
      <w:lvlJc w:val="left"/>
      <w:pPr>
        <w:tabs>
          <w:tab w:val="num" w:pos="360"/>
        </w:tabs>
      </w:pPr>
    </w:lvl>
    <w:lvl w:ilvl="8" w:tplc="1E4A4A4A">
      <w:numFmt w:val="none"/>
      <w:lvlText w:val=""/>
      <w:lvlJc w:val="left"/>
      <w:pPr>
        <w:tabs>
          <w:tab w:val="num" w:pos="360"/>
        </w:tabs>
      </w:pPr>
    </w:lvl>
  </w:abstractNum>
  <w:abstractNum w:abstractNumId="5">
    <w:nsid w:val="00000006"/>
    <w:multiLevelType w:val="hybridMultilevel"/>
    <w:tmpl w:val="4BC40022"/>
    <w:lvl w:ilvl="0" w:tplc="96303EF0">
      <w:numFmt w:val="none"/>
      <w:lvlText w:val=""/>
      <w:lvlJc w:val="left"/>
      <w:pPr>
        <w:tabs>
          <w:tab w:val="num" w:pos="360"/>
        </w:tabs>
      </w:pPr>
    </w:lvl>
    <w:lvl w:ilvl="1" w:tplc="0A92FD46">
      <w:numFmt w:val="none"/>
      <w:lvlText w:val=""/>
      <w:lvlJc w:val="left"/>
      <w:pPr>
        <w:tabs>
          <w:tab w:val="num" w:pos="360"/>
        </w:tabs>
      </w:pPr>
    </w:lvl>
    <w:lvl w:ilvl="2" w:tplc="2D2C5D16">
      <w:numFmt w:val="none"/>
      <w:lvlText w:val=""/>
      <w:lvlJc w:val="left"/>
      <w:pPr>
        <w:tabs>
          <w:tab w:val="num" w:pos="360"/>
        </w:tabs>
      </w:pPr>
    </w:lvl>
    <w:lvl w:ilvl="3" w:tplc="8078F18E">
      <w:numFmt w:val="none"/>
      <w:lvlText w:val=""/>
      <w:lvlJc w:val="left"/>
      <w:pPr>
        <w:tabs>
          <w:tab w:val="num" w:pos="360"/>
        </w:tabs>
      </w:pPr>
    </w:lvl>
    <w:lvl w:ilvl="4" w:tplc="6E820D7C">
      <w:numFmt w:val="none"/>
      <w:lvlText w:val=""/>
      <w:lvlJc w:val="left"/>
      <w:pPr>
        <w:tabs>
          <w:tab w:val="num" w:pos="360"/>
        </w:tabs>
      </w:pPr>
    </w:lvl>
    <w:lvl w:ilvl="5" w:tplc="8F788414">
      <w:numFmt w:val="none"/>
      <w:lvlText w:val=""/>
      <w:lvlJc w:val="left"/>
      <w:pPr>
        <w:tabs>
          <w:tab w:val="num" w:pos="360"/>
        </w:tabs>
      </w:pPr>
    </w:lvl>
    <w:lvl w:ilvl="6" w:tplc="7FAA0BFE">
      <w:numFmt w:val="none"/>
      <w:lvlText w:val=""/>
      <w:lvlJc w:val="left"/>
      <w:pPr>
        <w:tabs>
          <w:tab w:val="num" w:pos="360"/>
        </w:tabs>
      </w:pPr>
    </w:lvl>
    <w:lvl w:ilvl="7" w:tplc="60DC710C">
      <w:numFmt w:val="none"/>
      <w:lvlText w:val=""/>
      <w:lvlJc w:val="left"/>
      <w:pPr>
        <w:tabs>
          <w:tab w:val="num" w:pos="360"/>
        </w:tabs>
      </w:pPr>
    </w:lvl>
    <w:lvl w:ilvl="8" w:tplc="32A6934E">
      <w:numFmt w:val="none"/>
      <w:lvlText w:val=""/>
      <w:lvlJc w:val="left"/>
      <w:pPr>
        <w:tabs>
          <w:tab w:val="num" w:pos="360"/>
        </w:tabs>
      </w:pPr>
    </w:lvl>
  </w:abstractNum>
  <w:abstractNum w:abstractNumId="6">
    <w:nsid w:val="00000007"/>
    <w:multiLevelType w:val="hybridMultilevel"/>
    <w:tmpl w:val="8636390A"/>
    <w:lvl w:ilvl="0" w:tplc="BB507F36">
      <w:numFmt w:val="none"/>
      <w:lvlText w:val=""/>
      <w:lvlJc w:val="left"/>
      <w:pPr>
        <w:tabs>
          <w:tab w:val="num" w:pos="360"/>
        </w:tabs>
      </w:pPr>
    </w:lvl>
    <w:lvl w:ilvl="1" w:tplc="BBD2DC3A">
      <w:numFmt w:val="none"/>
      <w:lvlText w:val=""/>
      <w:lvlJc w:val="left"/>
      <w:pPr>
        <w:tabs>
          <w:tab w:val="num" w:pos="360"/>
        </w:tabs>
      </w:pPr>
    </w:lvl>
    <w:lvl w:ilvl="2" w:tplc="394EB8F8">
      <w:numFmt w:val="none"/>
      <w:lvlText w:val=""/>
      <w:lvlJc w:val="left"/>
      <w:pPr>
        <w:tabs>
          <w:tab w:val="num" w:pos="360"/>
        </w:tabs>
      </w:pPr>
    </w:lvl>
    <w:lvl w:ilvl="3" w:tplc="7C38E55E">
      <w:numFmt w:val="none"/>
      <w:lvlText w:val=""/>
      <w:lvlJc w:val="left"/>
      <w:pPr>
        <w:tabs>
          <w:tab w:val="num" w:pos="360"/>
        </w:tabs>
      </w:pPr>
    </w:lvl>
    <w:lvl w:ilvl="4" w:tplc="F68AB2DA">
      <w:numFmt w:val="none"/>
      <w:lvlText w:val=""/>
      <w:lvlJc w:val="left"/>
      <w:pPr>
        <w:tabs>
          <w:tab w:val="num" w:pos="360"/>
        </w:tabs>
      </w:pPr>
    </w:lvl>
    <w:lvl w:ilvl="5" w:tplc="F4F04572">
      <w:numFmt w:val="none"/>
      <w:lvlText w:val=""/>
      <w:lvlJc w:val="left"/>
      <w:pPr>
        <w:tabs>
          <w:tab w:val="num" w:pos="360"/>
        </w:tabs>
      </w:pPr>
    </w:lvl>
    <w:lvl w:ilvl="6" w:tplc="B038EAE0">
      <w:numFmt w:val="none"/>
      <w:lvlText w:val=""/>
      <w:lvlJc w:val="left"/>
      <w:pPr>
        <w:tabs>
          <w:tab w:val="num" w:pos="360"/>
        </w:tabs>
      </w:pPr>
    </w:lvl>
    <w:lvl w:ilvl="7" w:tplc="46801CA4">
      <w:numFmt w:val="none"/>
      <w:lvlText w:val=""/>
      <w:lvlJc w:val="left"/>
      <w:pPr>
        <w:tabs>
          <w:tab w:val="num" w:pos="360"/>
        </w:tabs>
      </w:pPr>
    </w:lvl>
    <w:lvl w:ilvl="8" w:tplc="49A4ABFE">
      <w:numFmt w:val="none"/>
      <w:lvlText w:val=""/>
      <w:lvlJc w:val="left"/>
      <w:pPr>
        <w:tabs>
          <w:tab w:val="num" w:pos="360"/>
        </w:tabs>
      </w:pPr>
    </w:lvl>
  </w:abstractNum>
  <w:abstractNum w:abstractNumId="7">
    <w:nsid w:val="00000008"/>
    <w:multiLevelType w:val="hybridMultilevel"/>
    <w:tmpl w:val="E16C71AE"/>
    <w:lvl w:ilvl="0" w:tplc="844A7094">
      <w:numFmt w:val="none"/>
      <w:lvlText w:val=""/>
      <w:lvlJc w:val="left"/>
      <w:pPr>
        <w:tabs>
          <w:tab w:val="num" w:pos="360"/>
        </w:tabs>
      </w:pPr>
    </w:lvl>
    <w:lvl w:ilvl="1" w:tplc="51FCA616">
      <w:numFmt w:val="none"/>
      <w:lvlText w:val=""/>
      <w:lvlJc w:val="left"/>
      <w:pPr>
        <w:tabs>
          <w:tab w:val="num" w:pos="360"/>
        </w:tabs>
      </w:pPr>
    </w:lvl>
    <w:lvl w:ilvl="2" w:tplc="3398A45A">
      <w:numFmt w:val="none"/>
      <w:lvlText w:val=""/>
      <w:lvlJc w:val="left"/>
      <w:pPr>
        <w:tabs>
          <w:tab w:val="num" w:pos="360"/>
        </w:tabs>
      </w:pPr>
    </w:lvl>
    <w:lvl w:ilvl="3" w:tplc="8938CBD2">
      <w:numFmt w:val="none"/>
      <w:lvlText w:val=""/>
      <w:lvlJc w:val="left"/>
      <w:pPr>
        <w:tabs>
          <w:tab w:val="num" w:pos="360"/>
        </w:tabs>
      </w:pPr>
    </w:lvl>
    <w:lvl w:ilvl="4" w:tplc="F49C95FC">
      <w:numFmt w:val="none"/>
      <w:lvlText w:val=""/>
      <w:lvlJc w:val="left"/>
      <w:pPr>
        <w:tabs>
          <w:tab w:val="num" w:pos="360"/>
        </w:tabs>
      </w:pPr>
    </w:lvl>
    <w:lvl w:ilvl="5" w:tplc="56CC3744">
      <w:numFmt w:val="none"/>
      <w:lvlText w:val=""/>
      <w:lvlJc w:val="left"/>
      <w:pPr>
        <w:tabs>
          <w:tab w:val="num" w:pos="360"/>
        </w:tabs>
      </w:pPr>
    </w:lvl>
    <w:lvl w:ilvl="6" w:tplc="8DA2141A">
      <w:numFmt w:val="none"/>
      <w:lvlText w:val=""/>
      <w:lvlJc w:val="left"/>
      <w:pPr>
        <w:tabs>
          <w:tab w:val="num" w:pos="360"/>
        </w:tabs>
      </w:pPr>
    </w:lvl>
    <w:lvl w:ilvl="7" w:tplc="A5728512">
      <w:numFmt w:val="none"/>
      <w:lvlText w:val=""/>
      <w:lvlJc w:val="left"/>
      <w:pPr>
        <w:tabs>
          <w:tab w:val="num" w:pos="360"/>
        </w:tabs>
      </w:pPr>
    </w:lvl>
    <w:lvl w:ilvl="8" w:tplc="ACC0DDDE">
      <w:numFmt w:val="none"/>
      <w:lvlText w:val=""/>
      <w:lvlJc w:val="left"/>
      <w:pPr>
        <w:tabs>
          <w:tab w:val="num" w:pos="360"/>
        </w:tabs>
      </w:pPr>
    </w:lvl>
  </w:abstractNum>
  <w:abstractNum w:abstractNumId="8">
    <w:nsid w:val="00000009"/>
    <w:multiLevelType w:val="hybridMultilevel"/>
    <w:tmpl w:val="23DE6D7E"/>
    <w:lvl w:ilvl="0" w:tplc="F1FCF6CC">
      <w:numFmt w:val="none"/>
      <w:lvlText w:val=""/>
      <w:lvlJc w:val="left"/>
      <w:pPr>
        <w:tabs>
          <w:tab w:val="num" w:pos="360"/>
        </w:tabs>
      </w:pPr>
    </w:lvl>
    <w:lvl w:ilvl="1" w:tplc="87A2FBB2">
      <w:numFmt w:val="none"/>
      <w:lvlText w:val=""/>
      <w:lvlJc w:val="left"/>
      <w:pPr>
        <w:tabs>
          <w:tab w:val="num" w:pos="360"/>
        </w:tabs>
      </w:pPr>
    </w:lvl>
    <w:lvl w:ilvl="2" w:tplc="65FCEBAC">
      <w:numFmt w:val="none"/>
      <w:lvlText w:val=""/>
      <w:lvlJc w:val="left"/>
      <w:pPr>
        <w:tabs>
          <w:tab w:val="num" w:pos="360"/>
        </w:tabs>
      </w:pPr>
    </w:lvl>
    <w:lvl w:ilvl="3" w:tplc="BEF8D2FC">
      <w:numFmt w:val="none"/>
      <w:lvlText w:val=""/>
      <w:lvlJc w:val="left"/>
      <w:pPr>
        <w:tabs>
          <w:tab w:val="num" w:pos="360"/>
        </w:tabs>
      </w:pPr>
    </w:lvl>
    <w:lvl w:ilvl="4" w:tplc="890E3FAA">
      <w:numFmt w:val="none"/>
      <w:lvlText w:val=""/>
      <w:lvlJc w:val="left"/>
      <w:pPr>
        <w:tabs>
          <w:tab w:val="num" w:pos="360"/>
        </w:tabs>
      </w:pPr>
    </w:lvl>
    <w:lvl w:ilvl="5" w:tplc="BA8C2728">
      <w:numFmt w:val="none"/>
      <w:lvlText w:val=""/>
      <w:lvlJc w:val="left"/>
      <w:pPr>
        <w:tabs>
          <w:tab w:val="num" w:pos="360"/>
        </w:tabs>
      </w:pPr>
    </w:lvl>
    <w:lvl w:ilvl="6" w:tplc="939E9B50">
      <w:numFmt w:val="none"/>
      <w:lvlText w:val=""/>
      <w:lvlJc w:val="left"/>
      <w:pPr>
        <w:tabs>
          <w:tab w:val="num" w:pos="360"/>
        </w:tabs>
      </w:pPr>
    </w:lvl>
    <w:lvl w:ilvl="7" w:tplc="DA28C1C0">
      <w:numFmt w:val="none"/>
      <w:lvlText w:val=""/>
      <w:lvlJc w:val="left"/>
      <w:pPr>
        <w:tabs>
          <w:tab w:val="num" w:pos="360"/>
        </w:tabs>
      </w:pPr>
    </w:lvl>
    <w:lvl w:ilvl="8" w:tplc="8FFAD1C8">
      <w:numFmt w:val="none"/>
      <w:lvlText w:val=""/>
      <w:lvlJc w:val="left"/>
      <w:pPr>
        <w:tabs>
          <w:tab w:val="num" w:pos="360"/>
        </w:tabs>
      </w:pPr>
    </w:lvl>
  </w:abstractNum>
  <w:abstractNum w:abstractNumId="9">
    <w:nsid w:val="0000000A"/>
    <w:multiLevelType w:val="hybridMultilevel"/>
    <w:tmpl w:val="699856DA"/>
    <w:lvl w:ilvl="0" w:tplc="4C8AC38E">
      <w:numFmt w:val="none"/>
      <w:lvlText w:val=""/>
      <w:lvlJc w:val="left"/>
      <w:pPr>
        <w:tabs>
          <w:tab w:val="num" w:pos="360"/>
        </w:tabs>
      </w:pPr>
    </w:lvl>
    <w:lvl w:ilvl="1" w:tplc="96A0EFA6">
      <w:numFmt w:val="none"/>
      <w:lvlText w:val=""/>
      <w:lvlJc w:val="left"/>
      <w:pPr>
        <w:tabs>
          <w:tab w:val="num" w:pos="360"/>
        </w:tabs>
      </w:pPr>
    </w:lvl>
    <w:lvl w:ilvl="2" w:tplc="5BC29EF8">
      <w:numFmt w:val="none"/>
      <w:lvlText w:val=""/>
      <w:lvlJc w:val="left"/>
      <w:pPr>
        <w:tabs>
          <w:tab w:val="num" w:pos="360"/>
        </w:tabs>
      </w:pPr>
    </w:lvl>
    <w:lvl w:ilvl="3" w:tplc="1BA275D0">
      <w:numFmt w:val="none"/>
      <w:lvlText w:val=""/>
      <w:lvlJc w:val="left"/>
      <w:pPr>
        <w:tabs>
          <w:tab w:val="num" w:pos="360"/>
        </w:tabs>
      </w:pPr>
    </w:lvl>
    <w:lvl w:ilvl="4" w:tplc="20E8ED36">
      <w:numFmt w:val="none"/>
      <w:lvlText w:val=""/>
      <w:lvlJc w:val="left"/>
      <w:pPr>
        <w:tabs>
          <w:tab w:val="num" w:pos="360"/>
        </w:tabs>
      </w:pPr>
    </w:lvl>
    <w:lvl w:ilvl="5" w:tplc="BCA0D696">
      <w:numFmt w:val="none"/>
      <w:lvlText w:val=""/>
      <w:lvlJc w:val="left"/>
      <w:pPr>
        <w:tabs>
          <w:tab w:val="num" w:pos="360"/>
        </w:tabs>
      </w:pPr>
    </w:lvl>
    <w:lvl w:ilvl="6" w:tplc="EE0622D8">
      <w:numFmt w:val="none"/>
      <w:lvlText w:val=""/>
      <w:lvlJc w:val="left"/>
      <w:pPr>
        <w:tabs>
          <w:tab w:val="num" w:pos="360"/>
        </w:tabs>
      </w:pPr>
    </w:lvl>
    <w:lvl w:ilvl="7" w:tplc="03CE6AB2">
      <w:numFmt w:val="none"/>
      <w:lvlText w:val=""/>
      <w:lvlJc w:val="left"/>
      <w:pPr>
        <w:tabs>
          <w:tab w:val="num" w:pos="360"/>
        </w:tabs>
      </w:pPr>
    </w:lvl>
    <w:lvl w:ilvl="8" w:tplc="AD528D76">
      <w:numFmt w:val="none"/>
      <w:lvlText w:val=""/>
      <w:lvlJc w:val="left"/>
      <w:pPr>
        <w:tabs>
          <w:tab w:val="num" w:pos="360"/>
        </w:tabs>
      </w:pPr>
    </w:lvl>
  </w:abstractNum>
  <w:abstractNum w:abstractNumId="10">
    <w:nsid w:val="0000000B"/>
    <w:multiLevelType w:val="hybridMultilevel"/>
    <w:tmpl w:val="66F8A796"/>
    <w:lvl w:ilvl="0" w:tplc="BB38DA00">
      <w:numFmt w:val="none"/>
      <w:lvlText w:val=""/>
      <w:lvlJc w:val="left"/>
      <w:pPr>
        <w:tabs>
          <w:tab w:val="num" w:pos="360"/>
        </w:tabs>
      </w:pPr>
    </w:lvl>
    <w:lvl w:ilvl="1" w:tplc="B44696FE">
      <w:numFmt w:val="none"/>
      <w:lvlText w:val=""/>
      <w:lvlJc w:val="left"/>
      <w:pPr>
        <w:tabs>
          <w:tab w:val="num" w:pos="360"/>
        </w:tabs>
      </w:pPr>
    </w:lvl>
    <w:lvl w:ilvl="2" w:tplc="3110936E">
      <w:numFmt w:val="none"/>
      <w:lvlText w:val=""/>
      <w:lvlJc w:val="left"/>
      <w:pPr>
        <w:tabs>
          <w:tab w:val="num" w:pos="360"/>
        </w:tabs>
      </w:pPr>
    </w:lvl>
    <w:lvl w:ilvl="3" w:tplc="77C43916">
      <w:numFmt w:val="none"/>
      <w:lvlText w:val=""/>
      <w:lvlJc w:val="left"/>
      <w:pPr>
        <w:tabs>
          <w:tab w:val="num" w:pos="360"/>
        </w:tabs>
      </w:pPr>
    </w:lvl>
    <w:lvl w:ilvl="4" w:tplc="8CAAE336">
      <w:numFmt w:val="none"/>
      <w:lvlText w:val=""/>
      <w:lvlJc w:val="left"/>
      <w:pPr>
        <w:tabs>
          <w:tab w:val="num" w:pos="360"/>
        </w:tabs>
      </w:pPr>
    </w:lvl>
    <w:lvl w:ilvl="5" w:tplc="0D4C95F2">
      <w:numFmt w:val="none"/>
      <w:lvlText w:val=""/>
      <w:lvlJc w:val="left"/>
      <w:pPr>
        <w:tabs>
          <w:tab w:val="num" w:pos="360"/>
        </w:tabs>
      </w:pPr>
    </w:lvl>
    <w:lvl w:ilvl="6" w:tplc="0C7898D0">
      <w:numFmt w:val="none"/>
      <w:lvlText w:val=""/>
      <w:lvlJc w:val="left"/>
      <w:pPr>
        <w:tabs>
          <w:tab w:val="num" w:pos="360"/>
        </w:tabs>
      </w:pPr>
    </w:lvl>
    <w:lvl w:ilvl="7" w:tplc="ECCCEFB6">
      <w:numFmt w:val="none"/>
      <w:lvlText w:val=""/>
      <w:lvlJc w:val="left"/>
      <w:pPr>
        <w:tabs>
          <w:tab w:val="num" w:pos="360"/>
        </w:tabs>
      </w:pPr>
    </w:lvl>
    <w:lvl w:ilvl="8" w:tplc="AF5E3F80">
      <w:numFmt w:val="none"/>
      <w:lvlText w:val=""/>
      <w:lvlJc w:val="left"/>
      <w:pPr>
        <w:tabs>
          <w:tab w:val="num" w:pos="360"/>
        </w:tabs>
      </w:pPr>
    </w:lvl>
  </w:abstractNum>
  <w:abstractNum w:abstractNumId="11">
    <w:nsid w:val="0000000C"/>
    <w:multiLevelType w:val="hybridMultilevel"/>
    <w:tmpl w:val="00007E87"/>
    <w:lvl w:ilvl="0" w:tplc="95A8B7DA">
      <w:start w:val="1"/>
      <w:numFmt w:val="bullet"/>
      <w:lvlText w:val="u"/>
      <w:lvlJc w:val="left"/>
      <w:pPr>
        <w:ind w:left="800" w:hanging="400"/>
        <w:jc w:val="both"/>
      </w:pPr>
      <w:rPr>
        <w:rFonts w:ascii="Wingdings" w:eastAsia="Wingdings" w:hAnsi="Wingdings"/>
        <w:b w:val="0"/>
        <w:w w:val="100"/>
        <w:sz w:val="22"/>
        <w:szCs w:val="22"/>
        <w:u w:val="none"/>
        <w:shd w:val="clear" w:color="auto" w:fill="auto"/>
      </w:rPr>
    </w:lvl>
    <w:lvl w:ilvl="1" w:tplc="D820C588">
      <w:start w:val="1"/>
      <w:numFmt w:val="bullet"/>
      <w:lvlText w:val="n"/>
      <w:lvlJc w:val="left"/>
      <w:pPr>
        <w:ind w:left="1200" w:hanging="400"/>
        <w:jc w:val="both"/>
      </w:pPr>
      <w:rPr>
        <w:rFonts w:ascii="Wingdings" w:eastAsia="Wingdings" w:hAnsi="Wingdings"/>
        <w:w w:val="100"/>
        <w:sz w:val="20"/>
        <w:szCs w:val="20"/>
        <w:shd w:val="clear" w:color="auto" w:fill="auto"/>
      </w:rPr>
    </w:lvl>
    <w:lvl w:ilvl="2" w:tplc="AF46A656">
      <w:start w:val="1"/>
      <w:numFmt w:val="bullet"/>
      <w:lvlText w:val="u"/>
      <w:lvlJc w:val="left"/>
      <w:pPr>
        <w:ind w:left="1600" w:hanging="400"/>
        <w:jc w:val="both"/>
      </w:pPr>
      <w:rPr>
        <w:rFonts w:ascii="Wingdings" w:eastAsia="Wingdings" w:hAnsi="Wingdings"/>
        <w:w w:val="100"/>
        <w:sz w:val="20"/>
        <w:szCs w:val="20"/>
        <w:shd w:val="clear" w:color="auto" w:fill="auto"/>
      </w:rPr>
    </w:lvl>
    <w:lvl w:ilvl="3" w:tplc="DD5CA4C4">
      <w:start w:val="1"/>
      <w:numFmt w:val="bullet"/>
      <w:lvlText w:val="u"/>
      <w:lvlJc w:val="left"/>
      <w:pPr>
        <w:ind w:left="2000" w:hanging="400"/>
        <w:jc w:val="both"/>
      </w:pPr>
      <w:rPr>
        <w:rFonts w:ascii="Wingdings" w:eastAsia="Wingdings" w:hAnsi="Wingdings"/>
        <w:w w:val="100"/>
        <w:sz w:val="20"/>
        <w:szCs w:val="20"/>
        <w:shd w:val="clear" w:color="auto" w:fill="auto"/>
      </w:rPr>
    </w:lvl>
    <w:lvl w:ilvl="4" w:tplc="6E8A2EE6">
      <w:start w:val="1"/>
      <w:numFmt w:val="bullet"/>
      <w:lvlText w:val="n"/>
      <w:lvlJc w:val="left"/>
      <w:pPr>
        <w:ind w:left="2400" w:hanging="400"/>
        <w:jc w:val="both"/>
      </w:pPr>
      <w:rPr>
        <w:rFonts w:ascii="Wingdings" w:eastAsia="Wingdings" w:hAnsi="Wingdings"/>
        <w:w w:val="100"/>
        <w:sz w:val="20"/>
        <w:szCs w:val="20"/>
        <w:shd w:val="clear" w:color="auto" w:fill="auto"/>
      </w:rPr>
    </w:lvl>
    <w:lvl w:ilvl="5" w:tplc="AB9869AC">
      <w:start w:val="1"/>
      <w:numFmt w:val="bullet"/>
      <w:lvlText w:val="u"/>
      <w:lvlJc w:val="left"/>
      <w:pPr>
        <w:ind w:left="2800" w:hanging="400"/>
        <w:jc w:val="both"/>
      </w:pPr>
      <w:rPr>
        <w:rFonts w:ascii="Wingdings" w:eastAsia="Wingdings" w:hAnsi="Wingdings"/>
        <w:w w:val="100"/>
        <w:sz w:val="20"/>
        <w:szCs w:val="20"/>
        <w:shd w:val="clear" w:color="auto" w:fill="auto"/>
      </w:rPr>
    </w:lvl>
    <w:lvl w:ilvl="6" w:tplc="540E0E7A">
      <w:start w:val="1"/>
      <w:numFmt w:val="bullet"/>
      <w:lvlText w:val="u"/>
      <w:lvlJc w:val="left"/>
      <w:pPr>
        <w:ind w:left="3200" w:hanging="400"/>
        <w:jc w:val="both"/>
      </w:pPr>
      <w:rPr>
        <w:rFonts w:ascii="Wingdings" w:eastAsia="Wingdings" w:hAnsi="Wingdings"/>
        <w:w w:val="100"/>
        <w:sz w:val="20"/>
        <w:szCs w:val="20"/>
        <w:shd w:val="clear" w:color="auto" w:fill="auto"/>
      </w:rPr>
    </w:lvl>
    <w:lvl w:ilvl="7" w:tplc="D592FA12">
      <w:start w:val="1"/>
      <w:numFmt w:val="bullet"/>
      <w:lvlText w:val="n"/>
      <w:lvlJc w:val="left"/>
      <w:pPr>
        <w:ind w:left="3600" w:hanging="400"/>
        <w:jc w:val="both"/>
      </w:pPr>
      <w:rPr>
        <w:rFonts w:ascii="Wingdings" w:eastAsia="Wingdings" w:hAnsi="Wingdings"/>
        <w:w w:val="100"/>
        <w:sz w:val="20"/>
        <w:szCs w:val="20"/>
        <w:shd w:val="clear" w:color="auto" w:fill="auto"/>
      </w:rPr>
    </w:lvl>
    <w:lvl w:ilvl="8" w:tplc="49B66070">
      <w:start w:val="1"/>
      <w:numFmt w:val="bullet"/>
      <w:lvlText w:val="u"/>
      <w:lvlJc w:val="left"/>
      <w:pPr>
        <w:ind w:left="4000" w:hanging="400"/>
        <w:jc w:val="both"/>
      </w:pPr>
      <w:rPr>
        <w:rFonts w:ascii="Wingdings" w:eastAsia="Wingdings" w:hAnsi="Wingdings"/>
        <w:w w:val="100"/>
        <w:sz w:val="20"/>
        <w:szCs w:val="20"/>
        <w:shd w:val="clear" w:color="auto" w:fill="auto"/>
      </w:rPr>
    </w:lvl>
  </w:abstractNum>
  <w:abstractNum w:abstractNumId="12">
    <w:nsid w:val="0000000D"/>
    <w:multiLevelType w:val="hybridMultilevel"/>
    <w:tmpl w:val="0000390C"/>
    <w:lvl w:ilvl="0" w:tplc="BE2C4FBA">
      <w:start w:val="1"/>
      <w:numFmt w:val="bullet"/>
      <w:lvlText w:val="u"/>
      <w:lvlJc w:val="left"/>
      <w:pPr>
        <w:ind w:left="800" w:hanging="400"/>
        <w:jc w:val="both"/>
      </w:pPr>
      <w:rPr>
        <w:rFonts w:ascii="Wingdings" w:eastAsia="Wingdings" w:hAnsi="Wingdings"/>
        <w:b w:val="0"/>
        <w:w w:val="100"/>
        <w:sz w:val="32"/>
        <w:szCs w:val="32"/>
        <w:u w:val="none"/>
        <w:shd w:val="clear" w:color="auto" w:fill="auto"/>
      </w:rPr>
    </w:lvl>
    <w:lvl w:ilvl="1" w:tplc="0AE8C458">
      <w:start w:val="1"/>
      <w:numFmt w:val="bullet"/>
      <w:lvlText w:val="n"/>
      <w:lvlJc w:val="left"/>
      <w:pPr>
        <w:ind w:left="1200" w:hanging="400"/>
        <w:jc w:val="both"/>
      </w:pPr>
      <w:rPr>
        <w:rFonts w:ascii="Wingdings" w:eastAsia="Wingdings" w:hAnsi="Wingdings"/>
        <w:w w:val="100"/>
        <w:sz w:val="20"/>
        <w:szCs w:val="20"/>
        <w:shd w:val="clear" w:color="auto" w:fill="auto"/>
      </w:rPr>
    </w:lvl>
    <w:lvl w:ilvl="2" w:tplc="01AED1BC">
      <w:start w:val="1"/>
      <w:numFmt w:val="bullet"/>
      <w:lvlText w:val="u"/>
      <w:lvlJc w:val="left"/>
      <w:pPr>
        <w:ind w:left="1600" w:hanging="400"/>
        <w:jc w:val="both"/>
      </w:pPr>
      <w:rPr>
        <w:rFonts w:ascii="Wingdings" w:eastAsia="Wingdings" w:hAnsi="Wingdings"/>
        <w:w w:val="100"/>
        <w:sz w:val="20"/>
        <w:szCs w:val="20"/>
        <w:shd w:val="clear" w:color="auto" w:fill="auto"/>
      </w:rPr>
    </w:lvl>
    <w:lvl w:ilvl="3" w:tplc="9174BBC2">
      <w:start w:val="1"/>
      <w:numFmt w:val="bullet"/>
      <w:lvlText w:val="u"/>
      <w:lvlJc w:val="left"/>
      <w:pPr>
        <w:ind w:left="2000" w:hanging="400"/>
        <w:jc w:val="both"/>
      </w:pPr>
      <w:rPr>
        <w:rFonts w:ascii="Wingdings" w:eastAsia="Wingdings" w:hAnsi="Wingdings"/>
        <w:w w:val="100"/>
        <w:sz w:val="20"/>
        <w:szCs w:val="20"/>
        <w:shd w:val="clear" w:color="auto" w:fill="auto"/>
      </w:rPr>
    </w:lvl>
    <w:lvl w:ilvl="4" w:tplc="76F4EEA0">
      <w:start w:val="1"/>
      <w:numFmt w:val="bullet"/>
      <w:lvlText w:val="n"/>
      <w:lvlJc w:val="left"/>
      <w:pPr>
        <w:ind w:left="2400" w:hanging="400"/>
        <w:jc w:val="both"/>
      </w:pPr>
      <w:rPr>
        <w:rFonts w:ascii="Wingdings" w:eastAsia="Wingdings" w:hAnsi="Wingdings"/>
        <w:w w:val="100"/>
        <w:sz w:val="20"/>
        <w:szCs w:val="20"/>
        <w:shd w:val="clear" w:color="auto" w:fill="auto"/>
      </w:rPr>
    </w:lvl>
    <w:lvl w:ilvl="5" w:tplc="3A0AE856">
      <w:start w:val="1"/>
      <w:numFmt w:val="bullet"/>
      <w:lvlText w:val="u"/>
      <w:lvlJc w:val="left"/>
      <w:pPr>
        <w:ind w:left="2800" w:hanging="400"/>
        <w:jc w:val="both"/>
      </w:pPr>
      <w:rPr>
        <w:rFonts w:ascii="Wingdings" w:eastAsia="Wingdings" w:hAnsi="Wingdings"/>
        <w:w w:val="100"/>
        <w:sz w:val="20"/>
        <w:szCs w:val="20"/>
        <w:shd w:val="clear" w:color="auto" w:fill="auto"/>
      </w:rPr>
    </w:lvl>
    <w:lvl w:ilvl="6" w:tplc="B1C419F0">
      <w:start w:val="1"/>
      <w:numFmt w:val="bullet"/>
      <w:lvlText w:val="u"/>
      <w:lvlJc w:val="left"/>
      <w:pPr>
        <w:ind w:left="3200" w:hanging="400"/>
        <w:jc w:val="both"/>
      </w:pPr>
      <w:rPr>
        <w:rFonts w:ascii="Wingdings" w:eastAsia="Wingdings" w:hAnsi="Wingdings"/>
        <w:w w:val="100"/>
        <w:sz w:val="20"/>
        <w:szCs w:val="20"/>
        <w:shd w:val="clear" w:color="auto" w:fill="auto"/>
      </w:rPr>
    </w:lvl>
    <w:lvl w:ilvl="7" w:tplc="95FEADBC">
      <w:start w:val="1"/>
      <w:numFmt w:val="bullet"/>
      <w:lvlText w:val="n"/>
      <w:lvlJc w:val="left"/>
      <w:pPr>
        <w:ind w:left="3600" w:hanging="400"/>
        <w:jc w:val="both"/>
      </w:pPr>
      <w:rPr>
        <w:rFonts w:ascii="Wingdings" w:eastAsia="Wingdings" w:hAnsi="Wingdings"/>
        <w:w w:val="100"/>
        <w:sz w:val="20"/>
        <w:szCs w:val="20"/>
        <w:shd w:val="clear" w:color="auto" w:fill="auto"/>
      </w:rPr>
    </w:lvl>
    <w:lvl w:ilvl="8" w:tplc="A24A5F52">
      <w:start w:val="1"/>
      <w:numFmt w:val="bullet"/>
      <w:lvlText w:val="u"/>
      <w:lvlJc w:val="left"/>
      <w:pPr>
        <w:ind w:left="4000" w:hanging="400"/>
        <w:jc w:val="both"/>
      </w:pPr>
      <w:rPr>
        <w:rFonts w:ascii="Wingdings" w:eastAsia="Wingdings" w:hAnsi="Wingdings"/>
        <w:w w:val="100"/>
        <w:sz w:val="20"/>
        <w:szCs w:val="20"/>
        <w:shd w:val="clear" w:color="auto" w:fill="auto"/>
      </w:rPr>
    </w:lvl>
  </w:abstractNum>
  <w:abstractNum w:abstractNumId="13">
    <w:nsid w:val="0000000E"/>
    <w:multiLevelType w:val="hybridMultilevel"/>
    <w:tmpl w:val="00000F3E"/>
    <w:lvl w:ilvl="0" w:tplc="C8F2837C">
      <w:start w:val="1"/>
      <w:numFmt w:val="bullet"/>
      <w:lvlText w:val="u"/>
      <w:lvlJc w:val="left"/>
      <w:pPr>
        <w:ind w:left="800" w:hanging="400"/>
        <w:jc w:val="both"/>
      </w:pPr>
      <w:rPr>
        <w:rFonts w:ascii="Wingdings" w:eastAsia="Wingdings" w:hAnsi="Wingdings"/>
        <w:b w:val="0"/>
        <w:w w:val="100"/>
        <w:sz w:val="22"/>
        <w:szCs w:val="22"/>
        <w:u w:val="none"/>
        <w:shd w:val="clear" w:color="auto" w:fill="auto"/>
      </w:rPr>
    </w:lvl>
    <w:lvl w:ilvl="1" w:tplc="8A66FC6C">
      <w:start w:val="1"/>
      <w:numFmt w:val="bullet"/>
      <w:lvlText w:val="n"/>
      <w:lvlJc w:val="left"/>
      <w:pPr>
        <w:ind w:left="1200" w:hanging="400"/>
        <w:jc w:val="both"/>
      </w:pPr>
      <w:rPr>
        <w:rFonts w:ascii="Wingdings" w:eastAsia="Wingdings" w:hAnsi="Wingdings"/>
        <w:w w:val="100"/>
        <w:sz w:val="20"/>
        <w:szCs w:val="20"/>
        <w:shd w:val="clear" w:color="auto" w:fill="auto"/>
      </w:rPr>
    </w:lvl>
    <w:lvl w:ilvl="2" w:tplc="7FC8A4B2">
      <w:start w:val="1"/>
      <w:numFmt w:val="bullet"/>
      <w:lvlText w:val="u"/>
      <w:lvlJc w:val="left"/>
      <w:pPr>
        <w:ind w:left="1600" w:hanging="400"/>
        <w:jc w:val="both"/>
      </w:pPr>
      <w:rPr>
        <w:rFonts w:ascii="Wingdings" w:eastAsia="Wingdings" w:hAnsi="Wingdings"/>
        <w:w w:val="100"/>
        <w:sz w:val="20"/>
        <w:szCs w:val="20"/>
        <w:shd w:val="clear" w:color="auto" w:fill="auto"/>
      </w:rPr>
    </w:lvl>
    <w:lvl w:ilvl="3" w:tplc="C74655A4">
      <w:start w:val="1"/>
      <w:numFmt w:val="bullet"/>
      <w:lvlText w:val="u"/>
      <w:lvlJc w:val="left"/>
      <w:pPr>
        <w:ind w:left="2000" w:hanging="400"/>
        <w:jc w:val="both"/>
      </w:pPr>
      <w:rPr>
        <w:rFonts w:ascii="Wingdings" w:eastAsia="Wingdings" w:hAnsi="Wingdings"/>
        <w:w w:val="100"/>
        <w:sz w:val="20"/>
        <w:szCs w:val="20"/>
        <w:shd w:val="clear" w:color="auto" w:fill="auto"/>
      </w:rPr>
    </w:lvl>
    <w:lvl w:ilvl="4" w:tplc="C91839EA">
      <w:start w:val="1"/>
      <w:numFmt w:val="bullet"/>
      <w:lvlText w:val="n"/>
      <w:lvlJc w:val="left"/>
      <w:pPr>
        <w:ind w:left="2400" w:hanging="400"/>
        <w:jc w:val="both"/>
      </w:pPr>
      <w:rPr>
        <w:rFonts w:ascii="Wingdings" w:eastAsia="Wingdings" w:hAnsi="Wingdings"/>
        <w:w w:val="100"/>
        <w:sz w:val="20"/>
        <w:szCs w:val="20"/>
        <w:shd w:val="clear" w:color="auto" w:fill="auto"/>
      </w:rPr>
    </w:lvl>
    <w:lvl w:ilvl="5" w:tplc="407E92C4">
      <w:start w:val="1"/>
      <w:numFmt w:val="bullet"/>
      <w:lvlText w:val="u"/>
      <w:lvlJc w:val="left"/>
      <w:pPr>
        <w:ind w:left="2800" w:hanging="400"/>
        <w:jc w:val="both"/>
      </w:pPr>
      <w:rPr>
        <w:rFonts w:ascii="Wingdings" w:eastAsia="Wingdings" w:hAnsi="Wingdings"/>
        <w:w w:val="100"/>
        <w:sz w:val="20"/>
        <w:szCs w:val="20"/>
        <w:shd w:val="clear" w:color="auto" w:fill="auto"/>
      </w:rPr>
    </w:lvl>
    <w:lvl w:ilvl="6" w:tplc="01323FE8">
      <w:start w:val="1"/>
      <w:numFmt w:val="bullet"/>
      <w:lvlText w:val="u"/>
      <w:lvlJc w:val="left"/>
      <w:pPr>
        <w:ind w:left="3200" w:hanging="400"/>
        <w:jc w:val="both"/>
      </w:pPr>
      <w:rPr>
        <w:rFonts w:ascii="Wingdings" w:eastAsia="Wingdings" w:hAnsi="Wingdings"/>
        <w:w w:val="100"/>
        <w:sz w:val="20"/>
        <w:szCs w:val="20"/>
        <w:shd w:val="clear" w:color="auto" w:fill="auto"/>
      </w:rPr>
    </w:lvl>
    <w:lvl w:ilvl="7" w:tplc="3AC4E636">
      <w:start w:val="1"/>
      <w:numFmt w:val="bullet"/>
      <w:lvlText w:val="n"/>
      <w:lvlJc w:val="left"/>
      <w:pPr>
        <w:ind w:left="3600" w:hanging="400"/>
        <w:jc w:val="both"/>
      </w:pPr>
      <w:rPr>
        <w:rFonts w:ascii="Wingdings" w:eastAsia="Wingdings" w:hAnsi="Wingdings"/>
        <w:w w:val="100"/>
        <w:sz w:val="20"/>
        <w:szCs w:val="20"/>
        <w:shd w:val="clear" w:color="auto" w:fill="auto"/>
      </w:rPr>
    </w:lvl>
    <w:lvl w:ilvl="8" w:tplc="524A53E0">
      <w:start w:val="1"/>
      <w:numFmt w:val="bullet"/>
      <w:lvlText w:val="u"/>
      <w:lvlJc w:val="left"/>
      <w:pPr>
        <w:ind w:left="4000" w:hanging="400"/>
        <w:jc w:val="both"/>
      </w:pPr>
      <w:rPr>
        <w:rFonts w:ascii="Wingdings" w:eastAsia="Wingdings" w:hAnsi="Wingdings"/>
        <w:w w:val="100"/>
        <w:sz w:val="20"/>
        <w:szCs w:val="20"/>
        <w:shd w:val="clear" w:color="auto" w:fill="auto"/>
      </w:rPr>
    </w:lvl>
  </w:abstractNum>
  <w:abstractNum w:abstractNumId="14">
    <w:nsid w:val="0000000F"/>
    <w:multiLevelType w:val="hybridMultilevel"/>
    <w:tmpl w:val="00000099"/>
    <w:lvl w:ilvl="0" w:tplc="169481EE">
      <w:start w:val="1"/>
      <w:numFmt w:val="bullet"/>
      <w:lvlText w:val="u"/>
      <w:lvlJc w:val="left"/>
      <w:rPr>
        <w:rFonts w:ascii="Wingdings" w:eastAsia="Wingdings" w:hAnsi="Wingdings"/>
        <w:b w:val="0"/>
        <w:w w:val="100"/>
        <w:sz w:val="22"/>
        <w:szCs w:val="22"/>
        <w:u w:val="none"/>
        <w:shd w:val="clear" w:color="auto" w:fill="auto"/>
      </w:rPr>
    </w:lvl>
    <w:lvl w:ilvl="1" w:tplc="03EA74C6">
      <w:start w:val="1"/>
      <w:numFmt w:val="bullet"/>
      <w:lvlText w:val="u"/>
      <w:lvlJc w:val="left"/>
      <w:rPr>
        <w:rFonts w:ascii="Wingdings" w:eastAsia="Wingdings" w:hAnsi="Wingdings"/>
        <w:b w:val="0"/>
        <w:w w:val="100"/>
        <w:sz w:val="22"/>
        <w:szCs w:val="22"/>
        <w:u w:val="none"/>
        <w:shd w:val="clear" w:color="auto" w:fill="auto"/>
      </w:rPr>
    </w:lvl>
    <w:lvl w:ilvl="2" w:tplc="4A528580">
      <w:start w:val="1"/>
      <w:numFmt w:val="bullet"/>
      <w:lvlText w:val="u"/>
      <w:lvlJc w:val="left"/>
      <w:rPr>
        <w:rFonts w:ascii="Wingdings" w:eastAsia="Wingdings" w:hAnsi="Wingdings"/>
        <w:b w:val="0"/>
        <w:w w:val="100"/>
        <w:sz w:val="22"/>
        <w:szCs w:val="22"/>
        <w:u w:val="none"/>
        <w:shd w:val="clear" w:color="auto" w:fill="auto"/>
      </w:rPr>
    </w:lvl>
    <w:lvl w:ilvl="3" w:tplc="0A1C30A4">
      <w:start w:val="1"/>
      <w:numFmt w:val="bullet"/>
      <w:lvlText w:val="u"/>
      <w:lvlJc w:val="left"/>
      <w:rPr>
        <w:rFonts w:ascii="Wingdings" w:eastAsia="Wingdings" w:hAnsi="Wingdings"/>
        <w:b w:val="0"/>
        <w:w w:val="100"/>
        <w:sz w:val="22"/>
        <w:szCs w:val="22"/>
        <w:u w:val="none"/>
        <w:shd w:val="clear" w:color="auto" w:fill="auto"/>
      </w:rPr>
    </w:lvl>
    <w:lvl w:ilvl="4" w:tplc="6C30DC32">
      <w:start w:val="1"/>
      <w:numFmt w:val="bullet"/>
      <w:lvlText w:val="u"/>
      <w:lvlJc w:val="left"/>
      <w:rPr>
        <w:rFonts w:ascii="Wingdings" w:eastAsia="Wingdings" w:hAnsi="Wingdings"/>
        <w:b w:val="0"/>
        <w:w w:val="100"/>
        <w:sz w:val="22"/>
        <w:szCs w:val="22"/>
        <w:u w:val="none"/>
        <w:shd w:val="clear" w:color="auto" w:fill="auto"/>
      </w:rPr>
    </w:lvl>
    <w:lvl w:ilvl="5" w:tplc="158859A2">
      <w:start w:val="1"/>
      <w:numFmt w:val="bullet"/>
      <w:lvlText w:val="u"/>
      <w:lvlJc w:val="left"/>
      <w:rPr>
        <w:rFonts w:ascii="Wingdings" w:eastAsia="Wingdings" w:hAnsi="Wingdings"/>
        <w:b w:val="0"/>
        <w:w w:val="100"/>
        <w:sz w:val="22"/>
        <w:szCs w:val="22"/>
        <w:u w:val="none"/>
        <w:shd w:val="clear" w:color="auto" w:fill="auto"/>
      </w:rPr>
    </w:lvl>
    <w:lvl w:ilvl="6" w:tplc="2C587DA2">
      <w:start w:val="1"/>
      <w:numFmt w:val="bullet"/>
      <w:lvlText w:val="u"/>
      <w:lvlJc w:val="left"/>
      <w:rPr>
        <w:rFonts w:ascii="Wingdings" w:eastAsia="Wingdings" w:hAnsi="Wingdings"/>
        <w:b w:val="0"/>
        <w:w w:val="100"/>
        <w:sz w:val="22"/>
        <w:szCs w:val="22"/>
        <w:u w:val="none"/>
        <w:shd w:val="clear" w:color="auto" w:fill="auto"/>
      </w:rPr>
    </w:lvl>
    <w:lvl w:ilvl="7" w:tplc="27508ABC">
      <w:start w:val="1"/>
      <w:numFmt w:val="bullet"/>
      <w:lvlText w:val="u"/>
      <w:lvlJc w:val="left"/>
      <w:rPr>
        <w:rFonts w:ascii="Wingdings" w:eastAsia="Wingdings" w:hAnsi="Wingdings"/>
        <w:b w:val="0"/>
        <w:w w:val="100"/>
        <w:sz w:val="22"/>
        <w:szCs w:val="22"/>
        <w:u w:val="none"/>
        <w:shd w:val="clear" w:color="auto" w:fill="auto"/>
      </w:rPr>
    </w:lvl>
    <w:lvl w:ilvl="8" w:tplc="E8C42DFC">
      <w:start w:val="1"/>
      <w:numFmt w:val="bullet"/>
      <w:lvlText w:val="u"/>
      <w:lvlJc w:val="left"/>
      <w:rPr>
        <w:rFonts w:ascii="Wingdings" w:eastAsia="Wingdings" w:hAnsi="Wingdings"/>
        <w:b w:val="0"/>
        <w:w w:val="100"/>
        <w:sz w:val="22"/>
        <w:szCs w:val="22"/>
        <w:u w:val="none"/>
        <w:shd w:val="clear" w:color="auto" w:fill="auto"/>
      </w:rPr>
    </w:lvl>
  </w:abstractNum>
  <w:abstractNum w:abstractNumId="15">
    <w:nsid w:val="30957A41"/>
    <w:multiLevelType w:val="hybridMultilevel"/>
    <w:tmpl w:val="B4302486"/>
    <w:lvl w:ilvl="0" w:tplc="A77CB0E2">
      <w:numFmt w:val="none"/>
      <w:lvlText w:val=""/>
      <w:lvlJc w:val="left"/>
      <w:pPr>
        <w:tabs>
          <w:tab w:val="num" w:pos="360"/>
        </w:tabs>
      </w:pPr>
    </w:lvl>
    <w:lvl w:ilvl="1" w:tplc="5EA8E2E6">
      <w:numFmt w:val="none"/>
      <w:lvlText w:val=""/>
      <w:lvlJc w:val="left"/>
      <w:pPr>
        <w:tabs>
          <w:tab w:val="num" w:pos="360"/>
        </w:tabs>
      </w:pPr>
    </w:lvl>
    <w:lvl w:ilvl="2" w:tplc="4F6A2B54">
      <w:numFmt w:val="none"/>
      <w:lvlText w:val=""/>
      <w:lvlJc w:val="left"/>
      <w:pPr>
        <w:tabs>
          <w:tab w:val="num" w:pos="360"/>
        </w:tabs>
      </w:pPr>
    </w:lvl>
    <w:lvl w:ilvl="3" w:tplc="85A47194">
      <w:numFmt w:val="none"/>
      <w:lvlText w:val=""/>
      <w:lvlJc w:val="left"/>
      <w:pPr>
        <w:tabs>
          <w:tab w:val="num" w:pos="360"/>
        </w:tabs>
      </w:pPr>
    </w:lvl>
    <w:lvl w:ilvl="4" w:tplc="BD02978A">
      <w:numFmt w:val="none"/>
      <w:lvlText w:val=""/>
      <w:lvlJc w:val="left"/>
      <w:pPr>
        <w:tabs>
          <w:tab w:val="num" w:pos="360"/>
        </w:tabs>
      </w:pPr>
    </w:lvl>
    <w:lvl w:ilvl="5" w:tplc="0D1059DE">
      <w:numFmt w:val="none"/>
      <w:lvlText w:val=""/>
      <w:lvlJc w:val="left"/>
      <w:pPr>
        <w:tabs>
          <w:tab w:val="num" w:pos="360"/>
        </w:tabs>
      </w:pPr>
    </w:lvl>
    <w:lvl w:ilvl="6" w:tplc="307EA6FC">
      <w:numFmt w:val="none"/>
      <w:lvlText w:val=""/>
      <w:lvlJc w:val="left"/>
      <w:pPr>
        <w:tabs>
          <w:tab w:val="num" w:pos="360"/>
        </w:tabs>
      </w:pPr>
    </w:lvl>
    <w:lvl w:ilvl="7" w:tplc="84182998">
      <w:numFmt w:val="none"/>
      <w:lvlText w:val=""/>
      <w:lvlJc w:val="left"/>
      <w:pPr>
        <w:tabs>
          <w:tab w:val="num" w:pos="360"/>
        </w:tabs>
      </w:pPr>
    </w:lvl>
    <w:lvl w:ilvl="8" w:tplc="2760DE22">
      <w:numFmt w:val="none"/>
      <w:lvlText w:val=""/>
      <w:lvlJc w:val="left"/>
      <w:pPr>
        <w:tabs>
          <w:tab w:val="num" w:pos="360"/>
        </w:tabs>
      </w:pPr>
    </w:lvl>
  </w:abstractNum>
  <w:num w:numId="1">
    <w:abstractNumId w:val="10"/>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5"/>
  </w:num>
  <w:num w:numId="13">
    <w:abstractNumId w:val="11"/>
  </w:num>
  <w:num w:numId="14">
    <w:abstractNumId w:val="12"/>
  </w:num>
  <w:num w:numId="15">
    <w:abstractNumId w:val="13"/>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bordersDoNotSurroundHeader/>
  <w:bordersDoNotSurroundFooter/>
  <w:proofState w:spelling="clean" w:grammar="clean"/>
  <w:stylePaneFormatFilter w:val="0000"/>
  <w:defaultTabStop w:val="800"/>
  <w:displayHorizontalDrawingGridEvery w:val="0"/>
  <w:displayVerticalDrawingGridEvery w:val="2"/>
  <w:noPunctuationKerning/>
  <w:characterSpacingControl w:val="doNotCompress"/>
  <w:footnotePr>
    <w:footnote w:id="0"/>
    <w:footnote w:id="1"/>
  </w:footnotePr>
  <w:endnotePr>
    <w:endnote w:id="0"/>
    <w:endnote w:id="1"/>
  </w:endnotePr>
  <w:compat>
    <w:balanceSingleByteDoubleByteWidth/>
    <w:doNotExpandShiftReturn/>
  </w:compat>
  <w:rsids>
    <w:rsidRoot w:val="00066540"/>
    <w:rsid w:val="00066540"/>
    <w:rsid w:val="003B5B89"/>
    <w:rsid w:val="0046135E"/>
    <w:rsid w:val="005A1BFD"/>
    <w:rsid w:val="00616F4A"/>
    <w:rsid w:val="00803EB7"/>
    <w:rsid w:val="00924A8E"/>
    <w:rsid w:val="00937894"/>
    <w:rsid w:val="00947302"/>
    <w:rsid w:val="00B04804"/>
    <w:rsid w:val="00B83A99"/>
    <w:rsid w:val="00EC6090"/>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0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6135E"/>
    <w:rPr>
      <w:sz w:val="22"/>
      <w:szCs w:val="22"/>
    </w:rPr>
  </w:style>
  <w:style w:type="paragraph" w:styleId="Heading1">
    <w:name w:val="heading 1"/>
    <w:uiPriority w:val="7"/>
    <w:qFormat/>
    <w:rsid w:val="0046135E"/>
    <w:pPr>
      <w:outlineLvl w:val="0"/>
    </w:pPr>
    <w:rPr>
      <w:sz w:val="28"/>
      <w:szCs w:val="28"/>
    </w:rPr>
  </w:style>
  <w:style w:type="paragraph" w:styleId="Heading2">
    <w:name w:val="heading 2"/>
    <w:uiPriority w:val="8"/>
    <w:qFormat/>
    <w:rsid w:val="0046135E"/>
    <w:pPr>
      <w:outlineLvl w:val="1"/>
    </w:pPr>
    <w:rPr>
      <w:sz w:val="22"/>
      <w:szCs w:val="22"/>
    </w:rPr>
  </w:style>
  <w:style w:type="paragraph" w:styleId="Heading3">
    <w:name w:val="heading 3"/>
    <w:uiPriority w:val="9"/>
    <w:qFormat/>
    <w:rsid w:val="0046135E"/>
    <w:pPr>
      <w:ind w:left="1000" w:hanging="400"/>
      <w:outlineLvl w:val="2"/>
    </w:pPr>
    <w:rPr>
      <w:sz w:val="22"/>
      <w:szCs w:val="22"/>
    </w:rPr>
  </w:style>
  <w:style w:type="paragraph" w:styleId="Heading4">
    <w:name w:val="heading 4"/>
    <w:uiPriority w:val="10"/>
    <w:qFormat/>
    <w:rsid w:val="0046135E"/>
    <w:pPr>
      <w:ind w:left="1200" w:hanging="400"/>
      <w:outlineLvl w:val="3"/>
    </w:pPr>
    <w:rPr>
      <w:b/>
      <w:sz w:val="22"/>
      <w:szCs w:val="22"/>
    </w:rPr>
  </w:style>
  <w:style w:type="paragraph" w:styleId="Heading5">
    <w:name w:val="heading 5"/>
    <w:uiPriority w:val="11"/>
    <w:qFormat/>
    <w:rsid w:val="0046135E"/>
    <w:pPr>
      <w:ind w:left="1400" w:hanging="400"/>
      <w:outlineLvl w:val="4"/>
    </w:pPr>
    <w:rPr>
      <w:sz w:val="22"/>
      <w:szCs w:val="22"/>
    </w:rPr>
  </w:style>
  <w:style w:type="paragraph" w:styleId="Heading6">
    <w:name w:val="heading 6"/>
    <w:uiPriority w:val="12"/>
    <w:qFormat/>
    <w:rsid w:val="0046135E"/>
    <w:pPr>
      <w:ind w:left="1600" w:hanging="400"/>
      <w:outlineLvl w:val="5"/>
    </w:pPr>
    <w:rPr>
      <w:b/>
      <w:sz w:val="22"/>
      <w:szCs w:val="22"/>
    </w:rPr>
  </w:style>
  <w:style w:type="paragraph" w:styleId="Heading7">
    <w:name w:val="heading 7"/>
    <w:uiPriority w:val="13"/>
    <w:qFormat/>
    <w:rsid w:val="0046135E"/>
    <w:pPr>
      <w:ind w:left="1800" w:hanging="400"/>
      <w:outlineLvl w:val="6"/>
    </w:pPr>
    <w:rPr>
      <w:sz w:val="22"/>
      <w:szCs w:val="22"/>
    </w:rPr>
  </w:style>
  <w:style w:type="paragraph" w:styleId="Heading8">
    <w:name w:val="heading 8"/>
    <w:uiPriority w:val="14"/>
    <w:qFormat/>
    <w:rsid w:val="0046135E"/>
    <w:pPr>
      <w:ind w:left="2000" w:hanging="400"/>
      <w:outlineLvl w:val="7"/>
    </w:pPr>
    <w:rPr>
      <w:sz w:val="22"/>
      <w:szCs w:val="22"/>
    </w:rPr>
  </w:style>
  <w:style w:type="paragraph" w:styleId="Heading9">
    <w:name w:val="heading 9"/>
    <w:uiPriority w:val="15"/>
    <w:qFormat/>
    <w:rsid w:val="0046135E"/>
    <w:pPr>
      <w:ind w:left="2200" w:hanging="40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5"/>
    <w:qFormat/>
    <w:rsid w:val="0046135E"/>
    <w:rPr>
      <w:rFonts w:ascii="Segoe UI" w:eastAsia="Segoe UI" w:hAnsi="Segoe UI"/>
      <w:sz w:val="22"/>
      <w:szCs w:val="22"/>
    </w:rPr>
  </w:style>
  <w:style w:type="paragraph" w:styleId="Title">
    <w:name w:val="Title"/>
    <w:uiPriority w:val="6"/>
    <w:qFormat/>
    <w:rsid w:val="0046135E"/>
    <w:pPr>
      <w:jc w:val="center"/>
    </w:pPr>
    <w:rPr>
      <w:b/>
      <w:sz w:val="32"/>
      <w:szCs w:val="32"/>
    </w:rPr>
  </w:style>
  <w:style w:type="paragraph" w:styleId="Subtitle">
    <w:name w:val="Subtitle"/>
    <w:uiPriority w:val="16"/>
    <w:qFormat/>
    <w:rsid w:val="0046135E"/>
    <w:pPr>
      <w:jc w:val="center"/>
    </w:pPr>
    <w:rPr>
      <w:sz w:val="24"/>
      <w:szCs w:val="24"/>
    </w:rPr>
  </w:style>
  <w:style w:type="character" w:styleId="SubtleEmphasis">
    <w:name w:val="Subtle Emphasis"/>
    <w:uiPriority w:val="17"/>
    <w:qFormat/>
    <w:rsid w:val="0046135E"/>
    <w:rPr>
      <w:i/>
      <w:color w:val="404040"/>
      <w:w w:val="100"/>
      <w:sz w:val="22"/>
      <w:szCs w:val="22"/>
      <w:shd w:val="clear" w:color="auto" w:fill="auto"/>
    </w:rPr>
  </w:style>
  <w:style w:type="character" w:styleId="Emphasis">
    <w:name w:val="Emphasis"/>
    <w:uiPriority w:val="18"/>
    <w:qFormat/>
    <w:rsid w:val="0046135E"/>
    <w:rPr>
      <w:i/>
      <w:w w:val="100"/>
      <w:sz w:val="22"/>
      <w:szCs w:val="22"/>
      <w:shd w:val="clear" w:color="auto" w:fill="auto"/>
    </w:rPr>
  </w:style>
  <w:style w:type="character" w:styleId="IntenseEmphasis">
    <w:name w:val="Intense Emphasis"/>
    <w:uiPriority w:val="19"/>
    <w:qFormat/>
    <w:rsid w:val="0046135E"/>
    <w:rPr>
      <w:i/>
      <w:color w:val="5B9BD5"/>
      <w:w w:val="100"/>
      <w:sz w:val="22"/>
      <w:szCs w:val="22"/>
      <w:shd w:val="clear" w:color="auto" w:fill="auto"/>
    </w:rPr>
  </w:style>
  <w:style w:type="character" w:styleId="Strong">
    <w:name w:val="Strong"/>
    <w:uiPriority w:val="20"/>
    <w:qFormat/>
    <w:rsid w:val="0046135E"/>
    <w:rPr>
      <w:b/>
      <w:w w:val="100"/>
      <w:sz w:val="22"/>
      <w:szCs w:val="22"/>
      <w:shd w:val="clear" w:color="auto" w:fill="auto"/>
    </w:rPr>
  </w:style>
  <w:style w:type="paragraph" w:styleId="Quote">
    <w:name w:val="Quote"/>
    <w:uiPriority w:val="21"/>
    <w:qFormat/>
    <w:rsid w:val="0046135E"/>
    <w:pPr>
      <w:ind w:left="864" w:right="864"/>
      <w:jc w:val="center"/>
    </w:pPr>
    <w:rPr>
      <w:i/>
      <w:color w:val="404040"/>
      <w:sz w:val="22"/>
      <w:szCs w:val="22"/>
    </w:rPr>
  </w:style>
  <w:style w:type="paragraph" w:styleId="IntenseQuote">
    <w:name w:val="Intense Quote"/>
    <w:uiPriority w:val="22"/>
    <w:qFormat/>
    <w:rsid w:val="0046135E"/>
    <w:pPr>
      <w:ind w:left="950" w:right="950"/>
      <w:jc w:val="center"/>
    </w:pPr>
    <w:rPr>
      <w:i/>
      <w:color w:val="5B9BD5"/>
      <w:sz w:val="22"/>
      <w:szCs w:val="22"/>
    </w:rPr>
  </w:style>
  <w:style w:type="character" w:styleId="SubtleReference">
    <w:name w:val="Subtle Reference"/>
    <w:uiPriority w:val="23"/>
    <w:qFormat/>
    <w:rsid w:val="0046135E"/>
    <w:rPr>
      <w:smallCaps/>
      <w:color w:val="5A5A5A"/>
      <w:w w:val="100"/>
      <w:sz w:val="22"/>
      <w:szCs w:val="22"/>
      <w:shd w:val="clear" w:color="auto" w:fill="auto"/>
    </w:rPr>
  </w:style>
  <w:style w:type="character" w:styleId="IntenseReference">
    <w:name w:val="Intense Reference"/>
    <w:uiPriority w:val="24"/>
    <w:qFormat/>
    <w:rsid w:val="0046135E"/>
    <w:rPr>
      <w:b/>
      <w:smallCaps/>
      <w:color w:val="5B9BD5"/>
      <w:w w:val="100"/>
      <w:sz w:val="22"/>
      <w:szCs w:val="22"/>
      <w:shd w:val="clear" w:color="auto" w:fill="auto"/>
    </w:rPr>
  </w:style>
  <w:style w:type="character" w:styleId="BookTitle">
    <w:name w:val="Book Title"/>
    <w:uiPriority w:val="25"/>
    <w:qFormat/>
    <w:rsid w:val="0046135E"/>
    <w:rPr>
      <w:b/>
      <w:i/>
      <w:w w:val="100"/>
      <w:sz w:val="22"/>
      <w:szCs w:val="22"/>
      <w:shd w:val="clear" w:color="auto" w:fill="auto"/>
    </w:rPr>
  </w:style>
  <w:style w:type="paragraph" w:styleId="ListParagraph">
    <w:name w:val="List Paragraph"/>
    <w:uiPriority w:val="26"/>
    <w:qFormat/>
    <w:rsid w:val="0046135E"/>
    <w:pPr>
      <w:ind w:left="850"/>
    </w:pPr>
    <w:rPr>
      <w:sz w:val="22"/>
      <w:szCs w:val="22"/>
    </w:rPr>
  </w:style>
  <w:style w:type="paragraph" w:styleId="TOCHeading">
    <w:name w:val="TOC Heading"/>
    <w:uiPriority w:val="27"/>
    <w:unhideWhenUsed/>
    <w:qFormat/>
    <w:rsid w:val="0046135E"/>
    <w:rPr>
      <w:color w:val="2E74B5"/>
      <w:sz w:val="32"/>
      <w:szCs w:val="32"/>
    </w:rPr>
  </w:style>
  <w:style w:type="paragraph" w:styleId="TOC1">
    <w:name w:val="toc 1"/>
    <w:uiPriority w:val="28"/>
    <w:unhideWhenUsed/>
    <w:qFormat/>
    <w:rsid w:val="0046135E"/>
    <w:rPr>
      <w:sz w:val="22"/>
      <w:szCs w:val="22"/>
    </w:rPr>
  </w:style>
  <w:style w:type="paragraph" w:styleId="TOC2">
    <w:name w:val="toc 2"/>
    <w:uiPriority w:val="29"/>
    <w:unhideWhenUsed/>
    <w:qFormat/>
    <w:rsid w:val="0046135E"/>
    <w:pPr>
      <w:ind w:left="425"/>
    </w:pPr>
    <w:rPr>
      <w:sz w:val="22"/>
      <w:szCs w:val="22"/>
    </w:rPr>
  </w:style>
  <w:style w:type="paragraph" w:styleId="TOC3">
    <w:name w:val="toc 3"/>
    <w:uiPriority w:val="30"/>
    <w:unhideWhenUsed/>
    <w:qFormat/>
    <w:rsid w:val="0046135E"/>
    <w:pPr>
      <w:ind w:left="850"/>
    </w:pPr>
    <w:rPr>
      <w:sz w:val="22"/>
      <w:szCs w:val="22"/>
    </w:rPr>
  </w:style>
  <w:style w:type="paragraph" w:styleId="TOC4">
    <w:name w:val="toc 4"/>
    <w:uiPriority w:val="31"/>
    <w:unhideWhenUsed/>
    <w:qFormat/>
    <w:rsid w:val="0046135E"/>
    <w:pPr>
      <w:ind w:left="1275"/>
    </w:pPr>
    <w:rPr>
      <w:sz w:val="22"/>
      <w:szCs w:val="22"/>
    </w:rPr>
  </w:style>
  <w:style w:type="paragraph" w:styleId="TOC5">
    <w:name w:val="toc 5"/>
    <w:uiPriority w:val="32"/>
    <w:unhideWhenUsed/>
    <w:qFormat/>
    <w:rsid w:val="0046135E"/>
    <w:pPr>
      <w:ind w:left="1700"/>
    </w:pPr>
    <w:rPr>
      <w:sz w:val="22"/>
      <w:szCs w:val="22"/>
    </w:rPr>
  </w:style>
  <w:style w:type="paragraph" w:styleId="TOC6">
    <w:name w:val="toc 6"/>
    <w:uiPriority w:val="33"/>
    <w:unhideWhenUsed/>
    <w:qFormat/>
    <w:rsid w:val="0046135E"/>
    <w:pPr>
      <w:ind w:left="2125"/>
    </w:pPr>
    <w:rPr>
      <w:sz w:val="22"/>
      <w:szCs w:val="22"/>
    </w:rPr>
  </w:style>
  <w:style w:type="paragraph" w:styleId="TOC7">
    <w:name w:val="toc 7"/>
    <w:uiPriority w:val="34"/>
    <w:unhideWhenUsed/>
    <w:qFormat/>
    <w:rsid w:val="0046135E"/>
    <w:pPr>
      <w:ind w:left="2550"/>
    </w:pPr>
    <w:rPr>
      <w:sz w:val="22"/>
      <w:szCs w:val="22"/>
    </w:rPr>
  </w:style>
  <w:style w:type="paragraph" w:styleId="TOC8">
    <w:name w:val="toc 8"/>
    <w:uiPriority w:val="35"/>
    <w:unhideWhenUsed/>
    <w:qFormat/>
    <w:rsid w:val="0046135E"/>
    <w:pPr>
      <w:ind w:left="2975"/>
    </w:pPr>
    <w:rPr>
      <w:sz w:val="22"/>
      <w:szCs w:val="22"/>
    </w:rPr>
  </w:style>
  <w:style w:type="paragraph" w:styleId="TOC9">
    <w:name w:val="toc 9"/>
    <w:uiPriority w:val="36"/>
    <w:unhideWhenUsed/>
    <w:qFormat/>
    <w:rsid w:val="0046135E"/>
    <w:pPr>
      <w:ind w:left="3400"/>
    </w:pPr>
    <w:rPr>
      <w:sz w:val="22"/>
      <w:szCs w:val="22"/>
    </w:rPr>
  </w:style>
  <w:style w:type="table" w:styleId="TableGrid">
    <w:name w:val="Table Grid"/>
    <w:basedOn w:val="TableNormal"/>
    <w:uiPriority w:val="37"/>
    <w:rsid w:val="00461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38"/>
    <w:rsid w:val="0046135E"/>
    <w:tblPr>
      <w:tblInd w:w="0" w:type="dxa"/>
      <w:tblBorders>
        <w:top w:val="single" w:sz="4" w:space="0" w:color="CCCCCC" w:themeColor="background1" w:themeShade="CC"/>
        <w:left w:val="single" w:sz="4" w:space="0" w:color="CCCCCC" w:themeColor="background1" w:themeShade="CC"/>
        <w:bottom w:val="single" w:sz="4" w:space="0" w:color="CCCCCC" w:themeColor="background1" w:themeShade="CC"/>
        <w:right w:val="single" w:sz="4" w:space="0" w:color="CCCCCC" w:themeColor="background1" w:themeShade="CC"/>
        <w:insideH w:val="single" w:sz="4" w:space="0" w:color="CCCCCC" w:themeColor="background1" w:themeShade="CC"/>
        <w:insideV w:val="single" w:sz="4" w:space="0" w:color="CCCCCC" w:themeColor="background1" w:themeShade="CC"/>
      </w:tblBorders>
      <w:tblCellMar>
        <w:top w:w="0" w:type="dxa"/>
        <w:left w:w="108" w:type="dxa"/>
        <w:bottom w:w="0" w:type="dxa"/>
        <w:right w:w="108" w:type="dxa"/>
      </w:tblCellMar>
    </w:tblPr>
  </w:style>
  <w:style w:type="table" w:customStyle="1" w:styleId="PlainTable1">
    <w:name w:val="Plain Table 1"/>
    <w:basedOn w:val="TableNormal"/>
    <w:uiPriority w:val="39"/>
    <w:rsid w:val="0046135E"/>
    <w:tblPr>
      <w:tblStyleRowBandSize w:val="1"/>
      <w:tblStyleColBandSize w:val="1"/>
      <w:tblInd w:w="0" w:type="dxa"/>
      <w:tblBorders>
        <w:top w:val="single" w:sz="4" w:space="0" w:color="CCCCCC" w:themeColor="background1" w:themeShade="CC"/>
        <w:left w:val="single" w:sz="4" w:space="0" w:color="CCCCCC" w:themeColor="background1" w:themeShade="CC"/>
        <w:bottom w:val="single" w:sz="4" w:space="0" w:color="CCCCCC" w:themeColor="background1" w:themeShade="CC"/>
        <w:right w:val="single" w:sz="4" w:space="0" w:color="CCCCCC" w:themeColor="background1" w:themeShade="CC"/>
        <w:insideH w:val="single" w:sz="4" w:space="0" w:color="CCCCCC" w:themeColor="background1" w:themeShade="CC"/>
        <w:insideV w:val="single" w:sz="4" w:space="0" w:color="CCCCCC" w:themeColor="background1" w:themeShade="CC"/>
      </w:tblBorders>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Pr/>
      <w:tcPr>
        <w:tcBorders>
          <w:top w:val="double" w:sz="4" w:space="0" w:color="CCCCCC" w:themeColor="background1" w:themeShade="CC"/>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8D8D8" w:themeFill="background1" w:themeFillShade="D8"/>
      </w:tcPr>
    </w:tblStylePr>
    <w:tblStylePr w:type="band1Horz">
      <w:tblPr/>
      <w:tcPr>
        <w:shd w:val="clear" w:color="000000" w:fill="D8D8D8" w:themeFill="background1" w:themeFillShade="D8"/>
      </w:tcPr>
    </w:tblStylePr>
  </w:style>
  <w:style w:type="table" w:customStyle="1" w:styleId="PlainTable2">
    <w:name w:val="Plain Table 2"/>
    <w:basedOn w:val="TableNormal"/>
    <w:uiPriority w:val="40"/>
    <w:rsid w:val="0046135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7F7F7F" w:themeColor="text1" w:themeTint="80"/>
        </w:tcBorders>
      </w:tcPr>
    </w:tblStylePr>
    <w:tblStylePr w:type="lastRow">
      <w:rPr>
        <w:b/>
        <w:w w:val="100"/>
        <w:sz w:val="20"/>
        <w:szCs w:val="20"/>
        <w:shd w:val="clear" w:color="auto" w:fill="auto"/>
      </w:rPr>
      <w:tblPr/>
      <w:tcPr>
        <w:tcBorders>
          <w:top w:val="single" w:sz="4" w:space="0" w:color="7F7F7F" w:themeColor="text1" w:themeTint="80"/>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1"/>
    <w:rsid w:val="0046135E"/>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7F7F7F" w:themeColor="text1" w:themeTint="80"/>
        </w:tcBorders>
      </w:tcPr>
    </w:tblStylePr>
    <w:tblStylePr w:type="lastRow">
      <w:rPr>
        <w:b/>
        <w:w w:val="100"/>
        <w:sz w:val="20"/>
        <w:szCs w:val="20"/>
        <w:shd w:val="clear" w:color="auto" w:fill="auto"/>
      </w:rPr>
      <w:tblPr/>
      <w:tcPr>
        <w:tcBorders>
          <w:top w:val="nil"/>
        </w:tcBorders>
      </w:tcPr>
    </w:tblStylePr>
    <w:tblStylePr w:type="firstCol">
      <w:rPr>
        <w:b/>
        <w:w w:val="100"/>
        <w:sz w:val="20"/>
        <w:szCs w:val="20"/>
        <w:shd w:val="clear" w:color="auto" w:fill="auto"/>
      </w:rPr>
      <w:tblPr/>
      <w:tcPr>
        <w:tcBorders>
          <w:right w:val="single" w:sz="4" w:space="0" w:color="7F7F7F" w:themeColor="text1" w:themeTint="80"/>
        </w:tcBorders>
      </w:tcPr>
    </w:tblStylePr>
    <w:tblStylePr w:type="lastCol">
      <w:rPr>
        <w:b/>
        <w:w w:val="100"/>
        <w:sz w:val="20"/>
        <w:szCs w:val="20"/>
        <w:shd w:val="clear" w:color="auto" w:fill="auto"/>
      </w:rPr>
      <w:tblPr/>
      <w:tcPr>
        <w:tcBorders>
          <w:left w:val="nil"/>
        </w:tcBorders>
      </w:tcPr>
    </w:tblStylePr>
    <w:tblStylePr w:type="band1Vert">
      <w:tblPr/>
      <w:tcPr>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2"/>
    <w:rsid w:val="0046135E"/>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8D8D8" w:themeFill="background1" w:themeFillShade="D8"/>
      </w:tcPr>
    </w:tblStylePr>
    <w:tblStylePr w:type="band1Horz">
      <w:tblPr/>
      <w:tcPr>
        <w:shd w:val="clear" w:color="000000" w:fill="D8D8D8" w:themeFill="background1" w:themeFillShade="D8"/>
      </w:tcPr>
    </w:tblStylePr>
  </w:style>
  <w:style w:type="table" w:customStyle="1" w:styleId="PlainTable5">
    <w:name w:val="Plain Table 5"/>
    <w:basedOn w:val="TableNormal"/>
    <w:uiPriority w:val="43"/>
    <w:rsid w:val="0046135E"/>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000000" w:themeColor="text1" w:themeShade="D8"/>
        </w:tcBorders>
        <w:shd w:val="clear" w:color="000000" w:fill="FFFFFF" w:themeFill="background1"/>
      </w:tcPr>
    </w:tblStylePr>
    <w:tblStylePr w:type="lastRow">
      <w:rPr>
        <w:i/>
        <w:w w:val="100"/>
        <w:sz w:val="26"/>
        <w:szCs w:val="26"/>
        <w:shd w:val="clear" w:color="auto" w:fill="auto"/>
      </w:rPr>
      <w:tblPr/>
      <w:tcPr>
        <w:tcBorders>
          <w:top w:val="single" w:sz="4" w:space="0" w:color="000000" w:themeColor="text1" w:themeShade="D8"/>
        </w:tcBorders>
        <w:shd w:val="clear" w:color="000000" w:fill="FFFFFF" w:themeFill="background1"/>
      </w:tcPr>
    </w:tblStylePr>
    <w:tblStylePr w:type="firstCol">
      <w:pPr>
        <w:jc w:val="right"/>
      </w:pPr>
      <w:rPr>
        <w:i/>
        <w:w w:val="100"/>
        <w:sz w:val="26"/>
        <w:szCs w:val="26"/>
        <w:shd w:val="clear" w:color="auto" w:fill="auto"/>
      </w:rPr>
      <w:tblPr/>
      <w:tcPr>
        <w:tcBorders>
          <w:right w:val="single" w:sz="4" w:space="0" w:color="000000" w:themeColor="text1" w:themeShade="D8"/>
        </w:tcBorders>
        <w:shd w:val="clear" w:color="000000" w:fill="FFFFFF" w:themeFill="background1"/>
      </w:tcPr>
    </w:tblStylePr>
    <w:tblStylePr w:type="lastCol">
      <w:rPr>
        <w:i/>
        <w:w w:val="100"/>
        <w:sz w:val="26"/>
        <w:szCs w:val="26"/>
        <w:shd w:val="clear" w:color="auto" w:fill="auto"/>
      </w:rPr>
      <w:tblPr/>
      <w:tcPr>
        <w:tcBorders>
          <w:left w:val="single" w:sz="4" w:space="0" w:color="000000" w:themeColor="text1" w:themeShade="D8"/>
        </w:tcBorders>
        <w:shd w:val="clear" w:color="000000" w:fill="FFFFFF" w:themeFill="background1"/>
      </w:tcPr>
    </w:tblStylePr>
    <w:tblStylePr w:type="band1Vert">
      <w:tblPr/>
      <w:tcPr>
        <w:shd w:val="clear" w:color="000000" w:fill="CCCCCC" w:themeFill="background1" w:themeFillShade="CC"/>
      </w:tcPr>
    </w:tblStylePr>
    <w:tblStylePr w:type="band1Horz">
      <w:tblPr/>
      <w:tcPr>
        <w:shd w:val="clear" w:color="000000" w:fill="CCCCCC" w:themeFill="background1" w:themeFillShade="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4"/>
    <w:rsid w:val="0046135E"/>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666666" w:themeColor="text1" w:themeTint="99"/>
        </w:tcBorders>
      </w:tcPr>
    </w:tblStylePr>
    <w:tblStylePr w:type="lastRow">
      <w:rPr>
        <w:b/>
        <w:w w:val="100"/>
        <w:sz w:val="20"/>
        <w:szCs w:val="20"/>
        <w:shd w:val="clear" w:color="auto" w:fill="auto"/>
      </w:rPr>
      <w:tblPr/>
      <w:tcPr>
        <w:tcBorders>
          <w:top w:val="double" w:sz="2" w:space="0" w:color="666666" w:themeColor="text1" w:themeTint="99"/>
        </w:tcBorders>
      </w:tcPr>
    </w:tblStylePr>
    <w:tblStylePr w:type="lastCol">
      <w:rPr>
        <w:b/>
        <w:w w:val="100"/>
        <w:sz w:val="20"/>
        <w:szCs w:val="20"/>
        <w:shd w:val="clear" w:color="auto" w:fill="auto"/>
      </w:rPr>
    </w:tblStylePr>
  </w:style>
  <w:style w:type="table" w:customStyle="1" w:styleId="GridTable1LightAccent1">
    <w:name w:val="Grid Table 1 Light Accent 1"/>
    <w:basedOn w:val="TableNormal"/>
    <w:uiPriority w:val="45"/>
    <w:rsid w:val="0046135E"/>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9CC2E5" w:themeColor="accent1" w:themeTint="99"/>
        </w:tcBorders>
      </w:tcPr>
    </w:tblStylePr>
    <w:tblStylePr w:type="lastRow">
      <w:rPr>
        <w:b/>
        <w:w w:val="100"/>
        <w:sz w:val="20"/>
        <w:szCs w:val="20"/>
        <w:shd w:val="clear" w:color="auto" w:fill="auto"/>
      </w:rPr>
      <w:tblPr/>
      <w:tcPr>
        <w:tcBorders>
          <w:top w:val="double" w:sz="2" w:space="0" w:color="9CC2E5" w:themeColor="accent1" w:themeTint="99"/>
        </w:tcBorders>
      </w:tcPr>
    </w:tblStylePr>
    <w:tblStylePr w:type="lastCol">
      <w:rPr>
        <w:b/>
        <w:w w:val="100"/>
        <w:sz w:val="20"/>
        <w:szCs w:val="20"/>
        <w:shd w:val="clear" w:color="auto" w:fill="auto"/>
      </w:rPr>
    </w:tblStylePr>
  </w:style>
  <w:style w:type="table" w:customStyle="1" w:styleId="GridTable1LightAccent2">
    <w:name w:val="Grid Table 1 Light Accent 2"/>
    <w:basedOn w:val="TableNormal"/>
    <w:uiPriority w:val="46"/>
    <w:rsid w:val="0046135E"/>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F4B083" w:themeColor="accent2" w:themeTint="99"/>
        </w:tcBorders>
      </w:tcPr>
    </w:tblStylePr>
    <w:tblStylePr w:type="lastRow">
      <w:rPr>
        <w:b/>
        <w:w w:val="100"/>
        <w:sz w:val="20"/>
        <w:szCs w:val="20"/>
        <w:shd w:val="clear" w:color="auto" w:fill="auto"/>
      </w:rPr>
      <w:tblPr/>
      <w:tcPr>
        <w:tcBorders>
          <w:top w:val="double" w:sz="2" w:space="0" w:color="F4B083" w:themeColor="accent2" w:themeTint="99"/>
        </w:tcBorders>
      </w:tcPr>
    </w:tblStylePr>
    <w:tblStylePr w:type="lastCol">
      <w:rPr>
        <w:b/>
        <w:w w:val="100"/>
        <w:sz w:val="20"/>
        <w:szCs w:val="20"/>
        <w:shd w:val="clear" w:color="auto" w:fill="auto"/>
      </w:rPr>
    </w:tblStylePr>
  </w:style>
  <w:style w:type="table" w:customStyle="1" w:styleId="GridTable1LightAccent3">
    <w:name w:val="Grid Table 1 Light Accent 3"/>
    <w:basedOn w:val="TableNormal"/>
    <w:uiPriority w:val="47"/>
    <w:rsid w:val="0046135E"/>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C9C9C9" w:themeColor="accent3" w:themeTint="99"/>
        </w:tcBorders>
      </w:tcPr>
    </w:tblStylePr>
    <w:tblStylePr w:type="lastRow">
      <w:rPr>
        <w:b/>
        <w:w w:val="100"/>
        <w:sz w:val="20"/>
        <w:szCs w:val="20"/>
        <w:shd w:val="clear" w:color="auto" w:fill="auto"/>
      </w:rPr>
      <w:tblPr/>
      <w:tcPr>
        <w:tcBorders>
          <w:top w:val="double" w:sz="2" w:space="0" w:color="C9C9C9" w:themeColor="accent3" w:themeTint="99"/>
        </w:tcBorders>
      </w:tcPr>
    </w:tblStylePr>
    <w:tblStylePr w:type="lastCol">
      <w:rPr>
        <w:b/>
        <w:w w:val="100"/>
        <w:sz w:val="20"/>
        <w:szCs w:val="20"/>
        <w:shd w:val="clear" w:color="auto" w:fill="auto"/>
      </w:rPr>
    </w:tblStylePr>
  </w:style>
  <w:style w:type="table" w:customStyle="1" w:styleId="GridTable1LightAccent4">
    <w:name w:val="Grid Table 1 Light Accent 4"/>
    <w:basedOn w:val="TableNormal"/>
    <w:uiPriority w:val="48"/>
    <w:rsid w:val="0046135E"/>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FFD966" w:themeColor="accent4" w:themeTint="99"/>
        </w:tcBorders>
      </w:tcPr>
    </w:tblStylePr>
    <w:tblStylePr w:type="lastRow">
      <w:rPr>
        <w:b/>
        <w:w w:val="100"/>
        <w:sz w:val="20"/>
        <w:szCs w:val="20"/>
        <w:shd w:val="clear" w:color="auto" w:fill="auto"/>
      </w:rPr>
      <w:tblPr/>
      <w:tcPr>
        <w:tcBorders>
          <w:top w:val="double" w:sz="2" w:space="0" w:color="FFD966" w:themeColor="accent4" w:themeTint="99"/>
        </w:tcBorders>
      </w:tcPr>
    </w:tblStylePr>
    <w:tblStylePr w:type="lastCol">
      <w:rPr>
        <w:b/>
        <w:w w:val="100"/>
        <w:sz w:val="20"/>
        <w:szCs w:val="20"/>
        <w:shd w:val="clear" w:color="auto" w:fill="auto"/>
      </w:rPr>
    </w:tblStylePr>
  </w:style>
  <w:style w:type="table" w:customStyle="1" w:styleId="GridTable1LightAccent5">
    <w:name w:val="Grid Table 1 Light Accent 5"/>
    <w:basedOn w:val="TableNormal"/>
    <w:uiPriority w:val="49"/>
    <w:rsid w:val="0046135E"/>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8EAADB" w:themeColor="accent5" w:themeTint="99"/>
        </w:tcBorders>
      </w:tcPr>
    </w:tblStylePr>
    <w:tblStylePr w:type="lastRow">
      <w:rPr>
        <w:b/>
        <w:w w:val="100"/>
        <w:sz w:val="20"/>
        <w:szCs w:val="20"/>
        <w:shd w:val="clear" w:color="auto" w:fill="auto"/>
      </w:rPr>
      <w:tblPr/>
      <w:tcPr>
        <w:tcBorders>
          <w:top w:val="double" w:sz="2" w:space="0" w:color="8EAADB" w:themeColor="accent5" w:themeTint="99"/>
        </w:tcBorders>
      </w:tcPr>
    </w:tblStylePr>
    <w:tblStylePr w:type="lastCol">
      <w:rPr>
        <w:b/>
        <w:w w:val="100"/>
        <w:sz w:val="20"/>
        <w:szCs w:val="20"/>
        <w:shd w:val="clear" w:color="auto" w:fill="auto"/>
      </w:rPr>
    </w:tblStylePr>
  </w:style>
  <w:style w:type="table" w:customStyle="1" w:styleId="GridTable1LightAccent6">
    <w:name w:val="Grid Table 1 Light Accent 6"/>
    <w:basedOn w:val="TableNormal"/>
    <w:uiPriority w:val="50"/>
    <w:rsid w:val="0046135E"/>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A8D08D" w:themeColor="accent6" w:themeTint="99"/>
        </w:tcBorders>
      </w:tcPr>
    </w:tblStylePr>
    <w:tblStylePr w:type="lastRow">
      <w:rPr>
        <w:b/>
        <w:w w:val="100"/>
        <w:sz w:val="20"/>
        <w:szCs w:val="20"/>
        <w:shd w:val="clear" w:color="auto" w:fill="auto"/>
      </w:rPr>
      <w:tblPr/>
      <w:tcPr>
        <w:tcBorders>
          <w:top w:val="double" w:sz="2" w:space="0" w:color="A8D08D" w:themeColor="accent6" w:themeTint="99"/>
        </w:tcBorders>
      </w:tcPr>
    </w:tblStylePr>
    <w:tblStylePr w:type="lastCol">
      <w:rPr>
        <w:b/>
        <w:w w:val="100"/>
        <w:sz w:val="20"/>
        <w:szCs w:val="20"/>
        <w:shd w:val="clear" w:color="auto" w:fill="auto"/>
      </w:rPr>
    </w:tblStylePr>
  </w:style>
  <w:style w:type="table" w:customStyle="1" w:styleId="GridTable2">
    <w:name w:val="Grid Table 2"/>
    <w:basedOn w:val="TableNormal"/>
    <w:uiPriority w:val="51"/>
    <w:rsid w:val="0046135E"/>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666666" w:themeColor="text1"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666666" w:themeColor="text1"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GridTable2Accent1">
    <w:name w:val="Grid Table 2 Accent 1"/>
    <w:basedOn w:val="TableNormal"/>
    <w:uiPriority w:val="52"/>
    <w:rsid w:val="0046135E"/>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9CC2E5" w:themeColor="accent1"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GridTable2Accent2">
    <w:name w:val="Grid Table 2 Accent 2"/>
    <w:basedOn w:val="TableNormal"/>
    <w:uiPriority w:val="53"/>
    <w:rsid w:val="0046135E"/>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F4B083" w:themeColor="accent2"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F4B083" w:themeColor="accent2"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GridTable2Accent3">
    <w:name w:val="Grid Table 2 Accent 3"/>
    <w:basedOn w:val="TableNormal"/>
    <w:uiPriority w:val="54"/>
    <w:rsid w:val="0046135E"/>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C9C9C9" w:themeColor="accent3"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C9C9C9" w:themeColor="accent3"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GridTable2Accent4">
    <w:name w:val="Grid Table 2 Accent 4"/>
    <w:basedOn w:val="TableNormal"/>
    <w:uiPriority w:val="55"/>
    <w:rsid w:val="0046135E"/>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FFD966" w:themeColor="accent4"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FFD966" w:themeColor="accent4"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GridTable2Accent5">
    <w:name w:val="Grid Table 2 Accent 5"/>
    <w:basedOn w:val="TableNormal"/>
    <w:uiPriority w:val="56"/>
    <w:rsid w:val="0046135E"/>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8EAADB" w:themeColor="accent5"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8EAADB" w:themeColor="accent5"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GridTable2Accent6">
    <w:name w:val="Grid Table 2 Accent 6"/>
    <w:basedOn w:val="TableNormal"/>
    <w:uiPriority w:val="57"/>
    <w:rsid w:val="0046135E"/>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A8D08D" w:themeColor="accent6"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A8D08D" w:themeColor="accent6"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GridTable3">
    <w:name w:val="Grid Table 3"/>
    <w:basedOn w:val="TableNormal"/>
    <w:uiPriority w:val="58"/>
    <w:rsid w:val="0046135E"/>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eNormal"/>
    <w:uiPriority w:val="59"/>
    <w:rsid w:val="0046135E"/>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
    <w:name w:val="Grid Table 3 Accent 2"/>
    <w:basedOn w:val="TableNormal"/>
    <w:uiPriority w:val="60"/>
    <w:rsid w:val="0046135E"/>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
    <w:name w:val="Grid Table 3 Accent 3"/>
    <w:basedOn w:val="TableNormal"/>
    <w:uiPriority w:val="61"/>
    <w:rsid w:val="0046135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
    <w:name w:val="Grid Table 3 Accent 4"/>
    <w:basedOn w:val="TableNormal"/>
    <w:uiPriority w:val="62"/>
    <w:rsid w:val="0046135E"/>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
    <w:name w:val="Grid Table 3 Accent 5"/>
    <w:basedOn w:val="TableNormal"/>
    <w:uiPriority w:val="63"/>
    <w:rsid w:val="0046135E"/>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3Accent6">
    <w:name w:val="Grid Table 3 Accent 6"/>
    <w:basedOn w:val="TableNormal"/>
    <w:uiPriority w:val="64"/>
    <w:rsid w:val="0046135E"/>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
    <w:name w:val="Grid Table 4"/>
    <w:basedOn w:val="TableNormal"/>
    <w:uiPriority w:val="65"/>
    <w:rsid w:val="0046135E"/>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000000" w:fill="000000" w:themeFill="text1"/>
      </w:tcPr>
    </w:tblStylePr>
    <w:tblStylePr w:type="lastRow">
      <w:rPr>
        <w:b/>
        <w:w w:val="100"/>
        <w:sz w:val="20"/>
        <w:szCs w:val="20"/>
        <w:shd w:val="clear" w:color="auto" w:fill="auto"/>
      </w:rPr>
      <w:tblPr/>
      <w:tcPr>
        <w:tcBorders>
          <w:top w:val="double" w:sz="4" w:space="0" w:color="000000" w:themeColor="text1"/>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GridTable4Accent1">
    <w:name w:val="Grid Table 4 Accent 1"/>
    <w:basedOn w:val="TableNormal"/>
    <w:uiPriority w:val="66"/>
    <w:rsid w:val="0046135E"/>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000000" w:fill="5B9BD5" w:themeFill="accent1"/>
      </w:tcPr>
    </w:tblStylePr>
    <w:tblStylePr w:type="lastRow">
      <w:rPr>
        <w:b/>
        <w:w w:val="100"/>
        <w:sz w:val="20"/>
        <w:szCs w:val="20"/>
        <w:shd w:val="clear" w:color="auto" w:fill="auto"/>
      </w:rPr>
      <w:tblPr/>
      <w:tcPr>
        <w:tcBorders>
          <w:top w:val="double" w:sz="4" w:space="0" w:color="5B9BD5" w:themeColor="accent1"/>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GridTable4Accent2">
    <w:name w:val="Grid Table 4 Accent 2"/>
    <w:basedOn w:val="TableNormal"/>
    <w:uiPriority w:val="67"/>
    <w:rsid w:val="0046135E"/>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w w:val="100"/>
        <w:sz w:val="20"/>
        <w:szCs w:val="20"/>
        <w:shd w:val="clear" w:color="auto" w:fill="auto"/>
      </w:rPr>
      <w:tblPr/>
      <w:tcPr>
        <w:tcBorders>
          <w:top w:val="double" w:sz="4" w:space="0" w:color="ED7D31" w:themeColor="accent2"/>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GridTable4Accent3">
    <w:name w:val="Grid Table 4 Accent 3"/>
    <w:basedOn w:val="TableNormal"/>
    <w:uiPriority w:val="68"/>
    <w:rsid w:val="0046135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000000" w:fill="A5A5A5" w:themeFill="accent3"/>
      </w:tcPr>
    </w:tblStylePr>
    <w:tblStylePr w:type="lastRow">
      <w:rPr>
        <w:b/>
        <w:w w:val="100"/>
        <w:sz w:val="20"/>
        <w:szCs w:val="20"/>
        <w:shd w:val="clear" w:color="auto" w:fill="auto"/>
      </w:rPr>
      <w:tblPr/>
      <w:tcPr>
        <w:tcBorders>
          <w:top w:val="double" w:sz="4" w:space="0" w:color="A5A5A5" w:themeColor="accent3"/>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GridTable4Accent4">
    <w:name w:val="Grid Table 4 Accent 4"/>
    <w:basedOn w:val="TableNormal"/>
    <w:uiPriority w:val="69"/>
    <w:rsid w:val="0046135E"/>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000000" w:fill="FFC000" w:themeFill="accent4"/>
      </w:tcPr>
    </w:tblStylePr>
    <w:tblStylePr w:type="lastRow">
      <w:rPr>
        <w:b/>
        <w:w w:val="100"/>
        <w:sz w:val="20"/>
        <w:szCs w:val="20"/>
        <w:shd w:val="clear" w:color="auto" w:fill="auto"/>
      </w:rPr>
      <w:tblPr/>
      <w:tcPr>
        <w:tcBorders>
          <w:top w:val="double" w:sz="4" w:space="0" w:color="FFC000" w:themeColor="accent4"/>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GridTable4Accent5">
    <w:name w:val="Grid Table 4 Accent 5"/>
    <w:basedOn w:val="TableNormal"/>
    <w:uiPriority w:val="70"/>
    <w:rsid w:val="0046135E"/>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w w:val="100"/>
        <w:sz w:val="20"/>
        <w:szCs w:val="20"/>
        <w:shd w:val="clear" w:color="auto" w:fill="auto"/>
      </w:rPr>
      <w:tblPr/>
      <w:tcPr>
        <w:tcBorders>
          <w:top w:val="double" w:sz="4" w:space="0" w:color="4472C4" w:themeColor="accent5"/>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GridTable4Accent6">
    <w:name w:val="Grid Table 4 Accent 6"/>
    <w:basedOn w:val="TableNormal"/>
    <w:uiPriority w:val="71"/>
    <w:rsid w:val="0046135E"/>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000000" w:fill="70AD47" w:themeFill="accent6"/>
      </w:tcPr>
    </w:tblStylePr>
    <w:tblStylePr w:type="lastRow">
      <w:rPr>
        <w:b/>
        <w:w w:val="100"/>
        <w:sz w:val="20"/>
        <w:szCs w:val="20"/>
        <w:shd w:val="clear" w:color="auto" w:fill="auto"/>
      </w:rPr>
      <w:tblPr/>
      <w:tcPr>
        <w:tcBorders>
          <w:top w:val="double" w:sz="4" w:space="0" w:color="70AD47" w:themeColor="accent6"/>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GridTable5Dark">
    <w:name w:val="Grid Table 5 Dark"/>
    <w:basedOn w:val="TableNormal"/>
    <w:uiPriority w:val="72"/>
    <w:rsid w:val="0046135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CCCCCC" w:themeFill="text1"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000000" w:themeFill="text1"/>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000000" w:themeFill="text1"/>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000000" w:themeFill="text1"/>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000000" w:themeFill="text1"/>
      </w:tcPr>
    </w:tblStylePr>
    <w:tblStylePr w:type="band1Vert">
      <w:tblPr/>
      <w:tcPr>
        <w:shd w:val="clear" w:color="000000" w:fill="999999" w:themeFill="text1" w:themeFillTint="66"/>
      </w:tcPr>
    </w:tblStylePr>
    <w:tblStylePr w:type="band1Horz">
      <w:tblPr/>
      <w:tcPr>
        <w:shd w:val="clear" w:color="000000" w:fill="999999" w:themeFill="text1" w:themeFillTint="66"/>
      </w:tcPr>
    </w:tblStylePr>
  </w:style>
  <w:style w:type="table" w:customStyle="1" w:styleId="GridTable5DarkAccent1">
    <w:name w:val="Grid Table 5 Dark Accent 1"/>
    <w:basedOn w:val="TableNormal"/>
    <w:uiPriority w:val="73"/>
    <w:rsid w:val="0046135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DEEAF6" w:themeFill="accent1"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5B9BD5" w:themeFill="accent1"/>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5B9BD5" w:themeFill="accent1"/>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5B9BD5" w:themeFill="accent1"/>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5B9BD5" w:themeFill="accent1"/>
      </w:tcPr>
    </w:tblStylePr>
    <w:tblStylePr w:type="band1Vert">
      <w:tblPr/>
      <w:tcPr>
        <w:shd w:val="clear" w:color="000000" w:fill="BDD6EE" w:themeFill="accent1" w:themeFillTint="66"/>
      </w:tcPr>
    </w:tblStylePr>
    <w:tblStylePr w:type="band1Horz">
      <w:tblPr/>
      <w:tcPr>
        <w:shd w:val="clear" w:color="000000" w:fill="BDD6EE" w:themeFill="accent1" w:themeFillTint="66"/>
      </w:tcPr>
    </w:tblStylePr>
  </w:style>
  <w:style w:type="table" w:customStyle="1" w:styleId="GridTable5DarkAccent2">
    <w:name w:val="Grid Table 5 Dark Accent 2"/>
    <w:basedOn w:val="TableNormal"/>
    <w:uiPriority w:val="74"/>
    <w:rsid w:val="0046135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FBE4D5" w:themeFill="accent2"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ED7D31" w:themeFill="accent2"/>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ED7D31" w:themeFill="accent2"/>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ED7D31" w:themeFill="accent2"/>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ED7D31" w:themeFill="accent2"/>
      </w:tcPr>
    </w:tblStylePr>
    <w:tblStylePr w:type="band1Vert">
      <w:tblPr/>
      <w:tcPr>
        <w:shd w:val="clear" w:color="000000" w:fill="F7CAAC" w:themeFill="accent2" w:themeFillTint="66"/>
      </w:tcPr>
    </w:tblStylePr>
    <w:tblStylePr w:type="band1Horz">
      <w:tblPr/>
      <w:tcPr>
        <w:shd w:val="clear" w:color="000000" w:fill="F7CAAC" w:themeFill="accent2" w:themeFillTint="66"/>
      </w:tcPr>
    </w:tblStylePr>
  </w:style>
  <w:style w:type="table" w:customStyle="1" w:styleId="GridTable5DarkAccent3">
    <w:name w:val="Grid Table 5 Dark Accent 3"/>
    <w:basedOn w:val="TableNormal"/>
    <w:uiPriority w:val="75"/>
    <w:rsid w:val="0046135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EDEDED" w:themeFill="accent3"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A5A5A5" w:themeFill="accent3"/>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A5A5A5" w:themeFill="accent3"/>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A5A5A5" w:themeFill="accent3"/>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A5A5A5" w:themeFill="accent3"/>
      </w:tcPr>
    </w:tblStylePr>
    <w:tblStylePr w:type="band1Vert">
      <w:tblPr/>
      <w:tcPr>
        <w:shd w:val="clear" w:color="000000" w:fill="DBDBDB" w:themeFill="accent3" w:themeFillTint="66"/>
      </w:tcPr>
    </w:tblStylePr>
    <w:tblStylePr w:type="band1Horz">
      <w:tblPr/>
      <w:tcPr>
        <w:shd w:val="clear" w:color="000000" w:fill="DBDBDB" w:themeFill="accent3" w:themeFillTint="66"/>
      </w:tcPr>
    </w:tblStylePr>
  </w:style>
  <w:style w:type="table" w:customStyle="1" w:styleId="GridTable5DarkAccent4">
    <w:name w:val="Grid Table 5 Dark Accent 4"/>
    <w:basedOn w:val="TableNormal"/>
    <w:uiPriority w:val="76"/>
    <w:rsid w:val="0046135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FFF2CC" w:themeFill="accent4"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FFC000" w:themeFill="accent4"/>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FFC000" w:themeFill="accent4"/>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FFC000" w:themeFill="accent4"/>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FFC000" w:themeFill="accent4"/>
      </w:tcPr>
    </w:tblStylePr>
    <w:tblStylePr w:type="band1Vert">
      <w:tblPr/>
      <w:tcPr>
        <w:shd w:val="clear" w:color="000000" w:fill="FFE599" w:themeFill="accent4" w:themeFillTint="66"/>
      </w:tcPr>
    </w:tblStylePr>
    <w:tblStylePr w:type="band1Horz">
      <w:tblPr/>
      <w:tcPr>
        <w:shd w:val="clear" w:color="000000" w:fill="FFE599" w:themeFill="accent4" w:themeFillTint="66"/>
      </w:tcPr>
    </w:tblStylePr>
  </w:style>
  <w:style w:type="table" w:customStyle="1" w:styleId="GridTable5DarkAccent5">
    <w:name w:val="Grid Table 5 Dark Accent 5"/>
    <w:basedOn w:val="TableNormal"/>
    <w:uiPriority w:val="77"/>
    <w:rsid w:val="0046135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D9E2F3" w:themeFill="accent5"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472C4" w:themeFill="accent5"/>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472C4" w:themeFill="accent5"/>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472C4" w:themeFill="accent5"/>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472C4" w:themeFill="accent5"/>
      </w:tcPr>
    </w:tblStylePr>
    <w:tblStylePr w:type="band1Vert">
      <w:tblPr/>
      <w:tcPr>
        <w:shd w:val="clear" w:color="000000" w:fill="B4C6E7" w:themeFill="accent5" w:themeFillTint="66"/>
      </w:tcPr>
    </w:tblStylePr>
    <w:tblStylePr w:type="band1Horz">
      <w:tblPr/>
      <w:tcPr>
        <w:shd w:val="clear" w:color="000000" w:fill="B4C6E7" w:themeFill="accent5" w:themeFillTint="66"/>
      </w:tcPr>
    </w:tblStylePr>
  </w:style>
  <w:style w:type="table" w:customStyle="1" w:styleId="GridTable5DarkAccent6">
    <w:name w:val="Grid Table 5 Dark Accent 6"/>
    <w:basedOn w:val="TableNormal"/>
    <w:uiPriority w:val="78"/>
    <w:rsid w:val="0046135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E2EFD9" w:themeFill="accent6"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70AD47" w:themeFill="accent6"/>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70AD47" w:themeFill="accent6"/>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70AD47" w:themeFill="accent6"/>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70AD47" w:themeFill="accent6"/>
      </w:tcPr>
    </w:tblStylePr>
    <w:tblStylePr w:type="band1Vert">
      <w:tblPr/>
      <w:tcPr>
        <w:shd w:val="clear" w:color="000000" w:fill="C5E0B3" w:themeFill="accent6" w:themeFillTint="66"/>
      </w:tcPr>
    </w:tblStylePr>
    <w:tblStylePr w:type="band1Horz">
      <w:tblPr/>
      <w:tcPr>
        <w:shd w:val="clear" w:color="000000" w:fill="C5E0B3" w:themeFill="accent6" w:themeFillTint="66"/>
      </w:tcPr>
    </w:tblStylePr>
  </w:style>
  <w:style w:type="table" w:customStyle="1" w:styleId="GridTable6Colorful">
    <w:name w:val="Grid Table 6 Colorful"/>
    <w:basedOn w:val="TableNormal"/>
    <w:uiPriority w:val="79"/>
    <w:rsid w:val="0046135E"/>
    <w:rPr>
      <w:color w:val="000000" w:themeColor="text1" w:themeShade="D8"/>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666666" w:themeColor="text1" w:themeTint="99"/>
        </w:tcBorders>
      </w:tcPr>
    </w:tblStylePr>
    <w:tblStylePr w:type="lastRow">
      <w:rPr>
        <w:b/>
        <w:w w:val="100"/>
        <w:sz w:val="20"/>
        <w:szCs w:val="20"/>
        <w:shd w:val="clear" w:color="auto" w:fill="auto"/>
      </w:rPr>
      <w:tblPr/>
      <w:tcPr>
        <w:tcBorders>
          <w:top w:val="single" w:sz="4" w:space="0" w:color="666666" w:themeColor="tex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GridTable6ColorfulAccent1">
    <w:name w:val="Grid Table 6 Colorful Accent 1"/>
    <w:basedOn w:val="TableNormal"/>
    <w:uiPriority w:val="80"/>
    <w:rsid w:val="0046135E"/>
    <w:rPr>
      <w:color w:val="3583CB" w:themeColor="accent1" w:themeShade="D8"/>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9CC2E5" w:themeColor="accent1" w:themeTint="99"/>
        </w:tcBorders>
      </w:tcPr>
    </w:tblStylePr>
    <w:tblStylePr w:type="lastRow">
      <w:rPr>
        <w:b/>
        <w:w w:val="100"/>
        <w:sz w:val="20"/>
        <w:szCs w:val="20"/>
        <w:shd w:val="clear" w:color="auto" w:fill="auto"/>
      </w:rPr>
      <w:tblPr/>
      <w:tcPr>
        <w:tcBorders>
          <w:top w:val="single" w:sz="4" w:space="0" w:color="9CC2E5" w:themeColor="accen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GridTable6ColorfulAccent2">
    <w:name w:val="Grid Table 6 Colorful Accent 2"/>
    <w:basedOn w:val="TableNormal"/>
    <w:uiPriority w:val="81"/>
    <w:rsid w:val="0046135E"/>
    <w:rPr>
      <w:color w:val="DE6513" w:themeColor="accent2" w:themeShade="D8"/>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F4B083" w:themeColor="accent2" w:themeTint="99"/>
        </w:tcBorders>
      </w:tcPr>
    </w:tblStylePr>
    <w:tblStylePr w:type="lastRow">
      <w:rPr>
        <w:b/>
        <w:w w:val="100"/>
        <w:sz w:val="20"/>
        <w:szCs w:val="20"/>
        <w:shd w:val="clear" w:color="auto" w:fill="auto"/>
      </w:rPr>
      <w:tblPr/>
      <w:tcPr>
        <w:tcBorders>
          <w:top w:val="single" w:sz="4" w:space="0" w:color="F4B083" w:themeColor="accent2"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GridTable6ColorfulAccent3">
    <w:name w:val="Grid Table 6 Colorful Accent 3"/>
    <w:basedOn w:val="TableNormal"/>
    <w:uiPriority w:val="82"/>
    <w:rsid w:val="0046135E"/>
    <w:rPr>
      <w:color w:val="8B8B8B" w:themeColor="accent3" w:themeShade="D8"/>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C9C9C9" w:themeColor="accent3" w:themeTint="99"/>
        </w:tcBorders>
      </w:tcPr>
    </w:tblStylePr>
    <w:tblStylePr w:type="lastRow">
      <w:rPr>
        <w:b/>
        <w:w w:val="100"/>
        <w:sz w:val="20"/>
        <w:szCs w:val="20"/>
        <w:shd w:val="clear" w:color="auto" w:fill="auto"/>
      </w:rPr>
      <w:tblPr/>
      <w:tcPr>
        <w:tcBorders>
          <w:top w:val="single" w:sz="4" w:space="0" w:color="C9C9C9" w:themeColor="accent3"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GridTable6ColorfulAccent4">
    <w:name w:val="Grid Table 6 Colorful Accent 4"/>
    <w:basedOn w:val="TableNormal"/>
    <w:uiPriority w:val="83"/>
    <w:rsid w:val="0046135E"/>
    <w:rPr>
      <w:color w:val="D8A200" w:themeColor="accent4" w:themeShade="D8"/>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FFD966" w:themeColor="accent4" w:themeTint="99"/>
        </w:tcBorders>
      </w:tcPr>
    </w:tblStylePr>
    <w:tblStylePr w:type="lastRow">
      <w:rPr>
        <w:b/>
        <w:w w:val="100"/>
        <w:sz w:val="20"/>
        <w:szCs w:val="20"/>
        <w:shd w:val="clear" w:color="auto" w:fill="auto"/>
      </w:rPr>
      <w:tblPr/>
      <w:tcPr>
        <w:tcBorders>
          <w:top w:val="single" w:sz="4" w:space="0" w:color="FFD966" w:themeColor="accent4"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GridTable6ColorfulAccent5">
    <w:name w:val="Grid Table 6 Colorful Accent 5"/>
    <w:basedOn w:val="TableNormal"/>
    <w:uiPriority w:val="84"/>
    <w:rsid w:val="0046135E"/>
    <w:rPr>
      <w:color w:val="355FA9" w:themeColor="accent5" w:themeShade="D8"/>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8EAADB" w:themeColor="accent5" w:themeTint="99"/>
        </w:tcBorders>
      </w:tcPr>
    </w:tblStylePr>
    <w:tblStylePr w:type="lastRow">
      <w:rPr>
        <w:b/>
        <w:w w:val="100"/>
        <w:sz w:val="20"/>
        <w:szCs w:val="20"/>
        <w:shd w:val="clear" w:color="auto" w:fill="auto"/>
      </w:rPr>
      <w:tblPr/>
      <w:tcPr>
        <w:tcBorders>
          <w:top w:val="single" w:sz="4" w:space="0" w:color="8EAADB" w:themeColor="accent5"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GridTable6ColorfulAccent6">
    <w:name w:val="Grid Table 6 Colorful Accent 6"/>
    <w:basedOn w:val="TableNormal"/>
    <w:uiPriority w:val="85"/>
    <w:rsid w:val="0046135E"/>
    <w:rPr>
      <w:color w:val="5E923C" w:themeColor="accent6" w:themeShade="D8"/>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A8D08D" w:themeColor="accent6" w:themeTint="99"/>
        </w:tcBorders>
      </w:tcPr>
    </w:tblStylePr>
    <w:tblStylePr w:type="lastRow">
      <w:rPr>
        <w:b/>
        <w:w w:val="100"/>
        <w:sz w:val="20"/>
        <w:szCs w:val="20"/>
        <w:shd w:val="clear" w:color="auto" w:fill="auto"/>
      </w:rPr>
      <w:tblPr/>
      <w:tcPr>
        <w:tcBorders>
          <w:top w:val="single" w:sz="4" w:space="0" w:color="A8D08D" w:themeColor="accent6"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GridTable7Colorful">
    <w:name w:val="Grid Table 7 Colorful"/>
    <w:basedOn w:val="TableNormal"/>
    <w:uiPriority w:val="86"/>
    <w:rsid w:val="0046135E"/>
    <w:rPr>
      <w:color w:val="000000" w:themeColor="text1" w:themeShade="D8"/>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eNormal"/>
    <w:uiPriority w:val="87"/>
    <w:rsid w:val="0046135E"/>
    <w:rPr>
      <w:color w:val="3583CB" w:themeColor="accent1" w:themeShade="D8"/>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
    <w:name w:val="Grid Table 7 Colorful Accent 2"/>
    <w:basedOn w:val="TableNormal"/>
    <w:uiPriority w:val="88"/>
    <w:rsid w:val="0046135E"/>
    <w:rPr>
      <w:color w:val="DE6513" w:themeColor="accent2" w:themeShade="D8"/>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
    <w:name w:val="Grid Table 7 Colorful Accent 3"/>
    <w:basedOn w:val="TableNormal"/>
    <w:uiPriority w:val="89"/>
    <w:rsid w:val="0046135E"/>
    <w:rPr>
      <w:color w:val="8B8B8B" w:themeColor="accent3" w:themeShade="D8"/>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
    <w:name w:val="Grid Table 7 Colorful Accent 4"/>
    <w:basedOn w:val="TableNormal"/>
    <w:uiPriority w:val="90"/>
    <w:rsid w:val="0046135E"/>
    <w:rPr>
      <w:color w:val="D8A200" w:themeColor="accent4" w:themeShade="D8"/>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
    <w:name w:val="Grid Table 7 Colorful Accent 5"/>
    <w:basedOn w:val="TableNormal"/>
    <w:uiPriority w:val="91"/>
    <w:rsid w:val="0046135E"/>
    <w:rPr>
      <w:color w:val="355FA9" w:themeColor="accent5" w:themeShade="D8"/>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
    <w:name w:val="Grid Table 7 Colorful Accent 6"/>
    <w:basedOn w:val="TableNormal"/>
    <w:uiPriority w:val="92"/>
    <w:rsid w:val="0046135E"/>
    <w:rPr>
      <w:color w:val="5E923C" w:themeColor="accent6" w:themeShade="D8"/>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ListTable1Light">
    <w:name w:val="List Table 1 Light"/>
    <w:basedOn w:val="TableNormal"/>
    <w:uiPriority w:val="93"/>
    <w:rsid w:val="0046135E"/>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666666" w:themeColor="text1" w:themeTint="99"/>
        </w:tcBorders>
      </w:tcPr>
    </w:tblStylePr>
    <w:tblStylePr w:type="lastRow">
      <w:rPr>
        <w:i/>
        <w:w w:val="100"/>
        <w:sz w:val="20"/>
        <w:szCs w:val="20"/>
        <w:shd w:val="clear" w:color="auto" w:fill="auto"/>
      </w:rPr>
      <w:tblPr/>
      <w:tcPr>
        <w:tcBorders>
          <w:top w:val="single" w:sz="4" w:space="0" w:color="666666" w:themeColor="text1"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ListTable1LightAccent1">
    <w:name w:val="List Table 1 Light Accent 1"/>
    <w:basedOn w:val="TableNormal"/>
    <w:uiPriority w:val="94"/>
    <w:rsid w:val="0046135E"/>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9CC2E5" w:themeColor="accent1" w:themeTint="99"/>
        </w:tcBorders>
      </w:tcPr>
    </w:tblStylePr>
    <w:tblStylePr w:type="lastRow">
      <w:rPr>
        <w:i/>
        <w:w w:val="100"/>
        <w:sz w:val="20"/>
        <w:szCs w:val="20"/>
        <w:shd w:val="clear" w:color="auto" w:fill="auto"/>
      </w:rPr>
      <w:tblPr/>
      <w:tcPr>
        <w:tcBorders>
          <w:top w:val="single" w:sz="4" w:space="0" w:color="9CC2E5" w:themeColor="accent1"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ListTable1LightAccent2">
    <w:name w:val="List Table 1 Light Accent 2"/>
    <w:basedOn w:val="TableNormal"/>
    <w:uiPriority w:val="95"/>
    <w:rsid w:val="0046135E"/>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F4B083" w:themeColor="accent2" w:themeTint="99"/>
        </w:tcBorders>
      </w:tcPr>
    </w:tblStylePr>
    <w:tblStylePr w:type="lastRow">
      <w:rPr>
        <w:i/>
        <w:w w:val="100"/>
        <w:sz w:val="20"/>
        <w:szCs w:val="20"/>
        <w:shd w:val="clear" w:color="auto" w:fill="auto"/>
      </w:rPr>
      <w:tblPr/>
      <w:tcPr>
        <w:tcBorders>
          <w:top w:val="single" w:sz="4" w:space="0" w:color="F4B083" w:themeColor="accent2"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ListTable1LightAccent3">
    <w:name w:val="List Table 1 Light Accent 3"/>
    <w:basedOn w:val="TableNormal"/>
    <w:uiPriority w:val="96"/>
    <w:rsid w:val="0046135E"/>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C9C9C9" w:themeColor="accent3" w:themeTint="99"/>
        </w:tcBorders>
      </w:tcPr>
    </w:tblStylePr>
    <w:tblStylePr w:type="lastRow">
      <w:rPr>
        <w:i/>
        <w:w w:val="100"/>
        <w:sz w:val="20"/>
        <w:szCs w:val="20"/>
        <w:shd w:val="clear" w:color="auto" w:fill="auto"/>
      </w:rPr>
      <w:tblPr/>
      <w:tcPr>
        <w:tcBorders>
          <w:top w:val="single" w:sz="4" w:space="0" w:color="C9C9C9" w:themeColor="accent3"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ListTable1LightAccent4">
    <w:name w:val="List Table 1 Light Accent 4"/>
    <w:basedOn w:val="TableNormal"/>
    <w:uiPriority w:val="97"/>
    <w:rsid w:val="0046135E"/>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FFD966" w:themeColor="accent4" w:themeTint="99"/>
        </w:tcBorders>
      </w:tcPr>
    </w:tblStylePr>
    <w:tblStylePr w:type="lastRow">
      <w:rPr>
        <w:i/>
        <w:w w:val="100"/>
        <w:sz w:val="20"/>
        <w:szCs w:val="20"/>
        <w:shd w:val="clear" w:color="auto" w:fill="auto"/>
      </w:rPr>
      <w:tblPr/>
      <w:tcPr>
        <w:tcBorders>
          <w:top w:val="single" w:sz="4" w:space="0" w:color="FFD966" w:themeColor="accent4"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ListTable1LightAccent5">
    <w:name w:val="List Table 1 Light Accent 5"/>
    <w:basedOn w:val="TableNormal"/>
    <w:uiPriority w:val="98"/>
    <w:rsid w:val="0046135E"/>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8EAADB" w:themeColor="accent5" w:themeTint="99"/>
        </w:tcBorders>
      </w:tcPr>
    </w:tblStylePr>
    <w:tblStylePr w:type="lastRow">
      <w:rPr>
        <w:i/>
        <w:w w:val="100"/>
        <w:sz w:val="20"/>
        <w:szCs w:val="20"/>
        <w:shd w:val="clear" w:color="auto" w:fill="auto"/>
      </w:rPr>
      <w:tblPr/>
      <w:tcPr>
        <w:tcBorders>
          <w:top w:val="single" w:sz="4" w:space="0" w:color="8EAADB" w:themeColor="accent5"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ListTable1LightAccent6">
    <w:name w:val="List Table 1 Light Accent 6"/>
    <w:basedOn w:val="TableNormal"/>
    <w:uiPriority w:val="99"/>
    <w:rsid w:val="0046135E"/>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A8D08D" w:themeColor="accent6" w:themeTint="99"/>
        </w:tcBorders>
      </w:tcPr>
    </w:tblStylePr>
    <w:tblStylePr w:type="lastRow">
      <w:rPr>
        <w:i/>
        <w:w w:val="100"/>
        <w:sz w:val="20"/>
        <w:szCs w:val="20"/>
        <w:shd w:val="clear" w:color="auto" w:fill="auto"/>
      </w:rPr>
      <w:tblPr/>
      <w:tcPr>
        <w:tcBorders>
          <w:top w:val="single" w:sz="4" w:space="0" w:color="A8D08D" w:themeColor="accent6"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2">
    <w:name w:val="List Table 2"/>
    <w:basedOn w:val="TableNormal"/>
    <w:rsid w:val="0046135E"/>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ListTable2Accent1">
    <w:name w:val="List Table 2 Accent 1"/>
    <w:basedOn w:val="TableNormal"/>
    <w:rsid w:val="0046135E"/>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ListTable2Accent2">
    <w:name w:val="List Table 2 Accent 2"/>
    <w:basedOn w:val="TableNormal"/>
    <w:rsid w:val="0046135E"/>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ListTable2Accent3">
    <w:name w:val="List Table 2 Accent 3"/>
    <w:basedOn w:val="TableNormal"/>
    <w:rsid w:val="0046135E"/>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ListTable2Accent4">
    <w:name w:val="List Table 2 Accent 4"/>
    <w:basedOn w:val="TableNormal"/>
    <w:rsid w:val="0046135E"/>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ListTable2Accent5">
    <w:name w:val="List Table 2 Accent 5"/>
    <w:basedOn w:val="TableNormal"/>
    <w:rsid w:val="0046135E"/>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ListTable2Accent6">
    <w:name w:val="List Table 2 Accent 6"/>
    <w:basedOn w:val="TableNormal"/>
    <w:rsid w:val="0046135E"/>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3">
    <w:name w:val="List Table 3"/>
    <w:basedOn w:val="TableNormal"/>
    <w:rsid w:val="0046135E"/>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000000" w:themeFill="text1"/>
      </w:tcPr>
    </w:tblStylePr>
    <w:tblStylePr w:type="lastRow">
      <w:rPr>
        <w:b/>
        <w:w w:val="100"/>
        <w:sz w:val="20"/>
        <w:szCs w:val="20"/>
        <w:shd w:val="clear" w:color="auto" w:fill="auto"/>
      </w:rPr>
      <w:tblPr/>
      <w:tcPr>
        <w:tcBorders>
          <w:top w:val="double" w:sz="4" w:space="0" w:color="000000" w:themeColor="text1"/>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eNormal"/>
    <w:rsid w:val="0046135E"/>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5B9BD5" w:themeFill="accent1"/>
      </w:tcPr>
    </w:tblStylePr>
    <w:tblStylePr w:type="lastRow">
      <w:rPr>
        <w:b/>
        <w:w w:val="100"/>
        <w:sz w:val="20"/>
        <w:szCs w:val="20"/>
        <w:shd w:val="clear" w:color="auto" w:fill="auto"/>
      </w:rPr>
      <w:tblPr/>
      <w:tcPr>
        <w:tcBorders>
          <w:top w:val="double" w:sz="4" w:space="0" w:color="5B9BD5" w:themeColor="accent1"/>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
    <w:name w:val="List Table 3 Accent 2"/>
    <w:basedOn w:val="TableNormal"/>
    <w:rsid w:val="0046135E"/>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ED7D31" w:themeFill="accent2"/>
      </w:tcPr>
    </w:tblStylePr>
    <w:tblStylePr w:type="lastRow">
      <w:rPr>
        <w:b/>
        <w:w w:val="100"/>
        <w:sz w:val="20"/>
        <w:szCs w:val="20"/>
        <w:shd w:val="clear" w:color="auto" w:fill="auto"/>
      </w:rPr>
      <w:tblPr/>
      <w:tcPr>
        <w:tcBorders>
          <w:top w:val="double" w:sz="4" w:space="0" w:color="ED7D31" w:themeColor="accent2"/>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
    <w:name w:val="List Table 3 Accent 3"/>
    <w:basedOn w:val="TableNormal"/>
    <w:rsid w:val="0046135E"/>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A5A5A5" w:themeFill="accent3"/>
      </w:tcPr>
    </w:tblStylePr>
    <w:tblStylePr w:type="lastRow">
      <w:rPr>
        <w:b/>
        <w:w w:val="100"/>
        <w:sz w:val="20"/>
        <w:szCs w:val="20"/>
        <w:shd w:val="clear" w:color="auto" w:fill="auto"/>
      </w:rPr>
      <w:tblPr/>
      <w:tcPr>
        <w:tcBorders>
          <w:top w:val="double" w:sz="4" w:space="0" w:color="A5A5A5" w:themeColor="accent3"/>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
    <w:name w:val="List Table 3 Accent 4"/>
    <w:basedOn w:val="TableNormal"/>
    <w:rsid w:val="0046135E"/>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FFC000" w:themeFill="accent4"/>
      </w:tcPr>
    </w:tblStylePr>
    <w:tblStylePr w:type="lastRow">
      <w:rPr>
        <w:b/>
        <w:w w:val="100"/>
        <w:sz w:val="20"/>
        <w:szCs w:val="20"/>
        <w:shd w:val="clear" w:color="auto" w:fill="auto"/>
      </w:rPr>
      <w:tblPr/>
      <w:tcPr>
        <w:tcBorders>
          <w:top w:val="double" w:sz="4" w:space="0" w:color="FFC000" w:themeColor="accent4"/>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
    <w:name w:val="List Table 3 Accent 5"/>
    <w:basedOn w:val="TableNormal"/>
    <w:rsid w:val="0046135E"/>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4472C4" w:themeFill="accent5"/>
      </w:tcPr>
    </w:tblStylePr>
    <w:tblStylePr w:type="lastRow">
      <w:rPr>
        <w:b/>
        <w:w w:val="100"/>
        <w:sz w:val="20"/>
        <w:szCs w:val="20"/>
        <w:shd w:val="clear" w:color="auto" w:fill="auto"/>
      </w:rPr>
      <w:tblPr/>
      <w:tcPr>
        <w:tcBorders>
          <w:top w:val="double" w:sz="4" w:space="0" w:color="4472C4" w:themeColor="accent5"/>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3Accent6">
    <w:name w:val="List Table 3 Accent 6"/>
    <w:basedOn w:val="TableNormal"/>
    <w:rsid w:val="0046135E"/>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70AD47" w:themeFill="accent6"/>
      </w:tcPr>
    </w:tblStylePr>
    <w:tblStylePr w:type="lastRow">
      <w:rPr>
        <w:b/>
        <w:w w:val="100"/>
        <w:sz w:val="20"/>
        <w:szCs w:val="20"/>
        <w:shd w:val="clear" w:color="auto" w:fill="auto"/>
      </w:rPr>
      <w:tblPr/>
      <w:tcPr>
        <w:tcBorders>
          <w:top w:val="double" w:sz="4" w:space="0" w:color="70AD47" w:themeColor="accent6"/>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
    <w:name w:val="List Table 4"/>
    <w:basedOn w:val="TableNormal"/>
    <w:rsid w:val="0046135E"/>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000000" w:fill="000000" w:themeFill="text1"/>
      </w:tcPr>
    </w:tblStylePr>
    <w:tblStylePr w:type="lastRow">
      <w:rPr>
        <w:b/>
        <w:w w:val="100"/>
        <w:sz w:val="20"/>
        <w:szCs w:val="20"/>
        <w:shd w:val="clear" w:color="auto" w:fill="auto"/>
      </w:rPr>
      <w:tblPr/>
      <w:tcPr>
        <w:tcBorders>
          <w:top w:val="double" w:sz="4" w:space="0" w:color="666666" w:themeColor="tex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ListTable4Accent1">
    <w:name w:val="List Table 4 Accent 1"/>
    <w:basedOn w:val="TableNormal"/>
    <w:rsid w:val="0046135E"/>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000000" w:fill="5B9BD5" w:themeFill="accent1"/>
      </w:tcPr>
    </w:tblStylePr>
    <w:tblStylePr w:type="lastRow">
      <w:rPr>
        <w:b/>
        <w:w w:val="100"/>
        <w:sz w:val="20"/>
        <w:szCs w:val="20"/>
        <w:shd w:val="clear" w:color="auto" w:fill="auto"/>
      </w:rPr>
      <w:tblPr/>
      <w:tcPr>
        <w:tcBorders>
          <w:top w:val="double" w:sz="4" w:space="0" w:color="9CC2E5" w:themeColor="accen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ListTable4Accent2">
    <w:name w:val="List Table 4 Accent 2"/>
    <w:basedOn w:val="TableNormal"/>
    <w:rsid w:val="0046135E"/>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000000" w:fill="ED7D31" w:themeFill="accent2"/>
      </w:tcPr>
    </w:tblStylePr>
    <w:tblStylePr w:type="lastRow">
      <w:rPr>
        <w:b/>
        <w:w w:val="100"/>
        <w:sz w:val="20"/>
        <w:szCs w:val="20"/>
        <w:shd w:val="clear" w:color="auto" w:fill="auto"/>
      </w:rPr>
      <w:tblPr/>
      <w:tcPr>
        <w:tcBorders>
          <w:top w:val="double" w:sz="4" w:space="0" w:color="F4B083" w:themeColor="accent2"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ListTable4Accent3">
    <w:name w:val="List Table 4 Accent 3"/>
    <w:basedOn w:val="TableNormal"/>
    <w:rsid w:val="0046135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w w:val="100"/>
        <w:sz w:val="20"/>
        <w:szCs w:val="20"/>
        <w:shd w:val="clear" w:color="auto" w:fill="auto"/>
      </w:rPr>
      <w:tblPr/>
      <w:tcPr>
        <w:tcBorders>
          <w:top w:val="double" w:sz="4" w:space="0" w:color="C9C9C9" w:themeColor="accent3"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ListTable4Accent4">
    <w:name w:val="List Table 4 Accent 4"/>
    <w:basedOn w:val="TableNormal"/>
    <w:rsid w:val="0046135E"/>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000000" w:fill="FFC000" w:themeFill="accent4"/>
      </w:tcPr>
    </w:tblStylePr>
    <w:tblStylePr w:type="lastRow">
      <w:rPr>
        <w:b/>
        <w:w w:val="100"/>
        <w:sz w:val="20"/>
        <w:szCs w:val="20"/>
        <w:shd w:val="clear" w:color="auto" w:fill="auto"/>
      </w:rPr>
      <w:tblPr/>
      <w:tcPr>
        <w:tcBorders>
          <w:top w:val="double" w:sz="4" w:space="0" w:color="FFD966" w:themeColor="accent4"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ListTable4Accent5">
    <w:name w:val="List Table 4 Accent 5"/>
    <w:basedOn w:val="TableNormal"/>
    <w:rsid w:val="0046135E"/>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000000" w:fill="4472C4" w:themeFill="accent5"/>
      </w:tcPr>
    </w:tblStylePr>
    <w:tblStylePr w:type="lastRow">
      <w:rPr>
        <w:b/>
        <w:w w:val="100"/>
        <w:sz w:val="20"/>
        <w:szCs w:val="20"/>
        <w:shd w:val="clear" w:color="auto" w:fill="auto"/>
      </w:rPr>
      <w:tblPr/>
      <w:tcPr>
        <w:tcBorders>
          <w:top w:val="double" w:sz="4" w:space="0" w:color="8EAADB" w:themeColor="accent5"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ListTable4Accent6">
    <w:name w:val="List Table 4 Accent 6"/>
    <w:basedOn w:val="TableNormal"/>
    <w:rsid w:val="0046135E"/>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000000" w:fill="70AD47" w:themeFill="accent6"/>
      </w:tcPr>
    </w:tblStylePr>
    <w:tblStylePr w:type="lastRow">
      <w:rPr>
        <w:b/>
        <w:w w:val="100"/>
        <w:sz w:val="20"/>
        <w:szCs w:val="20"/>
        <w:shd w:val="clear" w:color="auto" w:fill="auto"/>
      </w:rPr>
      <w:tblPr/>
      <w:tcPr>
        <w:tcBorders>
          <w:top w:val="double" w:sz="4" w:space="0" w:color="A8D08D" w:themeColor="accent6"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5">
    <w:name w:val="List Table 5"/>
    <w:basedOn w:val="TableNormal"/>
    <w:rsid w:val="0046135E"/>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000000" w:fill="000000" w:themeFill="text1"/>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basedOn w:val="TableNormal"/>
    <w:rsid w:val="0046135E"/>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000000" w:fill="5B9BD5" w:themeFill="accent1"/>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basedOn w:val="TableNormal"/>
    <w:rsid w:val="0046135E"/>
    <w:rPr>
      <w:color w:val="FFFFFF" w:themeColor="background1"/>
    </w:rPr>
    <w:tblPr>
      <w:tblStyleRowBandSize w:val="1"/>
      <w:tblStyleColBandSize w:val="1"/>
      <w:tblInd w:w="0" w:type="dxa"/>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CellMar>
        <w:top w:w="0" w:type="dxa"/>
        <w:left w:w="108" w:type="dxa"/>
        <w:bottom w:w="0" w:type="dxa"/>
        <w:right w:w="108" w:type="dxa"/>
      </w:tblCellMar>
    </w:tblPr>
    <w:tcPr>
      <w:shd w:val="clear" w:color="000000" w:fill="ED7D31" w:themeFill="accent2"/>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basedOn w:val="TableNormal"/>
    <w:rsid w:val="0046135E"/>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000000" w:fill="A5A5A5" w:themeFill="accent3"/>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basedOn w:val="TableNormal"/>
    <w:rsid w:val="0046135E"/>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000000" w:fill="FFC000" w:themeFill="accent4"/>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basedOn w:val="TableNormal"/>
    <w:rsid w:val="0046135E"/>
    <w:rPr>
      <w:color w:val="FFFFFF" w:themeColor="background1"/>
    </w:rPr>
    <w:tblPr>
      <w:tblStyleRowBandSize w:val="1"/>
      <w:tblStyleColBandSize w:val="1"/>
      <w:tblInd w:w="0" w:type="dxa"/>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CellMar>
        <w:top w:w="0" w:type="dxa"/>
        <w:left w:w="108" w:type="dxa"/>
        <w:bottom w:w="0" w:type="dxa"/>
        <w:right w:w="108" w:type="dxa"/>
      </w:tblCellMar>
    </w:tblPr>
    <w:tcPr>
      <w:shd w:val="clear" w:color="000000" w:fill="4472C4" w:themeFill="accent5"/>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basedOn w:val="TableNormal"/>
    <w:rsid w:val="0046135E"/>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000000" w:fill="70AD47" w:themeFill="accent6"/>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Normal"/>
    <w:rsid w:val="0046135E"/>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000000" w:themeColor="text1"/>
        </w:tcBorders>
      </w:tcPr>
    </w:tblStylePr>
    <w:tblStylePr w:type="lastRow">
      <w:tblPr/>
      <w:tcPr>
        <w:tcBorders>
          <w:top w:val="double" w:sz="4" w:space="0" w:color="000000" w:themeColor="text1"/>
        </w:tcBorders>
      </w:tcPr>
    </w:tblStylePr>
    <w:tblStylePr w:type="fir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ListTable6ColorfulAccent1">
    <w:name w:val="List Table 6 Colorful Accent 1"/>
    <w:basedOn w:val="TableNormal"/>
    <w:rsid w:val="0046135E"/>
    <w:rPr>
      <w:color w:val="5B9BD5" w:themeColor="accent1"/>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5B9BD5" w:themeColor="accent1"/>
        </w:tcBorders>
      </w:tcPr>
    </w:tblStylePr>
    <w:tblStylePr w:type="lastRow">
      <w:tblPr/>
      <w:tcPr>
        <w:tcBorders>
          <w:top w:val="double" w:sz="4" w:space="0" w:color="5B9BD5" w:themeColor="accent1"/>
        </w:tcBorders>
      </w:tcPr>
    </w:tblStylePr>
    <w:tblStylePr w:type="fir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ListTable6ColorfulAccent2">
    <w:name w:val="List Table 6 Colorful Accent 2"/>
    <w:basedOn w:val="TableNormal"/>
    <w:rsid w:val="0046135E"/>
    <w:rPr>
      <w:color w:val="ED7D31" w:themeColor="accent2"/>
    </w:rPr>
    <w:tblPr>
      <w:tblStyleRowBandSize w:val="1"/>
      <w:tblStyleColBandSize w:val="1"/>
      <w:tblInd w:w="0" w:type="dxa"/>
      <w:tblBorders>
        <w:top w:val="single" w:sz="4" w:space="0" w:color="ED7D31" w:themeColor="accent2"/>
        <w:bottom w:val="single" w:sz="4" w:space="0" w:color="ED7D31" w:themeColor="accent2"/>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ED7D31" w:themeColor="accent2"/>
        </w:tcBorders>
      </w:tcPr>
    </w:tblStylePr>
    <w:tblStylePr w:type="lastRow">
      <w:tblPr/>
      <w:tcPr>
        <w:tcBorders>
          <w:top w:val="double" w:sz="4" w:space="0" w:color="ED7D31" w:themeColor="accent2"/>
        </w:tcBorders>
      </w:tcPr>
    </w:tblStylePr>
    <w:tblStylePr w:type="fir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ListTable6ColorfulAccent3">
    <w:name w:val="List Table 6 Colorful Accent 3"/>
    <w:basedOn w:val="TableNormal"/>
    <w:rsid w:val="0046135E"/>
    <w:rPr>
      <w:color w:val="A5A5A5" w:themeColor="accent3"/>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A5A5A5" w:themeColor="accent3"/>
        </w:tcBorders>
      </w:tcPr>
    </w:tblStylePr>
    <w:tblStylePr w:type="lastRow">
      <w:tblPr/>
      <w:tcPr>
        <w:tcBorders>
          <w:top w:val="double" w:sz="4" w:space="0" w:color="A5A5A5" w:themeColor="accent3"/>
        </w:tcBorders>
      </w:tcPr>
    </w:tblStylePr>
    <w:tblStylePr w:type="fir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ListTable6ColorfulAccent4">
    <w:name w:val="List Table 6 Colorful Accent 4"/>
    <w:basedOn w:val="TableNormal"/>
    <w:rsid w:val="0046135E"/>
    <w:rPr>
      <w:color w:val="FFC000" w:themeColor="accent4"/>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FFC000" w:themeColor="accent4"/>
        </w:tcBorders>
      </w:tcPr>
    </w:tblStylePr>
    <w:tblStylePr w:type="lastRow">
      <w:tblPr/>
      <w:tcPr>
        <w:tcBorders>
          <w:top w:val="double" w:sz="4" w:space="0" w:color="FFC000" w:themeColor="accent4"/>
        </w:tcBorders>
      </w:tcPr>
    </w:tblStylePr>
    <w:tblStylePr w:type="fir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ListTable6ColorfulAccent5">
    <w:name w:val="List Table 6 Colorful Accent 5"/>
    <w:basedOn w:val="TableNormal"/>
    <w:rsid w:val="0046135E"/>
    <w:rPr>
      <w:color w:val="4472C4" w:themeColor="accent5"/>
    </w:rPr>
    <w:tblPr>
      <w:tblStyleRowBandSize w:val="1"/>
      <w:tblStyleColBandSize w:val="1"/>
      <w:tblInd w:w="0" w:type="dxa"/>
      <w:tblBorders>
        <w:top w:val="single" w:sz="4" w:space="0" w:color="4472C4" w:themeColor="accent5"/>
        <w:bottom w:val="single" w:sz="4" w:space="0" w:color="4472C4" w:themeColor="accent5"/>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4472C4" w:themeColor="accent5"/>
        </w:tcBorders>
      </w:tcPr>
    </w:tblStylePr>
    <w:tblStylePr w:type="lastRow">
      <w:tblPr/>
      <w:tcPr>
        <w:tcBorders>
          <w:top w:val="double" w:sz="4" w:space="0" w:color="4472C4" w:themeColor="accent5"/>
        </w:tcBorders>
      </w:tcPr>
    </w:tblStylePr>
    <w:tblStylePr w:type="fir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ListTable6ColorfulAccent6">
    <w:name w:val="List Table 6 Colorful Accent 6"/>
    <w:basedOn w:val="TableNormal"/>
    <w:rsid w:val="0046135E"/>
    <w:rPr>
      <w:color w:val="70AD47" w:themeColor="accent6"/>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70AD47" w:themeColor="accent6"/>
        </w:tcBorders>
      </w:tcPr>
    </w:tblStylePr>
    <w:tblStylePr w:type="lastRow">
      <w:tblPr/>
      <w:tcPr>
        <w:tcBorders>
          <w:top w:val="double" w:sz="4" w:space="0" w:color="70AD47" w:themeColor="accent6"/>
        </w:tcBorders>
      </w:tcPr>
    </w:tblStylePr>
    <w:tblStylePr w:type="fir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7Colorful">
    <w:name w:val="List Table 7 Colorful"/>
    <w:basedOn w:val="TableNormal"/>
    <w:rsid w:val="0046135E"/>
    <w:rPr>
      <w:color w:val="000000" w:themeColor="text1"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000000" w:themeColor="text1"/>
        </w:tcBorders>
        <w:shd w:val="clear" w:color="000000" w:fill="FFFFFF" w:themeFill="background1"/>
      </w:tcPr>
    </w:tblStylePr>
    <w:tblStylePr w:type="lastRow">
      <w:rPr>
        <w:i/>
        <w:w w:val="100"/>
        <w:sz w:val="26"/>
        <w:szCs w:val="26"/>
        <w:shd w:val="clear" w:color="auto" w:fill="auto"/>
      </w:rPr>
      <w:tblPr/>
      <w:tcPr>
        <w:tcBorders>
          <w:top w:val="single" w:sz="4" w:space="0" w:color="000000" w:themeColor="text1"/>
        </w:tcBorders>
        <w:shd w:val="clear" w:color="000000" w:fill="FFFFFF" w:themeFill="background1"/>
      </w:tcPr>
    </w:tblStylePr>
    <w:tblStylePr w:type="firstCol">
      <w:pPr>
        <w:jc w:val="both"/>
      </w:pPr>
      <w:rPr>
        <w:i/>
        <w:w w:val="100"/>
        <w:sz w:val="26"/>
        <w:szCs w:val="26"/>
        <w:shd w:val="clear" w:color="auto" w:fill="auto"/>
      </w:rPr>
      <w:tblPr/>
      <w:tcPr>
        <w:tcBorders>
          <w:right w:val="single" w:sz="4" w:space="0" w:color="000000" w:themeColor="text1"/>
        </w:tcBorders>
        <w:shd w:val="clear" w:color="000000" w:fill="FFFFFF" w:themeFill="background1"/>
      </w:tcPr>
    </w:tblStylePr>
    <w:tblStylePr w:type="lastCol">
      <w:rPr>
        <w:i/>
        <w:w w:val="100"/>
        <w:sz w:val="26"/>
        <w:szCs w:val="26"/>
        <w:shd w:val="clear" w:color="auto" w:fill="auto"/>
      </w:rPr>
      <w:tblPr/>
      <w:tcPr>
        <w:tcBorders>
          <w:left w:val="single" w:sz="4" w:space="0" w:color="000000" w:themeColor="text1"/>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eNormal"/>
    <w:rsid w:val="0046135E"/>
    <w:rPr>
      <w:color w:val="3583CB" w:themeColor="accent1"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5B9BD5" w:themeColor="accent1"/>
        </w:tcBorders>
        <w:shd w:val="clear" w:color="000000" w:fill="FFFFFF" w:themeFill="background1"/>
      </w:tcPr>
    </w:tblStylePr>
    <w:tblStylePr w:type="lastRow">
      <w:rPr>
        <w:i/>
        <w:w w:val="100"/>
        <w:sz w:val="26"/>
        <w:szCs w:val="26"/>
        <w:shd w:val="clear" w:color="auto" w:fill="auto"/>
      </w:rPr>
      <w:tblPr/>
      <w:tcPr>
        <w:tcBorders>
          <w:top w:val="single" w:sz="4" w:space="0" w:color="5B9BD5" w:themeColor="accent1"/>
        </w:tcBorders>
        <w:shd w:val="clear" w:color="000000" w:fill="FFFFFF" w:themeFill="background1"/>
      </w:tcPr>
    </w:tblStylePr>
    <w:tblStylePr w:type="firstCol">
      <w:pPr>
        <w:jc w:val="both"/>
      </w:pPr>
      <w:rPr>
        <w:i/>
        <w:w w:val="100"/>
        <w:sz w:val="26"/>
        <w:szCs w:val="26"/>
        <w:shd w:val="clear" w:color="auto" w:fill="auto"/>
      </w:rPr>
      <w:tblPr/>
      <w:tcPr>
        <w:tcBorders>
          <w:right w:val="single" w:sz="4" w:space="0" w:color="5B9BD5" w:themeColor="accent1"/>
        </w:tcBorders>
        <w:shd w:val="clear" w:color="000000" w:fill="FFFFFF" w:themeFill="background1"/>
      </w:tcPr>
    </w:tblStylePr>
    <w:tblStylePr w:type="lastCol">
      <w:rPr>
        <w:i/>
        <w:w w:val="100"/>
        <w:sz w:val="26"/>
        <w:szCs w:val="26"/>
        <w:shd w:val="clear" w:color="auto" w:fill="auto"/>
      </w:rPr>
      <w:tblPr/>
      <w:tcPr>
        <w:tcBorders>
          <w:left w:val="single" w:sz="4" w:space="0" w:color="5B9BD5" w:themeColor="accent1"/>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eNormal"/>
    <w:rsid w:val="0046135E"/>
    <w:rPr>
      <w:color w:val="DE6513" w:themeColor="accent2"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ED7D31" w:themeColor="accent2"/>
        </w:tcBorders>
        <w:shd w:val="clear" w:color="000000" w:fill="FFFFFF" w:themeFill="background1"/>
      </w:tcPr>
    </w:tblStylePr>
    <w:tblStylePr w:type="lastRow">
      <w:rPr>
        <w:i/>
        <w:w w:val="100"/>
        <w:sz w:val="26"/>
        <w:szCs w:val="26"/>
        <w:shd w:val="clear" w:color="auto" w:fill="auto"/>
      </w:rPr>
      <w:tblPr/>
      <w:tcPr>
        <w:tcBorders>
          <w:top w:val="single" w:sz="4" w:space="0" w:color="ED7D31" w:themeColor="accent2"/>
        </w:tcBorders>
        <w:shd w:val="clear" w:color="000000" w:fill="FFFFFF" w:themeFill="background1"/>
      </w:tcPr>
    </w:tblStylePr>
    <w:tblStylePr w:type="firstCol">
      <w:pPr>
        <w:jc w:val="both"/>
      </w:pPr>
      <w:rPr>
        <w:i/>
        <w:w w:val="100"/>
        <w:sz w:val="26"/>
        <w:szCs w:val="26"/>
        <w:shd w:val="clear" w:color="auto" w:fill="auto"/>
      </w:rPr>
      <w:tblPr/>
      <w:tcPr>
        <w:tcBorders>
          <w:right w:val="single" w:sz="4" w:space="0" w:color="ED7D31" w:themeColor="accent2"/>
        </w:tcBorders>
        <w:shd w:val="clear" w:color="000000" w:fill="FFFFFF" w:themeFill="background1"/>
      </w:tcPr>
    </w:tblStylePr>
    <w:tblStylePr w:type="lastCol">
      <w:rPr>
        <w:i/>
        <w:w w:val="100"/>
        <w:sz w:val="26"/>
        <w:szCs w:val="26"/>
        <w:shd w:val="clear" w:color="auto" w:fill="auto"/>
      </w:rPr>
      <w:tblPr/>
      <w:tcPr>
        <w:tcBorders>
          <w:left w:val="single" w:sz="4" w:space="0" w:color="ED7D31" w:themeColor="accent2"/>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rsid w:val="0046135E"/>
    <w:rPr>
      <w:color w:val="8B8B8B" w:themeColor="accent3"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A5A5A5" w:themeColor="accent3"/>
        </w:tcBorders>
        <w:shd w:val="clear" w:color="000000" w:fill="FFFFFF" w:themeFill="background1"/>
      </w:tcPr>
    </w:tblStylePr>
    <w:tblStylePr w:type="lastRow">
      <w:rPr>
        <w:i/>
        <w:w w:val="100"/>
        <w:sz w:val="26"/>
        <w:szCs w:val="26"/>
        <w:shd w:val="clear" w:color="auto" w:fill="auto"/>
      </w:rPr>
      <w:tblPr/>
      <w:tcPr>
        <w:tcBorders>
          <w:top w:val="single" w:sz="4" w:space="0" w:color="A5A5A5" w:themeColor="accent3"/>
        </w:tcBorders>
        <w:shd w:val="clear" w:color="000000" w:fill="FFFFFF" w:themeFill="background1"/>
      </w:tcPr>
    </w:tblStylePr>
    <w:tblStylePr w:type="firstCol">
      <w:pPr>
        <w:jc w:val="both"/>
      </w:pPr>
      <w:rPr>
        <w:i/>
        <w:w w:val="100"/>
        <w:sz w:val="26"/>
        <w:szCs w:val="26"/>
        <w:shd w:val="clear" w:color="auto" w:fill="auto"/>
      </w:rPr>
      <w:tblPr/>
      <w:tcPr>
        <w:tcBorders>
          <w:right w:val="single" w:sz="4" w:space="0" w:color="A5A5A5" w:themeColor="accent3"/>
        </w:tcBorders>
        <w:shd w:val="clear" w:color="000000" w:fill="FFFFFF" w:themeFill="background1"/>
      </w:tcPr>
    </w:tblStylePr>
    <w:tblStylePr w:type="lastCol">
      <w:rPr>
        <w:i/>
        <w:w w:val="100"/>
        <w:sz w:val="26"/>
        <w:szCs w:val="26"/>
        <w:shd w:val="clear" w:color="auto" w:fill="auto"/>
      </w:rPr>
      <w:tblPr/>
      <w:tcPr>
        <w:tcBorders>
          <w:left w:val="single" w:sz="4" w:space="0" w:color="A5A5A5" w:themeColor="accent3"/>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eNormal"/>
    <w:rsid w:val="0046135E"/>
    <w:rPr>
      <w:color w:val="D8A200" w:themeColor="accent4"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FFC000" w:themeColor="accent4"/>
        </w:tcBorders>
        <w:shd w:val="clear" w:color="000000" w:fill="FFFFFF" w:themeFill="background1"/>
      </w:tcPr>
    </w:tblStylePr>
    <w:tblStylePr w:type="lastRow">
      <w:rPr>
        <w:i/>
        <w:w w:val="100"/>
        <w:sz w:val="26"/>
        <w:szCs w:val="26"/>
        <w:shd w:val="clear" w:color="auto" w:fill="auto"/>
      </w:rPr>
      <w:tblPr/>
      <w:tcPr>
        <w:tcBorders>
          <w:top w:val="single" w:sz="4" w:space="0" w:color="FFC000" w:themeColor="accent4"/>
        </w:tcBorders>
        <w:shd w:val="clear" w:color="000000" w:fill="FFFFFF" w:themeFill="background1"/>
      </w:tcPr>
    </w:tblStylePr>
    <w:tblStylePr w:type="firstCol">
      <w:pPr>
        <w:jc w:val="both"/>
      </w:pPr>
      <w:rPr>
        <w:i/>
        <w:w w:val="100"/>
        <w:sz w:val="26"/>
        <w:szCs w:val="26"/>
        <w:shd w:val="clear" w:color="auto" w:fill="auto"/>
      </w:rPr>
      <w:tblPr/>
      <w:tcPr>
        <w:tcBorders>
          <w:right w:val="single" w:sz="4" w:space="0" w:color="FFC000" w:themeColor="accent4"/>
        </w:tcBorders>
        <w:shd w:val="clear" w:color="000000" w:fill="FFFFFF" w:themeFill="background1"/>
      </w:tcPr>
    </w:tblStylePr>
    <w:tblStylePr w:type="lastCol">
      <w:rPr>
        <w:i/>
        <w:w w:val="100"/>
        <w:sz w:val="26"/>
        <w:szCs w:val="26"/>
        <w:shd w:val="clear" w:color="auto" w:fill="auto"/>
      </w:rPr>
      <w:tblPr/>
      <w:tcPr>
        <w:tcBorders>
          <w:left w:val="single" w:sz="4" w:space="0" w:color="FFC000" w:themeColor="accent4"/>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rsid w:val="0046135E"/>
    <w:rPr>
      <w:color w:val="355FA9" w:themeColor="accent5"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4472C4" w:themeColor="accent5"/>
        </w:tcBorders>
        <w:shd w:val="clear" w:color="000000" w:fill="FFFFFF" w:themeFill="background1"/>
      </w:tcPr>
    </w:tblStylePr>
    <w:tblStylePr w:type="lastRow">
      <w:rPr>
        <w:i/>
        <w:w w:val="100"/>
        <w:sz w:val="26"/>
        <w:szCs w:val="26"/>
        <w:shd w:val="clear" w:color="auto" w:fill="auto"/>
      </w:rPr>
      <w:tblPr/>
      <w:tcPr>
        <w:tcBorders>
          <w:top w:val="single" w:sz="4" w:space="0" w:color="4472C4" w:themeColor="accent5"/>
        </w:tcBorders>
        <w:shd w:val="clear" w:color="000000" w:fill="FFFFFF" w:themeFill="background1"/>
      </w:tcPr>
    </w:tblStylePr>
    <w:tblStylePr w:type="firstCol">
      <w:pPr>
        <w:jc w:val="both"/>
      </w:pPr>
      <w:rPr>
        <w:i/>
        <w:w w:val="100"/>
        <w:sz w:val="26"/>
        <w:szCs w:val="26"/>
        <w:shd w:val="clear" w:color="auto" w:fill="auto"/>
      </w:rPr>
      <w:tblPr/>
      <w:tcPr>
        <w:tcBorders>
          <w:right w:val="single" w:sz="4" w:space="0" w:color="4472C4" w:themeColor="accent5"/>
        </w:tcBorders>
        <w:shd w:val="clear" w:color="000000" w:fill="FFFFFF" w:themeFill="background1"/>
      </w:tcPr>
    </w:tblStylePr>
    <w:tblStylePr w:type="lastCol">
      <w:rPr>
        <w:i/>
        <w:w w:val="100"/>
        <w:sz w:val="26"/>
        <w:szCs w:val="26"/>
        <w:shd w:val="clear" w:color="auto" w:fill="auto"/>
      </w:rPr>
      <w:tblPr/>
      <w:tcPr>
        <w:tcBorders>
          <w:left w:val="single" w:sz="4" w:space="0" w:color="4472C4" w:themeColor="accent5"/>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eNormal"/>
    <w:rsid w:val="0046135E"/>
    <w:rPr>
      <w:color w:val="5E923C" w:themeColor="accent6"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70AD47" w:themeColor="accent6"/>
        </w:tcBorders>
        <w:shd w:val="clear" w:color="000000" w:fill="FFFFFF" w:themeFill="background1"/>
      </w:tcPr>
    </w:tblStylePr>
    <w:tblStylePr w:type="lastRow">
      <w:rPr>
        <w:i/>
        <w:w w:val="100"/>
        <w:sz w:val="26"/>
        <w:szCs w:val="26"/>
        <w:shd w:val="clear" w:color="auto" w:fill="auto"/>
      </w:rPr>
      <w:tblPr/>
      <w:tcPr>
        <w:tcBorders>
          <w:top w:val="single" w:sz="4" w:space="0" w:color="70AD47" w:themeColor="accent6"/>
        </w:tcBorders>
        <w:shd w:val="clear" w:color="000000" w:fill="FFFFFF" w:themeFill="background1"/>
      </w:tcPr>
    </w:tblStylePr>
    <w:tblStylePr w:type="firstCol">
      <w:pPr>
        <w:jc w:val="both"/>
      </w:pPr>
      <w:rPr>
        <w:i/>
        <w:w w:val="100"/>
        <w:sz w:val="26"/>
        <w:szCs w:val="26"/>
        <w:shd w:val="clear" w:color="auto" w:fill="auto"/>
      </w:rPr>
      <w:tblPr/>
      <w:tcPr>
        <w:tcBorders>
          <w:right w:val="single" w:sz="4" w:space="0" w:color="70AD47" w:themeColor="accent6"/>
        </w:tcBorders>
        <w:shd w:val="clear" w:color="000000" w:fill="FFFFFF" w:themeFill="background1"/>
      </w:tcPr>
    </w:tblStylePr>
    <w:tblStylePr w:type="lastCol">
      <w:rPr>
        <w:i/>
        <w:w w:val="100"/>
        <w:sz w:val="26"/>
        <w:szCs w:val="26"/>
        <w:shd w:val="clear" w:color="auto" w:fill="auto"/>
      </w:rPr>
      <w:tblPr/>
      <w:tcPr>
        <w:tcBorders>
          <w:left w:val="single" w:sz="4" w:space="0" w:color="70AD47" w:themeColor="accent6"/>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semiHidden/>
    <w:unhideWhenUsed/>
    <w:rsid w:val="00947302"/>
    <w:pPr>
      <w:tabs>
        <w:tab w:val="center" w:pos="4680"/>
        <w:tab w:val="right" w:pos="9360"/>
      </w:tabs>
    </w:pPr>
  </w:style>
  <w:style w:type="character" w:customStyle="1" w:styleId="HeaderChar">
    <w:name w:val="Header Char"/>
    <w:basedOn w:val="DefaultParagraphFont"/>
    <w:link w:val="Header"/>
    <w:uiPriority w:val="99"/>
    <w:semiHidden/>
    <w:rsid w:val="00947302"/>
    <w:rPr>
      <w:sz w:val="22"/>
      <w:szCs w:val="22"/>
    </w:rPr>
  </w:style>
  <w:style w:type="paragraph" w:styleId="Footer">
    <w:name w:val="footer"/>
    <w:basedOn w:val="Normal"/>
    <w:link w:val="FooterChar"/>
    <w:uiPriority w:val="99"/>
    <w:unhideWhenUsed/>
    <w:rsid w:val="00947302"/>
    <w:pPr>
      <w:tabs>
        <w:tab w:val="center" w:pos="4680"/>
        <w:tab w:val="right" w:pos="9360"/>
      </w:tabs>
    </w:pPr>
  </w:style>
  <w:style w:type="character" w:customStyle="1" w:styleId="FooterChar">
    <w:name w:val="Footer Char"/>
    <w:basedOn w:val="DefaultParagraphFont"/>
    <w:link w:val="Footer"/>
    <w:uiPriority w:val="99"/>
    <w:rsid w:val="00947302"/>
    <w:rPr>
      <w:sz w:val="22"/>
      <w:szCs w:val="22"/>
    </w:rPr>
  </w:style>
  <w:style w:type="paragraph" w:styleId="BalloonText">
    <w:name w:val="Balloon Text"/>
    <w:basedOn w:val="Normal"/>
    <w:link w:val="BalloonTextChar"/>
    <w:uiPriority w:val="99"/>
    <w:semiHidden/>
    <w:unhideWhenUsed/>
    <w:rsid w:val="00947302"/>
    <w:rPr>
      <w:rFonts w:ascii="Tahoma" w:hAnsi="Tahoma" w:cs="Tahoma"/>
      <w:sz w:val="16"/>
      <w:szCs w:val="16"/>
    </w:rPr>
  </w:style>
  <w:style w:type="character" w:customStyle="1" w:styleId="BalloonTextChar">
    <w:name w:val="Balloon Text Char"/>
    <w:basedOn w:val="DefaultParagraphFont"/>
    <w:link w:val="BalloonText"/>
    <w:uiPriority w:val="99"/>
    <w:semiHidden/>
    <w:rsid w:val="0094730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ndex.php?title=Packet_Tracer&amp;action=edit&amp;section=1" TargetMode="External"/><Relationship Id="rId117" Type="http://schemas.openxmlformats.org/officeDocument/2006/relationships/image" Target="media/image33.png"/><Relationship Id="rId21" Type="http://schemas.openxmlformats.org/officeDocument/2006/relationships/hyperlink" Target="https://en.wikipedia.org/wiki/Network_topologies" TargetMode="External"/><Relationship Id="rId42" Type="http://schemas.openxmlformats.org/officeDocument/2006/relationships/hyperlink" Target="https://en.wikipedia.org/w/index.php?title=Packet_Tracer&amp;action=edit&amp;section=2" TargetMode="External"/><Relationship Id="rId47" Type="http://schemas.openxmlformats.org/officeDocument/2006/relationships/hyperlink" Target="https://en.wikipedia.org/wiki/Packet_Tracer" TargetMode="External"/><Relationship Id="rId63" Type="http://schemas.openxmlformats.org/officeDocument/2006/relationships/image" Target="media/image6.png"/><Relationship Id="rId68" Type="http://schemas.openxmlformats.org/officeDocument/2006/relationships/oleObject" Target="embeddings/oleObject6.bin"/><Relationship Id="rId84" Type="http://schemas.openxmlformats.org/officeDocument/2006/relationships/oleObject" Target="embeddings/oleObject14.bin"/><Relationship Id="rId89" Type="http://schemas.openxmlformats.org/officeDocument/2006/relationships/image" Target="media/image19.png"/><Relationship Id="rId112" Type="http://schemas.openxmlformats.org/officeDocument/2006/relationships/oleObject" Target="embeddings/oleObject28.bin"/><Relationship Id="rId133" Type="http://schemas.openxmlformats.org/officeDocument/2006/relationships/image" Target="media/image44.png"/><Relationship Id="rId138" Type="http://schemas.openxmlformats.org/officeDocument/2006/relationships/hyperlink" Target="http://www.firewall.cx/" TargetMode="External"/><Relationship Id="rId16" Type="http://schemas.openxmlformats.org/officeDocument/2006/relationships/hyperlink" Target="http://www.niitimperia.com/" TargetMode="External"/><Relationship Id="rId107" Type="http://schemas.openxmlformats.org/officeDocument/2006/relationships/image" Target="media/image28.png"/><Relationship Id="rId11" Type="http://schemas.openxmlformats.org/officeDocument/2006/relationships/hyperlink" Target="http://www.niitdiginxt.com/" TargetMode="External"/><Relationship Id="rId32" Type="http://schemas.openxmlformats.org/officeDocument/2006/relationships/hyperlink" Target="https://en.wikipedia.org/wiki/CCNA" TargetMode="External"/><Relationship Id="rId37" Type="http://schemas.openxmlformats.org/officeDocument/2006/relationships/hyperlink" Target="https://en.wikipedia.org/wiki/Packet_Tracer" TargetMode="External"/><Relationship Id="rId53" Type="http://schemas.openxmlformats.org/officeDocument/2006/relationships/hyperlink" Target="https://en.wikipedia.org/wiki/Information_visualization" TargetMode="External"/><Relationship Id="rId58" Type="http://schemas.openxmlformats.org/officeDocument/2006/relationships/image" Target="media/image4.png"/><Relationship Id="rId74" Type="http://schemas.openxmlformats.org/officeDocument/2006/relationships/oleObject" Target="embeddings/oleObject9.bin"/><Relationship Id="rId79" Type="http://schemas.openxmlformats.org/officeDocument/2006/relationships/image" Target="media/image14.png"/><Relationship Id="rId102" Type="http://schemas.openxmlformats.org/officeDocument/2006/relationships/oleObject" Target="embeddings/oleObject23.bin"/><Relationship Id="rId123" Type="http://schemas.openxmlformats.org/officeDocument/2006/relationships/image" Target="media/image36.png"/><Relationship Id="rId128" Type="http://schemas.openxmlformats.org/officeDocument/2006/relationships/image" Target="media/image39.png"/><Relationship Id="rId5" Type="http://schemas.openxmlformats.org/officeDocument/2006/relationships/footnotes" Target="footnotes.xml"/><Relationship Id="rId90" Type="http://schemas.openxmlformats.org/officeDocument/2006/relationships/oleObject" Target="embeddings/oleObject17.bin"/><Relationship Id="rId95" Type="http://schemas.openxmlformats.org/officeDocument/2006/relationships/image" Target="media/image22.png"/><Relationship Id="rId22" Type="http://schemas.openxmlformats.org/officeDocument/2006/relationships/hyperlink" Target="https://en.wikipedia.org/wiki/Computer_networks" TargetMode="External"/><Relationship Id="rId27" Type="http://schemas.openxmlformats.org/officeDocument/2006/relationships/hyperlink" Target="https://en.wikipedia.org/wiki/Application_Layer" TargetMode="External"/><Relationship Id="rId43" Type="http://schemas.openxmlformats.org/officeDocument/2006/relationships/hyperlink" Target="https://en.wikipedia.org/wiki/Packet_Tracer" TargetMode="External"/><Relationship Id="rId48" Type="http://schemas.openxmlformats.org/officeDocument/2006/relationships/hyperlink" Target="https://en.wikipedia.org/wiki/Cisco_IOS" TargetMode="External"/><Relationship Id="rId64" Type="http://schemas.openxmlformats.org/officeDocument/2006/relationships/oleObject" Target="embeddings/oleObject4.bin"/><Relationship Id="rId69" Type="http://schemas.openxmlformats.org/officeDocument/2006/relationships/image" Target="media/image9.png"/><Relationship Id="rId113" Type="http://schemas.openxmlformats.org/officeDocument/2006/relationships/image" Target="media/image31.png"/><Relationship Id="rId118" Type="http://schemas.openxmlformats.org/officeDocument/2006/relationships/oleObject" Target="embeddings/oleObject31.bin"/><Relationship Id="rId134" Type="http://schemas.openxmlformats.org/officeDocument/2006/relationships/image" Target="media/image45.png"/><Relationship Id="rId139" Type="http://schemas.openxmlformats.org/officeDocument/2006/relationships/hyperlink" Target="http://www.encyclopedia.com/" TargetMode="External"/><Relationship Id="rId8" Type="http://schemas.openxmlformats.org/officeDocument/2006/relationships/image" Target="media/image2.png"/><Relationship Id="rId51" Type="http://schemas.openxmlformats.org/officeDocument/2006/relationships/hyperlink" Target="https://en.wikipedia.org/w/index.php?title=Networking_concepts&amp;action=edit&amp;redlink=1" TargetMode="External"/><Relationship Id="rId72" Type="http://schemas.openxmlformats.org/officeDocument/2006/relationships/oleObject" Target="embeddings/oleObject8.bin"/><Relationship Id="rId80" Type="http://schemas.openxmlformats.org/officeDocument/2006/relationships/oleObject" Target="embeddings/oleObject12.bin"/><Relationship Id="rId85" Type="http://schemas.openxmlformats.org/officeDocument/2006/relationships/image" Target="media/image17.png"/><Relationship Id="rId93" Type="http://schemas.openxmlformats.org/officeDocument/2006/relationships/image" Target="media/image21.png"/><Relationship Id="rId98" Type="http://schemas.openxmlformats.org/officeDocument/2006/relationships/oleObject" Target="embeddings/oleObject21.bin"/><Relationship Id="rId121" Type="http://schemas.openxmlformats.org/officeDocument/2006/relationships/image" Target="media/image35.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niit.tv/" TargetMode="External"/><Relationship Id="rId17" Type="http://schemas.openxmlformats.org/officeDocument/2006/relationships/hyperlink" Target="https://www.training.com/" TargetMode="External"/><Relationship Id="rId25" Type="http://schemas.openxmlformats.org/officeDocument/2006/relationships/hyperlink" Target="https://en.wikipedia.org/wiki/Packet_Tracer" TargetMode="External"/><Relationship Id="rId33" Type="http://schemas.openxmlformats.org/officeDocument/2006/relationships/hyperlink" Target="https://en.wikipedia.org/wiki/Border_Gateway_Protocol" TargetMode="External"/><Relationship Id="rId38" Type="http://schemas.openxmlformats.org/officeDocument/2006/relationships/hyperlink" Target="https://en.wikipedia.org/wiki/Packet_Tracer" TargetMode="External"/><Relationship Id="rId46" Type="http://schemas.openxmlformats.org/officeDocument/2006/relationships/hyperlink" Target="https://en.wikipedia.org/wiki/Network_switch" TargetMode="External"/><Relationship Id="rId59" Type="http://schemas.openxmlformats.org/officeDocument/2006/relationships/oleObject" Target="embeddings/oleObject2.bin"/><Relationship Id="rId67" Type="http://schemas.openxmlformats.org/officeDocument/2006/relationships/image" Target="media/image8.png"/><Relationship Id="rId103" Type="http://schemas.openxmlformats.org/officeDocument/2006/relationships/image" Target="media/image26.png"/><Relationship Id="rId108" Type="http://schemas.openxmlformats.org/officeDocument/2006/relationships/oleObject" Target="embeddings/oleObject26.bin"/><Relationship Id="rId116" Type="http://schemas.openxmlformats.org/officeDocument/2006/relationships/oleObject" Target="embeddings/oleObject30.bin"/><Relationship Id="rId124" Type="http://schemas.openxmlformats.org/officeDocument/2006/relationships/oleObject" Target="embeddings/oleObject34.bin"/><Relationship Id="rId129" Type="http://schemas.openxmlformats.org/officeDocument/2006/relationships/image" Target="media/image40.png"/><Relationship Id="rId137" Type="http://schemas.openxmlformats.org/officeDocument/2006/relationships/hyperlink" Target="http://www.wikipedia.com/" TargetMode="External"/><Relationship Id="rId20" Type="http://schemas.openxmlformats.org/officeDocument/2006/relationships/hyperlink" Target="https://en.wikipedia.org/wiki/Cisco_Systems" TargetMode="External"/><Relationship Id="rId41" Type="http://schemas.openxmlformats.org/officeDocument/2006/relationships/hyperlink" Target="https://en.wikipedia.org/wiki/Packet_Tracer" TargetMode="External"/><Relationship Id="rId54" Type="http://schemas.openxmlformats.org/officeDocument/2006/relationships/hyperlink" Target="https://en.wikipedia.org/wiki/Packet_Tracer" TargetMode="External"/><Relationship Id="rId62" Type="http://schemas.openxmlformats.org/officeDocument/2006/relationships/oleObject" Target="embeddings/oleObject3.bin"/><Relationship Id="rId70" Type="http://schemas.openxmlformats.org/officeDocument/2006/relationships/oleObject" Target="embeddings/oleObject7.bin"/><Relationship Id="rId75" Type="http://schemas.openxmlformats.org/officeDocument/2006/relationships/image" Target="media/image12.png"/><Relationship Id="rId83" Type="http://schemas.openxmlformats.org/officeDocument/2006/relationships/image" Target="media/image16.png"/><Relationship Id="rId88" Type="http://schemas.openxmlformats.org/officeDocument/2006/relationships/oleObject" Target="embeddings/oleObject16.bin"/><Relationship Id="rId91" Type="http://schemas.openxmlformats.org/officeDocument/2006/relationships/image" Target="media/image20.png"/><Relationship Id="rId96" Type="http://schemas.openxmlformats.org/officeDocument/2006/relationships/oleObject" Target="embeddings/oleObject20.bin"/><Relationship Id="rId111" Type="http://schemas.openxmlformats.org/officeDocument/2006/relationships/image" Target="media/image30.png"/><Relationship Id="rId132" Type="http://schemas.openxmlformats.org/officeDocument/2006/relationships/image" Target="media/image43.png"/><Relationship Id="rId140" Type="http://schemas.openxmlformats.org/officeDocument/2006/relationships/hyperlink" Target="http://www.ebooke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niit.tv/" TargetMode="External"/><Relationship Id="rId23" Type="http://schemas.openxmlformats.org/officeDocument/2006/relationships/hyperlink" Target="https://en.wikipedia.org/wiki/Drag_and_drop" TargetMode="External"/><Relationship Id="rId28" Type="http://schemas.openxmlformats.org/officeDocument/2006/relationships/hyperlink" Target="https://en.wikipedia.org/wiki/Routing_Information_Protocol" TargetMode="External"/><Relationship Id="rId36" Type="http://schemas.openxmlformats.org/officeDocument/2006/relationships/hyperlink" Target="https://en.wikipedia.org/wiki/Computer_network" TargetMode="External"/><Relationship Id="rId49" Type="http://schemas.openxmlformats.org/officeDocument/2006/relationships/hyperlink" Target="https://en.wikipedia.org/wiki/Packet_Tracer" TargetMode="External"/><Relationship Id="rId57" Type="http://schemas.openxmlformats.org/officeDocument/2006/relationships/oleObject" Target="embeddings/oleObject1.bin"/><Relationship Id="rId106" Type="http://schemas.openxmlformats.org/officeDocument/2006/relationships/oleObject" Target="embeddings/oleObject25.bin"/><Relationship Id="rId114" Type="http://schemas.openxmlformats.org/officeDocument/2006/relationships/oleObject" Target="embeddings/oleObject29.bin"/><Relationship Id="rId119" Type="http://schemas.openxmlformats.org/officeDocument/2006/relationships/image" Target="media/image34.png"/><Relationship Id="rId127" Type="http://schemas.openxmlformats.org/officeDocument/2006/relationships/image" Target="media/image38.png"/><Relationship Id="rId10" Type="http://schemas.openxmlformats.org/officeDocument/2006/relationships/hyperlink" Target="http://www.stackroute.in/" TargetMode="External"/><Relationship Id="rId31" Type="http://schemas.openxmlformats.org/officeDocument/2006/relationships/hyperlink" Target="https://en.wikipedia.org/wiki/Bandwidth-delay_product" TargetMode="External"/><Relationship Id="rId44" Type="http://schemas.openxmlformats.org/officeDocument/2006/relationships/hyperlink" Target="https://en.wikipedia.org/wiki/Packet_Tracer" TargetMode="External"/><Relationship Id="rId52" Type="http://schemas.openxmlformats.org/officeDocument/2006/relationships/hyperlink" Target="https://en.wikipedia.org/wiki/EIGRP" TargetMode="External"/><Relationship Id="rId60" Type="http://schemas.openxmlformats.org/officeDocument/2006/relationships/hyperlink" Target="http://www.firewall.cx/networking-topics/the-osi-model.html" TargetMode="External"/><Relationship Id="rId65" Type="http://schemas.openxmlformats.org/officeDocument/2006/relationships/image" Target="media/image7.png"/><Relationship Id="rId73" Type="http://schemas.openxmlformats.org/officeDocument/2006/relationships/image" Target="media/image11.png"/><Relationship Id="rId78" Type="http://schemas.openxmlformats.org/officeDocument/2006/relationships/oleObject" Target="embeddings/oleObject11.bin"/><Relationship Id="rId81" Type="http://schemas.openxmlformats.org/officeDocument/2006/relationships/image" Target="media/image15.png"/><Relationship Id="rId86" Type="http://schemas.openxmlformats.org/officeDocument/2006/relationships/oleObject" Target="embeddings/oleObject15.bin"/><Relationship Id="rId94" Type="http://schemas.openxmlformats.org/officeDocument/2006/relationships/oleObject" Target="embeddings/oleObject19.bin"/><Relationship Id="rId99" Type="http://schemas.openxmlformats.org/officeDocument/2006/relationships/image" Target="media/image24.png"/><Relationship Id="rId101" Type="http://schemas.openxmlformats.org/officeDocument/2006/relationships/image" Target="media/image25.png"/><Relationship Id="rId122" Type="http://schemas.openxmlformats.org/officeDocument/2006/relationships/oleObject" Target="embeddings/oleObject33.bin"/><Relationship Id="rId130" Type="http://schemas.openxmlformats.org/officeDocument/2006/relationships/image" Target="media/image41.png"/><Relationship Id="rId135" Type="http://schemas.openxmlformats.org/officeDocument/2006/relationships/image" Target="media/image46.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raining.com/" TargetMode="External"/><Relationship Id="rId13" Type="http://schemas.openxmlformats.org/officeDocument/2006/relationships/hyperlink" Target="http://www.niitnguru.com/" TargetMode="External"/><Relationship Id="rId18" Type="http://schemas.openxmlformats.org/officeDocument/2006/relationships/hyperlink" Target="https://en.wikipedia.org/wiki/Cross-platform" TargetMode="External"/><Relationship Id="rId39" Type="http://schemas.openxmlformats.org/officeDocument/2006/relationships/hyperlink" Target="https://en.wikipedia.org/wiki/Packet_Tracer" TargetMode="External"/><Relationship Id="rId109" Type="http://schemas.openxmlformats.org/officeDocument/2006/relationships/image" Target="media/image29.png"/><Relationship Id="rId34" Type="http://schemas.openxmlformats.org/officeDocument/2006/relationships/hyperlink" Target="https://en.wikipedia.org/wiki/Packet_Tracer" TargetMode="External"/><Relationship Id="rId50" Type="http://schemas.openxmlformats.org/officeDocument/2006/relationships/hyperlink" Target="https://en.wikipedia.org/wiki/Abstraction" TargetMode="External"/><Relationship Id="rId55" Type="http://schemas.openxmlformats.org/officeDocument/2006/relationships/hyperlink" Target="https://en.wikipedia.org/wiki/Packet_Tracer" TargetMode="External"/><Relationship Id="rId76" Type="http://schemas.openxmlformats.org/officeDocument/2006/relationships/oleObject" Target="embeddings/oleObject10.bin"/><Relationship Id="rId97" Type="http://schemas.openxmlformats.org/officeDocument/2006/relationships/image" Target="media/image23.png"/><Relationship Id="rId104" Type="http://schemas.openxmlformats.org/officeDocument/2006/relationships/oleObject" Target="embeddings/oleObject24.bin"/><Relationship Id="rId120" Type="http://schemas.openxmlformats.org/officeDocument/2006/relationships/oleObject" Target="embeddings/oleObject32.bin"/><Relationship Id="rId125" Type="http://schemas.openxmlformats.org/officeDocument/2006/relationships/image" Target="media/image37.png"/><Relationship Id="rId141"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media/image10.png"/><Relationship Id="rId92" Type="http://schemas.openxmlformats.org/officeDocument/2006/relationships/oleObject" Target="embeddings/oleObject18.bin"/><Relationship Id="rId2" Type="http://schemas.openxmlformats.org/officeDocument/2006/relationships/styles" Target="styles.xml"/><Relationship Id="rId29" Type="http://schemas.openxmlformats.org/officeDocument/2006/relationships/hyperlink" Target="https://en.wikipedia.org/wiki/OSPF" TargetMode="External"/><Relationship Id="rId24" Type="http://schemas.openxmlformats.org/officeDocument/2006/relationships/hyperlink" Target="https://en.wikipedia.org/wiki/Packet_Tracer" TargetMode="External"/><Relationship Id="rId40" Type="http://schemas.openxmlformats.org/officeDocument/2006/relationships/hyperlink" Target="https://en.wikipedia.org/wiki/Packet_Tracer" TargetMode="External"/><Relationship Id="rId45" Type="http://schemas.openxmlformats.org/officeDocument/2006/relationships/hyperlink" Target="https://en.wikipedia.org/wiki/Router_(computing)" TargetMode="External"/><Relationship Id="rId66" Type="http://schemas.openxmlformats.org/officeDocument/2006/relationships/oleObject" Target="embeddings/oleObject5.bin"/><Relationship Id="rId87" Type="http://schemas.openxmlformats.org/officeDocument/2006/relationships/image" Target="media/image18.png"/><Relationship Id="rId110" Type="http://schemas.openxmlformats.org/officeDocument/2006/relationships/oleObject" Target="embeddings/oleObject27.bin"/><Relationship Id="rId115" Type="http://schemas.openxmlformats.org/officeDocument/2006/relationships/image" Target="media/image32.png"/><Relationship Id="rId131" Type="http://schemas.openxmlformats.org/officeDocument/2006/relationships/image" Target="media/image42.png"/><Relationship Id="rId136" Type="http://schemas.openxmlformats.org/officeDocument/2006/relationships/hyperlink" Target="http://www.google.com/" TargetMode="External"/><Relationship Id="rId61" Type="http://schemas.openxmlformats.org/officeDocument/2006/relationships/image" Target="media/image5.png"/><Relationship Id="rId82" Type="http://schemas.openxmlformats.org/officeDocument/2006/relationships/oleObject" Target="embeddings/oleObject13.bin"/><Relationship Id="rId19" Type="http://schemas.openxmlformats.org/officeDocument/2006/relationships/hyperlink" Target="https://en.wikipedia.org/wiki/Simulation" TargetMode="External"/><Relationship Id="rId14" Type="http://schemas.openxmlformats.org/officeDocument/2006/relationships/hyperlink" Target="http://www.niit.tv/" TargetMode="External"/><Relationship Id="rId30" Type="http://schemas.openxmlformats.org/officeDocument/2006/relationships/hyperlink" Target="https://en.wikipedia.org/wiki/EIGRP" TargetMode="External"/><Relationship Id="rId35" Type="http://schemas.openxmlformats.org/officeDocument/2006/relationships/hyperlink" Target="https://en.wikipedia.org/wiki/Computer_networks" TargetMode="External"/><Relationship Id="rId56" Type="http://schemas.openxmlformats.org/officeDocument/2006/relationships/image" Target="media/image3.png"/><Relationship Id="rId77" Type="http://schemas.openxmlformats.org/officeDocument/2006/relationships/image" Target="media/image13.png"/><Relationship Id="rId100" Type="http://schemas.openxmlformats.org/officeDocument/2006/relationships/oleObject" Target="embeddings/oleObject22.bin"/><Relationship Id="rId105" Type="http://schemas.openxmlformats.org/officeDocument/2006/relationships/image" Target="media/image27.png"/><Relationship Id="rId126" Type="http://schemas.openxmlformats.org/officeDocument/2006/relationships/oleObject" Target="embeddings/oleObject3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47</Pages>
  <Words>7139</Words>
  <Characters>42479</Characters>
  <Application>Microsoft Office Word</Application>
  <DocSecurity>0</DocSecurity>
  <Lines>353</Lines>
  <Paragraphs>99</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Title text</vt:lpstr>
    </vt:vector>
  </TitlesOfParts>
  <Company>Microsoft</Company>
  <LinksUpToDate>false</LinksUpToDate>
  <CharactersWithSpaces>49519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 pc</cp:lastModifiedBy>
  <cp:revision>9</cp:revision>
  <cp:lastPrinted>2017-10-25T14:00:00Z</cp:lastPrinted>
  <dcterms:created xsi:type="dcterms:W3CDTF">2017-10-25T10:55:00Z</dcterms:created>
  <dcterms:modified xsi:type="dcterms:W3CDTF">2017-10-25T14:01:00Z</dcterms:modified>
</cp:coreProperties>
</file>