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986B3" w14:textId="77777777" w:rsidR="00B10901" w:rsidRDefault="0034731E">
      <w:pPr>
        <w:widowControl w:val="0"/>
        <w:tabs>
          <w:tab w:val="left" w:pos="1080"/>
        </w:tabs>
        <w:autoSpaceDE w:val="0"/>
        <w:autoSpaceDN w:val="0"/>
        <w:adjustRightInd w:val="0"/>
        <w:spacing w:line="360" w:lineRule="auto"/>
        <w:jc w:val="center"/>
        <w:rPr>
          <w:rFonts w:ascii="Times New Roman" w:hAnsi="Times New Roman"/>
          <w:b/>
          <w:sz w:val="32"/>
          <w:szCs w:val="32"/>
        </w:rPr>
      </w:pPr>
      <w:r>
        <w:rPr>
          <w:rFonts w:ascii="Times New Roman" w:hAnsi="Times New Roman"/>
          <w:b/>
          <w:sz w:val="32"/>
          <w:szCs w:val="32"/>
        </w:rPr>
        <w:t>PROJECT REPORT</w:t>
      </w:r>
    </w:p>
    <w:p w14:paraId="07D173D2" w14:textId="77777777" w:rsidR="00B10901" w:rsidRDefault="0034731E">
      <w:pPr>
        <w:widowControl w:val="0"/>
        <w:tabs>
          <w:tab w:val="left" w:pos="1080"/>
        </w:tabs>
        <w:autoSpaceDE w:val="0"/>
        <w:autoSpaceDN w:val="0"/>
        <w:adjustRightInd w:val="0"/>
        <w:spacing w:line="360" w:lineRule="auto"/>
        <w:jc w:val="center"/>
        <w:rPr>
          <w:rFonts w:ascii="Times New Roman" w:hAnsi="Times New Roman"/>
          <w:b/>
          <w:sz w:val="32"/>
          <w:szCs w:val="32"/>
        </w:rPr>
      </w:pPr>
      <w:r>
        <w:rPr>
          <w:rFonts w:ascii="Times New Roman" w:hAnsi="Times New Roman"/>
          <w:b/>
          <w:sz w:val="32"/>
          <w:szCs w:val="32"/>
        </w:rPr>
        <w:t xml:space="preserve"> ON</w:t>
      </w:r>
    </w:p>
    <w:p w14:paraId="0954FD42" w14:textId="77777777" w:rsidR="00B10901" w:rsidRDefault="0034731E">
      <w:pPr>
        <w:autoSpaceDE w:val="0"/>
        <w:autoSpaceDN w:val="0"/>
        <w:adjustRightInd w:val="0"/>
        <w:jc w:val="center"/>
        <w:rPr>
          <w:rFonts w:ascii="Times New Roman" w:hAnsi="Times New Roman"/>
          <w:b/>
          <w:sz w:val="32"/>
          <w:szCs w:val="32"/>
          <w:lang w:val="en-US"/>
        </w:rPr>
      </w:pPr>
      <w:r>
        <w:rPr>
          <w:rFonts w:ascii="Times New Roman" w:hAnsi="Times New Roman"/>
          <w:b/>
          <w:sz w:val="32"/>
          <w:szCs w:val="32"/>
          <w:lang w:val="en-US"/>
        </w:rPr>
        <w:t>Business Continuity Plan</w:t>
      </w:r>
    </w:p>
    <w:p w14:paraId="1C8488C6" w14:textId="77777777" w:rsidR="00B10901" w:rsidRDefault="0034731E">
      <w:pPr>
        <w:autoSpaceDE w:val="0"/>
        <w:autoSpaceDN w:val="0"/>
        <w:adjustRightInd w:val="0"/>
        <w:jc w:val="center"/>
        <w:rPr>
          <w:rFonts w:ascii="Times New Roman" w:hAnsi="Times New Roman"/>
          <w:b/>
          <w:sz w:val="32"/>
          <w:szCs w:val="32"/>
          <w:lang w:val="en-US"/>
        </w:rPr>
      </w:pPr>
      <w:r>
        <w:rPr>
          <w:rFonts w:ascii="Times New Roman" w:hAnsi="Times New Roman"/>
          <w:b/>
          <w:sz w:val="32"/>
          <w:szCs w:val="32"/>
          <w:lang w:val="en-US"/>
        </w:rPr>
        <w:t>for</w:t>
      </w:r>
    </w:p>
    <w:p w14:paraId="237FC576" w14:textId="77777777" w:rsidR="00B10901" w:rsidRDefault="0034731E">
      <w:pPr>
        <w:autoSpaceDE w:val="0"/>
        <w:autoSpaceDN w:val="0"/>
        <w:adjustRightInd w:val="0"/>
        <w:jc w:val="center"/>
        <w:rPr>
          <w:rFonts w:ascii="Times New Roman" w:hAnsi="Times New Roman"/>
          <w:b/>
          <w:sz w:val="32"/>
          <w:szCs w:val="32"/>
          <w:lang w:val="en-US"/>
        </w:rPr>
      </w:pPr>
      <w:r>
        <w:rPr>
          <w:rFonts w:ascii="Times New Roman" w:hAnsi="Times New Roman"/>
          <w:b/>
          <w:sz w:val="32"/>
          <w:szCs w:val="32"/>
          <w:lang w:val="en-US"/>
        </w:rPr>
        <w:t>SAP-ERP System at BSL</w:t>
      </w:r>
    </w:p>
    <w:p w14:paraId="77C6F5D0" w14:textId="77777777" w:rsidR="00B10901" w:rsidRDefault="0034731E">
      <w:pPr>
        <w:autoSpaceDE w:val="0"/>
        <w:autoSpaceDN w:val="0"/>
        <w:adjustRightInd w:val="0"/>
        <w:jc w:val="center"/>
        <w:rPr>
          <w:rFonts w:ascii="Times New Roman" w:hAnsi="Times New Roman"/>
          <w:i/>
          <w:sz w:val="20"/>
          <w:szCs w:val="20"/>
        </w:rPr>
      </w:pPr>
      <w:r>
        <w:rPr>
          <w:rFonts w:ascii="Times New Roman" w:hAnsi="Times New Roman"/>
          <w:i/>
          <w:sz w:val="20"/>
          <w:szCs w:val="20"/>
        </w:rPr>
        <w:t>A report submitted in partial fulfilment of the requirement for the award of</w:t>
      </w:r>
    </w:p>
    <w:p w14:paraId="26D12460" w14:textId="77777777" w:rsidR="00B10901" w:rsidRDefault="0034731E">
      <w:pPr>
        <w:autoSpaceDE w:val="0"/>
        <w:autoSpaceDN w:val="0"/>
        <w:adjustRightInd w:val="0"/>
        <w:jc w:val="center"/>
        <w:rPr>
          <w:rFonts w:ascii="Times New Roman" w:hAnsi="Times New Roman"/>
          <w:i/>
          <w:sz w:val="20"/>
          <w:szCs w:val="20"/>
        </w:rPr>
      </w:pPr>
      <w:r>
        <w:rPr>
          <w:rFonts w:ascii="Times New Roman" w:hAnsi="Times New Roman"/>
          <w:i/>
          <w:sz w:val="20"/>
          <w:szCs w:val="20"/>
        </w:rPr>
        <w:t>The degree of</w:t>
      </w:r>
    </w:p>
    <w:p w14:paraId="406D3B6F" w14:textId="77777777" w:rsidR="00B10901" w:rsidRDefault="0034731E">
      <w:pPr>
        <w:jc w:val="center"/>
        <w:rPr>
          <w:rFonts w:ascii="Times New Roman" w:hAnsi="Times New Roman"/>
          <w:b/>
          <w:sz w:val="32"/>
          <w:szCs w:val="32"/>
        </w:rPr>
      </w:pPr>
      <w:r>
        <w:rPr>
          <w:rFonts w:ascii="Times New Roman" w:hAnsi="Times New Roman"/>
          <w:b/>
          <w:sz w:val="32"/>
          <w:szCs w:val="32"/>
        </w:rPr>
        <w:t>BACHELOR OF TECHNOLOGY</w:t>
      </w:r>
    </w:p>
    <w:p w14:paraId="398DF2E2" w14:textId="77777777" w:rsidR="00B10901" w:rsidRDefault="0034731E">
      <w:pPr>
        <w:jc w:val="center"/>
        <w:rPr>
          <w:rFonts w:ascii="Times New Roman" w:hAnsi="Times New Roman"/>
          <w:b/>
          <w:sz w:val="32"/>
          <w:szCs w:val="32"/>
        </w:rPr>
      </w:pPr>
      <w:r>
        <w:rPr>
          <w:rFonts w:ascii="Times New Roman" w:hAnsi="Times New Roman"/>
          <w:b/>
          <w:sz w:val="32"/>
          <w:szCs w:val="32"/>
        </w:rPr>
        <w:t>In</w:t>
      </w:r>
    </w:p>
    <w:p w14:paraId="15AB8E9D" w14:textId="1892DA5B" w:rsidR="00B10901" w:rsidRDefault="0034731E">
      <w:pPr>
        <w:jc w:val="center"/>
        <w:rPr>
          <w:rFonts w:ascii="Times New Roman" w:hAnsi="Times New Roman"/>
          <w:b/>
          <w:sz w:val="32"/>
          <w:szCs w:val="32"/>
        </w:rPr>
      </w:pPr>
      <w:r>
        <w:rPr>
          <w:rFonts w:ascii="Times New Roman" w:hAnsi="Times New Roman"/>
          <w:b/>
          <w:sz w:val="32"/>
          <w:szCs w:val="32"/>
        </w:rPr>
        <w:t xml:space="preserve">COMPUTER </w:t>
      </w:r>
      <w:r>
        <w:rPr>
          <w:rFonts w:ascii="Times New Roman" w:hAnsi="Times New Roman"/>
          <w:b/>
          <w:sz w:val="32"/>
          <w:szCs w:val="32"/>
          <w:lang w:val="en-US"/>
        </w:rPr>
        <w:t xml:space="preserve">SCIENCE </w:t>
      </w:r>
      <w:r w:rsidR="00402ABA">
        <w:rPr>
          <w:rFonts w:ascii="Times New Roman" w:hAnsi="Times New Roman"/>
          <w:b/>
          <w:sz w:val="32"/>
          <w:szCs w:val="32"/>
          <w:lang w:val="en-US"/>
        </w:rPr>
        <w:t>AND</w:t>
      </w:r>
      <w:r>
        <w:rPr>
          <w:rFonts w:ascii="Times New Roman" w:hAnsi="Times New Roman"/>
          <w:b/>
          <w:sz w:val="32"/>
          <w:szCs w:val="32"/>
          <w:lang w:val="en-US"/>
        </w:rPr>
        <w:t xml:space="preserve"> SYSTEM </w:t>
      </w:r>
      <w:r>
        <w:rPr>
          <w:rFonts w:ascii="Times New Roman" w:hAnsi="Times New Roman"/>
          <w:b/>
          <w:sz w:val="32"/>
          <w:szCs w:val="32"/>
        </w:rPr>
        <w:t>ENGINEERING</w:t>
      </w:r>
    </w:p>
    <w:p w14:paraId="718ACD96" w14:textId="77777777" w:rsidR="00B10901" w:rsidRDefault="00B10901">
      <w:pPr>
        <w:jc w:val="center"/>
        <w:rPr>
          <w:rFonts w:ascii="Times New Roman" w:hAnsi="Times New Roman"/>
          <w:b/>
          <w:sz w:val="32"/>
          <w:szCs w:val="32"/>
        </w:rPr>
      </w:pPr>
    </w:p>
    <w:p w14:paraId="74FDE84D" w14:textId="77777777" w:rsidR="00B10901" w:rsidRDefault="0034731E">
      <w:pPr>
        <w:jc w:val="center"/>
        <w:rPr>
          <w:b/>
          <w:sz w:val="28"/>
          <w:szCs w:val="28"/>
        </w:rPr>
      </w:pPr>
      <w:r>
        <w:rPr>
          <w:b/>
          <w:noProof/>
          <w:sz w:val="28"/>
          <w:szCs w:val="28"/>
          <w:lang w:val="en-US"/>
        </w:rPr>
        <w:drawing>
          <wp:inline distT="0" distB="0" distL="0" distR="0" wp14:anchorId="13B234E5" wp14:editId="36A3FE8C">
            <wp:extent cx="1162050" cy="1209675"/>
            <wp:effectExtent l="1905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1162050" cy="1209675"/>
                    </a:xfrm>
                    <a:prstGeom prst="rect">
                      <a:avLst/>
                    </a:prstGeom>
                    <a:ln>
                      <a:noFill/>
                    </a:ln>
                  </pic:spPr>
                </pic:pic>
              </a:graphicData>
            </a:graphic>
          </wp:inline>
        </w:drawing>
      </w:r>
    </w:p>
    <w:p w14:paraId="4BC5D911" w14:textId="77777777" w:rsidR="00B10901" w:rsidRDefault="008B0EB4">
      <w:pPr>
        <w:jc w:val="center"/>
        <w:rPr>
          <w:b/>
          <w:bCs/>
          <w:sz w:val="32"/>
          <w:szCs w:val="32"/>
        </w:rPr>
      </w:pPr>
      <w:r>
        <w:rPr>
          <w:b/>
          <w:bCs/>
          <w:sz w:val="32"/>
          <w:szCs w:val="32"/>
          <w:lang w:val="en-US"/>
        </w:rPr>
        <w:pict w14:anchorId="4C691408">
          <v:rect id="1027" o:spid="_x0000_s1056" style="position:absolute;left:0;text-align:left;margin-left:113.6pt;margin-top:510.15pt;width:162.4pt;height:150.6pt;z-index:251652096;visibility:visible;mso-wrap-distance-left:0;mso-wrap-distance-right:0;mso-position-horizontal-relative:page;mso-position-vertical-relative:page;mso-width-relative:page;mso-height-relative:page" strokecolor="white">
            <v:textbox style="mso-fit-text-to-shape:t">
              <w:txbxContent>
                <w:p w14:paraId="673A0239" w14:textId="406C2289" w:rsidR="00B10901" w:rsidRDefault="0034731E">
                  <w:pPr>
                    <w:jc w:val="center"/>
                    <w:rPr>
                      <w:rFonts w:ascii="Times New Roman" w:hAnsi="Times New Roman"/>
                      <w:b/>
                      <w:sz w:val="20"/>
                      <w:szCs w:val="18"/>
                    </w:rPr>
                  </w:pPr>
                  <w:r>
                    <w:rPr>
                      <w:rFonts w:ascii="Times New Roman" w:hAnsi="Times New Roman"/>
                      <w:b/>
                      <w:sz w:val="20"/>
                      <w:szCs w:val="18"/>
                    </w:rPr>
                    <w:t xml:space="preserve">Submitted </w:t>
                  </w:r>
                  <w:r w:rsidR="002A3EFD">
                    <w:rPr>
                      <w:rFonts w:ascii="Times New Roman" w:hAnsi="Times New Roman"/>
                      <w:b/>
                      <w:sz w:val="20"/>
                      <w:szCs w:val="18"/>
                    </w:rPr>
                    <w:t>By: -</w:t>
                  </w:r>
                  <w:r w:rsidR="0069304E">
                    <w:rPr>
                      <w:rFonts w:ascii="Times New Roman" w:hAnsi="Times New Roman"/>
                      <w:b/>
                      <w:sz w:val="20"/>
                      <w:szCs w:val="18"/>
                      <w:lang w:val="en-US"/>
                    </w:rPr>
                    <w:t>Abhishek Bharti</w:t>
                  </w:r>
                </w:p>
              </w:txbxContent>
            </v:textbox>
            <w10:wrap anchorx="page" anchory="page"/>
          </v:rect>
        </w:pict>
      </w:r>
    </w:p>
    <w:p w14:paraId="00254E33" w14:textId="77777777" w:rsidR="00B10901" w:rsidRDefault="008B0EB4">
      <w:pPr>
        <w:jc w:val="center"/>
        <w:rPr>
          <w:b/>
          <w:bCs/>
          <w:sz w:val="32"/>
          <w:szCs w:val="32"/>
        </w:rPr>
      </w:pPr>
      <w:r>
        <w:rPr>
          <w:rFonts w:ascii="Times New Roman" w:hAnsi="Times New Roman"/>
          <w:b/>
          <w:bCs/>
          <w:sz w:val="32"/>
          <w:szCs w:val="32"/>
          <w:lang w:val="en-US"/>
        </w:rPr>
        <w:pict w14:anchorId="76324235">
          <v:rect id="1028" o:spid="_x0000_s1055" style="position:absolute;left:0;text-align:left;margin-left:314.6pt;margin-top:6.8pt;width:115.9pt;height:79.35pt;z-index:251654144;visibility:visible;mso-wrap-distance-left:0;mso-wrap-distance-right:0;mso-position-horizontal-relative:text;mso-position-vertical-relative:text;mso-width-relative:page;mso-height-relative:page" strokecolor="white">
            <v:textbox>
              <w:txbxContent>
                <w:p w14:paraId="7CF2B075" w14:textId="77777777" w:rsidR="00B10901" w:rsidRDefault="0034731E">
                  <w:pPr>
                    <w:jc w:val="center"/>
                    <w:rPr>
                      <w:rFonts w:ascii="Times New Roman" w:hAnsi="Times New Roman"/>
                      <w:b/>
                      <w:sz w:val="20"/>
                      <w:szCs w:val="18"/>
                    </w:rPr>
                  </w:pPr>
                  <w:r>
                    <w:rPr>
                      <w:rFonts w:ascii="Times New Roman" w:hAnsi="Times New Roman"/>
                      <w:b/>
                      <w:sz w:val="20"/>
                      <w:szCs w:val="18"/>
                    </w:rPr>
                    <w:t>Name of Guide</w:t>
                  </w:r>
                </w:p>
                <w:p w14:paraId="0568830D" w14:textId="77777777" w:rsidR="00B10901" w:rsidRDefault="0034731E">
                  <w:pPr>
                    <w:spacing w:after="120"/>
                    <w:jc w:val="center"/>
                    <w:rPr>
                      <w:rFonts w:ascii="Times New Roman" w:hAnsi="Times New Roman"/>
                      <w:sz w:val="20"/>
                      <w:szCs w:val="20"/>
                    </w:rPr>
                  </w:pPr>
                  <w:r>
                    <w:rPr>
                      <w:rFonts w:ascii="Times New Roman" w:hAnsi="Times New Roman"/>
                      <w:sz w:val="20"/>
                      <w:szCs w:val="20"/>
                    </w:rPr>
                    <w:t>Mr. Sudhanshu Shekhar</w:t>
                  </w:r>
                </w:p>
                <w:p w14:paraId="157837A8" w14:textId="77777777" w:rsidR="00B10901" w:rsidRDefault="0034731E">
                  <w:pPr>
                    <w:spacing w:after="120"/>
                    <w:jc w:val="center"/>
                    <w:rPr>
                      <w:rFonts w:ascii="Times New Roman" w:hAnsi="Times New Roman"/>
                      <w:sz w:val="20"/>
                      <w:szCs w:val="20"/>
                    </w:rPr>
                  </w:pPr>
                  <w:r>
                    <w:rPr>
                      <w:rFonts w:ascii="Times New Roman" w:hAnsi="Times New Roman"/>
                      <w:sz w:val="20"/>
                      <w:szCs w:val="20"/>
                    </w:rPr>
                    <w:t>Manager (C&amp;IT)</w:t>
                  </w:r>
                </w:p>
                <w:p w14:paraId="3FFBE8C5" w14:textId="77777777" w:rsidR="00B10901" w:rsidRDefault="0034731E">
                  <w:pPr>
                    <w:spacing w:after="120"/>
                    <w:jc w:val="center"/>
                    <w:rPr>
                      <w:rFonts w:ascii="Times New Roman" w:hAnsi="Times New Roman"/>
                      <w:sz w:val="20"/>
                      <w:szCs w:val="20"/>
                    </w:rPr>
                  </w:pPr>
                  <w:r>
                    <w:rPr>
                      <w:rFonts w:ascii="Times New Roman" w:hAnsi="Times New Roman"/>
                      <w:sz w:val="20"/>
                      <w:szCs w:val="20"/>
                    </w:rPr>
                    <w:t>SAIL</w:t>
                  </w:r>
                </w:p>
                <w:p w14:paraId="3E1DA502" w14:textId="77777777" w:rsidR="00B10901" w:rsidRDefault="0034731E">
                  <w:pPr>
                    <w:spacing w:after="120"/>
                    <w:jc w:val="center"/>
                    <w:rPr>
                      <w:rFonts w:ascii="Times New Roman" w:hAnsi="Times New Roman"/>
                      <w:sz w:val="18"/>
                      <w:szCs w:val="18"/>
                    </w:rPr>
                  </w:pPr>
                  <w:r>
                    <w:rPr>
                      <w:rFonts w:ascii="Times New Roman" w:hAnsi="Times New Roman"/>
                      <w:sz w:val="18"/>
                      <w:szCs w:val="18"/>
                    </w:rPr>
                    <w:t>Department</w:t>
                  </w:r>
                </w:p>
              </w:txbxContent>
            </v:textbox>
          </v:rect>
        </w:pict>
      </w:r>
    </w:p>
    <w:p w14:paraId="3235B905" w14:textId="77777777" w:rsidR="00B10901" w:rsidRDefault="00B10901">
      <w:pPr>
        <w:jc w:val="center"/>
        <w:rPr>
          <w:rFonts w:ascii="Times New Roman" w:hAnsi="Times New Roman"/>
          <w:b/>
          <w:bCs/>
          <w:sz w:val="32"/>
          <w:szCs w:val="32"/>
        </w:rPr>
      </w:pPr>
    </w:p>
    <w:p w14:paraId="5207BB06" w14:textId="77777777" w:rsidR="00B10901" w:rsidRDefault="00B10901">
      <w:pPr>
        <w:jc w:val="center"/>
        <w:rPr>
          <w:rFonts w:ascii="Times New Roman" w:hAnsi="Times New Roman"/>
          <w:b/>
          <w:bCs/>
          <w:sz w:val="32"/>
          <w:szCs w:val="32"/>
        </w:rPr>
      </w:pPr>
    </w:p>
    <w:p w14:paraId="0D9EC4FA" w14:textId="77777777" w:rsidR="00B10901" w:rsidRDefault="00B10901">
      <w:pPr>
        <w:jc w:val="center"/>
        <w:rPr>
          <w:rFonts w:ascii="Times New Roman" w:hAnsi="Times New Roman"/>
          <w:b/>
          <w:bCs/>
          <w:sz w:val="32"/>
          <w:szCs w:val="32"/>
        </w:rPr>
      </w:pPr>
    </w:p>
    <w:p w14:paraId="1EF75E99" w14:textId="77777777" w:rsidR="00B10901" w:rsidRDefault="00B10901">
      <w:pPr>
        <w:jc w:val="center"/>
        <w:rPr>
          <w:rFonts w:ascii="Times New Roman" w:hAnsi="Times New Roman"/>
          <w:b/>
          <w:bCs/>
          <w:sz w:val="32"/>
          <w:szCs w:val="32"/>
        </w:rPr>
      </w:pPr>
    </w:p>
    <w:p w14:paraId="12F4DAC4" w14:textId="77777777" w:rsidR="00B10901" w:rsidRDefault="00B10901">
      <w:pPr>
        <w:widowControl w:val="0"/>
        <w:tabs>
          <w:tab w:val="left" w:pos="1710"/>
          <w:tab w:val="left" w:pos="1800"/>
        </w:tabs>
        <w:autoSpaceDE w:val="0"/>
        <w:autoSpaceDN w:val="0"/>
        <w:adjustRightInd w:val="0"/>
        <w:spacing w:after="0" w:line="200" w:lineRule="exact"/>
        <w:ind w:firstLine="360"/>
        <w:jc w:val="center"/>
        <w:rPr>
          <w:rFonts w:ascii="Times New Roman" w:hAnsi="Times New Roman"/>
          <w:b/>
          <w:bCs/>
          <w:sz w:val="32"/>
          <w:szCs w:val="32"/>
        </w:rPr>
      </w:pPr>
    </w:p>
    <w:p w14:paraId="56795A1B" w14:textId="77777777" w:rsidR="00B10901" w:rsidRDefault="00B10901">
      <w:pPr>
        <w:widowControl w:val="0"/>
        <w:tabs>
          <w:tab w:val="left" w:pos="1710"/>
          <w:tab w:val="left" w:pos="1800"/>
        </w:tabs>
        <w:autoSpaceDE w:val="0"/>
        <w:autoSpaceDN w:val="0"/>
        <w:adjustRightInd w:val="0"/>
        <w:spacing w:after="0" w:line="200" w:lineRule="exact"/>
        <w:ind w:firstLine="360"/>
        <w:jc w:val="center"/>
        <w:rPr>
          <w:rFonts w:ascii="Times New Roman" w:hAnsi="Times New Roman"/>
          <w:b/>
          <w:bCs/>
          <w:sz w:val="32"/>
          <w:szCs w:val="32"/>
        </w:rPr>
      </w:pPr>
    </w:p>
    <w:p w14:paraId="0882B3E6" w14:textId="77777777" w:rsidR="00B10901" w:rsidRDefault="00B10901">
      <w:pPr>
        <w:widowControl w:val="0"/>
        <w:tabs>
          <w:tab w:val="left" w:pos="1710"/>
          <w:tab w:val="left" w:pos="1800"/>
        </w:tabs>
        <w:autoSpaceDE w:val="0"/>
        <w:autoSpaceDN w:val="0"/>
        <w:adjustRightInd w:val="0"/>
        <w:spacing w:after="0" w:line="200" w:lineRule="exact"/>
        <w:ind w:firstLine="360"/>
        <w:jc w:val="center"/>
        <w:rPr>
          <w:rFonts w:ascii="Times New Roman" w:hAnsi="Times New Roman"/>
          <w:b/>
          <w:bCs/>
          <w:sz w:val="32"/>
          <w:szCs w:val="32"/>
        </w:rPr>
      </w:pPr>
    </w:p>
    <w:p w14:paraId="193C3C39" w14:textId="77777777" w:rsidR="00B10901" w:rsidRDefault="00B10901">
      <w:pPr>
        <w:widowControl w:val="0"/>
        <w:tabs>
          <w:tab w:val="left" w:pos="1710"/>
          <w:tab w:val="left" w:pos="1800"/>
        </w:tabs>
        <w:autoSpaceDE w:val="0"/>
        <w:autoSpaceDN w:val="0"/>
        <w:adjustRightInd w:val="0"/>
        <w:spacing w:after="0" w:line="200" w:lineRule="exact"/>
        <w:jc w:val="both"/>
        <w:rPr>
          <w:rFonts w:ascii="Times New Roman" w:hAnsi="Times New Roman"/>
          <w:b/>
          <w:bCs/>
          <w:sz w:val="32"/>
          <w:szCs w:val="32"/>
        </w:rPr>
      </w:pPr>
    </w:p>
    <w:p w14:paraId="36DF1CFE" w14:textId="77777777" w:rsidR="00B10901" w:rsidRDefault="00B10901">
      <w:pPr>
        <w:widowControl w:val="0"/>
        <w:tabs>
          <w:tab w:val="left" w:pos="1710"/>
          <w:tab w:val="left" w:pos="1800"/>
        </w:tabs>
        <w:autoSpaceDE w:val="0"/>
        <w:autoSpaceDN w:val="0"/>
        <w:adjustRightInd w:val="0"/>
        <w:spacing w:after="0" w:line="200" w:lineRule="exact"/>
        <w:ind w:firstLine="360"/>
        <w:jc w:val="center"/>
        <w:rPr>
          <w:rFonts w:ascii="Times New Roman" w:hAnsi="Times New Roman"/>
          <w:sz w:val="24"/>
          <w:szCs w:val="24"/>
        </w:rPr>
      </w:pPr>
    </w:p>
    <w:p w14:paraId="2867FE49" w14:textId="77777777" w:rsidR="00B10901" w:rsidRDefault="0034731E">
      <w:pPr>
        <w:jc w:val="center"/>
        <w:rPr>
          <w:rFonts w:ascii="Times New Roman" w:eastAsia="Times New Roman" w:hAnsi="Times New Roman"/>
          <w:b/>
          <w:sz w:val="32"/>
          <w:szCs w:val="24"/>
          <w:lang w:val="en-US"/>
        </w:rPr>
      </w:pPr>
      <w:r>
        <w:rPr>
          <w:rFonts w:ascii="Times New Roman" w:eastAsia="Times New Roman" w:hAnsi="Times New Roman"/>
          <w:b/>
          <w:sz w:val="32"/>
          <w:szCs w:val="24"/>
          <w:lang w:val="en-US"/>
        </w:rPr>
        <w:lastRenderedPageBreak/>
        <w:t>CANDIDATES DECLARATION</w:t>
      </w:r>
    </w:p>
    <w:p w14:paraId="38931155" w14:textId="77777777" w:rsidR="00B10901" w:rsidRDefault="008B0EB4">
      <w:pPr>
        <w:ind w:left="90"/>
        <w:jc w:val="center"/>
        <w:rPr>
          <w:rFonts w:ascii="Times New Roman" w:eastAsia="Times New Roman" w:hAnsi="Times New Roman"/>
          <w:b/>
          <w:sz w:val="24"/>
          <w:szCs w:val="24"/>
          <w:lang w:val="en-US"/>
        </w:rPr>
      </w:pPr>
      <w:r>
        <w:rPr>
          <w:rFonts w:ascii="Times New Roman" w:eastAsia="Times New Roman" w:hAnsi="Times New Roman"/>
          <w:sz w:val="24"/>
          <w:szCs w:val="24"/>
          <w:lang w:val="en-US"/>
        </w:rPr>
        <w:pict w14:anchorId="0122DA27">
          <v:shapetype id="_x0000_m1057" coordsize="21600,21600" o:spt="32" o:oned="t" path="m,l21600,21600e" filled="t">
            <v:path arrowok="t" fillok="f" o:connecttype="none"/>
            <o:lock v:ext="edit" shapetype="t"/>
          </v:shapetype>
        </w:pict>
      </w:r>
      <w:r>
        <w:rPr>
          <w:rFonts w:ascii="Times New Roman" w:eastAsia="Times New Roman" w:hAnsi="Times New Roman"/>
          <w:sz w:val="24"/>
          <w:szCs w:val="24"/>
          <w:lang w:val="en-US"/>
        </w:rPr>
        <w:pict w14:anchorId="3117B70D">
          <v:shape id="1030" o:spid="_x0000_s1053" type="#_x0000_m1057" style="position:absolute;left:0;text-align:left;margin-left:5.15pt;margin-top:15.3pt;width:448.6pt;height:0;z-index:251653120;mso-wrap-distance-left:0;mso-wrap-distance-right:0;mso-position-horizontal-relative:text;mso-position-vertical-relative:text;mso-width-relative:page;mso-height-relative:page" o:spt="32" o:oned="t" adj="-3715,-1,-3715" path="m,l21600,21600e" filled="f">
            <v:path arrowok="t" fillok="f" o:connecttype="none"/>
            <o:lock v:ext="edit" shapetype="t"/>
          </v:shape>
        </w:pict>
      </w:r>
    </w:p>
    <w:p w14:paraId="7D0CC969" w14:textId="77777777" w:rsidR="00B10901" w:rsidRDefault="00B10901">
      <w:pPr>
        <w:pStyle w:val="Default"/>
        <w:spacing w:line="360" w:lineRule="auto"/>
        <w:jc w:val="both"/>
        <w:rPr>
          <w:rFonts w:ascii="Times New Roman" w:hAnsi="Times New Roman" w:cs="Times New Roman"/>
          <w:color w:val="auto"/>
        </w:rPr>
      </w:pPr>
    </w:p>
    <w:p w14:paraId="6E97B1AF" w14:textId="540D642B" w:rsidR="00B10901" w:rsidRDefault="0034731E">
      <w:pPr>
        <w:pStyle w:val="Default"/>
        <w:spacing w:line="360" w:lineRule="auto"/>
        <w:jc w:val="both"/>
        <w:rPr>
          <w:rFonts w:ascii="Times New Roman" w:hAnsi="Times New Roman" w:cs="Times New Roman"/>
          <w:color w:val="auto"/>
        </w:rPr>
      </w:pPr>
      <w:r>
        <w:rPr>
          <w:rFonts w:ascii="Times New Roman" w:hAnsi="Times New Roman" w:cs="Times New Roman"/>
          <w:color w:val="auto"/>
        </w:rPr>
        <w:t>I hereby ce</w:t>
      </w:r>
      <w:r>
        <w:rPr>
          <w:rFonts w:ascii="Times New Roman" w:hAnsi="Times New Roman" w:cs="Times New Roman"/>
          <w:color w:val="auto"/>
          <w:spacing w:val="-1"/>
        </w:rPr>
        <w:t>r</w:t>
      </w:r>
      <w:r>
        <w:rPr>
          <w:rFonts w:ascii="Times New Roman" w:hAnsi="Times New Roman" w:cs="Times New Roman"/>
          <w:color w:val="auto"/>
        </w:rPr>
        <w:t>ti</w:t>
      </w:r>
      <w:r>
        <w:rPr>
          <w:rFonts w:ascii="Times New Roman" w:hAnsi="Times New Roman" w:cs="Times New Roman"/>
          <w:color w:val="auto"/>
          <w:spacing w:val="-1"/>
        </w:rPr>
        <w:t>f</w:t>
      </w:r>
      <w:r>
        <w:rPr>
          <w:rFonts w:ascii="Times New Roman" w:hAnsi="Times New Roman" w:cs="Times New Roman"/>
          <w:color w:val="auto"/>
        </w:rPr>
        <w:t>y that the work, which is being pr</w:t>
      </w:r>
      <w:r>
        <w:rPr>
          <w:rFonts w:ascii="Times New Roman" w:hAnsi="Times New Roman" w:cs="Times New Roman"/>
          <w:color w:val="auto"/>
          <w:spacing w:val="-1"/>
        </w:rPr>
        <w:t>e</w:t>
      </w:r>
      <w:r>
        <w:rPr>
          <w:rFonts w:ascii="Times New Roman" w:hAnsi="Times New Roman" w:cs="Times New Roman"/>
          <w:color w:val="auto"/>
        </w:rPr>
        <w:t>sented in t</w:t>
      </w:r>
      <w:r>
        <w:rPr>
          <w:rFonts w:ascii="Times New Roman" w:hAnsi="Times New Roman" w:cs="Times New Roman"/>
          <w:color w:val="auto"/>
          <w:spacing w:val="-1"/>
        </w:rPr>
        <w:t>h</w:t>
      </w:r>
      <w:r>
        <w:rPr>
          <w:rFonts w:ascii="Times New Roman" w:hAnsi="Times New Roman" w:cs="Times New Roman"/>
          <w:color w:val="auto"/>
        </w:rPr>
        <w:t xml:space="preserve">e report/project report, entitled </w:t>
      </w:r>
      <w:r>
        <w:rPr>
          <w:rFonts w:ascii="Times New Roman" w:hAnsi="Times New Roman" w:cs="Times New Roman"/>
          <w:b/>
          <w:bCs/>
          <w:color w:val="auto"/>
        </w:rPr>
        <w:t>“Business Continuity Plan for SAP-ERP System at BSL”</w:t>
      </w:r>
      <w:r>
        <w:rPr>
          <w:rFonts w:ascii="Times New Roman" w:hAnsi="Times New Roman" w:cs="Times New Roman"/>
          <w:color w:val="auto"/>
        </w:rPr>
        <w:t xml:space="preserve">, in </w:t>
      </w:r>
      <w:r>
        <w:rPr>
          <w:rFonts w:ascii="Times New Roman" w:hAnsi="Times New Roman" w:cs="Times New Roman"/>
          <w:color w:val="auto"/>
          <w:spacing w:val="-1"/>
        </w:rPr>
        <w:t>p</w:t>
      </w:r>
      <w:r>
        <w:rPr>
          <w:rFonts w:ascii="Times New Roman" w:hAnsi="Times New Roman" w:cs="Times New Roman"/>
          <w:color w:val="auto"/>
        </w:rPr>
        <w:t>a</w:t>
      </w:r>
      <w:r>
        <w:rPr>
          <w:rFonts w:ascii="Times New Roman" w:hAnsi="Times New Roman" w:cs="Times New Roman"/>
          <w:color w:val="auto"/>
          <w:spacing w:val="-1"/>
        </w:rPr>
        <w:t>r</w:t>
      </w:r>
      <w:r>
        <w:rPr>
          <w:rFonts w:ascii="Times New Roman" w:hAnsi="Times New Roman" w:cs="Times New Roman"/>
          <w:color w:val="auto"/>
        </w:rPr>
        <w:t>ti</w:t>
      </w:r>
      <w:r>
        <w:rPr>
          <w:rFonts w:ascii="Times New Roman" w:hAnsi="Times New Roman" w:cs="Times New Roman"/>
          <w:color w:val="auto"/>
          <w:spacing w:val="-1"/>
        </w:rPr>
        <w:t>a</w:t>
      </w:r>
      <w:r>
        <w:rPr>
          <w:rFonts w:ascii="Times New Roman" w:hAnsi="Times New Roman" w:cs="Times New Roman"/>
          <w:color w:val="auto"/>
        </w:rPr>
        <w:t xml:space="preserve">l </w:t>
      </w:r>
      <w:r>
        <w:rPr>
          <w:rFonts w:ascii="Times New Roman" w:hAnsi="Times New Roman" w:cs="Times New Roman"/>
          <w:color w:val="auto"/>
          <w:spacing w:val="-1"/>
        </w:rPr>
        <w:t>f</w:t>
      </w:r>
      <w:r>
        <w:rPr>
          <w:rFonts w:ascii="Times New Roman" w:hAnsi="Times New Roman" w:cs="Times New Roman"/>
          <w:color w:val="auto"/>
        </w:rPr>
        <w:t>ul</w:t>
      </w:r>
      <w:r>
        <w:rPr>
          <w:rFonts w:ascii="Times New Roman" w:hAnsi="Times New Roman" w:cs="Times New Roman"/>
          <w:color w:val="auto"/>
          <w:spacing w:val="-1"/>
        </w:rPr>
        <w:t>f</w:t>
      </w:r>
      <w:r>
        <w:rPr>
          <w:rFonts w:ascii="Times New Roman" w:hAnsi="Times New Roman" w:cs="Times New Roman"/>
          <w:color w:val="auto"/>
        </w:rPr>
        <w:t>il</w:t>
      </w:r>
      <w:r>
        <w:rPr>
          <w:rFonts w:ascii="Times New Roman" w:hAnsi="Times New Roman" w:cs="Times New Roman"/>
          <w:color w:val="auto"/>
          <w:spacing w:val="-2"/>
        </w:rPr>
        <w:t>l</w:t>
      </w:r>
      <w:r>
        <w:rPr>
          <w:rFonts w:ascii="Times New Roman" w:hAnsi="Times New Roman" w:cs="Times New Roman"/>
          <w:color w:val="auto"/>
        </w:rPr>
        <w:t>ment of the requi</w:t>
      </w:r>
      <w:r>
        <w:rPr>
          <w:rFonts w:ascii="Times New Roman" w:hAnsi="Times New Roman" w:cs="Times New Roman"/>
          <w:color w:val="auto"/>
          <w:spacing w:val="-1"/>
        </w:rPr>
        <w:t>r</w:t>
      </w:r>
      <w:r>
        <w:rPr>
          <w:rFonts w:ascii="Times New Roman" w:hAnsi="Times New Roman" w:cs="Times New Roman"/>
          <w:color w:val="auto"/>
        </w:rPr>
        <w:t>e</w:t>
      </w:r>
      <w:r>
        <w:rPr>
          <w:rFonts w:ascii="Times New Roman" w:hAnsi="Times New Roman" w:cs="Times New Roman"/>
          <w:color w:val="auto"/>
          <w:spacing w:val="-2"/>
        </w:rPr>
        <w:t>m</w:t>
      </w:r>
      <w:r>
        <w:rPr>
          <w:rFonts w:ascii="Times New Roman" w:hAnsi="Times New Roman" w:cs="Times New Roman"/>
          <w:color w:val="auto"/>
        </w:rPr>
        <w:t xml:space="preserve">ent </w:t>
      </w:r>
      <w:r>
        <w:rPr>
          <w:rFonts w:ascii="Times New Roman" w:hAnsi="Times New Roman" w:cs="Times New Roman"/>
          <w:color w:val="auto"/>
          <w:spacing w:val="-1"/>
        </w:rPr>
        <w:t>f</w:t>
      </w:r>
      <w:r>
        <w:rPr>
          <w:rFonts w:ascii="Times New Roman" w:hAnsi="Times New Roman" w:cs="Times New Roman"/>
          <w:color w:val="auto"/>
        </w:rPr>
        <w:t xml:space="preserve">or the award of the Degree </w:t>
      </w:r>
      <w:r>
        <w:rPr>
          <w:rFonts w:ascii="Times New Roman" w:hAnsi="Times New Roman" w:cs="Times New Roman"/>
          <w:color w:val="auto"/>
          <w:spacing w:val="-1"/>
        </w:rPr>
        <w:t>o</w:t>
      </w:r>
      <w:r>
        <w:rPr>
          <w:rFonts w:ascii="Times New Roman" w:hAnsi="Times New Roman" w:cs="Times New Roman"/>
          <w:color w:val="auto"/>
        </w:rPr>
        <w:t xml:space="preserve">f </w:t>
      </w:r>
      <w:r>
        <w:rPr>
          <w:rFonts w:ascii="Times New Roman" w:hAnsi="Times New Roman" w:cs="Times New Roman"/>
          <w:b/>
          <w:bCs/>
          <w:color w:val="auto"/>
        </w:rPr>
        <w:t xml:space="preserve">Bachelor of Technology </w:t>
      </w:r>
      <w:r>
        <w:rPr>
          <w:rFonts w:ascii="Times New Roman" w:hAnsi="Times New Roman" w:cs="Times New Roman"/>
          <w:color w:val="auto"/>
        </w:rPr>
        <w:t>and su</w:t>
      </w:r>
      <w:r>
        <w:rPr>
          <w:rFonts w:ascii="Times New Roman" w:hAnsi="Times New Roman" w:cs="Times New Roman"/>
          <w:color w:val="auto"/>
          <w:spacing w:val="-1"/>
        </w:rPr>
        <w:t>b</w:t>
      </w:r>
      <w:r>
        <w:rPr>
          <w:rFonts w:ascii="Times New Roman" w:hAnsi="Times New Roman" w:cs="Times New Roman"/>
          <w:color w:val="auto"/>
          <w:spacing w:val="-2"/>
        </w:rPr>
        <w:t>m</w:t>
      </w:r>
      <w:r>
        <w:rPr>
          <w:rFonts w:ascii="Times New Roman" w:hAnsi="Times New Roman" w:cs="Times New Roman"/>
          <w:color w:val="auto"/>
        </w:rPr>
        <w:t>itted to t</w:t>
      </w:r>
      <w:r>
        <w:rPr>
          <w:rFonts w:ascii="Times New Roman" w:hAnsi="Times New Roman" w:cs="Times New Roman"/>
          <w:color w:val="auto"/>
          <w:spacing w:val="-1"/>
        </w:rPr>
        <w:t>h</w:t>
      </w:r>
      <w:r>
        <w:rPr>
          <w:rFonts w:ascii="Times New Roman" w:hAnsi="Times New Roman" w:cs="Times New Roman"/>
          <w:color w:val="auto"/>
        </w:rPr>
        <w:t>e institution is an authe</w:t>
      </w:r>
      <w:r>
        <w:rPr>
          <w:rFonts w:ascii="Times New Roman" w:hAnsi="Times New Roman" w:cs="Times New Roman"/>
          <w:color w:val="auto"/>
          <w:spacing w:val="-1"/>
        </w:rPr>
        <w:t>n</w:t>
      </w:r>
      <w:r>
        <w:rPr>
          <w:rFonts w:ascii="Times New Roman" w:hAnsi="Times New Roman" w:cs="Times New Roman"/>
          <w:color w:val="auto"/>
        </w:rPr>
        <w:t xml:space="preserve">tic record of my/our own work carried out during the period </w:t>
      </w:r>
      <w:r>
        <w:rPr>
          <w:rFonts w:ascii="Times New Roman" w:hAnsi="Times New Roman" w:cs="Times New Roman"/>
          <w:i/>
          <w:iCs/>
          <w:color w:val="auto"/>
        </w:rPr>
        <w:t xml:space="preserve">from </w:t>
      </w:r>
      <w:r w:rsidR="002A3EFD">
        <w:rPr>
          <w:rFonts w:ascii="Times New Roman" w:hAnsi="Times New Roman" w:cs="Times New Roman"/>
          <w:i/>
          <w:iCs/>
          <w:color w:val="auto"/>
        </w:rPr>
        <w:t>27</w:t>
      </w:r>
      <w:r>
        <w:rPr>
          <w:rFonts w:ascii="Times New Roman" w:hAnsi="Times New Roman" w:cs="Times New Roman"/>
          <w:i/>
          <w:iCs/>
          <w:color w:val="auto"/>
        </w:rPr>
        <w:t xml:space="preserve">/05/2019 to </w:t>
      </w:r>
      <w:r w:rsidR="002A3EFD">
        <w:rPr>
          <w:rFonts w:ascii="Times New Roman" w:hAnsi="Times New Roman" w:cs="Times New Roman"/>
          <w:i/>
          <w:iCs/>
          <w:color w:val="auto"/>
        </w:rPr>
        <w:t>20</w:t>
      </w:r>
      <w:r>
        <w:rPr>
          <w:rFonts w:ascii="Times New Roman" w:hAnsi="Times New Roman" w:cs="Times New Roman"/>
          <w:i/>
          <w:iCs/>
          <w:color w:val="auto"/>
        </w:rPr>
        <w:t>/</w:t>
      </w:r>
      <w:r w:rsidR="002A3EFD">
        <w:rPr>
          <w:rFonts w:ascii="Times New Roman" w:hAnsi="Times New Roman" w:cs="Times New Roman"/>
          <w:i/>
          <w:iCs/>
          <w:color w:val="auto"/>
        </w:rPr>
        <w:t>07</w:t>
      </w:r>
      <w:r>
        <w:rPr>
          <w:rFonts w:ascii="Times New Roman" w:hAnsi="Times New Roman" w:cs="Times New Roman"/>
          <w:i/>
          <w:iCs/>
          <w:color w:val="auto"/>
        </w:rPr>
        <w:t xml:space="preserve">2019 </w:t>
      </w:r>
      <w:r>
        <w:rPr>
          <w:rFonts w:ascii="Times New Roman" w:hAnsi="Times New Roman" w:cs="Times New Roman"/>
          <w:color w:val="auto"/>
        </w:rPr>
        <w:t xml:space="preserve">under the supervision of </w:t>
      </w:r>
      <w:r>
        <w:rPr>
          <w:rFonts w:ascii="Times New Roman" w:hAnsi="Times New Roman" w:cs="Times New Roman"/>
          <w:b/>
          <w:color w:val="auto"/>
        </w:rPr>
        <w:t>Mr. Sudhanshu Shekhar.</w:t>
      </w:r>
    </w:p>
    <w:p w14:paraId="4C88802F" w14:textId="77777777" w:rsidR="00B10901" w:rsidRDefault="00B10901">
      <w:pPr>
        <w:widowControl w:val="0"/>
        <w:autoSpaceDE w:val="0"/>
        <w:autoSpaceDN w:val="0"/>
        <w:adjustRightInd w:val="0"/>
        <w:spacing w:before="3" w:after="0"/>
        <w:jc w:val="both"/>
        <w:rPr>
          <w:rFonts w:ascii="Times New Roman" w:hAnsi="Times New Roman"/>
          <w:sz w:val="12"/>
          <w:szCs w:val="12"/>
        </w:rPr>
      </w:pPr>
    </w:p>
    <w:p w14:paraId="2BAA5D6C" w14:textId="77777777" w:rsidR="00B10901" w:rsidRDefault="0034731E">
      <w:pPr>
        <w:widowControl w:val="0"/>
        <w:autoSpaceDE w:val="0"/>
        <w:autoSpaceDN w:val="0"/>
        <w:adjustRightInd w:val="0"/>
        <w:spacing w:after="0" w:line="408" w:lineRule="auto"/>
        <w:jc w:val="both"/>
        <w:rPr>
          <w:rFonts w:ascii="Times New Roman" w:hAnsi="Times New Roman"/>
          <w:sz w:val="24"/>
          <w:szCs w:val="24"/>
        </w:rPr>
      </w:pPr>
      <w:r>
        <w:rPr>
          <w:rFonts w:ascii="Times New Roman" w:hAnsi="Times New Roman"/>
          <w:sz w:val="24"/>
          <w:szCs w:val="24"/>
        </w:rPr>
        <w:t xml:space="preserve">                                                                                                   1.</w:t>
      </w:r>
    </w:p>
    <w:p w14:paraId="41CEC39D" w14:textId="77777777" w:rsidR="00B10901" w:rsidRDefault="0034731E">
      <w:pPr>
        <w:widowControl w:val="0"/>
        <w:autoSpaceDE w:val="0"/>
        <w:autoSpaceDN w:val="0"/>
        <w:adjustRightInd w:val="0"/>
        <w:spacing w:after="0" w:line="408" w:lineRule="auto"/>
        <w:jc w:val="both"/>
        <w:rPr>
          <w:rFonts w:ascii="Times New Roman" w:hAnsi="Times New Roman"/>
          <w:sz w:val="24"/>
          <w:szCs w:val="24"/>
          <w:lang w:val="en-US"/>
        </w:rPr>
      </w:pPr>
      <w:r>
        <w:rPr>
          <w:rFonts w:ascii="Times New Roman" w:hAnsi="Times New Roman"/>
          <w:sz w:val="24"/>
          <w:szCs w:val="24"/>
        </w:rPr>
        <w:t xml:space="preserve">                                                                                                   </w:t>
      </w:r>
    </w:p>
    <w:p w14:paraId="34332D89" w14:textId="77777777" w:rsidR="00B10901" w:rsidRDefault="00B10901">
      <w:pPr>
        <w:widowControl w:val="0"/>
        <w:autoSpaceDE w:val="0"/>
        <w:autoSpaceDN w:val="0"/>
        <w:adjustRightInd w:val="0"/>
        <w:spacing w:after="0"/>
        <w:jc w:val="both"/>
        <w:rPr>
          <w:rFonts w:ascii="Times New Roman" w:hAnsi="Times New Roman"/>
          <w:sz w:val="20"/>
          <w:szCs w:val="20"/>
        </w:rPr>
      </w:pPr>
    </w:p>
    <w:p w14:paraId="2A66AFE5" w14:textId="77777777" w:rsidR="00B10901" w:rsidRDefault="00B10901">
      <w:pPr>
        <w:widowControl w:val="0"/>
        <w:autoSpaceDE w:val="0"/>
        <w:autoSpaceDN w:val="0"/>
        <w:adjustRightInd w:val="0"/>
        <w:spacing w:before="3" w:after="0"/>
        <w:jc w:val="both"/>
        <w:rPr>
          <w:rFonts w:ascii="Times New Roman" w:hAnsi="Times New Roman"/>
          <w:sz w:val="28"/>
          <w:szCs w:val="28"/>
        </w:rPr>
      </w:pPr>
    </w:p>
    <w:p w14:paraId="4076B6D6" w14:textId="77777777" w:rsidR="00B10901" w:rsidRDefault="0034731E">
      <w:pPr>
        <w:widowControl w:val="0"/>
        <w:autoSpaceDE w:val="0"/>
        <w:autoSpaceDN w:val="0"/>
        <w:adjustRightInd w:val="0"/>
        <w:spacing w:after="0"/>
        <w:ind w:left="120" w:right="92"/>
        <w:jc w:val="both"/>
        <w:rPr>
          <w:rFonts w:ascii="Times New Roman" w:hAnsi="Times New Roman"/>
          <w:b/>
          <w:sz w:val="24"/>
          <w:szCs w:val="24"/>
        </w:rPr>
      </w:pPr>
      <w:r>
        <w:rPr>
          <w:rFonts w:ascii="Times New Roman" w:hAnsi="Times New Roman"/>
          <w:b/>
          <w:sz w:val="24"/>
          <w:szCs w:val="24"/>
        </w:rPr>
        <w:t xml:space="preserve">Date: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Signature of the Candidates</w:t>
      </w:r>
    </w:p>
    <w:p w14:paraId="255116FF" w14:textId="77777777" w:rsidR="00B10901" w:rsidRDefault="00B10901">
      <w:pPr>
        <w:widowControl w:val="0"/>
        <w:autoSpaceDE w:val="0"/>
        <w:autoSpaceDN w:val="0"/>
        <w:adjustRightInd w:val="0"/>
        <w:spacing w:after="0"/>
        <w:jc w:val="both"/>
        <w:rPr>
          <w:rFonts w:ascii="Times New Roman" w:hAnsi="Times New Roman"/>
          <w:sz w:val="20"/>
          <w:szCs w:val="20"/>
        </w:rPr>
      </w:pPr>
    </w:p>
    <w:p w14:paraId="32EBF3A7" w14:textId="77777777" w:rsidR="00B10901" w:rsidRDefault="00B10901">
      <w:pPr>
        <w:widowControl w:val="0"/>
        <w:autoSpaceDE w:val="0"/>
        <w:autoSpaceDN w:val="0"/>
        <w:adjustRightInd w:val="0"/>
        <w:spacing w:after="0"/>
        <w:jc w:val="both"/>
        <w:rPr>
          <w:rFonts w:ascii="Times New Roman" w:hAnsi="Times New Roman"/>
          <w:sz w:val="20"/>
          <w:szCs w:val="20"/>
        </w:rPr>
      </w:pPr>
    </w:p>
    <w:p w14:paraId="20EF1E4B" w14:textId="77777777" w:rsidR="00B10901" w:rsidRDefault="00B10901">
      <w:pPr>
        <w:widowControl w:val="0"/>
        <w:autoSpaceDE w:val="0"/>
        <w:autoSpaceDN w:val="0"/>
        <w:adjustRightInd w:val="0"/>
        <w:spacing w:after="0"/>
        <w:jc w:val="both"/>
        <w:rPr>
          <w:rFonts w:ascii="Times New Roman" w:hAnsi="Times New Roman"/>
          <w:sz w:val="20"/>
          <w:szCs w:val="20"/>
        </w:rPr>
      </w:pPr>
    </w:p>
    <w:p w14:paraId="1069E7CF" w14:textId="77777777" w:rsidR="00B10901" w:rsidRDefault="00B10901">
      <w:pPr>
        <w:widowControl w:val="0"/>
        <w:autoSpaceDE w:val="0"/>
        <w:autoSpaceDN w:val="0"/>
        <w:adjustRightInd w:val="0"/>
        <w:spacing w:before="4" w:after="0"/>
        <w:jc w:val="both"/>
        <w:rPr>
          <w:rFonts w:ascii="Times New Roman" w:hAnsi="Times New Roman"/>
          <w:sz w:val="20"/>
          <w:szCs w:val="20"/>
        </w:rPr>
      </w:pPr>
    </w:p>
    <w:p w14:paraId="49EEAB64" w14:textId="77777777" w:rsidR="00B10901" w:rsidRDefault="0034731E">
      <w:pPr>
        <w:jc w:val="both"/>
        <w:rPr>
          <w:rFonts w:ascii="Times New Roman" w:hAnsi="Times New Roman"/>
          <w:sz w:val="24"/>
          <w:szCs w:val="24"/>
        </w:rPr>
      </w:pPr>
      <w:r>
        <w:rPr>
          <w:rFonts w:ascii="Times New Roman" w:hAnsi="Times New Roman"/>
          <w:sz w:val="24"/>
          <w:szCs w:val="24"/>
        </w:rPr>
        <w:t>This is to certify that the above state</w:t>
      </w:r>
      <w:r>
        <w:rPr>
          <w:rFonts w:ascii="Times New Roman" w:hAnsi="Times New Roman"/>
          <w:spacing w:val="-2"/>
          <w:sz w:val="24"/>
          <w:szCs w:val="24"/>
        </w:rPr>
        <w:t>m</w:t>
      </w:r>
      <w:r>
        <w:rPr>
          <w:rFonts w:ascii="Times New Roman" w:hAnsi="Times New Roman"/>
          <w:sz w:val="24"/>
          <w:szCs w:val="24"/>
        </w:rPr>
        <w:t xml:space="preserve">ent </w:t>
      </w:r>
      <w:r>
        <w:rPr>
          <w:rFonts w:ascii="Times New Roman" w:hAnsi="Times New Roman"/>
          <w:spacing w:val="-2"/>
          <w:sz w:val="24"/>
          <w:szCs w:val="24"/>
        </w:rPr>
        <w:t>m</w:t>
      </w:r>
      <w:r>
        <w:rPr>
          <w:rFonts w:ascii="Times New Roman" w:hAnsi="Times New Roman"/>
          <w:sz w:val="24"/>
          <w:szCs w:val="24"/>
        </w:rPr>
        <w:t xml:space="preserve">ade by the candidate is correct to the best of </w:t>
      </w:r>
      <w:r>
        <w:rPr>
          <w:rFonts w:ascii="Times New Roman" w:hAnsi="Times New Roman"/>
          <w:spacing w:val="-2"/>
          <w:sz w:val="24"/>
          <w:szCs w:val="24"/>
        </w:rPr>
        <w:t>m</w:t>
      </w:r>
      <w:r>
        <w:rPr>
          <w:rFonts w:ascii="Times New Roman" w:hAnsi="Times New Roman"/>
          <w:sz w:val="24"/>
          <w:szCs w:val="24"/>
        </w:rPr>
        <w:t>y/our knowledge.</w:t>
      </w:r>
    </w:p>
    <w:p w14:paraId="64320832" w14:textId="77777777" w:rsidR="00B10901" w:rsidRDefault="0034731E">
      <w:pPr>
        <w:widowControl w:val="0"/>
        <w:autoSpaceDE w:val="0"/>
        <w:autoSpaceDN w:val="0"/>
        <w:adjustRightInd w:val="0"/>
        <w:spacing w:after="0" w:line="200" w:lineRule="exact"/>
        <w:rPr>
          <w:rFonts w:ascii="Times New Roman" w:hAnsi="Times New Roman"/>
          <w:b/>
          <w:sz w:val="24"/>
          <w:szCs w:val="24"/>
        </w:rPr>
      </w:pP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rPr>
        <w:br/>
        <w:t xml:space="preserve">Date:                                                                                   Signature of the Supervisor </w:t>
      </w:r>
      <w:r>
        <w:rPr>
          <w:rFonts w:ascii="Times New Roman" w:hAnsi="Times New Roman"/>
          <w:b/>
          <w:i/>
          <w:sz w:val="24"/>
          <w:szCs w:val="24"/>
        </w:rPr>
        <w:tab/>
      </w:r>
    </w:p>
    <w:p w14:paraId="6E716371"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0F00DADE"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2ED93105"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5D3A5366"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219E4DF1"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5120E0E1"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755FF8C4"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7DD78005"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4F5733BB"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5F6866C5" w14:textId="77777777" w:rsidR="00B10901" w:rsidRDefault="00B10901">
      <w:pPr>
        <w:widowControl w:val="0"/>
        <w:autoSpaceDE w:val="0"/>
        <w:autoSpaceDN w:val="0"/>
        <w:adjustRightInd w:val="0"/>
        <w:spacing w:after="0" w:line="200" w:lineRule="exact"/>
        <w:rPr>
          <w:rFonts w:ascii="Times New Roman" w:hAnsi="Times New Roman"/>
          <w:b/>
          <w:sz w:val="24"/>
          <w:szCs w:val="24"/>
        </w:rPr>
      </w:pPr>
    </w:p>
    <w:p w14:paraId="433B8B9A" w14:textId="77777777" w:rsidR="00B10901" w:rsidRDefault="00B10901">
      <w:pPr>
        <w:widowControl w:val="0"/>
        <w:autoSpaceDE w:val="0"/>
        <w:autoSpaceDN w:val="0"/>
        <w:adjustRightInd w:val="0"/>
        <w:spacing w:after="0" w:line="360" w:lineRule="auto"/>
        <w:rPr>
          <w:rFonts w:ascii="Times New Roman" w:hAnsi="Times New Roman"/>
          <w:b/>
          <w:sz w:val="24"/>
          <w:szCs w:val="24"/>
        </w:rPr>
      </w:pPr>
    </w:p>
    <w:p w14:paraId="5E676C55" w14:textId="77777777" w:rsidR="00B10901" w:rsidRDefault="00B10901">
      <w:pPr>
        <w:widowControl w:val="0"/>
        <w:autoSpaceDE w:val="0"/>
        <w:autoSpaceDN w:val="0"/>
        <w:adjustRightInd w:val="0"/>
        <w:spacing w:after="0" w:line="360" w:lineRule="auto"/>
        <w:jc w:val="center"/>
        <w:rPr>
          <w:rFonts w:ascii="Times New Roman" w:eastAsia="Times New Roman" w:hAnsi="Times New Roman"/>
          <w:b/>
          <w:sz w:val="32"/>
          <w:szCs w:val="24"/>
          <w:lang w:val="en-US"/>
        </w:rPr>
      </w:pPr>
    </w:p>
    <w:p w14:paraId="40B3ED78" w14:textId="77777777" w:rsidR="00B10901" w:rsidRDefault="00B10901">
      <w:pPr>
        <w:widowControl w:val="0"/>
        <w:autoSpaceDE w:val="0"/>
        <w:autoSpaceDN w:val="0"/>
        <w:adjustRightInd w:val="0"/>
        <w:spacing w:after="0" w:line="360" w:lineRule="auto"/>
        <w:jc w:val="center"/>
        <w:rPr>
          <w:rFonts w:ascii="Times New Roman" w:eastAsia="Times New Roman" w:hAnsi="Times New Roman"/>
          <w:b/>
          <w:sz w:val="32"/>
          <w:szCs w:val="24"/>
          <w:lang w:val="en-US"/>
        </w:rPr>
      </w:pPr>
    </w:p>
    <w:p w14:paraId="51A9E058" w14:textId="77777777" w:rsidR="00B10901" w:rsidRDefault="00B10901">
      <w:pPr>
        <w:widowControl w:val="0"/>
        <w:autoSpaceDE w:val="0"/>
        <w:autoSpaceDN w:val="0"/>
        <w:adjustRightInd w:val="0"/>
        <w:spacing w:after="0" w:line="360" w:lineRule="auto"/>
        <w:jc w:val="center"/>
        <w:rPr>
          <w:rFonts w:ascii="Times New Roman" w:eastAsia="Times New Roman" w:hAnsi="Times New Roman"/>
          <w:b/>
          <w:sz w:val="32"/>
          <w:szCs w:val="24"/>
          <w:lang w:val="en-US"/>
        </w:rPr>
      </w:pPr>
    </w:p>
    <w:p w14:paraId="7D10824E" w14:textId="77777777" w:rsidR="00B10901" w:rsidRDefault="0034731E">
      <w:pPr>
        <w:widowControl w:val="0"/>
        <w:autoSpaceDE w:val="0"/>
        <w:autoSpaceDN w:val="0"/>
        <w:adjustRightInd w:val="0"/>
        <w:spacing w:after="0" w:line="360" w:lineRule="auto"/>
        <w:jc w:val="center"/>
        <w:rPr>
          <w:rFonts w:ascii="Times New Roman" w:hAnsi="Times New Roman"/>
          <w:sz w:val="20"/>
          <w:szCs w:val="20"/>
        </w:rPr>
      </w:pPr>
      <w:r>
        <w:rPr>
          <w:rFonts w:ascii="Times New Roman" w:eastAsia="Times New Roman" w:hAnsi="Times New Roman"/>
          <w:b/>
          <w:sz w:val="32"/>
          <w:szCs w:val="24"/>
          <w:lang w:val="en-US"/>
        </w:rPr>
        <w:lastRenderedPageBreak/>
        <w:t>CERTIFICATE</w:t>
      </w:r>
    </w:p>
    <w:p w14:paraId="7D63F194" w14:textId="77777777" w:rsidR="00B10901" w:rsidRDefault="008B0EB4">
      <w:pPr>
        <w:jc w:val="center"/>
        <w:rPr>
          <w:rFonts w:ascii="Times New Roman" w:eastAsia="Times New Roman" w:hAnsi="Times New Roman"/>
          <w:b/>
          <w:sz w:val="24"/>
          <w:szCs w:val="24"/>
          <w:lang w:val="en-US"/>
        </w:rPr>
      </w:pPr>
      <w:r>
        <w:rPr>
          <w:rFonts w:ascii="Times New Roman" w:eastAsia="Times New Roman" w:hAnsi="Times New Roman"/>
          <w:sz w:val="24"/>
          <w:szCs w:val="24"/>
          <w:lang w:val="en-US"/>
        </w:rPr>
        <w:pict w14:anchorId="75D63FFE">
          <v:shape id="1031" o:spid="_x0000_s1052" type="#_x0000_m1057" style="position:absolute;left:0;text-align:left;margin-left:-1.15pt;margin-top:11.3pt;width:453.25pt;height:0;z-index:251655168;mso-wrap-distance-left:0;mso-wrap-distance-right:0;mso-position-horizontal-relative:text;mso-position-vertical-relative:text;mso-width-relative:page;mso-height-relative:page" o:spt="32" o:oned="t" adj="-3376,-1,-3376" path="m,l21600,21600e" filled="f">
            <v:path arrowok="t" fillok="f" o:connecttype="none"/>
            <o:lock v:ext="edit" shapetype="t"/>
          </v:shape>
        </w:pict>
      </w:r>
    </w:p>
    <w:p w14:paraId="7E37B5B8" w14:textId="77777777" w:rsidR="00B10901" w:rsidRDefault="00B10901">
      <w:pPr>
        <w:widowControl w:val="0"/>
        <w:autoSpaceDE w:val="0"/>
        <w:autoSpaceDN w:val="0"/>
        <w:adjustRightInd w:val="0"/>
        <w:spacing w:line="360" w:lineRule="auto"/>
        <w:jc w:val="both"/>
        <w:rPr>
          <w:rFonts w:ascii="Times New Roman" w:eastAsia="Times New Roman" w:hAnsi="Times New Roman"/>
          <w:sz w:val="24"/>
          <w:szCs w:val="24"/>
          <w:lang w:val="en-US"/>
        </w:rPr>
      </w:pPr>
    </w:p>
    <w:p w14:paraId="3A4356E5" w14:textId="1733439A" w:rsidR="00B10901" w:rsidRDefault="0034731E">
      <w:pPr>
        <w:widowControl w:val="0"/>
        <w:autoSpaceDE w:val="0"/>
        <w:autoSpaceDN w:val="0"/>
        <w:adjustRightInd w:val="0"/>
        <w:spacing w:line="360" w:lineRule="auto"/>
        <w:jc w:val="both"/>
        <w:rPr>
          <w:rFonts w:ascii="Times New Roman" w:eastAsia="Times New Roman" w:hAnsi="Times New Roman"/>
          <w:bCs/>
          <w:sz w:val="24"/>
          <w:szCs w:val="24"/>
          <w:lang w:val="en-US"/>
        </w:rPr>
      </w:pPr>
      <w:r>
        <w:rPr>
          <w:rFonts w:ascii="Times New Roman" w:eastAsia="Times New Roman" w:hAnsi="Times New Roman"/>
          <w:sz w:val="24"/>
          <w:szCs w:val="24"/>
          <w:lang w:val="en-US"/>
        </w:rPr>
        <w:t xml:space="preserve">This is to certify that the Project entitled </w:t>
      </w:r>
      <w:r>
        <w:rPr>
          <w:rFonts w:ascii="Times New Roman" w:eastAsia="Times New Roman" w:hAnsi="Times New Roman"/>
          <w:b/>
          <w:sz w:val="24"/>
          <w:szCs w:val="24"/>
          <w:lang w:val="en-US"/>
        </w:rPr>
        <w:t xml:space="preserve">“Business Continuity Plan for SAP-ERP System at BSL” </w:t>
      </w:r>
      <w:r>
        <w:rPr>
          <w:rFonts w:ascii="Times New Roman" w:eastAsia="Times New Roman" w:hAnsi="Times New Roman"/>
          <w:sz w:val="24"/>
          <w:szCs w:val="24"/>
          <w:lang w:val="en-US"/>
        </w:rPr>
        <w:t xml:space="preserve">in partial fulfillment of the requirement for the award of the </w:t>
      </w:r>
      <w:r>
        <w:rPr>
          <w:rFonts w:ascii="Times New Roman" w:eastAsia="Times New Roman" w:hAnsi="Times New Roman"/>
          <w:b/>
          <w:sz w:val="24"/>
          <w:szCs w:val="24"/>
          <w:lang w:val="en-US"/>
        </w:rPr>
        <w:t xml:space="preserve">Degree B. Tech </w:t>
      </w:r>
      <w:r>
        <w:rPr>
          <w:rFonts w:ascii="Times New Roman" w:eastAsia="Times New Roman" w:hAnsi="Times New Roman"/>
          <w:sz w:val="24"/>
          <w:szCs w:val="24"/>
          <w:lang w:val="en-US"/>
        </w:rPr>
        <w:t xml:space="preserve">in </w:t>
      </w:r>
      <w:r>
        <w:rPr>
          <w:rFonts w:ascii="Times New Roman" w:eastAsia="Times New Roman" w:hAnsi="Times New Roman"/>
          <w:b/>
          <w:sz w:val="24"/>
          <w:szCs w:val="24"/>
          <w:lang w:val="en-US"/>
        </w:rPr>
        <w:t xml:space="preserve">Computer Science and System Engineering, </w:t>
      </w:r>
      <w:r>
        <w:rPr>
          <w:rFonts w:ascii="Times New Roman" w:eastAsia="Times New Roman" w:hAnsi="Times New Roman"/>
          <w:sz w:val="24"/>
          <w:szCs w:val="24"/>
          <w:lang w:val="en-US"/>
        </w:rPr>
        <w:t xml:space="preserve">submitted to </w:t>
      </w:r>
      <w:r>
        <w:rPr>
          <w:rFonts w:ascii="Times New Roman" w:eastAsia="Times New Roman" w:hAnsi="Times New Roman"/>
          <w:b/>
          <w:sz w:val="24"/>
          <w:szCs w:val="24"/>
          <w:lang w:val="en-US"/>
        </w:rPr>
        <w:t>SAIL, BOKARO STEEL CITY</w:t>
      </w:r>
      <w:r>
        <w:rPr>
          <w:rFonts w:ascii="Times New Roman" w:eastAsia="Times New Roman" w:hAnsi="Times New Roman"/>
          <w:bCs/>
          <w:sz w:val="24"/>
          <w:szCs w:val="24"/>
          <w:lang w:val="en-US"/>
        </w:rPr>
        <w:t xml:space="preserve"> is an authentic record of </w:t>
      </w:r>
      <w:proofErr w:type="spellStart"/>
      <w:r>
        <w:rPr>
          <w:rFonts w:ascii="Times New Roman" w:eastAsia="Times New Roman" w:hAnsi="Times New Roman"/>
          <w:bCs/>
          <w:sz w:val="24"/>
          <w:szCs w:val="24"/>
          <w:lang w:val="en-US"/>
        </w:rPr>
        <w:t>bonafide</w:t>
      </w:r>
      <w:proofErr w:type="spellEnd"/>
      <w:r>
        <w:rPr>
          <w:rFonts w:ascii="Times New Roman" w:eastAsia="Times New Roman" w:hAnsi="Times New Roman"/>
          <w:bCs/>
          <w:sz w:val="24"/>
          <w:szCs w:val="24"/>
          <w:lang w:val="en-US"/>
        </w:rPr>
        <w:t xml:space="preserve"> research work carried out by </w:t>
      </w:r>
      <w:r w:rsidR="002A3EFD">
        <w:rPr>
          <w:rFonts w:ascii="Times New Roman" w:eastAsia="Times New Roman" w:hAnsi="Times New Roman"/>
          <w:bCs/>
          <w:sz w:val="24"/>
          <w:szCs w:val="24"/>
          <w:lang w:val="en-US"/>
        </w:rPr>
        <w:t>ABHISHEK</w:t>
      </w:r>
      <w:r>
        <w:rPr>
          <w:rFonts w:ascii="Times New Roman" w:eastAsia="Times New Roman" w:hAnsi="Times New Roman"/>
          <w:bCs/>
          <w:sz w:val="24"/>
          <w:szCs w:val="24"/>
          <w:lang w:val="en-US"/>
        </w:rPr>
        <w:t xml:space="preserve"> </w:t>
      </w:r>
      <w:r w:rsidR="002A3EFD">
        <w:rPr>
          <w:rFonts w:ascii="Times New Roman" w:eastAsia="Times New Roman" w:hAnsi="Times New Roman"/>
          <w:bCs/>
          <w:sz w:val="24"/>
          <w:szCs w:val="24"/>
          <w:lang w:val="en-US"/>
        </w:rPr>
        <w:t>BHARTI</w:t>
      </w:r>
      <w:r>
        <w:rPr>
          <w:rFonts w:ascii="Times New Roman" w:eastAsia="Times New Roman" w:hAnsi="Times New Roman"/>
          <w:bCs/>
          <w:sz w:val="24"/>
          <w:szCs w:val="24"/>
          <w:lang w:val="en-US"/>
        </w:rPr>
        <w:t xml:space="preserve"> </w:t>
      </w:r>
      <w:r>
        <w:rPr>
          <w:rFonts w:ascii="Times New Roman" w:eastAsia="Times New Roman" w:hAnsi="Times New Roman"/>
          <w:sz w:val="24"/>
          <w:szCs w:val="24"/>
          <w:lang w:val="en-US"/>
        </w:rPr>
        <w:t>under my supervision and guidance.</w:t>
      </w:r>
    </w:p>
    <w:p w14:paraId="44695D31" w14:textId="77777777" w:rsidR="00B10901" w:rsidRDefault="00B10901">
      <w:pPr>
        <w:spacing w:after="0"/>
        <w:ind w:left="5760" w:firstLine="720"/>
        <w:rPr>
          <w:rFonts w:ascii="Times New Roman" w:hAnsi="Times New Roman"/>
          <w:b/>
          <w:i/>
          <w:sz w:val="24"/>
          <w:szCs w:val="24"/>
        </w:rPr>
      </w:pPr>
    </w:p>
    <w:p w14:paraId="1928FE04" w14:textId="77777777" w:rsidR="00B10901" w:rsidRDefault="00B10901">
      <w:pPr>
        <w:spacing w:after="0"/>
        <w:ind w:left="5760" w:firstLine="720"/>
        <w:rPr>
          <w:rFonts w:ascii="Times New Roman" w:hAnsi="Times New Roman"/>
          <w:b/>
          <w:i/>
          <w:sz w:val="24"/>
          <w:szCs w:val="24"/>
        </w:rPr>
      </w:pPr>
    </w:p>
    <w:p w14:paraId="54A5916E" w14:textId="77777777" w:rsidR="00B10901" w:rsidRDefault="00B10901">
      <w:pPr>
        <w:spacing w:after="0"/>
        <w:ind w:left="5760" w:firstLine="720"/>
        <w:rPr>
          <w:rFonts w:ascii="Times New Roman" w:hAnsi="Times New Roman"/>
          <w:b/>
          <w:i/>
          <w:sz w:val="24"/>
          <w:szCs w:val="24"/>
        </w:rPr>
      </w:pPr>
    </w:p>
    <w:p w14:paraId="6EC908B7" w14:textId="77777777" w:rsidR="00B10901" w:rsidRDefault="00B10901">
      <w:pPr>
        <w:spacing w:after="0"/>
        <w:rPr>
          <w:rFonts w:ascii="Times New Roman" w:hAnsi="Times New Roman"/>
          <w:b/>
          <w:sz w:val="24"/>
          <w:szCs w:val="24"/>
        </w:rPr>
      </w:pPr>
    </w:p>
    <w:p w14:paraId="316059EE" w14:textId="77777777" w:rsidR="00B10901" w:rsidRDefault="0034731E">
      <w:pPr>
        <w:spacing w:after="0"/>
        <w:rPr>
          <w:rFonts w:ascii="Times New Roman" w:hAnsi="Times New Roman"/>
          <w:b/>
          <w:sz w:val="24"/>
          <w:szCs w:val="24"/>
        </w:rPr>
      </w:pPr>
      <w:r>
        <w:rPr>
          <w:rFonts w:ascii="Times New Roman" w:hAnsi="Times New Roman"/>
          <w:b/>
          <w:sz w:val="24"/>
          <w:szCs w:val="24"/>
        </w:rPr>
        <w:t>Signature of Guide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Signature of HOD</w:t>
      </w:r>
    </w:p>
    <w:p w14:paraId="5866C644" w14:textId="77777777" w:rsidR="00B10901" w:rsidRDefault="00B10901">
      <w:pPr>
        <w:spacing w:after="0"/>
        <w:rPr>
          <w:rFonts w:ascii="Times New Roman" w:hAnsi="Times New Roman"/>
          <w:b/>
          <w:sz w:val="24"/>
          <w:szCs w:val="24"/>
        </w:rPr>
      </w:pPr>
    </w:p>
    <w:p w14:paraId="79D1117D" w14:textId="77777777" w:rsidR="00B10901" w:rsidRDefault="0034731E">
      <w:pPr>
        <w:spacing w:after="0"/>
        <w:rPr>
          <w:rFonts w:ascii="Times New Roman" w:hAnsi="Times New Roman"/>
          <w:b/>
          <w:sz w:val="24"/>
          <w:szCs w:val="24"/>
        </w:rPr>
      </w:pPr>
      <w:r>
        <w:rPr>
          <w:rFonts w:ascii="Times New Roman" w:hAnsi="Times New Roman"/>
          <w:b/>
          <w:sz w:val="24"/>
          <w:szCs w:val="24"/>
        </w:rPr>
        <w:t>Mr. Sudhanshu Shekhar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br/>
        <w:t>Manager (C&amp;IT)</w:t>
      </w:r>
    </w:p>
    <w:p w14:paraId="6498F31A" w14:textId="77777777" w:rsidR="00B10901" w:rsidRDefault="0034731E">
      <w:pPr>
        <w:spacing w:after="0"/>
        <w:rPr>
          <w:rFonts w:ascii="Times New Roman" w:hAnsi="Times New Roman"/>
          <w:b/>
          <w:sz w:val="24"/>
          <w:szCs w:val="24"/>
        </w:rPr>
      </w:pPr>
      <w:r>
        <w:rPr>
          <w:rFonts w:ascii="Times New Roman" w:hAnsi="Times New Roman"/>
          <w:b/>
          <w:sz w:val="24"/>
          <w:szCs w:val="24"/>
        </w:rPr>
        <w:t>SAIL,</w:t>
      </w:r>
    </w:p>
    <w:p w14:paraId="5AB30EAD" w14:textId="77777777" w:rsidR="00B10901" w:rsidRDefault="0034731E">
      <w:pPr>
        <w:spacing w:after="0"/>
        <w:rPr>
          <w:rFonts w:ascii="Times New Roman" w:hAnsi="Times New Roman"/>
          <w:b/>
          <w:sz w:val="24"/>
          <w:szCs w:val="24"/>
        </w:rPr>
      </w:pPr>
      <w:r>
        <w:rPr>
          <w:rFonts w:ascii="Times New Roman" w:hAnsi="Times New Roman"/>
          <w:b/>
          <w:sz w:val="24"/>
          <w:szCs w:val="24"/>
        </w:rPr>
        <w:t>BOKARO STEEL CITY</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2246E1B6" w14:textId="77777777" w:rsidR="00B10901" w:rsidRDefault="00B10901">
      <w:pPr>
        <w:pStyle w:val="Default"/>
        <w:rPr>
          <w:rFonts w:ascii="Times New Roman" w:hAnsi="Times New Roman" w:cs="Times New Roman"/>
          <w:color w:val="auto"/>
        </w:rPr>
      </w:pPr>
    </w:p>
    <w:p w14:paraId="144DB4F3" w14:textId="77777777" w:rsidR="00B10901" w:rsidRDefault="00B10901">
      <w:pPr>
        <w:pStyle w:val="Default"/>
        <w:rPr>
          <w:rFonts w:ascii="Times New Roman" w:hAnsi="Times New Roman" w:cs="Times New Roman"/>
          <w:color w:val="auto"/>
        </w:rPr>
      </w:pPr>
    </w:p>
    <w:p w14:paraId="042379BD" w14:textId="77777777" w:rsidR="00B10901" w:rsidRDefault="00B10901">
      <w:pPr>
        <w:pStyle w:val="Default"/>
        <w:rPr>
          <w:rFonts w:ascii="Times New Roman" w:hAnsi="Times New Roman" w:cs="Times New Roman"/>
          <w:color w:val="auto"/>
        </w:rPr>
      </w:pPr>
    </w:p>
    <w:p w14:paraId="6002089F" w14:textId="77777777" w:rsidR="00B10901" w:rsidRDefault="0034731E">
      <w:pPr>
        <w:rPr>
          <w:rFonts w:ascii="Times New Roman" w:hAnsi="Times New Roman"/>
          <w:sz w:val="24"/>
          <w:szCs w:val="24"/>
          <w:lang w:val="en-US"/>
        </w:rPr>
      </w:pPr>
      <w:r>
        <w:rPr>
          <w:rFonts w:ascii="Times New Roman" w:hAnsi="Times New Roman"/>
        </w:rPr>
        <w:br w:type="page"/>
      </w:r>
    </w:p>
    <w:p w14:paraId="4911A81C" w14:textId="77777777" w:rsidR="00B10901" w:rsidRDefault="0034731E">
      <w:pPr>
        <w:widowControl w:val="0"/>
        <w:autoSpaceDE w:val="0"/>
        <w:autoSpaceDN w:val="0"/>
        <w:adjustRightInd w:val="0"/>
        <w:spacing w:after="0" w:line="360" w:lineRule="auto"/>
        <w:jc w:val="center"/>
        <w:rPr>
          <w:rFonts w:ascii="Times New Roman" w:hAnsi="Times New Roman"/>
          <w:sz w:val="20"/>
          <w:szCs w:val="20"/>
        </w:rPr>
      </w:pPr>
      <w:r>
        <w:rPr>
          <w:rFonts w:ascii="Times New Roman" w:eastAsia="Times New Roman" w:hAnsi="Times New Roman"/>
          <w:b/>
          <w:sz w:val="32"/>
          <w:szCs w:val="24"/>
          <w:lang w:val="en-US"/>
        </w:rPr>
        <w:lastRenderedPageBreak/>
        <w:t>CERTIFICATE</w:t>
      </w:r>
    </w:p>
    <w:p w14:paraId="456B06AC" w14:textId="77777777" w:rsidR="00B10901" w:rsidRDefault="008B0EB4">
      <w:pPr>
        <w:jc w:val="center"/>
        <w:rPr>
          <w:rFonts w:ascii="Times New Roman" w:eastAsia="Times New Roman" w:hAnsi="Times New Roman"/>
          <w:b/>
          <w:sz w:val="24"/>
          <w:szCs w:val="24"/>
          <w:lang w:val="en-US"/>
        </w:rPr>
      </w:pPr>
      <w:r>
        <w:rPr>
          <w:rFonts w:ascii="Times New Roman" w:eastAsia="Times New Roman" w:hAnsi="Times New Roman"/>
          <w:sz w:val="24"/>
          <w:szCs w:val="24"/>
          <w:lang w:val="en-US"/>
        </w:rPr>
        <w:pict w14:anchorId="3761E98C">
          <v:shape id="1032" o:spid="_x0000_s1051" type="#_x0000_m1057" style="position:absolute;left:0;text-align:left;margin-left:-1.15pt;margin-top:11.3pt;width:453.25pt;height:0;z-index:251664384;mso-wrap-distance-left:0;mso-wrap-distance-right:0;mso-position-horizontal-relative:text;mso-position-vertical-relative:text;mso-width-relative:page;mso-height-relative:page" o:spt="32" o:oned="t" adj="-3376,-1,-3376" path="m,l21600,21600e" filled="f">
            <v:path arrowok="t" fillok="f" o:connecttype="none"/>
            <o:lock v:ext="edit" shapetype="t"/>
          </v:shape>
        </w:pict>
      </w:r>
    </w:p>
    <w:p w14:paraId="35EBDFC8" w14:textId="77777777" w:rsidR="00B10901" w:rsidRDefault="00B10901">
      <w:pPr>
        <w:widowControl w:val="0"/>
        <w:autoSpaceDE w:val="0"/>
        <w:autoSpaceDN w:val="0"/>
        <w:adjustRightInd w:val="0"/>
        <w:spacing w:line="360" w:lineRule="auto"/>
        <w:jc w:val="both"/>
        <w:rPr>
          <w:rFonts w:ascii="Times New Roman" w:eastAsia="Times New Roman" w:hAnsi="Times New Roman"/>
          <w:sz w:val="20"/>
          <w:szCs w:val="20"/>
          <w:lang w:val="en-US"/>
        </w:rPr>
      </w:pPr>
    </w:p>
    <w:p w14:paraId="34F4D9B1" w14:textId="42107526" w:rsidR="00B10901" w:rsidRDefault="0034731E">
      <w:pPr>
        <w:widowControl w:val="0"/>
        <w:autoSpaceDE w:val="0"/>
        <w:autoSpaceDN w:val="0"/>
        <w:adjustRightInd w:val="0"/>
        <w:spacing w:line="360" w:lineRule="auto"/>
        <w:jc w:val="both"/>
        <w:rPr>
          <w:rFonts w:ascii="Times New Roman" w:eastAsia="Times New Roman" w:hAnsi="Times New Roman"/>
          <w:b/>
          <w:sz w:val="24"/>
          <w:szCs w:val="24"/>
          <w:lang w:val="en-US"/>
        </w:rPr>
      </w:pPr>
      <w:r>
        <w:rPr>
          <w:rFonts w:ascii="Times New Roman" w:eastAsia="Times New Roman" w:hAnsi="Times New Roman"/>
          <w:sz w:val="24"/>
          <w:szCs w:val="24"/>
          <w:lang w:val="en-US"/>
        </w:rPr>
        <w:t xml:space="preserve">This is to certify that </w:t>
      </w:r>
      <w:r w:rsidR="0069304E">
        <w:rPr>
          <w:rFonts w:ascii="Times New Roman" w:eastAsia="Times New Roman" w:hAnsi="Times New Roman"/>
          <w:sz w:val="24"/>
          <w:szCs w:val="24"/>
          <w:lang w:val="en-US"/>
        </w:rPr>
        <w:t>Abhishek</w:t>
      </w:r>
      <w:r w:rsidR="00F751F8">
        <w:rPr>
          <w:rFonts w:ascii="Times New Roman" w:eastAsia="Times New Roman" w:hAnsi="Times New Roman"/>
          <w:sz w:val="24"/>
          <w:szCs w:val="24"/>
          <w:lang w:val="en-US"/>
        </w:rPr>
        <w:t xml:space="preserve"> </w:t>
      </w:r>
      <w:r w:rsidR="0069304E">
        <w:rPr>
          <w:rFonts w:ascii="Times New Roman" w:eastAsia="Times New Roman" w:hAnsi="Times New Roman"/>
          <w:sz w:val="24"/>
          <w:szCs w:val="24"/>
          <w:lang w:val="en-US"/>
        </w:rPr>
        <w:t>Bharti</w:t>
      </w:r>
      <w:r>
        <w:rPr>
          <w:rFonts w:ascii="Times New Roman" w:eastAsia="Times New Roman" w:hAnsi="Times New Roman"/>
          <w:sz w:val="24"/>
          <w:szCs w:val="24"/>
          <w:lang w:val="en-US"/>
        </w:rPr>
        <w:t xml:space="preserve"> from </w:t>
      </w:r>
      <w:r w:rsidR="0069304E">
        <w:rPr>
          <w:rFonts w:ascii="Times New Roman" w:eastAsia="Times New Roman" w:hAnsi="Times New Roman"/>
          <w:sz w:val="24"/>
          <w:szCs w:val="24"/>
          <w:lang w:val="en-US"/>
        </w:rPr>
        <w:t>NATIONAL INSTITUTE OF TECHNOLOGY JAMSHEDPUR</w:t>
      </w:r>
      <w:bookmarkStart w:id="0" w:name="_GoBack"/>
      <w:bookmarkEnd w:id="0"/>
      <w:r>
        <w:rPr>
          <w:rFonts w:ascii="Times New Roman" w:eastAsia="Times New Roman" w:hAnsi="Times New Roman"/>
          <w:sz w:val="24"/>
          <w:szCs w:val="24"/>
          <w:lang w:val="en-US"/>
        </w:rPr>
        <w:t xml:space="preserve"> has undergone project-based training in </w:t>
      </w:r>
      <w:r>
        <w:rPr>
          <w:rFonts w:ascii="Times New Roman" w:eastAsia="Times New Roman" w:hAnsi="Times New Roman"/>
          <w:b/>
          <w:sz w:val="24"/>
          <w:szCs w:val="24"/>
          <w:lang w:val="en-US"/>
        </w:rPr>
        <w:t xml:space="preserve">Steel Authority of India Limited (SAIL), Bokaro Steel Plant, Bokaro, Jharkhand </w:t>
      </w:r>
      <w:r>
        <w:rPr>
          <w:rFonts w:ascii="Times New Roman" w:eastAsia="Times New Roman" w:hAnsi="Times New Roman"/>
          <w:sz w:val="24"/>
          <w:szCs w:val="24"/>
          <w:lang w:val="en-US"/>
        </w:rPr>
        <w:t xml:space="preserve">for a period of </w:t>
      </w:r>
      <w:r w:rsidR="002A3EFD">
        <w:rPr>
          <w:rFonts w:ascii="Times New Roman" w:eastAsia="Times New Roman" w:hAnsi="Times New Roman"/>
          <w:b/>
          <w:sz w:val="24"/>
          <w:szCs w:val="24"/>
          <w:lang w:val="en-US"/>
        </w:rPr>
        <w:t>8</w:t>
      </w:r>
      <w:r>
        <w:rPr>
          <w:rFonts w:ascii="Times New Roman" w:eastAsia="Times New Roman" w:hAnsi="Times New Roman"/>
          <w:b/>
          <w:sz w:val="24"/>
          <w:szCs w:val="24"/>
          <w:lang w:val="en-US"/>
        </w:rPr>
        <w:t xml:space="preserve"> weeks</w:t>
      </w:r>
      <w:r>
        <w:rPr>
          <w:rFonts w:ascii="Times New Roman" w:eastAsia="Times New Roman" w:hAnsi="Times New Roman"/>
          <w:sz w:val="24"/>
          <w:szCs w:val="24"/>
          <w:lang w:val="en-US"/>
        </w:rPr>
        <w:t xml:space="preserve"> from </w:t>
      </w:r>
      <w:r w:rsidR="002A3EFD">
        <w:rPr>
          <w:rFonts w:ascii="Times New Roman" w:eastAsia="Times New Roman" w:hAnsi="Times New Roman"/>
          <w:sz w:val="24"/>
          <w:szCs w:val="24"/>
          <w:lang w:val="en-US"/>
        </w:rPr>
        <w:t>27</w:t>
      </w:r>
      <w:r>
        <w:rPr>
          <w:rFonts w:ascii="Times New Roman" w:eastAsia="Times New Roman" w:hAnsi="Times New Roman"/>
          <w:sz w:val="24"/>
          <w:szCs w:val="24"/>
          <w:vertAlign w:val="superscript"/>
          <w:lang w:val="en-US"/>
        </w:rPr>
        <w:t>th</w:t>
      </w:r>
      <w:r>
        <w:rPr>
          <w:rFonts w:ascii="Times New Roman" w:eastAsia="Times New Roman" w:hAnsi="Times New Roman"/>
          <w:sz w:val="24"/>
          <w:szCs w:val="24"/>
          <w:lang w:val="en-US"/>
        </w:rPr>
        <w:t xml:space="preserve"> May, 2019 to </w:t>
      </w:r>
      <w:r w:rsidR="002A3EFD">
        <w:rPr>
          <w:rFonts w:ascii="Times New Roman" w:eastAsia="Times New Roman" w:hAnsi="Times New Roman"/>
          <w:sz w:val="24"/>
          <w:szCs w:val="24"/>
          <w:lang w:val="en-US"/>
        </w:rPr>
        <w:t>20</w:t>
      </w:r>
      <w:r>
        <w:rPr>
          <w:rFonts w:ascii="Times New Roman" w:eastAsia="Times New Roman" w:hAnsi="Times New Roman"/>
          <w:sz w:val="24"/>
          <w:szCs w:val="24"/>
          <w:vertAlign w:val="superscript"/>
          <w:lang w:val="en-US"/>
        </w:rPr>
        <w:t>th</w:t>
      </w:r>
      <w:r>
        <w:rPr>
          <w:rFonts w:ascii="Times New Roman" w:eastAsia="Times New Roman" w:hAnsi="Times New Roman"/>
          <w:sz w:val="24"/>
          <w:szCs w:val="24"/>
          <w:lang w:val="en-US"/>
        </w:rPr>
        <w:t xml:space="preserve"> J</w:t>
      </w:r>
      <w:r w:rsidR="002A3EFD">
        <w:rPr>
          <w:rFonts w:ascii="Times New Roman" w:eastAsia="Times New Roman" w:hAnsi="Times New Roman"/>
          <w:sz w:val="24"/>
          <w:szCs w:val="24"/>
          <w:lang w:val="en-US"/>
        </w:rPr>
        <w:t>uly</w:t>
      </w:r>
      <w:r>
        <w:rPr>
          <w:rFonts w:ascii="Times New Roman" w:eastAsia="Times New Roman" w:hAnsi="Times New Roman"/>
          <w:sz w:val="24"/>
          <w:szCs w:val="24"/>
          <w:lang w:val="en-US"/>
        </w:rPr>
        <w:t xml:space="preserve">, 2019 under the guidance of </w:t>
      </w:r>
      <w:r>
        <w:rPr>
          <w:rFonts w:ascii="Times New Roman" w:eastAsia="Times New Roman" w:hAnsi="Times New Roman"/>
          <w:b/>
          <w:sz w:val="24"/>
          <w:szCs w:val="24"/>
          <w:lang w:val="en-US"/>
        </w:rPr>
        <w:t>Mr. Sudhanshu Shekhar, Manager (C&amp;IT), SAIL, Bokaro.</w:t>
      </w:r>
    </w:p>
    <w:p w14:paraId="30503391" w14:textId="77777777" w:rsidR="00B10901" w:rsidRDefault="0034731E">
      <w:pPr>
        <w:widowControl w:val="0"/>
        <w:autoSpaceDE w:val="0"/>
        <w:autoSpaceDN w:val="0"/>
        <w:adjustRightInd w:val="0"/>
        <w:spacing w:line="360" w:lineRule="auto"/>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 xml:space="preserve">Her performance was satisfactory </w:t>
      </w:r>
      <w:proofErr w:type="gramStart"/>
      <w:r>
        <w:rPr>
          <w:rFonts w:ascii="Times New Roman" w:eastAsia="Times New Roman" w:hAnsi="Times New Roman"/>
          <w:bCs/>
          <w:sz w:val="24"/>
          <w:szCs w:val="24"/>
          <w:lang w:val="en-US"/>
        </w:rPr>
        <w:t>so as to</w:t>
      </w:r>
      <w:proofErr w:type="gramEnd"/>
      <w:r>
        <w:rPr>
          <w:rFonts w:ascii="Times New Roman" w:eastAsia="Times New Roman" w:hAnsi="Times New Roman"/>
          <w:bCs/>
          <w:sz w:val="24"/>
          <w:szCs w:val="24"/>
          <w:lang w:val="en-US"/>
        </w:rPr>
        <w:t xml:space="preserve"> fulfill all the requirements for successful completion of the training.</w:t>
      </w:r>
    </w:p>
    <w:p w14:paraId="0FD71A78" w14:textId="77777777" w:rsidR="00B10901" w:rsidRDefault="00B10901">
      <w:pPr>
        <w:spacing w:after="0"/>
        <w:ind w:left="5760" w:firstLine="720"/>
        <w:rPr>
          <w:rFonts w:ascii="Times New Roman" w:hAnsi="Times New Roman"/>
          <w:b/>
          <w:i/>
          <w:sz w:val="24"/>
          <w:szCs w:val="24"/>
        </w:rPr>
      </w:pPr>
    </w:p>
    <w:p w14:paraId="4A1F2A6F" w14:textId="77777777" w:rsidR="00B10901" w:rsidRDefault="00B10901">
      <w:pPr>
        <w:spacing w:after="0"/>
        <w:ind w:left="5760" w:firstLine="720"/>
        <w:rPr>
          <w:rFonts w:ascii="Times New Roman" w:hAnsi="Times New Roman"/>
          <w:b/>
          <w:i/>
          <w:sz w:val="24"/>
          <w:szCs w:val="24"/>
        </w:rPr>
      </w:pPr>
    </w:p>
    <w:p w14:paraId="28ABD10C" w14:textId="77777777" w:rsidR="00B10901" w:rsidRDefault="00B10901">
      <w:pPr>
        <w:spacing w:after="0"/>
        <w:ind w:left="5760" w:firstLine="720"/>
        <w:rPr>
          <w:rFonts w:ascii="Times New Roman" w:hAnsi="Times New Roman"/>
          <w:b/>
          <w:i/>
          <w:sz w:val="24"/>
          <w:szCs w:val="24"/>
        </w:rPr>
      </w:pPr>
    </w:p>
    <w:p w14:paraId="627F8256" w14:textId="77777777" w:rsidR="00B10901" w:rsidRDefault="00B10901">
      <w:pPr>
        <w:spacing w:after="0" w:line="480" w:lineRule="auto"/>
        <w:rPr>
          <w:rFonts w:ascii="Times New Roman" w:hAnsi="Times New Roman"/>
          <w:b/>
          <w:sz w:val="24"/>
          <w:szCs w:val="24"/>
        </w:rPr>
      </w:pPr>
    </w:p>
    <w:p w14:paraId="50B81A4C" w14:textId="77777777" w:rsidR="00B10901" w:rsidRDefault="0034731E">
      <w:pPr>
        <w:spacing w:after="0" w:line="480" w:lineRule="auto"/>
        <w:rPr>
          <w:rFonts w:ascii="Times New Roman" w:hAnsi="Times New Roman"/>
          <w:b/>
          <w:sz w:val="24"/>
          <w:szCs w:val="24"/>
        </w:rPr>
      </w:pPr>
      <w:r>
        <w:rPr>
          <w:rFonts w:ascii="Times New Roman" w:hAnsi="Times New Roman"/>
          <w:b/>
          <w:sz w:val="24"/>
          <w:szCs w:val="24"/>
        </w:rPr>
        <w:t>Signature of Candidate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Signature </w:t>
      </w:r>
    </w:p>
    <w:p w14:paraId="41D5B585" w14:textId="77777777" w:rsidR="00B10901" w:rsidRDefault="0034731E">
      <w:pPr>
        <w:spacing w:after="0" w:line="480" w:lineRule="auto"/>
        <w:rPr>
          <w:rFonts w:ascii="Times New Roman" w:hAnsi="Times New Roman"/>
          <w:b/>
          <w:sz w:val="24"/>
          <w:szCs w:val="24"/>
        </w:rPr>
      </w:pPr>
      <w:r>
        <w:rPr>
          <w:rFonts w:ascii="Times New Roman" w:hAnsi="Times New Roman"/>
          <w:b/>
          <w:sz w:val="24"/>
          <w:szCs w:val="24"/>
        </w:rPr>
        <w:t xml:space="preserve">Date: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Mr. Rajendra Kumar</w:t>
      </w:r>
    </w:p>
    <w:p w14:paraId="3EA175F9" w14:textId="3721EAF1" w:rsidR="00B10901" w:rsidRDefault="0034731E">
      <w:pPr>
        <w:spacing w:after="0"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751F8">
        <w:rPr>
          <w:rFonts w:ascii="Times New Roman" w:hAnsi="Times New Roman"/>
          <w:b/>
          <w:sz w:val="24"/>
          <w:szCs w:val="24"/>
        </w:rPr>
        <w:t>Assistant Manager</w:t>
      </w:r>
    </w:p>
    <w:p w14:paraId="5337B64F" w14:textId="77777777" w:rsidR="00B10901" w:rsidRDefault="0034731E">
      <w:pPr>
        <w:spacing w:after="0"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HRD, SAIL, Bokaro</w:t>
      </w:r>
    </w:p>
    <w:p w14:paraId="1B59E146" w14:textId="77777777" w:rsidR="00B10901" w:rsidRDefault="0034731E">
      <w:pPr>
        <w:spacing w:after="0" w:line="480" w:lineRule="auto"/>
        <w:rPr>
          <w:rFonts w:ascii="Times New Roman" w:hAnsi="Times New Roman"/>
          <w:b/>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Date:</w:t>
      </w:r>
      <w:r>
        <w:rPr>
          <w:rFonts w:ascii="Times New Roman" w:hAnsi="Times New Roman"/>
          <w:b/>
          <w:sz w:val="24"/>
          <w:szCs w:val="24"/>
        </w:rPr>
        <w:tab/>
      </w:r>
    </w:p>
    <w:p w14:paraId="6223F579" w14:textId="77777777" w:rsidR="00B10901" w:rsidRDefault="0034731E">
      <w:pPr>
        <w:spacing w:after="0"/>
        <w:jc w:val="center"/>
        <w:rPr>
          <w:rFonts w:ascii="Times New Roman" w:hAnsi="Times New Roman"/>
          <w:b/>
          <w:sz w:val="24"/>
          <w:szCs w:val="24"/>
        </w:rPr>
      </w:pPr>
      <w:r>
        <w:rPr>
          <w:rFonts w:ascii="Times New Roman" w:hAnsi="Times New Roman"/>
          <w:b/>
          <w:bCs/>
          <w:sz w:val="28"/>
          <w:szCs w:val="28"/>
          <w:lang w:val="en-US"/>
        </w:rPr>
        <w:br w:type="page"/>
      </w:r>
      <w:r>
        <w:rPr>
          <w:rFonts w:ascii="Times New Roman" w:hAnsi="Times New Roman"/>
          <w:b/>
          <w:sz w:val="28"/>
          <w:szCs w:val="28"/>
        </w:rPr>
        <w:lastRenderedPageBreak/>
        <w:t>ACKNOWLEDGEMENT</w:t>
      </w:r>
    </w:p>
    <w:p w14:paraId="188D01E5" w14:textId="77777777" w:rsidR="00B10901" w:rsidRDefault="00B10901">
      <w:pPr>
        <w:autoSpaceDE w:val="0"/>
        <w:autoSpaceDN w:val="0"/>
        <w:adjustRightInd w:val="0"/>
        <w:spacing w:after="0" w:line="240" w:lineRule="auto"/>
        <w:jc w:val="center"/>
        <w:rPr>
          <w:rFonts w:ascii="Times New Roman" w:hAnsi="Times New Roman"/>
          <w:b/>
          <w:sz w:val="28"/>
          <w:szCs w:val="28"/>
        </w:rPr>
      </w:pPr>
    </w:p>
    <w:p w14:paraId="748E66FC" w14:textId="77777777" w:rsidR="00B10901" w:rsidRDefault="00B10901">
      <w:pPr>
        <w:autoSpaceDE w:val="0"/>
        <w:autoSpaceDN w:val="0"/>
        <w:adjustRightInd w:val="0"/>
        <w:spacing w:after="0" w:line="240" w:lineRule="auto"/>
        <w:jc w:val="center"/>
        <w:rPr>
          <w:rFonts w:ascii="Times New Roman" w:hAnsi="Times New Roman"/>
          <w:b/>
          <w:sz w:val="28"/>
          <w:szCs w:val="28"/>
        </w:rPr>
      </w:pPr>
    </w:p>
    <w:p w14:paraId="1611C59D" w14:textId="77777777" w:rsidR="00B10901" w:rsidRDefault="00B10901">
      <w:pPr>
        <w:autoSpaceDE w:val="0"/>
        <w:autoSpaceDN w:val="0"/>
        <w:adjustRightInd w:val="0"/>
        <w:spacing w:after="0" w:line="240" w:lineRule="auto"/>
        <w:rPr>
          <w:rFonts w:ascii="Times New Roman" w:hAnsi="Times New Roman"/>
          <w:b/>
          <w:sz w:val="28"/>
          <w:szCs w:val="28"/>
        </w:rPr>
      </w:pPr>
    </w:p>
    <w:p w14:paraId="42D6D973" w14:textId="77777777" w:rsidR="00B10901" w:rsidRDefault="0034731E">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satisfaction that accompanies that the successful completion of any task would be incomplete without the mention of people whose ceaseless cooperation made it possible, whose constant guidance and encouragement crown all efforts with success.</w:t>
      </w:r>
    </w:p>
    <w:p w14:paraId="4760DA35" w14:textId="77777777" w:rsidR="00B10901" w:rsidRDefault="0034731E">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4"/>
          <w:szCs w:val="28"/>
        </w:rPr>
        <w:t xml:space="preserve">We wish to express my profound gratitude and indebtedness to </w:t>
      </w:r>
      <w:r>
        <w:rPr>
          <w:rFonts w:ascii="Times New Roman" w:hAnsi="Times New Roman"/>
          <w:b/>
          <w:sz w:val="24"/>
          <w:szCs w:val="28"/>
        </w:rPr>
        <w:t>Mr. Sudhanshu Shekhar</w:t>
      </w:r>
      <w:r>
        <w:rPr>
          <w:rFonts w:ascii="Times New Roman" w:hAnsi="Times New Roman"/>
          <w:sz w:val="24"/>
          <w:szCs w:val="28"/>
        </w:rPr>
        <w:t>, Manager (C&amp;IT) BOKARO for introducing the present topic and for their inspiring guidance, constructive criticism and valuable suggestion throughout this project work.</w:t>
      </w:r>
    </w:p>
    <w:p w14:paraId="699FFD64" w14:textId="77777777" w:rsidR="00B10901" w:rsidRDefault="0034731E">
      <w:pPr>
        <w:autoSpaceDE w:val="0"/>
        <w:autoSpaceDN w:val="0"/>
        <w:adjustRightInd w:val="0"/>
        <w:spacing w:after="0" w:line="360" w:lineRule="auto"/>
        <w:jc w:val="both"/>
        <w:rPr>
          <w:rFonts w:ascii="Times New Roman" w:hAnsi="Times New Roman"/>
          <w:b/>
          <w:sz w:val="28"/>
          <w:szCs w:val="28"/>
          <w:lang w:val="en-US"/>
        </w:rPr>
      </w:pPr>
      <w:proofErr w:type="gramStart"/>
      <w:r>
        <w:rPr>
          <w:rFonts w:ascii="Times New Roman" w:hAnsi="Times New Roman"/>
          <w:sz w:val="24"/>
          <w:szCs w:val="28"/>
        </w:rPr>
        <w:t>Last but not least</w:t>
      </w:r>
      <w:proofErr w:type="gramEnd"/>
      <w:r>
        <w:rPr>
          <w:rFonts w:ascii="Times New Roman" w:hAnsi="Times New Roman"/>
          <w:sz w:val="24"/>
          <w:szCs w:val="28"/>
        </w:rPr>
        <w:t>, our sincere thanks to all our friends who have patiently extended all sorts of help for accomplishing this undertaking.</w:t>
      </w:r>
    </w:p>
    <w:p w14:paraId="39C8D2E0" w14:textId="77777777" w:rsidR="00B10901" w:rsidRDefault="00B10901">
      <w:pPr>
        <w:spacing w:line="240" w:lineRule="auto"/>
        <w:ind w:left="6480" w:right="-794" w:firstLine="720"/>
        <w:rPr>
          <w:rFonts w:ascii="Times New Roman" w:hAnsi="Times New Roman"/>
          <w:sz w:val="24"/>
          <w:szCs w:val="24"/>
          <w:lang w:val="en-US"/>
        </w:rPr>
      </w:pPr>
    </w:p>
    <w:p w14:paraId="684EA447" w14:textId="77777777" w:rsidR="00B10901" w:rsidRDefault="0034731E">
      <w:pPr>
        <w:spacing w:line="240" w:lineRule="auto"/>
        <w:ind w:left="6480" w:right="-794"/>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p>
    <w:p w14:paraId="2C012DE2" w14:textId="77777777" w:rsidR="00B10901" w:rsidRDefault="00B10901">
      <w:pPr>
        <w:spacing w:line="240" w:lineRule="auto"/>
        <w:ind w:left="8300" w:right="-794"/>
        <w:rPr>
          <w:rFonts w:ascii="Times New Roman" w:hAnsi="Times New Roman"/>
          <w:sz w:val="24"/>
          <w:szCs w:val="24"/>
          <w:lang w:val="en-US"/>
        </w:rPr>
      </w:pPr>
    </w:p>
    <w:p w14:paraId="4449F4C5" w14:textId="77777777" w:rsidR="00B10901" w:rsidRDefault="00B10901">
      <w:pPr>
        <w:spacing w:line="240" w:lineRule="auto"/>
        <w:ind w:left="6480" w:right="-794" w:firstLine="720"/>
        <w:rPr>
          <w:rFonts w:ascii="Times New Roman" w:hAnsi="Times New Roman"/>
          <w:sz w:val="24"/>
          <w:szCs w:val="24"/>
          <w:lang w:val="en-US"/>
        </w:rPr>
      </w:pPr>
    </w:p>
    <w:p w14:paraId="643FEFD9" w14:textId="77777777" w:rsidR="00B10901" w:rsidRDefault="00B10901">
      <w:pPr>
        <w:spacing w:line="240" w:lineRule="auto"/>
        <w:ind w:left="6480" w:right="-794" w:firstLine="720"/>
        <w:rPr>
          <w:rFonts w:ascii="Times New Roman" w:hAnsi="Times New Roman"/>
          <w:sz w:val="24"/>
          <w:szCs w:val="24"/>
          <w:lang w:val="en-US"/>
        </w:rPr>
      </w:pPr>
    </w:p>
    <w:p w14:paraId="03E14036" w14:textId="77777777" w:rsidR="00B10901" w:rsidRDefault="00B10901">
      <w:pPr>
        <w:spacing w:line="240" w:lineRule="auto"/>
        <w:ind w:right="-794"/>
        <w:rPr>
          <w:rFonts w:ascii="Times New Roman" w:hAnsi="Times New Roman"/>
          <w:sz w:val="24"/>
          <w:szCs w:val="24"/>
        </w:rPr>
      </w:pPr>
    </w:p>
    <w:p w14:paraId="73690C10" w14:textId="77777777" w:rsidR="00B10901" w:rsidRDefault="00B10901">
      <w:pPr>
        <w:widowControl w:val="0"/>
        <w:overflowPunct w:val="0"/>
        <w:autoSpaceDE w:val="0"/>
        <w:autoSpaceDN w:val="0"/>
        <w:adjustRightInd w:val="0"/>
        <w:spacing w:after="0" w:line="240" w:lineRule="auto"/>
        <w:rPr>
          <w:rFonts w:ascii="Times New Roman" w:hAnsi="Times New Roman"/>
          <w:sz w:val="24"/>
          <w:szCs w:val="24"/>
        </w:rPr>
      </w:pPr>
    </w:p>
    <w:p w14:paraId="2000C7B6" w14:textId="77777777" w:rsidR="00B10901" w:rsidRDefault="00B10901">
      <w:pPr>
        <w:widowControl w:val="0"/>
        <w:overflowPunct w:val="0"/>
        <w:autoSpaceDE w:val="0"/>
        <w:autoSpaceDN w:val="0"/>
        <w:adjustRightInd w:val="0"/>
        <w:spacing w:after="0" w:line="347" w:lineRule="auto"/>
        <w:jc w:val="both"/>
        <w:rPr>
          <w:rFonts w:ascii="Times New Roman" w:hAnsi="Times New Roman"/>
          <w:sz w:val="24"/>
          <w:szCs w:val="24"/>
        </w:rPr>
      </w:pPr>
    </w:p>
    <w:p w14:paraId="58FA5B5F" w14:textId="77777777" w:rsidR="00B10901" w:rsidRDefault="00B10901">
      <w:pPr>
        <w:rPr>
          <w:rFonts w:ascii="Times New Roman" w:hAnsi="Times New Roman"/>
          <w:sz w:val="24"/>
          <w:szCs w:val="24"/>
        </w:rPr>
      </w:pPr>
    </w:p>
    <w:p w14:paraId="17902594" w14:textId="77777777" w:rsidR="00B10901" w:rsidRDefault="00B10901">
      <w:pPr>
        <w:rPr>
          <w:rFonts w:ascii="Times New Roman" w:hAnsi="Times New Roman"/>
          <w:sz w:val="24"/>
          <w:szCs w:val="24"/>
        </w:rPr>
      </w:pPr>
    </w:p>
    <w:p w14:paraId="0FFE5EFC" w14:textId="77777777" w:rsidR="00B10901" w:rsidRDefault="00B10901">
      <w:pPr>
        <w:rPr>
          <w:rFonts w:ascii="Times New Roman" w:hAnsi="Times New Roman"/>
          <w:sz w:val="24"/>
          <w:szCs w:val="24"/>
        </w:rPr>
      </w:pPr>
    </w:p>
    <w:p w14:paraId="2C8E9036" w14:textId="77777777" w:rsidR="00B10901" w:rsidRDefault="00B10901">
      <w:pPr>
        <w:rPr>
          <w:rFonts w:ascii="Times New Roman" w:hAnsi="Times New Roman"/>
          <w:sz w:val="24"/>
          <w:szCs w:val="24"/>
        </w:rPr>
      </w:pPr>
    </w:p>
    <w:p w14:paraId="743F36F7" w14:textId="77777777" w:rsidR="00B10901" w:rsidRDefault="00B10901">
      <w:pPr>
        <w:rPr>
          <w:rFonts w:ascii="Times New Roman" w:hAnsi="Times New Roman"/>
          <w:sz w:val="24"/>
          <w:szCs w:val="24"/>
        </w:rPr>
      </w:pPr>
    </w:p>
    <w:p w14:paraId="382C8948" w14:textId="77777777" w:rsidR="00B10901" w:rsidRDefault="00B10901">
      <w:pPr>
        <w:rPr>
          <w:rFonts w:ascii="Times New Roman" w:hAnsi="Times New Roman"/>
          <w:sz w:val="24"/>
          <w:szCs w:val="24"/>
        </w:rPr>
      </w:pPr>
    </w:p>
    <w:p w14:paraId="1F9B6A32" w14:textId="77777777" w:rsidR="00B10901" w:rsidRDefault="00B10901">
      <w:pPr>
        <w:rPr>
          <w:rFonts w:ascii="Times New Roman" w:hAnsi="Times New Roman"/>
          <w:sz w:val="24"/>
          <w:szCs w:val="24"/>
        </w:rPr>
      </w:pPr>
    </w:p>
    <w:p w14:paraId="2845CE3E" w14:textId="77777777" w:rsidR="00B10901" w:rsidRDefault="00B10901">
      <w:pPr>
        <w:tabs>
          <w:tab w:val="left" w:pos="2160"/>
        </w:tabs>
        <w:spacing w:after="0" w:line="360" w:lineRule="auto"/>
        <w:rPr>
          <w:rFonts w:ascii="Times New Roman" w:hAnsi="Times New Roman"/>
          <w:sz w:val="24"/>
          <w:szCs w:val="24"/>
        </w:rPr>
      </w:pPr>
    </w:p>
    <w:p w14:paraId="1905DE58" w14:textId="77777777" w:rsidR="00B10901" w:rsidRDefault="00B10901">
      <w:pPr>
        <w:tabs>
          <w:tab w:val="left" w:pos="2160"/>
        </w:tabs>
        <w:spacing w:after="0" w:line="360" w:lineRule="auto"/>
        <w:jc w:val="center"/>
        <w:rPr>
          <w:rFonts w:ascii="Times New Roman" w:hAnsi="Times New Roman"/>
          <w:b/>
          <w:sz w:val="28"/>
          <w:szCs w:val="28"/>
        </w:rPr>
      </w:pPr>
    </w:p>
    <w:p w14:paraId="112F83D4" w14:textId="77777777" w:rsidR="00B10901" w:rsidRDefault="00B10901">
      <w:pPr>
        <w:tabs>
          <w:tab w:val="left" w:pos="2160"/>
        </w:tabs>
        <w:spacing w:after="0" w:line="360" w:lineRule="auto"/>
        <w:jc w:val="both"/>
        <w:rPr>
          <w:rFonts w:ascii="Times New Roman" w:hAnsi="Times New Roman"/>
          <w:b/>
          <w:sz w:val="28"/>
          <w:szCs w:val="28"/>
        </w:rPr>
      </w:pPr>
    </w:p>
    <w:p w14:paraId="66E115C9" w14:textId="77777777" w:rsidR="00B10901" w:rsidRDefault="0034731E">
      <w:pPr>
        <w:tabs>
          <w:tab w:val="left" w:pos="2160"/>
        </w:tabs>
        <w:spacing w:after="0" w:line="360" w:lineRule="auto"/>
        <w:jc w:val="both"/>
        <w:rPr>
          <w:rFonts w:ascii="Times New Roman" w:hAnsi="Times New Roman"/>
          <w:b/>
          <w:sz w:val="28"/>
          <w:szCs w:val="28"/>
        </w:rPr>
      </w:pPr>
      <w:r>
        <w:rPr>
          <w:rFonts w:ascii="Times New Roman" w:hAnsi="Times New Roman"/>
          <w:b/>
          <w:sz w:val="28"/>
          <w:szCs w:val="28"/>
          <w:lang w:val="en-US"/>
        </w:rPr>
        <w:lastRenderedPageBreak/>
        <w:tab/>
      </w: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rPr>
        <w:t>ABSTRACT</w:t>
      </w:r>
    </w:p>
    <w:p w14:paraId="640D9B94" w14:textId="77777777" w:rsidR="00B10901" w:rsidRDefault="00B10901">
      <w:pPr>
        <w:tabs>
          <w:tab w:val="left" w:pos="2160"/>
        </w:tabs>
        <w:spacing w:after="0" w:line="360" w:lineRule="auto"/>
        <w:jc w:val="both"/>
        <w:rPr>
          <w:rFonts w:ascii="Times New Roman" w:hAnsi="Times New Roman"/>
          <w:b/>
          <w:sz w:val="28"/>
          <w:szCs w:val="28"/>
        </w:rPr>
      </w:pPr>
    </w:p>
    <w:p w14:paraId="79167B9E" w14:textId="77777777" w:rsidR="00B10901" w:rsidRDefault="00B10901">
      <w:pPr>
        <w:tabs>
          <w:tab w:val="left" w:pos="2160"/>
        </w:tabs>
        <w:spacing w:after="0" w:line="360" w:lineRule="auto"/>
        <w:jc w:val="both"/>
        <w:rPr>
          <w:rFonts w:ascii="Times New Roman" w:hAnsi="Times New Roman"/>
          <w:b/>
          <w:sz w:val="28"/>
          <w:szCs w:val="28"/>
        </w:rPr>
      </w:pPr>
    </w:p>
    <w:p w14:paraId="6E914A17" w14:textId="77777777" w:rsidR="00B10901" w:rsidRDefault="0034731E">
      <w:pPr>
        <w:widowControl w:val="0"/>
        <w:autoSpaceDE w:val="0"/>
        <w:autoSpaceDN w:val="0"/>
        <w:adjustRightInd w:val="0"/>
        <w:spacing w:after="0" w:line="360" w:lineRule="auto"/>
        <w:jc w:val="both"/>
        <w:rPr>
          <w:rFonts w:ascii="Times New Roman" w:hAnsi="Times New Roman"/>
          <w:sz w:val="24"/>
          <w:szCs w:val="24"/>
        </w:rPr>
      </w:pPr>
      <w:r>
        <w:rPr>
          <w:rFonts w:ascii="Times New Roman" w:eastAsia="SimSun" w:hAnsi="Times New Roman"/>
          <w:sz w:val="24"/>
          <w:szCs w:val="24"/>
        </w:rPr>
        <w:t>The introduction of an information system such as Enterprise Resource Planning (ERP) in an organization brings with it changes on how users work. An ERP system cuts across the different functional units of an organization and therefore if not properly managed during its implementation may lead to resistance from the users. The different streams of research on ERP systems have mainly been on business continuity, ERP adoption, success measurement, and critical success factors (CSFs). There is a paucity of studies on user participation and the contribution of users towards the successful implementation of ERP systems. This paper reviews the business continuity scope on ERP implementation and dealing with risks to save the organization a significant amount of time and money.</w:t>
      </w:r>
    </w:p>
    <w:p w14:paraId="56D4518F" w14:textId="77777777" w:rsidR="00B10901" w:rsidRDefault="00B10901">
      <w:pPr>
        <w:widowControl w:val="0"/>
        <w:autoSpaceDE w:val="0"/>
        <w:autoSpaceDN w:val="0"/>
        <w:adjustRightInd w:val="0"/>
        <w:spacing w:after="0" w:line="240" w:lineRule="auto"/>
        <w:jc w:val="both"/>
        <w:rPr>
          <w:rFonts w:ascii="Times New Roman" w:hAnsi="Times New Roman"/>
          <w:sz w:val="24"/>
          <w:szCs w:val="24"/>
        </w:rPr>
      </w:pPr>
    </w:p>
    <w:p w14:paraId="2A49C8DF" w14:textId="77777777" w:rsidR="00B10901" w:rsidRDefault="00B10901">
      <w:pPr>
        <w:widowControl w:val="0"/>
        <w:autoSpaceDE w:val="0"/>
        <w:autoSpaceDN w:val="0"/>
        <w:adjustRightInd w:val="0"/>
        <w:spacing w:after="0" w:line="240" w:lineRule="auto"/>
        <w:rPr>
          <w:rFonts w:ascii="Times New Roman" w:hAnsi="Times New Roman"/>
          <w:sz w:val="24"/>
          <w:szCs w:val="24"/>
        </w:rPr>
      </w:pPr>
    </w:p>
    <w:p w14:paraId="6BABD865" w14:textId="77777777" w:rsidR="00B10901" w:rsidRDefault="0034731E">
      <w:pPr>
        <w:widowControl w:val="0"/>
        <w:autoSpaceDE w:val="0"/>
        <w:autoSpaceDN w:val="0"/>
        <w:adjustRightInd w:val="0"/>
        <w:spacing w:after="0" w:line="360" w:lineRule="auto"/>
        <w:rPr>
          <w:rFonts w:ascii="Times New Roman" w:hAnsi="Times New Roman"/>
          <w:sz w:val="24"/>
          <w:szCs w:val="24"/>
        </w:rPr>
      </w:pPr>
      <w:r>
        <w:rPr>
          <w:rFonts w:ascii="Times New Roman" w:eastAsia="SimSun" w:hAnsi="Times New Roman"/>
          <w:b/>
          <w:bCs/>
          <w:sz w:val="24"/>
          <w:szCs w:val="24"/>
        </w:rPr>
        <w:t>Key terms:</w:t>
      </w:r>
      <w:r>
        <w:rPr>
          <w:rFonts w:ascii="Times New Roman" w:eastAsia="SimSun" w:hAnsi="Times New Roman"/>
          <w:sz w:val="24"/>
          <w:szCs w:val="24"/>
        </w:rPr>
        <w:t xml:space="preserve"> Enterprise Resource Planning, ERP systems, ERP implementation, user participation, CSFs.</w:t>
      </w:r>
    </w:p>
    <w:p w14:paraId="3A997C2C" w14:textId="77777777" w:rsidR="00B10901" w:rsidRDefault="00B10901">
      <w:pPr>
        <w:widowControl w:val="0"/>
        <w:autoSpaceDE w:val="0"/>
        <w:autoSpaceDN w:val="0"/>
        <w:adjustRightInd w:val="0"/>
        <w:spacing w:after="0" w:line="360" w:lineRule="auto"/>
        <w:rPr>
          <w:rFonts w:ascii="Times New Roman" w:hAnsi="Times New Roman"/>
          <w:sz w:val="24"/>
          <w:szCs w:val="24"/>
        </w:rPr>
      </w:pPr>
    </w:p>
    <w:p w14:paraId="2D3D89F7" w14:textId="77777777" w:rsidR="00B10901" w:rsidRDefault="00B10901">
      <w:pPr>
        <w:widowControl w:val="0"/>
        <w:autoSpaceDE w:val="0"/>
        <w:autoSpaceDN w:val="0"/>
        <w:adjustRightInd w:val="0"/>
        <w:spacing w:after="0" w:line="240" w:lineRule="auto"/>
        <w:rPr>
          <w:rFonts w:ascii="Times New Roman" w:hAnsi="Times New Roman"/>
          <w:sz w:val="24"/>
          <w:szCs w:val="24"/>
        </w:rPr>
      </w:pPr>
    </w:p>
    <w:p w14:paraId="2CE28460" w14:textId="77777777" w:rsidR="00B10901" w:rsidRDefault="00B10901">
      <w:pPr>
        <w:widowControl w:val="0"/>
        <w:autoSpaceDE w:val="0"/>
        <w:autoSpaceDN w:val="0"/>
        <w:adjustRightInd w:val="0"/>
        <w:spacing w:after="0" w:line="240" w:lineRule="auto"/>
        <w:rPr>
          <w:rFonts w:ascii="Times New Roman" w:hAnsi="Times New Roman"/>
          <w:sz w:val="24"/>
          <w:szCs w:val="24"/>
        </w:rPr>
      </w:pPr>
    </w:p>
    <w:p w14:paraId="08FD20D5" w14:textId="77777777" w:rsidR="00B10901" w:rsidRDefault="00B10901">
      <w:pPr>
        <w:widowControl w:val="0"/>
        <w:autoSpaceDE w:val="0"/>
        <w:autoSpaceDN w:val="0"/>
        <w:adjustRightInd w:val="0"/>
        <w:spacing w:after="0" w:line="240" w:lineRule="auto"/>
        <w:rPr>
          <w:rFonts w:ascii="Times New Roman" w:hAnsi="Times New Roman"/>
          <w:sz w:val="24"/>
          <w:szCs w:val="24"/>
        </w:rPr>
      </w:pPr>
    </w:p>
    <w:p w14:paraId="71E14991" w14:textId="77777777" w:rsidR="00B10901" w:rsidRDefault="00B10901">
      <w:pPr>
        <w:widowControl w:val="0"/>
        <w:autoSpaceDE w:val="0"/>
        <w:autoSpaceDN w:val="0"/>
        <w:adjustRightInd w:val="0"/>
        <w:spacing w:after="0" w:line="240" w:lineRule="auto"/>
        <w:rPr>
          <w:rFonts w:ascii="Times New Roman" w:hAnsi="Times New Roman"/>
          <w:sz w:val="24"/>
          <w:szCs w:val="24"/>
        </w:rPr>
      </w:pPr>
    </w:p>
    <w:p w14:paraId="6AD036BC" w14:textId="77777777" w:rsidR="00B10901" w:rsidRDefault="00B10901">
      <w:pPr>
        <w:widowControl w:val="0"/>
        <w:autoSpaceDE w:val="0"/>
        <w:autoSpaceDN w:val="0"/>
        <w:adjustRightInd w:val="0"/>
        <w:spacing w:after="0" w:line="240" w:lineRule="auto"/>
        <w:rPr>
          <w:rFonts w:ascii="Times New Roman" w:hAnsi="Times New Roman"/>
          <w:sz w:val="24"/>
          <w:szCs w:val="24"/>
        </w:rPr>
      </w:pPr>
    </w:p>
    <w:p w14:paraId="50D0BC43" w14:textId="77777777" w:rsidR="00B10901" w:rsidRDefault="00B10901">
      <w:pPr>
        <w:widowControl w:val="0"/>
        <w:autoSpaceDE w:val="0"/>
        <w:autoSpaceDN w:val="0"/>
        <w:adjustRightInd w:val="0"/>
        <w:spacing w:after="0" w:line="240" w:lineRule="auto"/>
        <w:rPr>
          <w:rFonts w:ascii="Times New Roman" w:hAnsi="Times New Roman"/>
          <w:sz w:val="24"/>
          <w:szCs w:val="24"/>
        </w:rPr>
      </w:pPr>
    </w:p>
    <w:p w14:paraId="72D33AD1" w14:textId="77777777" w:rsidR="00B10901" w:rsidRDefault="00B10901">
      <w:pPr>
        <w:widowControl w:val="0"/>
        <w:autoSpaceDE w:val="0"/>
        <w:autoSpaceDN w:val="0"/>
        <w:adjustRightInd w:val="0"/>
        <w:spacing w:after="0" w:line="240" w:lineRule="auto"/>
        <w:rPr>
          <w:rFonts w:ascii="Times New Roman" w:hAnsi="Times New Roman"/>
          <w:sz w:val="24"/>
          <w:szCs w:val="24"/>
        </w:rPr>
      </w:pPr>
    </w:p>
    <w:p w14:paraId="2C845405" w14:textId="77777777" w:rsidR="00B10901" w:rsidRDefault="00B10901">
      <w:pPr>
        <w:rPr>
          <w:rFonts w:ascii="Times New Roman" w:hAnsi="Times New Roman"/>
          <w:b/>
          <w:sz w:val="28"/>
        </w:rPr>
      </w:pPr>
    </w:p>
    <w:p w14:paraId="6B981376" w14:textId="77777777" w:rsidR="00B10901" w:rsidRDefault="00B10901">
      <w:pPr>
        <w:rPr>
          <w:rFonts w:ascii="Times New Roman" w:hAnsi="Times New Roman"/>
          <w:b/>
          <w:sz w:val="28"/>
        </w:rPr>
      </w:pPr>
    </w:p>
    <w:p w14:paraId="442F994B" w14:textId="77777777" w:rsidR="00B10901" w:rsidRDefault="0034731E">
      <w:pPr>
        <w:jc w:val="center"/>
        <w:rPr>
          <w:rFonts w:ascii="Times New Roman" w:hAnsi="Times New Roman"/>
          <w:b/>
          <w:sz w:val="28"/>
        </w:rPr>
      </w:pPr>
      <w:r>
        <w:rPr>
          <w:rFonts w:ascii="Times New Roman" w:hAnsi="Times New Roman"/>
          <w:b/>
          <w:sz w:val="28"/>
        </w:rPr>
        <w:br w:type="page"/>
      </w:r>
      <w:r>
        <w:rPr>
          <w:rFonts w:ascii="Times New Roman" w:hAnsi="Times New Roman"/>
          <w:b/>
          <w:sz w:val="28"/>
        </w:rPr>
        <w:lastRenderedPageBreak/>
        <w:t>TABLE OF CONTENT</w:t>
      </w:r>
    </w:p>
    <w:p w14:paraId="71189CCC" w14:textId="77777777" w:rsidR="00B10901" w:rsidRDefault="0034731E">
      <w:pPr>
        <w:spacing w:after="0" w:line="360" w:lineRule="auto"/>
        <w:jc w:val="both"/>
        <w:rPr>
          <w:rFonts w:ascii="Times New Roman" w:hAnsi="Times New Roman"/>
          <w:b/>
          <w:sz w:val="24"/>
          <w:szCs w:val="24"/>
          <w:u w:val="single"/>
        </w:rPr>
      </w:pPr>
      <w:r>
        <w:rPr>
          <w:rFonts w:ascii="Times New Roman" w:hAnsi="Times New Roman"/>
          <w:b/>
          <w:sz w:val="24"/>
          <w:szCs w:val="24"/>
          <w:u w:val="single"/>
        </w:rPr>
        <w:t>CHAPTERS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u w:val="single"/>
        </w:rPr>
        <w:t>PAGE</w:t>
      </w:r>
    </w:p>
    <w:p w14:paraId="5844340C" w14:textId="77777777" w:rsidR="00B10901" w:rsidRDefault="00B10901">
      <w:pPr>
        <w:spacing w:after="0" w:line="360" w:lineRule="auto"/>
        <w:jc w:val="both"/>
        <w:rPr>
          <w:rFonts w:ascii="Times New Roman" w:hAnsi="Times New Roman"/>
          <w:b/>
          <w:sz w:val="24"/>
          <w:szCs w:val="24"/>
        </w:rPr>
      </w:pPr>
    </w:p>
    <w:p w14:paraId="4B8D869A" w14:textId="77777777" w:rsidR="00B10901" w:rsidRDefault="0034731E">
      <w:pPr>
        <w:pStyle w:val="Default"/>
        <w:spacing w:line="360" w:lineRule="auto"/>
        <w:rPr>
          <w:rFonts w:ascii="Times New Roman" w:hAnsi="Times New Roman" w:cs="Times New Roman"/>
          <w:color w:val="auto"/>
        </w:rPr>
      </w:pPr>
      <w:r>
        <w:rPr>
          <w:rFonts w:ascii="Times New Roman" w:hAnsi="Times New Roman" w:cs="Times New Roman"/>
          <w:b/>
          <w:bCs/>
          <w:color w:val="auto"/>
        </w:rPr>
        <w:t>1. INTRODUCTION</w:t>
      </w:r>
    </w:p>
    <w:p w14:paraId="0F719E69" w14:textId="77777777" w:rsidR="00B10901" w:rsidRDefault="0034731E">
      <w:pPr>
        <w:pStyle w:val="Default"/>
        <w:spacing w:line="240" w:lineRule="auto"/>
        <w:rPr>
          <w:rFonts w:ascii="Times New Roman" w:hAnsi="Times New Roman" w:cs="Times New Roman"/>
          <w:color w:val="auto"/>
        </w:rPr>
      </w:pPr>
      <w:r>
        <w:rPr>
          <w:rFonts w:ascii="Times New Roman" w:hAnsi="Times New Roman" w:cs="Times New Roman"/>
          <w:color w:val="auto"/>
        </w:rPr>
        <w:t xml:space="preserve">1.1 Overview </w:t>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9</w:t>
      </w:r>
    </w:p>
    <w:p w14:paraId="14D6DB2B" w14:textId="77777777" w:rsidR="00B10901" w:rsidRDefault="0034731E">
      <w:pPr>
        <w:pStyle w:val="Default"/>
        <w:spacing w:line="240" w:lineRule="auto"/>
        <w:rPr>
          <w:rFonts w:ascii="Times New Roman" w:hAnsi="Times New Roman" w:cs="Times New Roman"/>
          <w:color w:val="auto"/>
        </w:rPr>
      </w:pPr>
      <w:r>
        <w:rPr>
          <w:rFonts w:ascii="Times New Roman" w:hAnsi="Times New Roman" w:cs="Times New Roman"/>
          <w:color w:val="auto"/>
        </w:rPr>
        <w:t xml:space="preserve">1.2 Motivation                   </w:t>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12</w:t>
      </w:r>
    </w:p>
    <w:p w14:paraId="11A2BCDE" w14:textId="77777777" w:rsidR="00B10901" w:rsidRDefault="0034731E">
      <w:pPr>
        <w:pStyle w:val="Default"/>
        <w:spacing w:line="240" w:lineRule="auto"/>
        <w:rPr>
          <w:rFonts w:ascii="Times New Roman" w:hAnsi="Times New Roman" w:cs="Times New Roman"/>
          <w:color w:val="auto"/>
        </w:rPr>
      </w:pPr>
      <w:r>
        <w:rPr>
          <w:rFonts w:ascii="Times New Roman" w:hAnsi="Times New Roman" w:cs="Times New Roman"/>
          <w:color w:val="auto"/>
        </w:rPr>
        <w:t xml:space="preserve">1.3 Purpose </w:t>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 xml:space="preserve">            13</w:t>
      </w:r>
    </w:p>
    <w:p w14:paraId="2B3445A0" w14:textId="77777777" w:rsidR="00B10901" w:rsidRDefault="0034731E">
      <w:pPr>
        <w:pStyle w:val="Default"/>
        <w:spacing w:line="240" w:lineRule="auto"/>
        <w:rPr>
          <w:rFonts w:ascii="Times New Roman" w:hAnsi="Times New Roman" w:cs="Times New Roman"/>
          <w:color w:val="auto"/>
        </w:rPr>
      </w:pPr>
      <w:r>
        <w:rPr>
          <w:rFonts w:ascii="Times New Roman" w:hAnsi="Times New Roman" w:cs="Times New Roman"/>
          <w:color w:val="auto"/>
        </w:rPr>
        <w:t>1.4 Objective</w:t>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14</w:t>
      </w:r>
    </w:p>
    <w:p w14:paraId="0F5FCEB7" w14:textId="77777777" w:rsidR="00B10901" w:rsidRDefault="00B10901">
      <w:pPr>
        <w:spacing w:after="0" w:line="360" w:lineRule="auto"/>
        <w:rPr>
          <w:rFonts w:ascii="Times New Roman" w:hAnsi="Times New Roman"/>
          <w:sz w:val="24"/>
          <w:szCs w:val="24"/>
        </w:rPr>
      </w:pPr>
    </w:p>
    <w:p w14:paraId="6989EFCF" w14:textId="77777777" w:rsidR="00B10901" w:rsidRDefault="0034731E">
      <w:pPr>
        <w:spacing w:after="0" w:line="360" w:lineRule="auto"/>
        <w:rPr>
          <w:rFonts w:ascii="Times New Roman" w:hAnsi="Times New Roman"/>
          <w:b/>
          <w:bCs/>
          <w:sz w:val="24"/>
          <w:szCs w:val="24"/>
        </w:rPr>
      </w:pPr>
      <w:r>
        <w:rPr>
          <w:rFonts w:ascii="Times New Roman" w:hAnsi="Times New Roman"/>
          <w:b/>
          <w:sz w:val="24"/>
          <w:szCs w:val="24"/>
        </w:rPr>
        <w:t>2.</w:t>
      </w:r>
      <w:r>
        <w:rPr>
          <w:rFonts w:ascii="Times New Roman" w:hAnsi="Times New Roman"/>
          <w:b/>
          <w:bCs/>
          <w:sz w:val="24"/>
          <w:szCs w:val="24"/>
        </w:rPr>
        <w:t>OVERALL DESCRIPTION</w:t>
      </w:r>
    </w:p>
    <w:p w14:paraId="6BC1D447" w14:textId="77777777" w:rsidR="00B10901" w:rsidRDefault="0034731E">
      <w:pPr>
        <w:tabs>
          <w:tab w:val="left" w:pos="8054"/>
        </w:tabs>
        <w:spacing w:after="0" w:line="360" w:lineRule="auto"/>
        <w:rPr>
          <w:rFonts w:ascii="Times New Roman" w:hAnsi="Times New Roman"/>
          <w:sz w:val="24"/>
          <w:szCs w:val="24"/>
        </w:rPr>
      </w:pPr>
      <w:r>
        <w:rPr>
          <w:rFonts w:ascii="Times New Roman" w:hAnsi="Times New Roman"/>
          <w:sz w:val="24"/>
          <w:szCs w:val="24"/>
        </w:rPr>
        <w:t>2.1 Perspective1</w:t>
      </w:r>
      <w:r>
        <w:rPr>
          <w:rFonts w:ascii="Times New Roman" w:hAnsi="Times New Roman"/>
          <w:sz w:val="24"/>
          <w:szCs w:val="24"/>
          <w:lang w:val="en-US"/>
        </w:rPr>
        <w:t>5</w:t>
      </w:r>
    </w:p>
    <w:p w14:paraId="05F9A035" w14:textId="77777777" w:rsidR="00B10901" w:rsidRDefault="0034731E">
      <w:pPr>
        <w:tabs>
          <w:tab w:val="left" w:pos="8054"/>
        </w:tabs>
        <w:spacing w:after="0" w:line="360" w:lineRule="auto"/>
        <w:rPr>
          <w:rFonts w:ascii="Times New Roman" w:hAnsi="Times New Roman"/>
          <w:sz w:val="24"/>
          <w:szCs w:val="24"/>
        </w:rPr>
      </w:pPr>
      <w:r>
        <w:rPr>
          <w:rFonts w:ascii="Times New Roman" w:hAnsi="Times New Roman"/>
          <w:sz w:val="24"/>
          <w:szCs w:val="24"/>
        </w:rPr>
        <w:t>2.2 Functions1</w:t>
      </w:r>
      <w:r>
        <w:rPr>
          <w:rFonts w:ascii="Times New Roman" w:hAnsi="Times New Roman"/>
          <w:sz w:val="24"/>
          <w:szCs w:val="24"/>
          <w:lang w:val="en-US"/>
        </w:rPr>
        <w:t>6</w:t>
      </w:r>
    </w:p>
    <w:p w14:paraId="5483C0D5" w14:textId="77777777" w:rsidR="00B10901" w:rsidRDefault="0034731E">
      <w:pPr>
        <w:tabs>
          <w:tab w:val="left" w:pos="8054"/>
        </w:tabs>
        <w:spacing w:after="0" w:line="360" w:lineRule="auto"/>
        <w:rPr>
          <w:rFonts w:ascii="Times New Roman" w:hAnsi="Times New Roman"/>
          <w:sz w:val="24"/>
          <w:szCs w:val="24"/>
        </w:rPr>
      </w:pPr>
      <w:r>
        <w:rPr>
          <w:rFonts w:ascii="Times New Roman" w:hAnsi="Times New Roman"/>
          <w:sz w:val="24"/>
          <w:szCs w:val="24"/>
        </w:rPr>
        <w:t>2.</w:t>
      </w:r>
      <w:r>
        <w:rPr>
          <w:rFonts w:ascii="Times New Roman" w:hAnsi="Times New Roman"/>
          <w:sz w:val="24"/>
          <w:szCs w:val="24"/>
          <w:lang w:val="en-US"/>
        </w:rPr>
        <w:t xml:space="preserve">3 Technical                                                                                                              </w:t>
      </w:r>
      <w:r>
        <w:rPr>
          <w:rFonts w:ascii="Times New Roman" w:hAnsi="Times New Roman"/>
          <w:sz w:val="24"/>
          <w:szCs w:val="24"/>
        </w:rPr>
        <w:t>1</w:t>
      </w:r>
      <w:r>
        <w:rPr>
          <w:rFonts w:ascii="Times New Roman" w:hAnsi="Times New Roman"/>
          <w:sz w:val="24"/>
          <w:szCs w:val="24"/>
          <w:lang w:val="en-US"/>
        </w:rPr>
        <w:t>7</w:t>
      </w:r>
    </w:p>
    <w:p w14:paraId="5D899254" w14:textId="77777777" w:rsidR="00B10901" w:rsidRDefault="0034731E">
      <w:pPr>
        <w:tabs>
          <w:tab w:val="left" w:pos="8054"/>
        </w:tabs>
        <w:spacing w:after="0" w:line="360" w:lineRule="auto"/>
        <w:rPr>
          <w:rFonts w:ascii="Times New Roman" w:hAnsi="Times New Roman"/>
          <w:sz w:val="24"/>
          <w:szCs w:val="24"/>
        </w:rPr>
      </w:pPr>
      <w:r>
        <w:rPr>
          <w:rFonts w:ascii="Times New Roman" w:hAnsi="Times New Roman"/>
          <w:sz w:val="24"/>
          <w:szCs w:val="24"/>
        </w:rPr>
        <w:t>2.4</w:t>
      </w:r>
      <w:r>
        <w:rPr>
          <w:rFonts w:ascii="Times New Roman" w:hAnsi="Times New Roman"/>
          <w:sz w:val="24"/>
          <w:szCs w:val="24"/>
          <w:lang w:val="en-US"/>
        </w:rPr>
        <w:t>Business Continuity18</w:t>
      </w:r>
    </w:p>
    <w:p w14:paraId="01BF9063" w14:textId="77777777" w:rsidR="00B10901" w:rsidRDefault="00B10901">
      <w:pPr>
        <w:spacing w:after="0" w:line="360" w:lineRule="auto"/>
        <w:rPr>
          <w:rFonts w:ascii="Times New Roman" w:hAnsi="Times New Roman"/>
          <w:sz w:val="24"/>
          <w:szCs w:val="24"/>
        </w:rPr>
      </w:pPr>
    </w:p>
    <w:p w14:paraId="2D12E0B6" w14:textId="77777777" w:rsidR="00B10901" w:rsidRDefault="0034731E">
      <w:pPr>
        <w:spacing w:after="0" w:line="360" w:lineRule="auto"/>
        <w:rPr>
          <w:rFonts w:ascii="Times New Roman" w:hAnsi="Times New Roman"/>
          <w:b/>
          <w:sz w:val="24"/>
          <w:szCs w:val="24"/>
        </w:rPr>
      </w:pPr>
      <w:r>
        <w:rPr>
          <w:rFonts w:ascii="Times New Roman" w:hAnsi="Times New Roman"/>
          <w:b/>
          <w:sz w:val="24"/>
          <w:szCs w:val="24"/>
        </w:rPr>
        <w:t>3. SYSTEM REQUIREMENTS</w:t>
      </w:r>
    </w:p>
    <w:p w14:paraId="4843692E" w14:textId="77777777" w:rsidR="00B10901" w:rsidRDefault="0034731E">
      <w:pPr>
        <w:spacing w:after="0" w:line="360" w:lineRule="auto"/>
        <w:rPr>
          <w:rFonts w:ascii="Times New Roman" w:hAnsi="Times New Roman"/>
          <w:sz w:val="24"/>
          <w:szCs w:val="24"/>
        </w:rPr>
      </w:pPr>
      <w:r>
        <w:rPr>
          <w:rFonts w:ascii="Times New Roman" w:hAnsi="Times New Roman"/>
          <w:sz w:val="24"/>
          <w:szCs w:val="24"/>
        </w:rPr>
        <w:t>3.1External Interface Requirement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22</w:t>
      </w:r>
    </w:p>
    <w:p w14:paraId="5D26E9FE" w14:textId="77777777" w:rsidR="00B10901" w:rsidRDefault="0034731E">
      <w:pPr>
        <w:tabs>
          <w:tab w:val="left" w:pos="720"/>
          <w:tab w:val="left" w:pos="1440"/>
          <w:tab w:val="left" w:pos="2160"/>
          <w:tab w:val="left" w:pos="2880"/>
          <w:tab w:val="left" w:pos="8004"/>
        </w:tabs>
        <w:spacing w:after="0" w:line="360" w:lineRule="auto"/>
        <w:rPr>
          <w:rFonts w:ascii="Times New Roman" w:hAnsi="Times New Roman"/>
          <w:sz w:val="24"/>
          <w:szCs w:val="24"/>
        </w:rPr>
      </w:pPr>
      <w:r>
        <w:rPr>
          <w:rFonts w:ascii="Times New Roman" w:hAnsi="Times New Roman"/>
          <w:sz w:val="24"/>
          <w:szCs w:val="24"/>
        </w:rPr>
        <w:tab/>
        <w:t xml:space="preserve">3.1.1 Hardware </w:t>
      </w:r>
      <w:r>
        <w:rPr>
          <w:rFonts w:ascii="Times New Roman" w:hAnsi="Times New Roman"/>
          <w:sz w:val="24"/>
          <w:szCs w:val="24"/>
          <w:lang w:val="en-US"/>
        </w:rPr>
        <w:t xml:space="preserve">&amp; Software </w:t>
      </w:r>
      <w:r>
        <w:rPr>
          <w:rFonts w:ascii="Times New Roman" w:hAnsi="Times New Roman"/>
          <w:sz w:val="24"/>
          <w:szCs w:val="24"/>
        </w:rPr>
        <w:t>interface22</w:t>
      </w:r>
    </w:p>
    <w:p w14:paraId="38EB9EC6" w14:textId="77777777" w:rsidR="00B10901" w:rsidRDefault="0034731E">
      <w:pPr>
        <w:tabs>
          <w:tab w:val="left" w:pos="8004"/>
        </w:tabs>
        <w:spacing w:after="0" w:line="360" w:lineRule="auto"/>
        <w:rPr>
          <w:rFonts w:ascii="Times New Roman" w:hAnsi="Times New Roman"/>
          <w:sz w:val="24"/>
          <w:szCs w:val="24"/>
        </w:rPr>
      </w:pPr>
      <w:r>
        <w:rPr>
          <w:rFonts w:ascii="Times New Roman" w:hAnsi="Times New Roman"/>
          <w:sz w:val="24"/>
          <w:szCs w:val="24"/>
        </w:rPr>
        <w:t>3.2 Functional Requirement24</w:t>
      </w:r>
    </w:p>
    <w:p w14:paraId="4236E22E" w14:textId="77777777" w:rsidR="00B10901" w:rsidRDefault="0034731E">
      <w:pPr>
        <w:tabs>
          <w:tab w:val="left" w:pos="8004"/>
        </w:tabs>
        <w:spacing w:after="0" w:line="360" w:lineRule="auto"/>
        <w:rPr>
          <w:rFonts w:ascii="Times New Roman" w:hAnsi="Times New Roman"/>
          <w:bCs/>
          <w:sz w:val="24"/>
          <w:szCs w:val="28"/>
        </w:rPr>
      </w:pPr>
      <w:r>
        <w:rPr>
          <w:rFonts w:ascii="Times New Roman" w:hAnsi="Times New Roman"/>
          <w:sz w:val="24"/>
          <w:szCs w:val="24"/>
        </w:rPr>
        <w:t>3.3 Non-functional Requirement</w:t>
      </w:r>
      <w:r>
        <w:rPr>
          <w:rFonts w:ascii="Times New Roman" w:hAnsi="Times New Roman"/>
          <w:sz w:val="24"/>
          <w:szCs w:val="24"/>
        </w:rPr>
        <w:tab/>
      </w:r>
      <w:r>
        <w:rPr>
          <w:rFonts w:ascii="Times New Roman" w:hAnsi="Times New Roman"/>
          <w:sz w:val="24"/>
          <w:szCs w:val="24"/>
          <w:lang w:val="en-US"/>
        </w:rPr>
        <w:t>27</w:t>
      </w:r>
      <w:r>
        <w:rPr>
          <w:rFonts w:ascii="Times New Roman" w:hAnsi="Times New Roman"/>
          <w:bCs/>
          <w:sz w:val="24"/>
          <w:szCs w:val="28"/>
        </w:rPr>
        <w:tab/>
      </w:r>
    </w:p>
    <w:p w14:paraId="4E8FC6CB" w14:textId="77777777" w:rsidR="00B10901" w:rsidRDefault="00B10901">
      <w:pPr>
        <w:tabs>
          <w:tab w:val="left" w:pos="8004"/>
        </w:tabs>
        <w:spacing w:after="0" w:line="360" w:lineRule="auto"/>
        <w:rPr>
          <w:rFonts w:ascii="Times New Roman" w:hAnsi="Times New Roman"/>
          <w:b/>
          <w:bCs/>
          <w:sz w:val="24"/>
          <w:szCs w:val="28"/>
        </w:rPr>
      </w:pPr>
    </w:p>
    <w:p w14:paraId="7CCA298B" w14:textId="77777777" w:rsidR="00B10901" w:rsidRDefault="0034731E">
      <w:pPr>
        <w:pStyle w:val="ListParagraph1"/>
        <w:autoSpaceDE w:val="0"/>
        <w:autoSpaceDN w:val="0"/>
        <w:adjustRightInd w:val="0"/>
        <w:spacing w:after="0" w:line="360" w:lineRule="auto"/>
        <w:ind w:left="0"/>
        <w:rPr>
          <w:rFonts w:ascii="Times New Roman" w:hAnsi="Times New Roman"/>
          <w:b/>
          <w:sz w:val="24"/>
          <w:szCs w:val="24"/>
        </w:rPr>
      </w:pPr>
      <w:r>
        <w:rPr>
          <w:rFonts w:ascii="Times New Roman" w:hAnsi="Times New Roman"/>
          <w:b/>
          <w:sz w:val="24"/>
          <w:szCs w:val="24"/>
        </w:rPr>
        <w:t xml:space="preserve">4.MODULES AND </w:t>
      </w:r>
      <w:r>
        <w:rPr>
          <w:rFonts w:ascii="Times New Roman" w:hAnsi="Times New Roman"/>
          <w:b/>
          <w:sz w:val="24"/>
          <w:szCs w:val="24"/>
          <w:lang w:val="en-US"/>
        </w:rPr>
        <w:t>DIAGRAMS</w:t>
      </w:r>
      <w:r>
        <w:rPr>
          <w:rFonts w:ascii="Times New Roman" w:hAnsi="Times New Roman"/>
          <w:b/>
          <w:sz w:val="24"/>
          <w:szCs w:val="24"/>
        </w:rPr>
        <w:t xml:space="preserve"> OF PROJECT</w:t>
      </w:r>
    </w:p>
    <w:p w14:paraId="72A8A47E" w14:textId="77777777" w:rsidR="00B10901" w:rsidRDefault="0034731E">
      <w:pPr>
        <w:pStyle w:val="ListParagraph1"/>
        <w:autoSpaceDE w:val="0"/>
        <w:autoSpaceDN w:val="0"/>
        <w:adjustRightInd w:val="0"/>
        <w:spacing w:after="0" w:line="360" w:lineRule="auto"/>
        <w:ind w:left="0"/>
        <w:rPr>
          <w:rFonts w:ascii="Times New Roman" w:hAnsi="Times New Roman"/>
          <w:bCs/>
          <w:sz w:val="24"/>
          <w:szCs w:val="24"/>
          <w:lang w:val="en-US"/>
        </w:rPr>
      </w:pPr>
      <w:r>
        <w:rPr>
          <w:rFonts w:ascii="Times New Roman" w:hAnsi="Times New Roman"/>
          <w:sz w:val="24"/>
          <w:szCs w:val="24"/>
        </w:rPr>
        <w:t xml:space="preserve">4.1 </w:t>
      </w:r>
      <w:r>
        <w:rPr>
          <w:rFonts w:ascii="Times New Roman" w:hAnsi="Times New Roman"/>
          <w:sz w:val="24"/>
          <w:szCs w:val="24"/>
          <w:lang w:val="en-US"/>
        </w:rPr>
        <w:t>DIGRAMS OF MODULES</w:t>
      </w:r>
      <w:r>
        <w:rPr>
          <w:rFonts w:ascii="Times New Roman" w:hAnsi="Times New Roman"/>
          <w:bCs/>
          <w:sz w:val="24"/>
          <w:szCs w:val="24"/>
          <w:lang w:val="en-US"/>
        </w:rPr>
        <w:t xml:space="preserve">   37</w:t>
      </w:r>
    </w:p>
    <w:p w14:paraId="4ABB5E4C" w14:textId="77777777" w:rsidR="00B10901" w:rsidRDefault="00B10901">
      <w:pPr>
        <w:pStyle w:val="ListParagraph1"/>
        <w:autoSpaceDE w:val="0"/>
        <w:autoSpaceDN w:val="0"/>
        <w:adjustRightInd w:val="0"/>
        <w:spacing w:after="0" w:line="360" w:lineRule="auto"/>
        <w:ind w:left="0"/>
        <w:rPr>
          <w:rFonts w:ascii="Times New Roman" w:hAnsi="Times New Roman"/>
          <w:sz w:val="24"/>
          <w:szCs w:val="24"/>
        </w:rPr>
      </w:pPr>
    </w:p>
    <w:p w14:paraId="111D7270" w14:textId="77777777" w:rsidR="00B10901" w:rsidRDefault="0034731E">
      <w:pPr>
        <w:spacing w:after="0" w:line="360" w:lineRule="auto"/>
        <w:rPr>
          <w:rFonts w:ascii="Times New Roman" w:hAnsi="Times New Roman"/>
          <w:sz w:val="24"/>
          <w:szCs w:val="24"/>
        </w:rPr>
      </w:pPr>
      <w:r>
        <w:rPr>
          <w:rFonts w:ascii="Times New Roman" w:hAnsi="Times New Roman"/>
          <w:b/>
          <w:sz w:val="24"/>
          <w:szCs w:val="24"/>
        </w:rPr>
        <w:t>5.</w:t>
      </w:r>
      <w:r>
        <w:rPr>
          <w:rFonts w:ascii="Times New Roman" w:hAnsi="Times New Roman"/>
          <w:b/>
          <w:bCs/>
          <w:sz w:val="24"/>
          <w:szCs w:val="24"/>
        </w:rPr>
        <w:t>CONC</w:t>
      </w:r>
      <w:r>
        <w:rPr>
          <w:rFonts w:ascii="Times New Roman" w:hAnsi="Times New Roman"/>
          <w:b/>
          <w:bCs/>
          <w:spacing w:val="1"/>
          <w:sz w:val="24"/>
          <w:szCs w:val="24"/>
        </w:rPr>
        <w:t>L</w:t>
      </w:r>
      <w:r>
        <w:rPr>
          <w:rFonts w:ascii="Times New Roman" w:hAnsi="Times New Roman"/>
          <w:b/>
          <w:bCs/>
          <w:sz w:val="24"/>
          <w:szCs w:val="24"/>
        </w:rPr>
        <w:t>U</w:t>
      </w:r>
      <w:r>
        <w:rPr>
          <w:rFonts w:ascii="Times New Roman" w:hAnsi="Times New Roman"/>
          <w:b/>
          <w:bCs/>
          <w:spacing w:val="1"/>
          <w:sz w:val="24"/>
          <w:szCs w:val="24"/>
        </w:rPr>
        <w:t>S</w:t>
      </w:r>
      <w:r>
        <w:rPr>
          <w:rFonts w:ascii="Times New Roman" w:hAnsi="Times New Roman"/>
          <w:b/>
          <w:bCs/>
          <w:sz w:val="24"/>
          <w:szCs w:val="24"/>
        </w:rPr>
        <w:t>IONANDFUTUREWORK</w:t>
      </w:r>
    </w:p>
    <w:p w14:paraId="31BBEA96" w14:textId="77777777" w:rsidR="00B10901" w:rsidRDefault="0034731E">
      <w:pPr>
        <w:tabs>
          <w:tab w:val="left" w:pos="8020"/>
          <w:tab w:val="left" w:pos="8121"/>
        </w:tabs>
        <w:spacing w:after="0" w:line="360" w:lineRule="auto"/>
        <w:rPr>
          <w:rFonts w:ascii="Times New Roman" w:hAnsi="Times New Roman"/>
          <w:sz w:val="24"/>
          <w:szCs w:val="24"/>
        </w:rPr>
      </w:pPr>
      <w:r>
        <w:rPr>
          <w:rFonts w:ascii="Times New Roman" w:hAnsi="Times New Roman"/>
          <w:sz w:val="24"/>
          <w:szCs w:val="24"/>
        </w:rPr>
        <w:t>4.1 Conclusions</w:t>
      </w:r>
      <w:r>
        <w:rPr>
          <w:rFonts w:ascii="Times New Roman" w:hAnsi="Times New Roman"/>
          <w:sz w:val="24"/>
          <w:szCs w:val="24"/>
        </w:rPr>
        <w:tab/>
      </w:r>
      <w:r>
        <w:rPr>
          <w:rFonts w:ascii="Times New Roman" w:hAnsi="Times New Roman"/>
          <w:sz w:val="24"/>
          <w:szCs w:val="24"/>
          <w:lang w:val="en-US"/>
        </w:rPr>
        <w:t>41</w:t>
      </w:r>
      <w:r>
        <w:rPr>
          <w:rFonts w:ascii="Times New Roman" w:hAnsi="Times New Roman"/>
          <w:sz w:val="24"/>
          <w:szCs w:val="24"/>
        </w:rPr>
        <w:tab/>
      </w:r>
    </w:p>
    <w:p w14:paraId="1123434D" w14:textId="77777777" w:rsidR="00B10901" w:rsidRDefault="0034731E">
      <w:pPr>
        <w:tabs>
          <w:tab w:val="left" w:pos="8020"/>
          <w:tab w:val="left" w:pos="8054"/>
          <w:tab w:val="left" w:pos="8121"/>
        </w:tabs>
        <w:spacing w:after="0" w:line="360" w:lineRule="auto"/>
        <w:rPr>
          <w:rFonts w:ascii="Times New Roman" w:hAnsi="Times New Roman"/>
          <w:sz w:val="24"/>
          <w:szCs w:val="24"/>
        </w:rPr>
      </w:pPr>
      <w:r>
        <w:rPr>
          <w:rFonts w:ascii="Times New Roman" w:hAnsi="Times New Roman"/>
          <w:sz w:val="24"/>
          <w:szCs w:val="24"/>
        </w:rPr>
        <w:t xml:space="preserve">4.2 Scope for Future </w:t>
      </w:r>
      <w:r>
        <w:rPr>
          <w:rFonts w:ascii="Times New Roman" w:hAnsi="Times New Roman"/>
          <w:spacing w:val="-2"/>
          <w:sz w:val="24"/>
          <w:szCs w:val="24"/>
        </w:rPr>
        <w:t>W</w:t>
      </w:r>
      <w:r>
        <w:rPr>
          <w:rFonts w:ascii="Times New Roman" w:hAnsi="Times New Roman"/>
          <w:sz w:val="24"/>
          <w:szCs w:val="24"/>
        </w:rPr>
        <w:t>ork</w:t>
      </w:r>
      <w:r>
        <w:rPr>
          <w:rFonts w:ascii="Times New Roman" w:hAnsi="Times New Roman"/>
          <w:sz w:val="24"/>
          <w:szCs w:val="24"/>
        </w:rPr>
        <w:tab/>
      </w:r>
      <w:r>
        <w:rPr>
          <w:rFonts w:ascii="Times New Roman" w:hAnsi="Times New Roman"/>
          <w:sz w:val="24"/>
          <w:szCs w:val="24"/>
          <w:lang w:val="en-US"/>
        </w:rPr>
        <w:t>42</w:t>
      </w:r>
    </w:p>
    <w:p w14:paraId="10D9AD67" w14:textId="77777777" w:rsidR="00B10901" w:rsidRDefault="00B10901">
      <w:pPr>
        <w:tabs>
          <w:tab w:val="left" w:pos="8020"/>
        </w:tabs>
        <w:spacing w:after="0" w:line="360" w:lineRule="auto"/>
        <w:rPr>
          <w:rFonts w:ascii="Times New Roman" w:hAnsi="Times New Roman"/>
          <w:b/>
          <w:bCs/>
          <w:sz w:val="24"/>
          <w:szCs w:val="24"/>
        </w:rPr>
      </w:pPr>
    </w:p>
    <w:p w14:paraId="09DE0663" w14:textId="77777777" w:rsidR="00B10901" w:rsidRDefault="0034731E">
      <w:pPr>
        <w:tabs>
          <w:tab w:val="left" w:pos="8020"/>
        </w:tabs>
        <w:spacing w:after="0" w:line="360" w:lineRule="auto"/>
        <w:rPr>
          <w:rFonts w:ascii="Times New Roman" w:hAnsi="Times New Roman"/>
          <w:sz w:val="24"/>
          <w:szCs w:val="24"/>
        </w:rPr>
      </w:pPr>
      <w:r>
        <w:rPr>
          <w:rFonts w:ascii="Times New Roman" w:hAnsi="Times New Roman"/>
          <w:b/>
          <w:bCs/>
          <w:sz w:val="24"/>
          <w:szCs w:val="24"/>
        </w:rPr>
        <w:t>REF</w:t>
      </w:r>
      <w:r>
        <w:rPr>
          <w:rFonts w:ascii="Times New Roman" w:hAnsi="Times New Roman"/>
          <w:b/>
          <w:bCs/>
          <w:spacing w:val="1"/>
          <w:sz w:val="24"/>
          <w:szCs w:val="24"/>
        </w:rPr>
        <w:t>E</w:t>
      </w:r>
      <w:r>
        <w:rPr>
          <w:rFonts w:ascii="Times New Roman" w:hAnsi="Times New Roman"/>
          <w:b/>
          <w:bCs/>
          <w:sz w:val="24"/>
          <w:szCs w:val="24"/>
        </w:rPr>
        <w:t>R</w:t>
      </w:r>
      <w:r>
        <w:rPr>
          <w:rFonts w:ascii="Times New Roman" w:hAnsi="Times New Roman"/>
          <w:b/>
          <w:bCs/>
          <w:spacing w:val="1"/>
          <w:sz w:val="24"/>
          <w:szCs w:val="24"/>
        </w:rPr>
        <w:t>E</w:t>
      </w:r>
      <w:r>
        <w:rPr>
          <w:rFonts w:ascii="Times New Roman" w:hAnsi="Times New Roman"/>
          <w:b/>
          <w:bCs/>
          <w:sz w:val="24"/>
          <w:szCs w:val="24"/>
        </w:rPr>
        <w:t>NCES</w:t>
      </w:r>
      <w:r>
        <w:rPr>
          <w:rFonts w:ascii="Times New Roman" w:hAnsi="Times New Roman"/>
          <w:sz w:val="24"/>
          <w:szCs w:val="24"/>
        </w:rPr>
        <w:tab/>
      </w:r>
      <w:r>
        <w:rPr>
          <w:rFonts w:ascii="Times New Roman" w:hAnsi="Times New Roman"/>
          <w:sz w:val="24"/>
          <w:szCs w:val="24"/>
          <w:lang w:val="en-US"/>
        </w:rPr>
        <w:t>43</w:t>
      </w:r>
    </w:p>
    <w:p w14:paraId="25A7BFC2" w14:textId="77777777" w:rsidR="00B10901" w:rsidRDefault="00B10901">
      <w:pPr>
        <w:rPr>
          <w:rFonts w:ascii="Times New Roman" w:hAnsi="Times New Roman"/>
          <w:b/>
          <w:sz w:val="28"/>
          <w:szCs w:val="28"/>
        </w:rPr>
      </w:pPr>
    </w:p>
    <w:p w14:paraId="2F744D5E" w14:textId="77777777" w:rsidR="00B10901" w:rsidRDefault="0034731E">
      <w:pPr>
        <w:rPr>
          <w:rFonts w:ascii="Times New Roman" w:hAnsi="Times New Roman"/>
        </w:rPr>
      </w:pPr>
      <w:r>
        <w:rPr>
          <w:rFonts w:ascii="Times New Roman" w:hAnsi="Times New Roman"/>
          <w:bCs/>
          <w:sz w:val="40"/>
          <w:szCs w:val="40"/>
        </w:rPr>
        <w:lastRenderedPageBreak/>
        <w:t>Chapter 1</w:t>
      </w:r>
    </w:p>
    <w:p w14:paraId="1BC8EB76" w14:textId="77777777" w:rsidR="00B10901" w:rsidRDefault="00B10901">
      <w:pPr>
        <w:widowControl w:val="0"/>
        <w:tabs>
          <w:tab w:val="left" w:pos="2160"/>
        </w:tabs>
        <w:autoSpaceDE w:val="0"/>
        <w:autoSpaceDN w:val="0"/>
        <w:adjustRightInd w:val="0"/>
        <w:spacing w:after="0" w:line="240" w:lineRule="auto"/>
        <w:jc w:val="center"/>
        <w:rPr>
          <w:rFonts w:ascii="Times New Roman" w:hAnsi="Times New Roman"/>
          <w:b/>
          <w:bCs/>
          <w:sz w:val="32"/>
          <w:szCs w:val="28"/>
          <w:u w:val="single"/>
        </w:rPr>
      </w:pPr>
    </w:p>
    <w:p w14:paraId="05FDDF51" w14:textId="77777777" w:rsidR="00B10901" w:rsidRDefault="0034731E">
      <w:pPr>
        <w:widowControl w:val="0"/>
        <w:tabs>
          <w:tab w:val="left" w:pos="2160"/>
        </w:tabs>
        <w:autoSpaceDE w:val="0"/>
        <w:autoSpaceDN w:val="0"/>
        <w:adjustRightInd w:val="0"/>
        <w:spacing w:after="0" w:line="240" w:lineRule="auto"/>
        <w:rPr>
          <w:rFonts w:ascii="Times New Roman" w:hAnsi="Times New Roman"/>
          <w:b/>
          <w:bCs/>
          <w:sz w:val="40"/>
          <w:szCs w:val="40"/>
        </w:rPr>
      </w:pPr>
      <w:r>
        <w:rPr>
          <w:rFonts w:ascii="Times New Roman" w:hAnsi="Times New Roman"/>
          <w:b/>
          <w:bCs/>
          <w:sz w:val="40"/>
          <w:szCs w:val="40"/>
        </w:rPr>
        <w:t>Introduction</w:t>
      </w:r>
    </w:p>
    <w:p w14:paraId="776CEAE8" w14:textId="77777777" w:rsidR="00B10901" w:rsidRDefault="00B10901">
      <w:pPr>
        <w:widowControl w:val="0"/>
        <w:tabs>
          <w:tab w:val="left" w:pos="2160"/>
        </w:tabs>
        <w:autoSpaceDE w:val="0"/>
        <w:autoSpaceDN w:val="0"/>
        <w:adjustRightInd w:val="0"/>
        <w:spacing w:after="0" w:line="240" w:lineRule="auto"/>
        <w:jc w:val="center"/>
        <w:rPr>
          <w:rFonts w:ascii="Times New Roman" w:hAnsi="Times New Roman"/>
          <w:b/>
          <w:bCs/>
          <w:sz w:val="32"/>
          <w:szCs w:val="28"/>
        </w:rPr>
      </w:pPr>
    </w:p>
    <w:p w14:paraId="287CC73C" w14:textId="77777777" w:rsidR="00B10901" w:rsidRDefault="0034731E">
      <w:pPr>
        <w:widowControl w:val="0"/>
        <w:tabs>
          <w:tab w:val="left" w:pos="2160"/>
        </w:tabs>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lang w:val="en-US"/>
        </w:rPr>
        <w:t xml:space="preserve">SAP-ERP </w:t>
      </w:r>
      <w:r>
        <w:rPr>
          <w:rFonts w:ascii="Times New Roman" w:hAnsi="Times New Roman"/>
          <w:b/>
          <w:sz w:val="24"/>
          <w:szCs w:val="24"/>
        </w:rPr>
        <w:t>System</w:t>
      </w:r>
      <w:r>
        <w:rPr>
          <w:rFonts w:ascii="Times New Roman" w:hAnsi="Times New Roman"/>
          <w:sz w:val="24"/>
          <w:szCs w:val="24"/>
        </w:rPr>
        <w:t>:</w:t>
      </w:r>
    </w:p>
    <w:p w14:paraId="55F41380" w14:textId="77777777" w:rsidR="00B10901" w:rsidRDefault="0034731E">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SAP system is organized into several sets of 'solutions' (essentially, modules) that address the information needs of specific areas of any company's operations. Sitting on top of these already-integrated individual modules is the Cross-Application layer, components of which further ensure that these different solutions 'talk' to each other in a cohesive manner.</w:t>
      </w:r>
    </w:p>
    <w:p w14:paraId="0F9CF304" w14:textId="77777777" w:rsidR="00B10901" w:rsidRDefault="0034731E">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An ERP system is a real-time business application that caters to the information needs of an entire enterprise using a single repository of data (a database) and a very sophisticated set of software modules which facilitate decision-making and the actions based on these decisions.</w:t>
      </w:r>
    </w:p>
    <w:p w14:paraId="132387F2" w14:textId="77777777" w:rsidR="00B10901" w:rsidRDefault="00B10901">
      <w:pPr>
        <w:widowControl w:val="0"/>
        <w:autoSpaceDE w:val="0"/>
        <w:autoSpaceDN w:val="0"/>
        <w:adjustRightInd w:val="0"/>
        <w:spacing w:after="0" w:line="240" w:lineRule="auto"/>
        <w:jc w:val="both"/>
        <w:rPr>
          <w:rFonts w:ascii="Times New Roman" w:hAnsi="Times New Roman"/>
          <w:sz w:val="24"/>
          <w:szCs w:val="24"/>
        </w:rPr>
      </w:pPr>
    </w:p>
    <w:p w14:paraId="5522F7D3" w14:textId="77777777" w:rsidR="00B10901" w:rsidRDefault="00B10901">
      <w:pPr>
        <w:widowControl w:val="0"/>
        <w:tabs>
          <w:tab w:val="left" w:pos="2160"/>
        </w:tabs>
        <w:autoSpaceDE w:val="0"/>
        <w:autoSpaceDN w:val="0"/>
        <w:adjustRightInd w:val="0"/>
        <w:spacing w:after="0" w:line="360" w:lineRule="auto"/>
        <w:ind w:left="360"/>
        <w:jc w:val="both"/>
        <w:rPr>
          <w:rFonts w:ascii="Times New Roman" w:hAnsi="Times New Roman"/>
          <w:sz w:val="24"/>
          <w:szCs w:val="24"/>
        </w:rPr>
      </w:pPr>
    </w:p>
    <w:p w14:paraId="398A3A3C" w14:textId="77777777" w:rsidR="00B10901" w:rsidRDefault="0034731E">
      <w:pPr>
        <w:widowControl w:val="0"/>
        <w:tabs>
          <w:tab w:val="left" w:pos="2160"/>
        </w:tabs>
        <w:autoSpaceDE w:val="0"/>
        <w:autoSpaceDN w:val="0"/>
        <w:adjustRightInd w:val="0"/>
        <w:spacing w:after="0" w:line="360" w:lineRule="auto"/>
        <w:jc w:val="both"/>
        <w:rPr>
          <w:rFonts w:ascii="Times New Roman" w:hAnsi="Times New Roman"/>
          <w:sz w:val="28"/>
          <w:szCs w:val="28"/>
        </w:rPr>
      </w:pPr>
      <w:r>
        <w:rPr>
          <w:rFonts w:ascii="Times New Roman" w:hAnsi="Times New Roman"/>
          <w:b/>
          <w:sz w:val="28"/>
          <w:szCs w:val="28"/>
        </w:rPr>
        <w:t xml:space="preserve">Why </w:t>
      </w:r>
      <w:r>
        <w:rPr>
          <w:rFonts w:ascii="Times New Roman" w:hAnsi="Times New Roman"/>
          <w:b/>
          <w:sz w:val="28"/>
          <w:szCs w:val="28"/>
          <w:lang w:val="en-US"/>
        </w:rPr>
        <w:t>ERP?</w:t>
      </w:r>
    </w:p>
    <w:p w14:paraId="06E8EECF" w14:textId="77777777" w:rsidR="00B10901" w:rsidRDefault="0034731E">
      <w:pPr>
        <w:numPr>
          <w:ilvl w:val="0"/>
          <w:numId w:val="4"/>
        </w:numPr>
        <w:spacing w:line="360" w:lineRule="auto"/>
        <w:jc w:val="both"/>
        <w:rPr>
          <w:rFonts w:ascii="Times New Roman" w:hAnsi="Times New Roman"/>
          <w:bCs/>
          <w:sz w:val="24"/>
          <w:szCs w:val="24"/>
        </w:rPr>
      </w:pPr>
      <w:r>
        <w:rPr>
          <w:rFonts w:ascii="Times New Roman" w:hAnsi="Times New Roman"/>
          <w:bCs/>
          <w:sz w:val="24"/>
          <w:szCs w:val="24"/>
        </w:rPr>
        <w:t xml:space="preserve">To survive in the highly competitive business environment </w:t>
      </w:r>
    </w:p>
    <w:p w14:paraId="311E3AF7" w14:textId="77777777" w:rsidR="00B10901" w:rsidRDefault="0034731E">
      <w:pPr>
        <w:numPr>
          <w:ilvl w:val="0"/>
          <w:numId w:val="4"/>
        </w:numPr>
        <w:spacing w:line="360" w:lineRule="auto"/>
        <w:jc w:val="both"/>
        <w:rPr>
          <w:rFonts w:ascii="Times New Roman" w:hAnsi="Times New Roman"/>
          <w:bCs/>
          <w:sz w:val="24"/>
          <w:szCs w:val="24"/>
        </w:rPr>
      </w:pPr>
      <w:r>
        <w:rPr>
          <w:rFonts w:ascii="Times New Roman" w:hAnsi="Times New Roman"/>
          <w:bCs/>
          <w:sz w:val="24"/>
          <w:szCs w:val="24"/>
        </w:rPr>
        <w:t>To achieve Market leadership in Indian &amp; Global market</w:t>
      </w:r>
    </w:p>
    <w:p w14:paraId="6FC8DF4F" w14:textId="77777777" w:rsidR="00B10901" w:rsidRDefault="0034731E">
      <w:pPr>
        <w:numPr>
          <w:ilvl w:val="0"/>
          <w:numId w:val="4"/>
        </w:numPr>
        <w:spacing w:line="360" w:lineRule="auto"/>
        <w:jc w:val="both"/>
        <w:rPr>
          <w:rFonts w:ascii="Times New Roman" w:hAnsi="Times New Roman"/>
          <w:bCs/>
          <w:sz w:val="24"/>
          <w:szCs w:val="24"/>
        </w:rPr>
      </w:pPr>
      <w:r>
        <w:rPr>
          <w:rFonts w:ascii="Times New Roman" w:hAnsi="Times New Roman"/>
          <w:bCs/>
          <w:sz w:val="24"/>
          <w:szCs w:val="24"/>
        </w:rPr>
        <w:t>To re-engineer business processes</w:t>
      </w:r>
    </w:p>
    <w:p w14:paraId="082BC1C7" w14:textId="77777777" w:rsidR="00B10901" w:rsidRDefault="0034731E">
      <w:pPr>
        <w:numPr>
          <w:ilvl w:val="0"/>
          <w:numId w:val="4"/>
        </w:numPr>
        <w:spacing w:line="360" w:lineRule="auto"/>
        <w:jc w:val="both"/>
        <w:rPr>
          <w:rFonts w:ascii="Times New Roman" w:hAnsi="Times New Roman"/>
          <w:bCs/>
          <w:sz w:val="24"/>
          <w:szCs w:val="24"/>
        </w:rPr>
      </w:pPr>
      <w:r>
        <w:rPr>
          <w:rFonts w:ascii="Times New Roman" w:hAnsi="Times New Roman"/>
          <w:bCs/>
          <w:sz w:val="24"/>
          <w:szCs w:val="24"/>
        </w:rPr>
        <w:t>To adopt best global business practices</w:t>
      </w:r>
    </w:p>
    <w:p w14:paraId="11B5AE50" w14:textId="77777777" w:rsidR="00B10901" w:rsidRDefault="0034731E">
      <w:pPr>
        <w:numPr>
          <w:ilvl w:val="0"/>
          <w:numId w:val="4"/>
        </w:numPr>
        <w:spacing w:line="360" w:lineRule="auto"/>
        <w:jc w:val="both"/>
        <w:rPr>
          <w:rFonts w:ascii="Times New Roman" w:hAnsi="Times New Roman"/>
          <w:bCs/>
          <w:sz w:val="24"/>
          <w:szCs w:val="24"/>
        </w:rPr>
      </w:pPr>
      <w:r>
        <w:rPr>
          <w:rFonts w:ascii="Times New Roman" w:hAnsi="Times New Roman"/>
          <w:bCs/>
          <w:sz w:val="24"/>
          <w:szCs w:val="24"/>
        </w:rPr>
        <w:t>To build state of the art IT infrastructure</w:t>
      </w:r>
    </w:p>
    <w:p w14:paraId="01ECDD54" w14:textId="77777777" w:rsidR="00B10901" w:rsidRDefault="0034731E">
      <w:pPr>
        <w:numPr>
          <w:ilvl w:val="0"/>
          <w:numId w:val="4"/>
        </w:numPr>
        <w:spacing w:line="360" w:lineRule="auto"/>
        <w:jc w:val="both"/>
        <w:rPr>
          <w:rFonts w:ascii="Times New Roman" w:hAnsi="Times New Roman"/>
          <w:bCs/>
          <w:sz w:val="24"/>
          <w:szCs w:val="24"/>
        </w:rPr>
      </w:pPr>
      <w:r>
        <w:rPr>
          <w:rFonts w:ascii="Times New Roman" w:hAnsi="Times New Roman"/>
          <w:bCs/>
          <w:sz w:val="24"/>
          <w:szCs w:val="24"/>
        </w:rPr>
        <w:t>To increase Accuracy &amp; Eliminate Duplicity</w:t>
      </w:r>
    </w:p>
    <w:p w14:paraId="76F37DB5" w14:textId="77777777" w:rsidR="00B10901" w:rsidRDefault="0034731E">
      <w:pPr>
        <w:numPr>
          <w:ilvl w:val="0"/>
          <w:numId w:val="4"/>
        </w:numPr>
        <w:spacing w:line="360" w:lineRule="auto"/>
        <w:jc w:val="both"/>
        <w:rPr>
          <w:rFonts w:ascii="Times New Roman" w:hAnsi="Times New Roman"/>
          <w:bCs/>
          <w:sz w:val="24"/>
          <w:szCs w:val="24"/>
        </w:rPr>
      </w:pPr>
      <w:r>
        <w:rPr>
          <w:rFonts w:ascii="Times New Roman" w:hAnsi="Times New Roman"/>
          <w:bCs/>
          <w:sz w:val="24"/>
          <w:szCs w:val="24"/>
        </w:rPr>
        <w:t>To increase Information Availability and Reduce Inventory &amp; Cycle time</w:t>
      </w:r>
    </w:p>
    <w:p w14:paraId="762A90AC" w14:textId="77777777" w:rsidR="00B10901" w:rsidRDefault="00B10901">
      <w:pPr>
        <w:widowControl w:val="0"/>
        <w:tabs>
          <w:tab w:val="left" w:pos="2160"/>
        </w:tabs>
        <w:autoSpaceDE w:val="0"/>
        <w:autoSpaceDN w:val="0"/>
        <w:adjustRightInd w:val="0"/>
        <w:spacing w:after="0" w:line="240" w:lineRule="auto"/>
        <w:rPr>
          <w:rFonts w:ascii="Times New Roman" w:hAnsi="Times New Roman"/>
          <w:b/>
          <w:bCs/>
          <w:sz w:val="28"/>
          <w:szCs w:val="28"/>
        </w:rPr>
      </w:pPr>
    </w:p>
    <w:p w14:paraId="59FD1A6F" w14:textId="77777777" w:rsidR="00B10901" w:rsidRDefault="00B10901">
      <w:pPr>
        <w:widowControl w:val="0"/>
        <w:tabs>
          <w:tab w:val="left" w:pos="2160"/>
        </w:tabs>
        <w:autoSpaceDE w:val="0"/>
        <w:autoSpaceDN w:val="0"/>
        <w:adjustRightInd w:val="0"/>
        <w:spacing w:after="0" w:line="240" w:lineRule="auto"/>
        <w:rPr>
          <w:rFonts w:ascii="Times New Roman" w:hAnsi="Times New Roman"/>
          <w:b/>
          <w:bCs/>
          <w:sz w:val="28"/>
          <w:szCs w:val="28"/>
        </w:rPr>
      </w:pPr>
    </w:p>
    <w:p w14:paraId="5DEBE937" w14:textId="77777777" w:rsidR="00B10901" w:rsidRDefault="00B10901">
      <w:pPr>
        <w:widowControl w:val="0"/>
        <w:tabs>
          <w:tab w:val="left" w:pos="2160"/>
        </w:tabs>
        <w:autoSpaceDE w:val="0"/>
        <w:autoSpaceDN w:val="0"/>
        <w:adjustRightInd w:val="0"/>
        <w:spacing w:after="0" w:line="240" w:lineRule="auto"/>
        <w:jc w:val="center"/>
        <w:rPr>
          <w:rFonts w:ascii="Times New Roman" w:hAnsi="Times New Roman"/>
          <w:b/>
          <w:bCs/>
          <w:sz w:val="28"/>
          <w:szCs w:val="28"/>
        </w:rPr>
      </w:pPr>
    </w:p>
    <w:p w14:paraId="3E5EDB77" w14:textId="77777777" w:rsidR="00B10901" w:rsidRDefault="00B10901">
      <w:pPr>
        <w:widowControl w:val="0"/>
        <w:tabs>
          <w:tab w:val="left" w:pos="2160"/>
        </w:tabs>
        <w:autoSpaceDE w:val="0"/>
        <w:autoSpaceDN w:val="0"/>
        <w:adjustRightInd w:val="0"/>
        <w:spacing w:after="0" w:line="240" w:lineRule="auto"/>
        <w:jc w:val="both"/>
        <w:rPr>
          <w:rFonts w:ascii="Times New Roman" w:hAnsi="Times New Roman"/>
          <w:b/>
          <w:bCs/>
          <w:sz w:val="28"/>
          <w:szCs w:val="28"/>
        </w:rPr>
      </w:pPr>
    </w:p>
    <w:p w14:paraId="58164111" w14:textId="77777777" w:rsidR="00B10901" w:rsidRDefault="00B10901">
      <w:pPr>
        <w:widowControl w:val="0"/>
        <w:tabs>
          <w:tab w:val="left" w:pos="2160"/>
        </w:tabs>
        <w:autoSpaceDE w:val="0"/>
        <w:autoSpaceDN w:val="0"/>
        <w:adjustRightInd w:val="0"/>
        <w:spacing w:after="0" w:line="240" w:lineRule="auto"/>
        <w:jc w:val="both"/>
        <w:rPr>
          <w:rFonts w:ascii="Times New Roman" w:hAnsi="Times New Roman"/>
          <w:b/>
          <w:bCs/>
          <w:sz w:val="28"/>
          <w:szCs w:val="28"/>
        </w:rPr>
      </w:pPr>
    </w:p>
    <w:p w14:paraId="68CB0509" w14:textId="77777777" w:rsidR="00B10901" w:rsidRDefault="0034731E">
      <w:pPr>
        <w:widowControl w:val="0"/>
        <w:tabs>
          <w:tab w:val="left" w:pos="2160"/>
        </w:tabs>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1.1    OVERVIEW</w:t>
      </w:r>
    </w:p>
    <w:p w14:paraId="4F8D1EA2" w14:textId="77777777" w:rsidR="00B10901" w:rsidRDefault="00B10901">
      <w:pPr>
        <w:widowControl w:val="0"/>
        <w:tabs>
          <w:tab w:val="left" w:pos="2160"/>
        </w:tabs>
        <w:autoSpaceDE w:val="0"/>
        <w:autoSpaceDN w:val="0"/>
        <w:adjustRightInd w:val="0"/>
        <w:spacing w:after="0" w:line="240" w:lineRule="auto"/>
        <w:jc w:val="center"/>
        <w:rPr>
          <w:rFonts w:ascii="Times New Roman" w:hAnsi="Times New Roman"/>
          <w:b/>
          <w:bCs/>
          <w:sz w:val="28"/>
          <w:szCs w:val="28"/>
          <w:u w:val="single"/>
        </w:rPr>
      </w:pPr>
    </w:p>
    <w:p w14:paraId="73DD0A0F" w14:textId="77777777" w:rsidR="00B10901" w:rsidRDefault="008B0EB4">
      <w:pPr>
        <w:widowControl w:val="0"/>
        <w:tabs>
          <w:tab w:val="left" w:pos="2160"/>
        </w:tabs>
        <w:autoSpaceDE w:val="0"/>
        <w:autoSpaceDN w:val="0"/>
        <w:adjustRightInd w:val="0"/>
        <w:spacing w:after="0" w:line="240" w:lineRule="auto"/>
      </w:pPr>
      <w:r>
        <w:pict w14:anchorId="4249823E">
          <v:shapetype id="_x0000_t109" coordsize="21600,21600" o:spt="109" path="m,l,21600r21600,l21600,xe">
            <v:stroke joinstyle="miter"/>
            <v:path gradientshapeok="t" o:connecttype="rect"/>
          </v:shapetype>
          <v:shape id="1034" o:spid="_x0000_s1050" type="#_x0000_t109" style="position:absolute;margin-left:154.5pt;margin-top:1.5pt;width:148.5pt;height:24pt;z-index:251656192;visibility:visible;mso-wrap-distance-left:0;mso-wrap-distance-right:0;mso-position-horizontal-relative:text;mso-position-vertical-relative:text;mso-width-relative:page;mso-height-relative:page">
            <v:textbox>
              <w:txbxContent>
                <w:p w14:paraId="257F8908" w14:textId="77777777" w:rsidR="00B10901" w:rsidRDefault="0034731E">
                  <w:pPr>
                    <w:rPr>
                      <w:lang w:val="en-US"/>
                    </w:rPr>
                  </w:pPr>
                  <w:r>
                    <w:rPr>
                      <w:lang w:val="en-US"/>
                    </w:rPr>
                    <w:t>INFORMATION TECHNOLOGY</w:t>
                  </w:r>
                </w:p>
              </w:txbxContent>
            </v:textbox>
          </v:shape>
        </w:pict>
      </w:r>
    </w:p>
    <w:p w14:paraId="01D7E028" w14:textId="77777777" w:rsidR="00B10901" w:rsidRDefault="008B0EB4">
      <w:pPr>
        <w:widowControl w:val="0"/>
        <w:tabs>
          <w:tab w:val="left" w:pos="2160"/>
        </w:tabs>
        <w:autoSpaceDE w:val="0"/>
        <w:autoSpaceDN w:val="0"/>
        <w:adjustRightInd w:val="0"/>
        <w:spacing w:after="0" w:line="240" w:lineRule="auto"/>
        <w:rPr>
          <w:lang w:val="en-US"/>
        </w:rPr>
      </w:pPr>
      <w:r>
        <w:pict w14:anchorId="19164AF5">
          <v:line id="1035" o:spid="_x0000_s1049" style="position:absolute;z-index:251659264;visibility:visible;mso-wrap-distance-left:0;mso-wrap-distance-right:0;mso-position-horizontal-relative:text;mso-position-vertical-relative:text;mso-width-relative:page;mso-height-relative:page" from="221pt,12.55pt" to="221.05pt,18.55pt"/>
        </w:pict>
      </w:r>
    </w:p>
    <w:p w14:paraId="51BF1800" w14:textId="77777777" w:rsidR="00B10901" w:rsidRDefault="008B0EB4">
      <w:pPr>
        <w:pStyle w:val="NormalWeb"/>
        <w:shd w:val="clear" w:color="auto" w:fill="FFFFFF"/>
        <w:spacing w:before="105" w:beforeAutospacing="0" w:after="105" w:afterAutospacing="0" w:line="360" w:lineRule="auto"/>
        <w:rPr>
          <w:rFonts w:eastAsia="sans-serif"/>
          <w:b/>
          <w:shd w:val="clear" w:color="auto" w:fill="FFFFFF"/>
        </w:rPr>
      </w:pPr>
      <w:r>
        <w:pict w14:anchorId="074668F5">
          <v:line id="1036" o:spid="_x0000_s1048" style="position:absolute;z-index:251662336;visibility:visible;mso-wrap-distance-left:0;mso-wrap-distance-right:0;mso-position-horizontal-relative:text;mso-position-vertical-relative:text;mso-width-relative:page;mso-height-relative:page" from="323pt,5.75pt" to="323.05pt,17.75pt">
            <v:stroke endarrow="open"/>
          </v:line>
        </w:pict>
      </w:r>
      <w:r>
        <w:pict w14:anchorId="33352B36">
          <v:line id="1037" o:spid="_x0000_s1047" style="position:absolute;z-index:251661312;visibility:visible;mso-wrap-distance-left:0;mso-wrap-distance-right:0;mso-position-horizontal-relative:text;mso-position-vertical-relative:text;mso-width-relative:page;mso-height-relative:page" from="127.5pt,5.1pt" to="127.55pt,17.1pt">
            <v:stroke endarrow="open"/>
          </v:line>
        </w:pict>
      </w:r>
      <w:r>
        <w:pict w14:anchorId="19C796E7">
          <v:line id="1038" o:spid="_x0000_s1046" style="position:absolute;z-index:251660288;visibility:visible;mso-wrap-distance-left:0;mso-wrap-distance-right:0;mso-position-horizontal-relative:text;mso-position-vertical-relative:text;mso-width-relative:page;mso-height-relative:page" from="127.5pt,5.6pt" to="324pt,5.65pt"/>
        </w:pict>
      </w:r>
      <w:r>
        <w:pict w14:anchorId="18F4DF0E">
          <v:shape id="1039" o:spid="_x0000_s1045" type="#_x0000_t109" style="position:absolute;margin-left:88pt;margin-top:17.6pt;width:78pt;height:21pt;z-index:251657216;visibility:visible;mso-wrap-distance-left:0;mso-wrap-distance-right:0;mso-position-horizontal-relative:text;mso-position-vertical-relative:text;mso-width-relative:page;mso-height-relative:page">
            <v:textbox>
              <w:txbxContent>
                <w:p w14:paraId="51C9E6CC" w14:textId="77777777" w:rsidR="00B10901" w:rsidRDefault="0034731E">
                  <w:pPr>
                    <w:rPr>
                      <w:lang w:val="en-US"/>
                    </w:rPr>
                  </w:pPr>
                  <w:r>
                    <w:rPr>
                      <w:lang w:val="en-US"/>
                    </w:rPr>
                    <w:t xml:space="preserve">        ERP</w:t>
                  </w:r>
                </w:p>
              </w:txbxContent>
            </v:textbox>
          </v:shape>
        </w:pict>
      </w:r>
      <w:r>
        <w:pict w14:anchorId="051DEC57">
          <v:shape id="1040" o:spid="_x0000_s1044" type="#_x0000_t109" style="position:absolute;margin-left:283.5pt;margin-top:16.65pt;width:98.55pt;height:22.45pt;z-index:251658240;visibility:visible;mso-wrap-distance-left:0;mso-wrap-distance-right:0;mso-position-horizontal-relative:text;mso-position-vertical-relative:text;mso-width-relative:page;mso-height-relative:page">
            <v:textbox>
              <w:txbxContent>
                <w:p w14:paraId="4B2CDC75" w14:textId="77777777" w:rsidR="00B10901" w:rsidRDefault="0034731E">
                  <w:pPr>
                    <w:rPr>
                      <w:lang w:val="en-US"/>
                    </w:rPr>
                  </w:pPr>
                  <w:r>
                    <w:rPr>
                      <w:lang w:val="en-US"/>
                    </w:rPr>
                    <w:t xml:space="preserve"> LEGACY SYSTEMS</w:t>
                  </w:r>
                </w:p>
              </w:txbxContent>
            </v:textbox>
          </v:shape>
        </w:pict>
      </w:r>
    </w:p>
    <w:p w14:paraId="2B089E0E" w14:textId="77777777" w:rsidR="00B10901" w:rsidRDefault="00B10901">
      <w:pPr>
        <w:pStyle w:val="NormalWeb"/>
        <w:shd w:val="clear" w:color="auto" w:fill="FFFFFF"/>
        <w:spacing w:before="105" w:beforeAutospacing="0" w:after="105" w:afterAutospacing="0" w:line="360" w:lineRule="auto"/>
        <w:rPr>
          <w:rFonts w:eastAsia="sans-serif"/>
          <w:b/>
          <w:shd w:val="clear" w:color="auto" w:fill="FFFFFF"/>
        </w:rPr>
      </w:pPr>
    </w:p>
    <w:p w14:paraId="04A458B4" w14:textId="77777777" w:rsidR="00B10901" w:rsidRDefault="0034731E">
      <w:pPr>
        <w:widowControl w:val="0"/>
        <w:tabs>
          <w:tab w:val="left" w:pos="2160"/>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There are two types of business application in C&amp;IT: -</w:t>
      </w:r>
    </w:p>
    <w:p w14:paraId="2FEBAE29" w14:textId="77777777" w:rsidR="00B10901" w:rsidRDefault="0034731E">
      <w:pPr>
        <w:widowControl w:val="0"/>
        <w:tabs>
          <w:tab w:val="left" w:pos="2160"/>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1.ENTERPRISE RESOURCE PLANNING(ERP) is the integrated management of core business processes.</w:t>
      </w:r>
    </w:p>
    <w:p w14:paraId="7F851A48" w14:textId="77777777" w:rsidR="00B10901" w:rsidRDefault="0034731E">
      <w:pPr>
        <w:widowControl w:val="0"/>
        <w:tabs>
          <w:tab w:val="left" w:pos="2160"/>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en-US"/>
        </w:rPr>
        <w:t>2.</w:t>
      </w:r>
      <w:r>
        <w:rPr>
          <w:rFonts w:ascii="Times New Roman" w:hAnsi="Times New Roman"/>
          <w:sz w:val="24"/>
          <w:szCs w:val="24"/>
        </w:rPr>
        <w:t>Legacy system is an older technology running on legacy platforms.</w:t>
      </w:r>
    </w:p>
    <w:p w14:paraId="304E2F9F" w14:textId="77777777" w:rsidR="00B10901" w:rsidRDefault="0034731E">
      <w:pPr>
        <w:widowControl w:val="0"/>
        <w:tabs>
          <w:tab w:val="left" w:pos="2160"/>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i.e. HP </w:t>
      </w:r>
      <w:r>
        <w:rPr>
          <w:rFonts w:ascii="Times New Roman" w:hAnsi="Times New Roman"/>
          <w:sz w:val="24"/>
          <w:szCs w:val="24"/>
          <w:lang w:val="en-US"/>
        </w:rPr>
        <w:t>hardware with oracle dB and oracle firms and reports 6i, 10g front end</w:t>
      </w:r>
      <w:r>
        <w:rPr>
          <w:rFonts w:ascii="Times New Roman" w:hAnsi="Times New Roman"/>
          <w:sz w:val="24"/>
          <w:szCs w:val="24"/>
        </w:rPr>
        <w:t xml:space="preserve">. </w:t>
      </w:r>
    </w:p>
    <w:p w14:paraId="4285BD27" w14:textId="77777777" w:rsidR="00B10901" w:rsidRDefault="00B10901">
      <w:pPr>
        <w:pStyle w:val="NormalWeb"/>
        <w:shd w:val="clear" w:color="auto" w:fill="FFFFFF"/>
        <w:spacing w:before="0" w:beforeAutospacing="0" w:after="120" w:afterAutospacing="0"/>
        <w:jc w:val="both"/>
        <w:rPr>
          <w:rFonts w:eastAsia="Lato"/>
          <w:shd w:val="clear" w:color="auto" w:fill="FFFFFF"/>
        </w:rPr>
      </w:pPr>
    </w:p>
    <w:p w14:paraId="1FB66B92" w14:textId="77777777" w:rsidR="00B10901" w:rsidRDefault="0034731E">
      <w:pPr>
        <w:pStyle w:val="NormalWeb"/>
        <w:shd w:val="clear" w:color="auto" w:fill="FFFFFF"/>
        <w:spacing w:before="0" w:beforeAutospacing="0" w:after="120" w:afterAutospacing="0" w:line="360" w:lineRule="auto"/>
        <w:jc w:val="both"/>
        <w:rPr>
          <w:rFonts w:eastAsia="Lato"/>
        </w:rPr>
      </w:pPr>
      <w:r>
        <w:rPr>
          <w:rFonts w:eastAsia="Lato"/>
          <w:shd w:val="clear" w:color="auto" w:fill="FFFFFF"/>
        </w:rPr>
        <w:t>SAP ERP is an enterprise management platform that has all the capabilities of supply chain management, product lifecycle management, human capital management, financial management and customer relationship management solutions. It can be deployed as a SaaS service, on-premise or as a hybrid model. What’s good about the solution is that you can customize it the way you want as the vendor has a network of partners that offers customization and integration services.</w:t>
      </w:r>
    </w:p>
    <w:p w14:paraId="344970D2" w14:textId="77777777" w:rsidR="00B10901" w:rsidRDefault="0034731E">
      <w:pPr>
        <w:pStyle w:val="NormalWeb"/>
        <w:shd w:val="clear" w:color="auto" w:fill="FFFFFF"/>
        <w:spacing w:before="0" w:beforeAutospacing="0" w:after="120" w:afterAutospacing="0" w:line="360" w:lineRule="auto"/>
        <w:jc w:val="both"/>
        <w:rPr>
          <w:rFonts w:eastAsia="Lato"/>
        </w:rPr>
      </w:pPr>
      <w:r>
        <w:rPr>
          <w:rFonts w:eastAsia="Lato"/>
          <w:shd w:val="clear" w:color="auto" w:fill="FFFFFF"/>
        </w:rPr>
        <w:t>SAP ERP boasts a customer base of 172,000 businesses worldwide. With the solution, you get to have access to vital applications, analytical tools and data that can greatly help you streamline your processes and help organizations become more competitive. Aside from these, you also get to enjoy full web-enabled support from the vendor. The software can help you in managing your whole organization making tasks such as product planning and general ledger reporting far easier. This one-size-fits-all platform can cater to any business type and size and is so scalable that you will never have to look for another solution again.</w:t>
      </w:r>
    </w:p>
    <w:p w14:paraId="0079E549" w14:textId="77777777" w:rsidR="00B10901" w:rsidRDefault="00B10901">
      <w:pPr>
        <w:pStyle w:val="NormalWeb"/>
        <w:shd w:val="clear" w:color="auto" w:fill="FFFFFF"/>
        <w:spacing w:before="0" w:beforeAutospacing="0" w:after="120" w:afterAutospacing="0" w:line="360" w:lineRule="auto"/>
        <w:jc w:val="both"/>
        <w:rPr>
          <w:rFonts w:eastAsia="Lato"/>
          <w:shd w:val="clear" w:color="auto" w:fill="FFFFFF"/>
        </w:rPr>
      </w:pPr>
    </w:p>
    <w:p w14:paraId="5F5DCF73" w14:textId="77777777" w:rsidR="00B10901" w:rsidRDefault="0034731E">
      <w:pPr>
        <w:pStyle w:val="NormalWeb"/>
        <w:shd w:val="clear" w:color="auto" w:fill="FFFFFF"/>
        <w:spacing w:before="0" w:beforeAutospacing="0" w:after="120" w:afterAutospacing="0" w:line="360" w:lineRule="auto"/>
        <w:jc w:val="both"/>
        <w:rPr>
          <w:rFonts w:eastAsia="Lato"/>
        </w:rPr>
      </w:pPr>
      <w:r>
        <w:rPr>
          <w:rFonts w:eastAsia="Lato"/>
          <w:shd w:val="clear" w:color="auto" w:fill="FFFFFF"/>
        </w:rPr>
        <w:t>SAP ERP has a myriad of benefits that can help your business grow, regardless of what you sell or the services you provide. The following are but some of them:</w:t>
      </w:r>
    </w:p>
    <w:p w14:paraId="2CEC55E2" w14:textId="77777777" w:rsidR="00B10901" w:rsidRDefault="00B10901">
      <w:pPr>
        <w:pStyle w:val="NormalWeb"/>
        <w:shd w:val="clear" w:color="auto" w:fill="FFFFFF"/>
        <w:spacing w:before="0" w:beforeAutospacing="0" w:after="120" w:afterAutospacing="0"/>
        <w:jc w:val="both"/>
        <w:rPr>
          <w:rStyle w:val="Strong"/>
          <w:rFonts w:eastAsia="Lato"/>
          <w:sz w:val="28"/>
          <w:szCs w:val="28"/>
          <w:shd w:val="clear" w:color="auto" w:fill="FFFFFF"/>
        </w:rPr>
      </w:pPr>
    </w:p>
    <w:p w14:paraId="01A77BA6" w14:textId="77777777" w:rsidR="00B10901" w:rsidRDefault="00B10901">
      <w:pPr>
        <w:pStyle w:val="NormalWeb"/>
        <w:shd w:val="clear" w:color="auto" w:fill="FFFFFF"/>
        <w:spacing w:before="0" w:beforeAutospacing="0" w:after="120" w:afterAutospacing="0"/>
        <w:jc w:val="both"/>
        <w:rPr>
          <w:rStyle w:val="Strong"/>
          <w:rFonts w:eastAsia="Lato"/>
          <w:sz w:val="28"/>
          <w:szCs w:val="28"/>
          <w:shd w:val="clear" w:color="auto" w:fill="FFFFFF"/>
        </w:rPr>
      </w:pPr>
    </w:p>
    <w:p w14:paraId="113F39CB" w14:textId="77777777" w:rsidR="00B10901" w:rsidRDefault="00B10901">
      <w:pPr>
        <w:pStyle w:val="NormalWeb"/>
        <w:shd w:val="clear" w:color="auto" w:fill="FFFFFF"/>
        <w:spacing w:before="0" w:beforeAutospacing="0" w:after="120" w:afterAutospacing="0"/>
        <w:jc w:val="both"/>
        <w:rPr>
          <w:rStyle w:val="Strong"/>
          <w:rFonts w:eastAsia="Lato"/>
          <w:sz w:val="28"/>
          <w:szCs w:val="28"/>
          <w:shd w:val="clear" w:color="auto" w:fill="FFFFFF"/>
        </w:rPr>
      </w:pPr>
    </w:p>
    <w:p w14:paraId="4198D3D9" w14:textId="77777777" w:rsidR="00B10901" w:rsidRDefault="0034731E">
      <w:pPr>
        <w:pStyle w:val="NormalWeb"/>
        <w:shd w:val="clear" w:color="auto" w:fill="FFFFFF"/>
        <w:spacing w:before="0" w:beforeAutospacing="0" w:after="120" w:afterAutospacing="0"/>
        <w:jc w:val="both"/>
        <w:rPr>
          <w:rFonts w:eastAsia="Lato"/>
          <w:sz w:val="28"/>
          <w:szCs w:val="28"/>
        </w:rPr>
      </w:pPr>
      <w:r>
        <w:rPr>
          <w:rStyle w:val="Strong"/>
          <w:rFonts w:eastAsia="Lato"/>
          <w:sz w:val="28"/>
          <w:szCs w:val="28"/>
          <w:shd w:val="clear" w:color="auto" w:fill="FFFFFF"/>
        </w:rPr>
        <w:t>Procure to Pay</w:t>
      </w:r>
    </w:p>
    <w:p w14:paraId="1F040C88" w14:textId="77777777" w:rsidR="00B10901" w:rsidRDefault="0034731E">
      <w:pPr>
        <w:pStyle w:val="NormalWeb"/>
        <w:shd w:val="clear" w:color="auto" w:fill="FFFFFF"/>
        <w:spacing w:before="0" w:beforeAutospacing="0" w:after="120" w:afterAutospacing="0" w:line="360" w:lineRule="auto"/>
        <w:jc w:val="both"/>
        <w:rPr>
          <w:rFonts w:eastAsia="Lato"/>
          <w:shd w:val="clear" w:color="auto" w:fill="FFFFFF"/>
        </w:rPr>
      </w:pPr>
      <w:r>
        <w:rPr>
          <w:rFonts w:eastAsia="Lato"/>
          <w:shd w:val="clear" w:color="auto" w:fill="FFFFFF"/>
        </w:rPr>
        <w:t xml:space="preserve">When properly managed, procurement can drive your sales and make your business more competitive. SAP ERP can help you manage such process by being able to identify the lowest-cost supplier while ensuring that your business complies with all regulations. It covers all procurement processes, which include requisition, invoicing, and payments. It likewise coordinates inventory levels among different storage locations and </w:t>
      </w:r>
      <w:proofErr w:type="gramStart"/>
      <w:r>
        <w:rPr>
          <w:rFonts w:eastAsia="Lato"/>
          <w:shd w:val="clear" w:color="auto" w:fill="FFFFFF"/>
        </w:rPr>
        <w:t>is able to</w:t>
      </w:r>
      <w:proofErr w:type="gramEnd"/>
      <w:r>
        <w:rPr>
          <w:rFonts w:eastAsia="Lato"/>
          <w:shd w:val="clear" w:color="auto" w:fill="FFFFFF"/>
        </w:rPr>
        <w:t xml:space="preserve"> consolidate your shipping needs. The solution also allows you to establish strong relationships with the best providers around.</w:t>
      </w:r>
    </w:p>
    <w:p w14:paraId="79616D5B" w14:textId="77777777" w:rsidR="00B10901" w:rsidRDefault="00B10901">
      <w:pPr>
        <w:pStyle w:val="NormalWeb"/>
        <w:shd w:val="clear" w:color="auto" w:fill="FFFFFF"/>
        <w:spacing w:before="0" w:beforeAutospacing="0" w:after="120" w:afterAutospacing="0"/>
        <w:jc w:val="both"/>
        <w:rPr>
          <w:rFonts w:eastAsia="Lato"/>
          <w:shd w:val="clear" w:color="auto" w:fill="FFFFFF"/>
        </w:rPr>
      </w:pPr>
    </w:p>
    <w:p w14:paraId="29AD45DA" w14:textId="77777777" w:rsidR="00B10901" w:rsidRDefault="00B10901">
      <w:pPr>
        <w:pStyle w:val="NormalWeb"/>
        <w:shd w:val="clear" w:color="auto" w:fill="FFFFFF"/>
        <w:spacing w:before="0" w:beforeAutospacing="0" w:after="120" w:afterAutospacing="0"/>
        <w:jc w:val="both"/>
        <w:rPr>
          <w:rStyle w:val="Strong"/>
          <w:rFonts w:eastAsia="Lato"/>
          <w:shd w:val="clear" w:color="auto" w:fill="FFFFFF"/>
        </w:rPr>
      </w:pPr>
    </w:p>
    <w:p w14:paraId="775D9788" w14:textId="77777777" w:rsidR="00B10901" w:rsidRDefault="0034731E">
      <w:pPr>
        <w:pStyle w:val="NormalWeb"/>
        <w:shd w:val="clear" w:color="auto" w:fill="FFFFFF"/>
        <w:spacing w:before="0" w:beforeAutospacing="0" w:after="120" w:afterAutospacing="0"/>
        <w:jc w:val="both"/>
        <w:rPr>
          <w:rFonts w:eastAsia="Lato"/>
          <w:sz w:val="28"/>
          <w:szCs w:val="28"/>
        </w:rPr>
      </w:pPr>
      <w:r>
        <w:rPr>
          <w:rStyle w:val="Strong"/>
          <w:rFonts w:eastAsia="Lato"/>
          <w:sz w:val="28"/>
          <w:szCs w:val="28"/>
          <w:shd w:val="clear" w:color="auto" w:fill="FFFFFF"/>
        </w:rPr>
        <w:t>Core Finance</w:t>
      </w:r>
    </w:p>
    <w:p w14:paraId="5C8B265A" w14:textId="77777777" w:rsidR="00B10901" w:rsidRDefault="0034731E">
      <w:pPr>
        <w:pStyle w:val="NormalWeb"/>
        <w:shd w:val="clear" w:color="auto" w:fill="FFFFFF"/>
        <w:spacing w:before="0" w:beforeAutospacing="0" w:after="120" w:afterAutospacing="0" w:line="360" w:lineRule="auto"/>
        <w:jc w:val="both"/>
        <w:rPr>
          <w:rFonts w:eastAsia="Lato"/>
        </w:rPr>
      </w:pPr>
      <w:r>
        <w:rPr>
          <w:rFonts w:eastAsia="Lato"/>
          <w:shd w:val="clear" w:color="auto" w:fill="FFFFFF"/>
        </w:rPr>
        <w:t>As SAP ERP doubles as a financial management tool, it has all the accounting features that you’ll ever need. It consolidates all your business’ financial information into a general ledger. Using the software, you can be assured of accurate and timely financial reporting. Data collected by the platform are readily accessible for use in reporting and analytics. They can be viewed in real time through the product’s dashboards. You can likewise compare costs against revenue using this functionality.</w:t>
      </w:r>
    </w:p>
    <w:p w14:paraId="614B44E7" w14:textId="77777777" w:rsidR="00B10901" w:rsidRDefault="00B10901">
      <w:pPr>
        <w:pStyle w:val="NormalWeb"/>
        <w:shd w:val="clear" w:color="auto" w:fill="FFFFFF"/>
        <w:spacing w:before="0" w:beforeAutospacing="0" w:after="120" w:afterAutospacing="0"/>
        <w:jc w:val="both"/>
        <w:rPr>
          <w:rStyle w:val="Strong"/>
          <w:rFonts w:eastAsia="Lato"/>
          <w:sz w:val="28"/>
          <w:szCs w:val="28"/>
          <w:shd w:val="clear" w:color="auto" w:fill="FFFFFF"/>
        </w:rPr>
      </w:pPr>
    </w:p>
    <w:p w14:paraId="1F9F3593" w14:textId="77777777" w:rsidR="00B10901" w:rsidRDefault="0034731E">
      <w:pPr>
        <w:pStyle w:val="NormalWeb"/>
        <w:shd w:val="clear" w:color="auto" w:fill="FFFFFF"/>
        <w:spacing w:before="0" w:beforeAutospacing="0" w:after="120" w:afterAutospacing="0"/>
        <w:jc w:val="both"/>
        <w:rPr>
          <w:rFonts w:eastAsia="Lato"/>
          <w:sz w:val="28"/>
          <w:szCs w:val="28"/>
        </w:rPr>
      </w:pPr>
      <w:r>
        <w:rPr>
          <w:rStyle w:val="Strong"/>
          <w:rFonts w:eastAsia="Lato"/>
          <w:sz w:val="28"/>
          <w:szCs w:val="28"/>
          <w:shd w:val="clear" w:color="auto" w:fill="FFFFFF"/>
        </w:rPr>
        <w:t>Plan to Product</w:t>
      </w:r>
    </w:p>
    <w:p w14:paraId="39D71235" w14:textId="77777777" w:rsidR="00B10901" w:rsidRDefault="0034731E">
      <w:pPr>
        <w:pStyle w:val="NormalWeb"/>
        <w:shd w:val="clear" w:color="auto" w:fill="FFFFFF"/>
        <w:spacing w:before="0" w:beforeAutospacing="0" w:after="120" w:afterAutospacing="0" w:line="360" w:lineRule="auto"/>
        <w:jc w:val="both"/>
        <w:rPr>
          <w:rFonts w:eastAsia="Lato"/>
        </w:rPr>
      </w:pPr>
      <w:r>
        <w:rPr>
          <w:rFonts w:eastAsia="Lato"/>
          <w:shd w:val="clear" w:color="auto" w:fill="FFFFFF"/>
        </w:rPr>
        <w:t>If you are a manufacturer, you can directly link production schedules to the procurement and ordering process. With this feature, you are always aware of what you need for your production process and how much are needed, doing away with the risk of overstocking or understocking. Such applies to any business size, be it a local shop or a multinational company. </w:t>
      </w:r>
    </w:p>
    <w:p w14:paraId="0AE251E0" w14:textId="77777777" w:rsidR="00B10901" w:rsidRDefault="0034731E">
      <w:pPr>
        <w:pStyle w:val="NormalWeb"/>
        <w:shd w:val="clear" w:color="auto" w:fill="FFFFFF"/>
        <w:spacing w:before="0" w:beforeAutospacing="0" w:after="120" w:afterAutospacing="0" w:line="360" w:lineRule="auto"/>
        <w:jc w:val="both"/>
        <w:rPr>
          <w:rFonts w:eastAsia="Lato"/>
        </w:rPr>
      </w:pPr>
      <w:r>
        <w:rPr>
          <w:rFonts w:eastAsia="Lato"/>
          <w:shd w:val="clear" w:color="auto" w:fill="FFFFFF"/>
        </w:rPr>
        <w:t xml:space="preserve">This functionality provides you with access to tools that can help you better understand your manufacturing process and come up with ways to boost efficiencies, cut production </w:t>
      </w:r>
      <w:r>
        <w:rPr>
          <w:rFonts w:eastAsia="Lato"/>
          <w:shd w:val="clear" w:color="auto" w:fill="FFFFFF"/>
        </w:rPr>
        <w:lastRenderedPageBreak/>
        <w:t>time and create quality assurance programs. You can identify problematic areas on the factory floor and formulate ways by which to improve them.</w:t>
      </w:r>
    </w:p>
    <w:p w14:paraId="276BB0F4" w14:textId="77777777" w:rsidR="00B10901" w:rsidRDefault="00B10901">
      <w:pPr>
        <w:pStyle w:val="NormalWeb"/>
        <w:shd w:val="clear" w:color="auto" w:fill="FFFFFF"/>
        <w:spacing w:before="0" w:beforeAutospacing="0" w:after="120" w:afterAutospacing="0"/>
        <w:jc w:val="both"/>
        <w:rPr>
          <w:rStyle w:val="Strong"/>
          <w:rFonts w:eastAsia="Lato"/>
          <w:sz w:val="28"/>
          <w:szCs w:val="28"/>
          <w:shd w:val="clear" w:color="auto" w:fill="FFFFFF"/>
        </w:rPr>
      </w:pPr>
    </w:p>
    <w:p w14:paraId="69704B6B" w14:textId="77777777" w:rsidR="00B10901" w:rsidRDefault="0034731E">
      <w:pPr>
        <w:pStyle w:val="NormalWeb"/>
        <w:shd w:val="clear" w:color="auto" w:fill="FFFFFF"/>
        <w:spacing w:before="0" w:beforeAutospacing="0" w:after="120" w:afterAutospacing="0"/>
        <w:jc w:val="both"/>
        <w:rPr>
          <w:rFonts w:eastAsia="Lato"/>
          <w:sz w:val="28"/>
          <w:szCs w:val="28"/>
        </w:rPr>
      </w:pPr>
      <w:r>
        <w:rPr>
          <w:rStyle w:val="Strong"/>
          <w:rFonts w:eastAsia="Lato"/>
          <w:sz w:val="28"/>
          <w:szCs w:val="28"/>
          <w:shd w:val="clear" w:color="auto" w:fill="FFFFFF"/>
        </w:rPr>
        <w:t>Core Human Resources</w:t>
      </w:r>
    </w:p>
    <w:p w14:paraId="140A2C5A" w14:textId="77777777" w:rsidR="00B10901" w:rsidRDefault="0034731E">
      <w:pPr>
        <w:pStyle w:val="NormalWeb"/>
        <w:shd w:val="clear" w:color="auto" w:fill="FFFFFF"/>
        <w:spacing w:before="0" w:beforeAutospacing="0" w:after="120" w:afterAutospacing="0" w:line="360" w:lineRule="auto"/>
        <w:jc w:val="both"/>
        <w:rPr>
          <w:rFonts w:eastAsia="Lato"/>
        </w:rPr>
      </w:pPr>
      <w:r>
        <w:rPr>
          <w:rFonts w:eastAsia="Lato"/>
          <w:shd w:val="clear" w:color="auto" w:fill="FFFFFF"/>
        </w:rPr>
        <w:t>As an HR management solution, SAP ERP helps you manage that which is the most vital of your resources–your workers. It helps in managing business growth while keeping staff engagement and satisfaction at a maximum through centralized HR management and flexible payroll capabilities. You can likewise coordinate HR functions, providing managers with web-enabled access to the solution.</w:t>
      </w:r>
    </w:p>
    <w:p w14:paraId="6554426C" w14:textId="77777777" w:rsidR="00B10901" w:rsidRDefault="0034731E">
      <w:pPr>
        <w:pStyle w:val="NormalWeb"/>
        <w:shd w:val="clear" w:color="auto" w:fill="FFFFFF"/>
        <w:spacing w:before="0" w:beforeAutospacing="0" w:after="120" w:afterAutospacing="0" w:line="360" w:lineRule="auto"/>
        <w:jc w:val="both"/>
        <w:rPr>
          <w:rFonts w:eastAsia="Lato"/>
        </w:rPr>
      </w:pPr>
      <w:r>
        <w:rPr>
          <w:rFonts w:eastAsia="Lato"/>
          <w:shd w:val="clear" w:color="auto" w:fill="FFFFFF"/>
        </w:rPr>
        <w:t>SAP ERP can also manage employee time and attendance, which both staff and managers can access through the Web. This feature can greatly benefit workers, giving them ample time to manage extremely important life events. Requests can be approved through the HR portal provided, leading to improved worker satisfaction. You also get support for recruiting, onboarding, administration, professional development, and promotion.</w:t>
      </w:r>
    </w:p>
    <w:p w14:paraId="6C851F3E" w14:textId="77777777" w:rsidR="00B10901" w:rsidRDefault="00B10901">
      <w:pPr>
        <w:pStyle w:val="NormalWeb"/>
        <w:shd w:val="clear" w:color="auto" w:fill="FFFFFF"/>
        <w:spacing w:before="0" w:beforeAutospacing="0" w:after="120" w:afterAutospacing="0"/>
        <w:jc w:val="both"/>
        <w:rPr>
          <w:rStyle w:val="Strong"/>
          <w:rFonts w:eastAsia="Lato"/>
          <w:sz w:val="28"/>
          <w:szCs w:val="28"/>
          <w:shd w:val="clear" w:color="auto" w:fill="FFFFFF"/>
        </w:rPr>
      </w:pPr>
    </w:p>
    <w:p w14:paraId="4A0C90F3" w14:textId="77777777" w:rsidR="00B10901" w:rsidRDefault="0034731E">
      <w:pPr>
        <w:pStyle w:val="NormalWeb"/>
        <w:shd w:val="clear" w:color="auto" w:fill="FFFFFF"/>
        <w:spacing w:before="0" w:beforeAutospacing="0" w:after="120" w:afterAutospacing="0"/>
        <w:jc w:val="both"/>
        <w:rPr>
          <w:rFonts w:eastAsia="Lato"/>
          <w:sz w:val="28"/>
          <w:szCs w:val="28"/>
        </w:rPr>
      </w:pPr>
      <w:r>
        <w:rPr>
          <w:rStyle w:val="Strong"/>
          <w:rFonts w:eastAsia="Lato"/>
          <w:sz w:val="28"/>
          <w:szCs w:val="28"/>
          <w:shd w:val="clear" w:color="auto" w:fill="FFFFFF"/>
        </w:rPr>
        <w:t>Technical Capabilities</w:t>
      </w:r>
    </w:p>
    <w:p w14:paraId="5F2184D4" w14:textId="77777777" w:rsidR="00B10901" w:rsidRDefault="0034731E">
      <w:pPr>
        <w:pStyle w:val="NormalWeb"/>
        <w:shd w:val="clear" w:color="auto" w:fill="FFFFFF"/>
        <w:spacing w:before="0" w:beforeAutospacing="0" w:after="120" w:afterAutospacing="0" w:line="360" w:lineRule="auto"/>
        <w:jc w:val="both"/>
        <w:rPr>
          <w:rFonts w:eastAsia="Lato"/>
          <w:shd w:val="clear" w:color="auto" w:fill="FFFFFF"/>
        </w:rPr>
      </w:pPr>
      <w:r>
        <w:rPr>
          <w:rFonts w:eastAsia="Lato"/>
          <w:shd w:val="clear" w:color="auto" w:fill="FFFFFF"/>
        </w:rPr>
        <w:t xml:space="preserve">SAP ERP has </w:t>
      </w:r>
      <w:proofErr w:type="gramStart"/>
      <w:r>
        <w:rPr>
          <w:rFonts w:eastAsia="Lato"/>
          <w:shd w:val="clear" w:color="auto" w:fill="FFFFFF"/>
        </w:rPr>
        <w:t>a number of</w:t>
      </w:r>
      <w:proofErr w:type="gramEnd"/>
      <w:r>
        <w:rPr>
          <w:rFonts w:eastAsia="Lato"/>
          <w:shd w:val="clear" w:color="auto" w:fill="FFFFFF"/>
        </w:rPr>
        <w:t xml:space="preserve"> technical features that can greatly benefit your organization. Its applications are some of the best of their kind as they are built around the solutions integrations. You are likewise able to take advantage of add-on cloud modules that can integrate with the software, such are easily installed and can be accessed from virtually anywhere. Aside from these, the platform’s real time analytics can be accessed at any given time and are known to provide only reliable ERP data. Meanwhile, the products database and technology provide you with the necessary tools, standards and flexibility that make ERP management a less tedious task.</w:t>
      </w:r>
    </w:p>
    <w:p w14:paraId="23F1AEF4" w14:textId="77777777" w:rsidR="00B10901" w:rsidRDefault="00B10901">
      <w:pPr>
        <w:pStyle w:val="NormalWeb"/>
        <w:shd w:val="clear" w:color="auto" w:fill="FFFFFF"/>
        <w:spacing w:before="0" w:beforeAutospacing="0" w:after="120" w:afterAutospacing="0" w:line="360" w:lineRule="auto"/>
        <w:jc w:val="both"/>
        <w:rPr>
          <w:rFonts w:eastAsia="Lato"/>
        </w:rPr>
      </w:pPr>
    </w:p>
    <w:p w14:paraId="09D19CBD" w14:textId="77777777" w:rsidR="00B10901" w:rsidRDefault="00B10901">
      <w:pPr>
        <w:autoSpaceDE w:val="0"/>
        <w:autoSpaceDN w:val="0"/>
        <w:adjustRightInd w:val="0"/>
        <w:spacing w:before="100" w:after="100" w:line="360" w:lineRule="auto"/>
        <w:rPr>
          <w:rFonts w:ascii="Times New Roman" w:hAnsi="Times New Roman"/>
          <w:b/>
          <w:sz w:val="28"/>
          <w:szCs w:val="28"/>
        </w:rPr>
      </w:pPr>
    </w:p>
    <w:p w14:paraId="4976A6D2" w14:textId="77777777" w:rsidR="00B10901" w:rsidRDefault="00B10901">
      <w:pPr>
        <w:autoSpaceDE w:val="0"/>
        <w:autoSpaceDN w:val="0"/>
        <w:adjustRightInd w:val="0"/>
        <w:spacing w:before="100" w:after="100" w:line="360" w:lineRule="auto"/>
        <w:rPr>
          <w:rFonts w:ascii="Times New Roman" w:hAnsi="Times New Roman"/>
          <w:b/>
          <w:sz w:val="28"/>
          <w:szCs w:val="28"/>
        </w:rPr>
      </w:pPr>
    </w:p>
    <w:p w14:paraId="67EAADEA" w14:textId="77777777" w:rsidR="00B10901" w:rsidRDefault="00B10901">
      <w:pPr>
        <w:autoSpaceDE w:val="0"/>
        <w:autoSpaceDN w:val="0"/>
        <w:adjustRightInd w:val="0"/>
        <w:spacing w:before="100" w:after="100" w:line="360" w:lineRule="auto"/>
        <w:rPr>
          <w:rFonts w:ascii="Times New Roman" w:hAnsi="Times New Roman"/>
          <w:b/>
          <w:sz w:val="28"/>
          <w:szCs w:val="28"/>
        </w:rPr>
      </w:pPr>
    </w:p>
    <w:p w14:paraId="311ECBDE" w14:textId="77777777" w:rsidR="00B10901" w:rsidRDefault="0034731E">
      <w:pPr>
        <w:autoSpaceDE w:val="0"/>
        <w:autoSpaceDN w:val="0"/>
        <w:adjustRightInd w:val="0"/>
        <w:spacing w:before="100" w:after="100" w:line="360" w:lineRule="auto"/>
        <w:rPr>
          <w:rFonts w:ascii="Times New Roman" w:hAnsi="Times New Roman"/>
          <w:b/>
          <w:sz w:val="28"/>
          <w:szCs w:val="28"/>
        </w:rPr>
      </w:pPr>
      <w:r>
        <w:rPr>
          <w:rFonts w:ascii="Times New Roman" w:hAnsi="Times New Roman"/>
          <w:b/>
          <w:sz w:val="28"/>
          <w:szCs w:val="28"/>
        </w:rPr>
        <w:lastRenderedPageBreak/>
        <w:t>Business continuity</w:t>
      </w:r>
    </w:p>
    <w:p w14:paraId="057FBFAB" w14:textId="77777777" w:rsidR="00B10901" w:rsidRDefault="0034731E">
      <w:p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Business continuity is the planning and preparation of a company to make sure it overcomes serious incidents or disasters and resumes its normal business operations within a reasonably short period. Despite the perceived benefits of an accelerated implementation, overlooking business continuity planning can increase business risk and project cost in the long run. In an era of increasingly interconnected business processes, knowing the potential implementation risks and planning for and mitigating those risks will save organizations significant time and money.</w:t>
      </w:r>
    </w:p>
    <w:p w14:paraId="10E8C98F" w14:textId="77777777" w:rsidR="00B10901" w:rsidRDefault="0034731E">
      <w:pPr>
        <w:pStyle w:val="NormalWeb"/>
        <w:shd w:val="clear" w:color="auto" w:fill="FFFFFF"/>
        <w:spacing w:before="0" w:beforeAutospacing="0" w:after="0" w:afterAutospacing="0" w:line="360" w:lineRule="auto"/>
      </w:pPr>
      <w:r>
        <w:t>In a typical ERP system, multiple ERP modules interface with one another so if one module shuts down or experiences a delay, other modules are affected. The more modules that are interconnected, the more an organization suffers when part of the ERP system fails. With so serious a threat, no organization can afford to skip business continuity planning which is necessary to minimize any unscheduled downtime.</w:t>
      </w:r>
    </w:p>
    <w:p w14:paraId="4D891C89" w14:textId="77777777" w:rsidR="00B10901" w:rsidRDefault="00B10901">
      <w:pPr>
        <w:pStyle w:val="NormalWeb"/>
        <w:shd w:val="clear" w:color="auto" w:fill="FFFFFF"/>
        <w:spacing w:before="0" w:beforeAutospacing="0" w:after="0" w:afterAutospacing="0" w:line="360" w:lineRule="auto"/>
      </w:pPr>
    </w:p>
    <w:p w14:paraId="20188658" w14:textId="77777777" w:rsidR="00B10901" w:rsidRDefault="0034731E">
      <w:pPr>
        <w:pStyle w:val="ListParagraph1"/>
        <w:numPr>
          <w:ilvl w:val="1"/>
          <w:numId w:val="15"/>
        </w:numPr>
        <w:spacing w:line="360" w:lineRule="auto"/>
        <w:rPr>
          <w:rFonts w:ascii="Times New Roman" w:hAnsi="Times New Roman"/>
          <w:b/>
          <w:sz w:val="28"/>
          <w:szCs w:val="24"/>
        </w:rPr>
      </w:pPr>
      <w:r>
        <w:rPr>
          <w:rFonts w:ascii="Times New Roman" w:hAnsi="Times New Roman"/>
          <w:b/>
          <w:sz w:val="28"/>
          <w:szCs w:val="24"/>
        </w:rPr>
        <w:t>MOTIVATION</w:t>
      </w:r>
    </w:p>
    <w:p w14:paraId="67E697E3" w14:textId="646E9232" w:rsidR="00B10901" w:rsidRDefault="0034731E">
      <w:pPr>
        <w:pStyle w:val="NormalWeb"/>
        <w:spacing w:before="0" w:beforeAutospacing="0" w:after="0" w:afterAutospacing="0" w:line="360" w:lineRule="auto"/>
      </w:pPr>
      <w:r>
        <w:t xml:space="preserve">Customer wanted to deploy an application that suits his/her requirements by replacing the existing software due to the following </w:t>
      </w:r>
      <w:r w:rsidR="00D46BE3">
        <w:t>reasons: -</w:t>
      </w:r>
    </w:p>
    <w:p w14:paraId="145DC8F8" w14:textId="14DB29FC" w:rsidR="00B10901" w:rsidRDefault="0034731E">
      <w:pPr>
        <w:pStyle w:val="NormalWeb"/>
        <w:numPr>
          <w:ilvl w:val="0"/>
          <w:numId w:val="24"/>
        </w:numPr>
        <w:spacing w:before="0" w:beforeAutospacing="0" w:after="0" w:afterAutospacing="0" w:line="360" w:lineRule="auto"/>
        <w:ind w:left="840"/>
        <w:jc w:val="both"/>
      </w:pPr>
      <w:r>
        <w:t xml:space="preserve">The existing Hardware is </w:t>
      </w:r>
      <w:r w:rsidR="00D46BE3">
        <w:t>old,</w:t>
      </w:r>
      <w:r>
        <w:t xml:space="preserve"> and the response time is high.</w:t>
      </w:r>
      <w:r>
        <w:tab/>
      </w:r>
    </w:p>
    <w:p w14:paraId="6CF37BFA" w14:textId="77777777" w:rsidR="00B10901" w:rsidRDefault="0034731E">
      <w:pPr>
        <w:pStyle w:val="NormalWeb"/>
        <w:numPr>
          <w:ilvl w:val="0"/>
          <w:numId w:val="24"/>
        </w:numPr>
        <w:spacing w:before="0" w:beforeAutospacing="0" w:after="0" w:afterAutospacing="0" w:line="360" w:lineRule="auto"/>
        <w:ind w:left="840"/>
        <w:jc w:val="both"/>
      </w:pPr>
      <w:r>
        <w:t>The software is out of maintenance with no updates, or with no company.</w:t>
      </w:r>
    </w:p>
    <w:p w14:paraId="53E81444" w14:textId="77777777" w:rsidR="00B10901" w:rsidRDefault="0034731E">
      <w:pPr>
        <w:pStyle w:val="NormalWeb"/>
        <w:spacing w:before="0" w:beforeAutospacing="0" w:after="0" w:afterAutospacing="0" w:line="360" w:lineRule="auto"/>
        <w:ind w:left="420"/>
        <w:jc w:val="both"/>
      </w:pPr>
      <w:r>
        <w:t xml:space="preserve">      (Company Bankrupt/ Merger etc.)</w:t>
      </w:r>
    </w:p>
    <w:p w14:paraId="095E44A8" w14:textId="77777777" w:rsidR="00B10901" w:rsidRDefault="0034731E">
      <w:pPr>
        <w:pStyle w:val="NormalWeb"/>
        <w:numPr>
          <w:ilvl w:val="0"/>
          <w:numId w:val="24"/>
        </w:numPr>
        <w:spacing w:before="0" w:beforeAutospacing="0" w:after="0" w:afterAutospacing="0" w:line="360" w:lineRule="auto"/>
        <w:ind w:left="840"/>
        <w:jc w:val="both"/>
      </w:pPr>
      <w:r>
        <w:t>The customer could not be competitive in the market due to the legacy methods   deployed.</w:t>
      </w:r>
    </w:p>
    <w:p w14:paraId="007C8D3E" w14:textId="77777777" w:rsidR="00B10901" w:rsidRDefault="0034731E">
      <w:pPr>
        <w:pStyle w:val="NormalWeb"/>
        <w:spacing w:before="0" w:beforeAutospacing="0" w:after="0" w:afterAutospacing="0" w:line="360" w:lineRule="auto"/>
        <w:ind w:left="840"/>
        <w:jc w:val="both"/>
      </w:pPr>
      <w:r>
        <w:t>B1 - C++, No ABAP, BASIS, NW</w:t>
      </w:r>
    </w:p>
    <w:p w14:paraId="45433D71" w14:textId="77777777" w:rsidR="00B10901" w:rsidRDefault="0034731E">
      <w:pPr>
        <w:pStyle w:val="NormalWeb"/>
        <w:numPr>
          <w:ilvl w:val="0"/>
          <w:numId w:val="24"/>
        </w:numPr>
        <w:spacing w:before="0" w:beforeAutospacing="0" w:after="0" w:afterAutospacing="0" w:line="360" w:lineRule="auto"/>
        <w:ind w:left="840"/>
        <w:jc w:val="both"/>
      </w:pPr>
      <w:r>
        <w:t>The existing software is not capable to communicate with other systems.</w:t>
      </w:r>
    </w:p>
    <w:p w14:paraId="3F99018D" w14:textId="77777777" w:rsidR="00B10901" w:rsidRDefault="0034731E">
      <w:pPr>
        <w:pStyle w:val="NormalWeb"/>
        <w:numPr>
          <w:ilvl w:val="0"/>
          <w:numId w:val="24"/>
        </w:numPr>
        <w:spacing w:before="0" w:beforeAutospacing="0" w:after="0" w:afterAutospacing="0" w:line="360" w:lineRule="auto"/>
        <w:ind w:left="840"/>
        <w:jc w:val="both"/>
      </w:pPr>
      <w:r>
        <w:t>The software is not user friendly to take the user inputs.</w:t>
      </w:r>
    </w:p>
    <w:p w14:paraId="6BDD59EF" w14:textId="77777777" w:rsidR="00B10901" w:rsidRDefault="0034731E">
      <w:pPr>
        <w:pStyle w:val="NormalWeb"/>
        <w:numPr>
          <w:ilvl w:val="0"/>
          <w:numId w:val="24"/>
        </w:numPr>
        <w:spacing w:before="0" w:beforeAutospacing="0" w:after="0" w:afterAutospacing="0" w:line="360" w:lineRule="auto"/>
        <w:ind w:left="840"/>
        <w:jc w:val="both"/>
      </w:pPr>
      <w:r>
        <w:t>It cannot communicate with print, fax, SMS and paging devices.</w:t>
      </w:r>
    </w:p>
    <w:p w14:paraId="25D00C41" w14:textId="68302280" w:rsidR="00B10901" w:rsidRDefault="0034731E">
      <w:pPr>
        <w:pStyle w:val="NormalWeb"/>
        <w:numPr>
          <w:ilvl w:val="0"/>
          <w:numId w:val="24"/>
        </w:numPr>
        <w:spacing w:before="0" w:beforeAutospacing="0" w:after="0" w:afterAutospacing="0" w:line="360" w:lineRule="auto"/>
        <w:ind w:left="840"/>
        <w:jc w:val="both"/>
      </w:pPr>
      <w:r>
        <w:t xml:space="preserve">Too many legacy systems, too little integration, manual inputs and monitoring are </w:t>
      </w:r>
      <w:r w:rsidR="00F751F8">
        <w:t>the various</w:t>
      </w:r>
      <w:r>
        <w:t xml:space="preserve"> issues with the current software</w:t>
      </w:r>
      <w:r>
        <w:rPr>
          <w:rFonts w:ascii="Arial" w:hAnsi="Arial" w:cs="Arial"/>
        </w:rPr>
        <w:t>.</w:t>
      </w:r>
      <w:r>
        <w:br/>
      </w:r>
    </w:p>
    <w:p w14:paraId="3972D8C7" w14:textId="77777777" w:rsidR="00B10901" w:rsidRDefault="00B10901">
      <w:pPr>
        <w:spacing w:line="360" w:lineRule="auto"/>
        <w:jc w:val="both"/>
        <w:rPr>
          <w:rFonts w:ascii="Times New Roman" w:hAnsi="Times New Roman"/>
          <w:sz w:val="24"/>
          <w:szCs w:val="24"/>
        </w:rPr>
      </w:pPr>
    </w:p>
    <w:p w14:paraId="05F328DB" w14:textId="77777777" w:rsidR="00B10901" w:rsidRDefault="00B10901">
      <w:pPr>
        <w:spacing w:line="360" w:lineRule="auto"/>
        <w:rPr>
          <w:rFonts w:ascii="Times New Roman" w:hAnsi="Times New Roman"/>
          <w:b/>
          <w:sz w:val="28"/>
          <w:szCs w:val="30"/>
          <w:u w:val="single"/>
        </w:rPr>
      </w:pPr>
    </w:p>
    <w:p w14:paraId="5C7315E0" w14:textId="77777777" w:rsidR="00B10901" w:rsidRDefault="0034731E">
      <w:pPr>
        <w:spacing w:line="360" w:lineRule="auto"/>
        <w:ind w:firstLine="396"/>
        <w:rPr>
          <w:rFonts w:ascii="Times New Roman" w:hAnsi="Times New Roman"/>
          <w:b/>
          <w:sz w:val="28"/>
          <w:szCs w:val="30"/>
        </w:rPr>
      </w:pPr>
      <w:r>
        <w:rPr>
          <w:rFonts w:ascii="Times New Roman" w:hAnsi="Times New Roman"/>
          <w:b/>
          <w:sz w:val="28"/>
          <w:szCs w:val="30"/>
        </w:rPr>
        <w:t>1.3 PURPOSE</w:t>
      </w:r>
    </w:p>
    <w:p w14:paraId="461B14AE" w14:textId="77777777" w:rsidR="00B10901" w:rsidRDefault="00B10901">
      <w:pPr>
        <w:spacing w:line="360" w:lineRule="auto"/>
        <w:ind w:firstLine="396"/>
        <w:rPr>
          <w:rFonts w:ascii="Times New Roman" w:hAnsi="Times New Roman"/>
          <w:b/>
          <w:sz w:val="28"/>
          <w:szCs w:val="30"/>
        </w:rPr>
      </w:pPr>
    </w:p>
    <w:p w14:paraId="17F53D0B" w14:textId="77777777" w:rsidR="00B10901" w:rsidRDefault="0034731E">
      <w:pPr>
        <w:numPr>
          <w:ilvl w:val="0"/>
          <w:numId w:val="25"/>
        </w:numPr>
        <w:spacing w:beforeAutospacing="1" w:after="21" w:line="360" w:lineRule="auto"/>
        <w:ind w:left="756"/>
        <w:rPr>
          <w:rFonts w:ascii="Times New Roman" w:hAnsi="Times New Roman"/>
          <w:sz w:val="24"/>
          <w:szCs w:val="24"/>
        </w:rPr>
      </w:pPr>
      <w:r>
        <w:rPr>
          <w:rFonts w:ascii="Times New Roman" w:eastAsia="sans-serif" w:hAnsi="Times New Roman"/>
          <w:sz w:val="24"/>
          <w:szCs w:val="24"/>
          <w:shd w:val="clear" w:color="auto" w:fill="FFFFFF"/>
        </w:rPr>
        <w:t>Allows easier global integration (barriers of currency exchange rates, languages, and cultures can be bridged automatically)</w:t>
      </w:r>
    </w:p>
    <w:p w14:paraId="36337CB4" w14:textId="77777777" w:rsidR="00B10901" w:rsidRDefault="0034731E">
      <w:pPr>
        <w:numPr>
          <w:ilvl w:val="0"/>
          <w:numId w:val="25"/>
        </w:numPr>
        <w:spacing w:beforeAutospacing="1" w:after="21" w:line="360" w:lineRule="auto"/>
        <w:ind w:left="756"/>
        <w:rPr>
          <w:rFonts w:ascii="Times New Roman" w:hAnsi="Times New Roman"/>
          <w:sz w:val="24"/>
          <w:szCs w:val="24"/>
        </w:rPr>
      </w:pPr>
      <w:r>
        <w:rPr>
          <w:rFonts w:ascii="Times New Roman" w:eastAsia="sans-serif" w:hAnsi="Times New Roman"/>
          <w:sz w:val="24"/>
          <w:szCs w:val="24"/>
          <w:shd w:val="clear" w:color="auto" w:fill="FFFFFF"/>
        </w:rPr>
        <w:t>Updates only need to be done once to be implemented company-wide</w:t>
      </w:r>
    </w:p>
    <w:p w14:paraId="7043D796" w14:textId="77777777" w:rsidR="00B10901" w:rsidRDefault="0034731E">
      <w:pPr>
        <w:numPr>
          <w:ilvl w:val="0"/>
          <w:numId w:val="25"/>
        </w:numPr>
        <w:spacing w:beforeAutospacing="1" w:after="21" w:line="360" w:lineRule="auto"/>
        <w:ind w:left="756"/>
        <w:rPr>
          <w:rFonts w:ascii="Times New Roman" w:hAnsi="Times New Roman"/>
          <w:sz w:val="24"/>
          <w:szCs w:val="24"/>
        </w:rPr>
      </w:pPr>
      <w:r>
        <w:rPr>
          <w:rFonts w:ascii="Times New Roman" w:eastAsia="sans-serif" w:hAnsi="Times New Roman"/>
          <w:sz w:val="24"/>
          <w:szCs w:val="24"/>
          <w:shd w:val="clear" w:color="auto" w:fill="FFFFFF"/>
        </w:rPr>
        <w:t>Provides real-time information, reducing the possibility of redundancy errors</w:t>
      </w:r>
    </w:p>
    <w:p w14:paraId="75B2794B" w14:textId="77777777" w:rsidR="00B10901" w:rsidRDefault="0034731E">
      <w:pPr>
        <w:numPr>
          <w:ilvl w:val="0"/>
          <w:numId w:val="25"/>
        </w:numPr>
        <w:spacing w:beforeAutospacing="1" w:after="21" w:line="360" w:lineRule="auto"/>
        <w:ind w:left="756"/>
        <w:rPr>
          <w:rFonts w:ascii="Times New Roman" w:hAnsi="Times New Roman"/>
          <w:sz w:val="24"/>
          <w:szCs w:val="24"/>
        </w:rPr>
      </w:pPr>
      <w:r>
        <w:rPr>
          <w:rFonts w:ascii="Times New Roman" w:eastAsia="sans-serif" w:hAnsi="Times New Roman"/>
          <w:sz w:val="24"/>
          <w:szCs w:val="24"/>
          <w:shd w:val="clear" w:color="auto" w:fill="FFFFFF"/>
        </w:rPr>
        <w:t>May create a more efficient work environment for employees</w:t>
      </w:r>
    </w:p>
    <w:p w14:paraId="5AE43059" w14:textId="77777777" w:rsidR="00B10901" w:rsidRDefault="0034731E">
      <w:pPr>
        <w:numPr>
          <w:ilvl w:val="0"/>
          <w:numId w:val="25"/>
        </w:numPr>
        <w:spacing w:beforeAutospacing="1" w:after="21" w:line="360" w:lineRule="auto"/>
        <w:ind w:left="756"/>
        <w:rPr>
          <w:rFonts w:ascii="Times New Roman" w:hAnsi="Times New Roman"/>
          <w:sz w:val="24"/>
          <w:szCs w:val="24"/>
        </w:rPr>
      </w:pPr>
      <w:r>
        <w:rPr>
          <w:rFonts w:ascii="Times New Roman" w:eastAsia="sans-serif" w:hAnsi="Times New Roman"/>
          <w:sz w:val="24"/>
          <w:szCs w:val="24"/>
          <w:shd w:val="clear" w:color="auto" w:fill="FFFFFF"/>
        </w:rPr>
        <w:t xml:space="preserve">Vendors have past knowledge and expertise on how to best build and implement </w:t>
      </w:r>
      <w:proofErr w:type="spellStart"/>
      <w:r>
        <w:rPr>
          <w:rFonts w:ascii="Times New Roman" w:eastAsia="sans-serif" w:hAnsi="Times New Roman"/>
          <w:sz w:val="24"/>
          <w:szCs w:val="24"/>
          <w:shd w:val="clear" w:color="auto" w:fill="FFFFFF"/>
        </w:rPr>
        <w:t>asystem</w:t>
      </w:r>
      <w:proofErr w:type="spellEnd"/>
    </w:p>
    <w:p w14:paraId="7F1FBB24" w14:textId="77777777" w:rsidR="00B10901" w:rsidRDefault="0034731E">
      <w:pPr>
        <w:numPr>
          <w:ilvl w:val="0"/>
          <w:numId w:val="25"/>
        </w:numPr>
        <w:spacing w:beforeAutospacing="1" w:after="21" w:line="360" w:lineRule="auto"/>
        <w:ind w:left="756"/>
        <w:rPr>
          <w:rFonts w:ascii="Times New Roman" w:hAnsi="Times New Roman"/>
          <w:sz w:val="24"/>
          <w:szCs w:val="24"/>
        </w:rPr>
      </w:pPr>
      <w:r>
        <w:rPr>
          <w:rFonts w:ascii="Times New Roman" w:eastAsia="sans-serif" w:hAnsi="Times New Roman"/>
          <w:sz w:val="24"/>
          <w:szCs w:val="24"/>
          <w:shd w:val="clear" w:color="auto" w:fill="FFFFFF"/>
        </w:rPr>
        <w:t>User Interface is completely customizable allowing end users to dictate the operational structure of the product</w:t>
      </w:r>
    </w:p>
    <w:p w14:paraId="7F5B5B18" w14:textId="77777777" w:rsidR="00B10901" w:rsidRDefault="00B10901">
      <w:pPr>
        <w:spacing w:after="0" w:line="360" w:lineRule="auto"/>
        <w:ind w:left="720"/>
        <w:rPr>
          <w:rFonts w:ascii="Times New Roman" w:hAnsi="Times New Roman"/>
          <w:sz w:val="24"/>
          <w:szCs w:val="24"/>
        </w:rPr>
      </w:pPr>
    </w:p>
    <w:p w14:paraId="6EC2B435" w14:textId="77777777" w:rsidR="00B10901" w:rsidRDefault="00B10901">
      <w:pPr>
        <w:spacing w:after="0" w:line="240" w:lineRule="auto"/>
        <w:ind w:left="720"/>
        <w:jc w:val="both"/>
        <w:rPr>
          <w:rFonts w:ascii="Times New Roman" w:hAnsi="Times New Roman"/>
          <w:sz w:val="24"/>
          <w:szCs w:val="24"/>
        </w:rPr>
      </w:pPr>
    </w:p>
    <w:p w14:paraId="3E884546" w14:textId="77777777" w:rsidR="00B10901" w:rsidRDefault="00B10901">
      <w:pPr>
        <w:spacing w:after="0" w:line="240" w:lineRule="auto"/>
        <w:ind w:left="720"/>
        <w:jc w:val="both"/>
        <w:rPr>
          <w:rFonts w:ascii="Times New Roman" w:hAnsi="Times New Roman"/>
          <w:sz w:val="24"/>
          <w:szCs w:val="24"/>
        </w:rPr>
      </w:pPr>
    </w:p>
    <w:p w14:paraId="0CD65730" w14:textId="77777777" w:rsidR="00B10901" w:rsidRDefault="00B10901">
      <w:pPr>
        <w:spacing w:after="0" w:line="240" w:lineRule="auto"/>
        <w:ind w:left="720"/>
        <w:jc w:val="both"/>
        <w:rPr>
          <w:rFonts w:ascii="Times New Roman" w:hAnsi="Times New Roman"/>
          <w:sz w:val="24"/>
          <w:szCs w:val="24"/>
        </w:rPr>
      </w:pPr>
    </w:p>
    <w:p w14:paraId="15DB8E3A" w14:textId="77777777" w:rsidR="00B10901" w:rsidRDefault="00B10901">
      <w:pPr>
        <w:spacing w:after="0" w:line="240" w:lineRule="auto"/>
        <w:ind w:left="720"/>
        <w:jc w:val="both"/>
        <w:rPr>
          <w:rFonts w:ascii="Times New Roman" w:hAnsi="Times New Roman"/>
          <w:sz w:val="24"/>
          <w:szCs w:val="24"/>
        </w:rPr>
      </w:pPr>
    </w:p>
    <w:p w14:paraId="22EC0CFB" w14:textId="77777777" w:rsidR="00B10901" w:rsidRDefault="00B10901">
      <w:pPr>
        <w:spacing w:after="0" w:line="240" w:lineRule="auto"/>
        <w:ind w:left="720"/>
        <w:jc w:val="both"/>
        <w:rPr>
          <w:rFonts w:ascii="Times New Roman" w:hAnsi="Times New Roman"/>
          <w:sz w:val="24"/>
          <w:szCs w:val="24"/>
        </w:rPr>
      </w:pPr>
    </w:p>
    <w:p w14:paraId="54BABEB7" w14:textId="77777777" w:rsidR="00B10901" w:rsidRDefault="00B10901">
      <w:pPr>
        <w:spacing w:after="0" w:line="240" w:lineRule="auto"/>
        <w:ind w:left="720"/>
        <w:jc w:val="both"/>
        <w:rPr>
          <w:rFonts w:ascii="Times New Roman" w:hAnsi="Times New Roman"/>
          <w:sz w:val="24"/>
          <w:szCs w:val="24"/>
        </w:rPr>
      </w:pPr>
    </w:p>
    <w:p w14:paraId="1B3361E7" w14:textId="77777777" w:rsidR="00B10901" w:rsidRDefault="00B10901">
      <w:pPr>
        <w:spacing w:after="0" w:line="240" w:lineRule="auto"/>
        <w:ind w:left="720"/>
        <w:jc w:val="both"/>
        <w:rPr>
          <w:rFonts w:ascii="Times New Roman" w:hAnsi="Times New Roman"/>
          <w:sz w:val="24"/>
          <w:szCs w:val="24"/>
        </w:rPr>
      </w:pPr>
    </w:p>
    <w:p w14:paraId="1D3F9238" w14:textId="77777777" w:rsidR="00B10901" w:rsidRDefault="00B10901">
      <w:pPr>
        <w:spacing w:after="0" w:line="240" w:lineRule="auto"/>
        <w:ind w:left="720"/>
        <w:jc w:val="both"/>
        <w:rPr>
          <w:rFonts w:ascii="Times New Roman" w:hAnsi="Times New Roman"/>
          <w:sz w:val="24"/>
          <w:szCs w:val="24"/>
        </w:rPr>
      </w:pPr>
    </w:p>
    <w:p w14:paraId="2AD923C5" w14:textId="77777777" w:rsidR="00B10901" w:rsidRDefault="00B10901">
      <w:pPr>
        <w:spacing w:after="0" w:line="240" w:lineRule="auto"/>
        <w:ind w:left="720"/>
        <w:jc w:val="both"/>
        <w:rPr>
          <w:rFonts w:ascii="Times New Roman" w:hAnsi="Times New Roman"/>
          <w:sz w:val="24"/>
          <w:szCs w:val="24"/>
        </w:rPr>
      </w:pPr>
    </w:p>
    <w:p w14:paraId="673E0399" w14:textId="77777777" w:rsidR="00B10901" w:rsidRDefault="00B10901">
      <w:pPr>
        <w:spacing w:after="0" w:line="240" w:lineRule="auto"/>
        <w:ind w:left="720"/>
        <w:jc w:val="both"/>
        <w:rPr>
          <w:rFonts w:ascii="Times New Roman" w:hAnsi="Times New Roman"/>
          <w:sz w:val="24"/>
          <w:szCs w:val="24"/>
        </w:rPr>
      </w:pPr>
    </w:p>
    <w:p w14:paraId="511CE5EA" w14:textId="77777777" w:rsidR="00B10901" w:rsidRDefault="00B10901">
      <w:pPr>
        <w:spacing w:after="0" w:line="240" w:lineRule="auto"/>
        <w:ind w:left="720"/>
        <w:jc w:val="both"/>
        <w:rPr>
          <w:rFonts w:ascii="Times New Roman" w:hAnsi="Times New Roman"/>
          <w:sz w:val="24"/>
          <w:szCs w:val="24"/>
        </w:rPr>
      </w:pPr>
    </w:p>
    <w:p w14:paraId="5CAD19F9" w14:textId="77777777" w:rsidR="00B10901" w:rsidRDefault="00B10901">
      <w:pPr>
        <w:spacing w:after="0" w:line="240" w:lineRule="auto"/>
        <w:ind w:left="720"/>
        <w:jc w:val="both"/>
        <w:rPr>
          <w:rFonts w:ascii="Times New Roman" w:hAnsi="Times New Roman"/>
          <w:sz w:val="24"/>
          <w:szCs w:val="24"/>
        </w:rPr>
      </w:pPr>
    </w:p>
    <w:p w14:paraId="77CA48BC" w14:textId="77777777" w:rsidR="00B10901" w:rsidRDefault="00B10901">
      <w:pPr>
        <w:spacing w:after="0" w:line="240" w:lineRule="auto"/>
        <w:ind w:left="720"/>
        <w:jc w:val="both"/>
        <w:rPr>
          <w:rFonts w:ascii="Times New Roman" w:hAnsi="Times New Roman"/>
          <w:sz w:val="24"/>
          <w:szCs w:val="24"/>
        </w:rPr>
      </w:pPr>
    </w:p>
    <w:p w14:paraId="265547FD" w14:textId="77777777" w:rsidR="00B10901" w:rsidRDefault="00B10901">
      <w:pPr>
        <w:spacing w:after="0" w:line="240" w:lineRule="auto"/>
        <w:ind w:left="720"/>
        <w:jc w:val="both"/>
        <w:rPr>
          <w:rFonts w:ascii="Times New Roman" w:hAnsi="Times New Roman"/>
          <w:sz w:val="24"/>
          <w:szCs w:val="24"/>
        </w:rPr>
      </w:pPr>
    </w:p>
    <w:p w14:paraId="30B779C5" w14:textId="77777777" w:rsidR="00B10901" w:rsidRDefault="00B10901">
      <w:pPr>
        <w:spacing w:after="0" w:line="240" w:lineRule="auto"/>
        <w:ind w:left="720"/>
        <w:jc w:val="both"/>
        <w:rPr>
          <w:rFonts w:ascii="Times New Roman" w:hAnsi="Times New Roman"/>
          <w:sz w:val="24"/>
          <w:szCs w:val="24"/>
        </w:rPr>
      </w:pPr>
    </w:p>
    <w:p w14:paraId="09C751A3" w14:textId="77777777" w:rsidR="00B10901" w:rsidRDefault="00B10901">
      <w:pPr>
        <w:spacing w:line="360" w:lineRule="auto"/>
        <w:jc w:val="both"/>
        <w:rPr>
          <w:rFonts w:ascii="Times New Roman" w:hAnsi="Times New Roman"/>
          <w:b/>
          <w:sz w:val="28"/>
          <w:szCs w:val="30"/>
          <w:u w:val="single"/>
        </w:rPr>
      </w:pPr>
    </w:p>
    <w:p w14:paraId="3E93903D" w14:textId="77777777" w:rsidR="00B10901" w:rsidRDefault="00B10901">
      <w:pPr>
        <w:spacing w:line="360" w:lineRule="auto"/>
        <w:jc w:val="both"/>
        <w:rPr>
          <w:rFonts w:ascii="Times New Roman" w:hAnsi="Times New Roman"/>
          <w:b/>
          <w:sz w:val="28"/>
          <w:szCs w:val="30"/>
          <w:u w:val="single"/>
        </w:rPr>
      </w:pPr>
    </w:p>
    <w:p w14:paraId="3E114C93" w14:textId="77777777" w:rsidR="00B10901" w:rsidRDefault="00B10901">
      <w:pPr>
        <w:spacing w:line="360" w:lineRule="auto"/>
        <w:jc w:val="both"/>
        <w:rPr>
          <w:rFonts w:ascii="Times New Roman" w:hAnsi="Times New Roman"/>
          <w:b/>
          <w:sz w:val="28"/>
          <w:szCs w:val="30"/>
          <w:u w:val="single"/>
        </w:rPr>
      </w:pPr>
    </w:p>
    <w:p w14:paraId="38B38A21" w14:textId="77777777" w:rsidR="00B10901" w:rsidRDefault="00B10901">
      <w:pPr>
        <w:spacing w:line="360" w:lineRule="auto"/>
        <w:jc w:val="both"/>
        <w:rPr>
          <w:rFonts w:ascii="Times New Roman" w:hAnsi="Times New Roman"/>
          <w:b/>
          <w:sz w:val="28"/>
          <w:szCs w:val="30"/>
          <w:u w:val="single"/>
        </w:rPr>
      </w:pPr>
    </w:p>
    <w:p w14:paraId="5AC6EEF3" w14:textId="77777777" w:rsidR="00B10901" w:rsidRDefault="0034731E">
      <w:pPr>
        <w:spacing w:line="360" w:lineRule="auto"/>
        <w:rPr>
          <w:rFonts w:ascii="Times New Roman" w:hAnsi="Times New Roman"/>
          <w:b/>
          <w:sz w:val="28"/>
          <w:szCs w:val="30"/>
        </w:rPr>
      </w:pPr>
      <w:r>
        <w:rPr>
          <w:rFonts w:ascii="Times New Roman" w:hAnsi="Times New Roman"/>
          <w:b/>
          <w:sz w:val="28"/>
          <w:szCs w:val="30"/>
        </w:rPr>
        <w:t>1.4OBJECTIVES</w:t>
      </w:r>
    </w:p>
    <w:p w14:paraId="1CC9CDC0" w14:textId="77777777" w:rsidR="00B10901" w:rsidRDefault="00B10901">
      <w:pPr>
        <w:spacing w:line="360" w:lineRule="auto"/>
        <w:rPr>
          <w:rFonts w:ascii="Times New Roman" w:hAnsi="Times New Roman"/>
          <w:b/>
          <w:sz w:val="28"/>
          <w:szCs w:val="30"/>
        </w:rPr>
      </w:pPr>
    </w:p>
    <w:p w14:paraId="04E700B1" w14:textId="3314FA7D" w:rsidR="00B10901" w:rsidRDefault="0034731E">
      <w:pPr>
        <w:pStyle w:val="NormalWeb"/>
        <w:shd w:val="clear" w:color="auto" w:fill="FFFFFF"/>
        <w:spacing w:before="0" w:beforeAutospacing="0" w:after="360" w:afterAutospacing="0" w:line="360" w:lineRule="auto"/>
        <w:rPr>
          <w:rFonts w:eastAsia="Gotham Narrow SSm A"/>
        </w:rPr>
      </w:pPr>
      <w:r>
        <w:rPr>
          <w:rFonts w:eastAsia="Gotham Narrow SSm A"/>
          <w:shd w:val="clear" w:color="auto" w:fill="FFFFFF"/>
        </w:rPr>
        <w:t xml:space="preserve">The objective of the ERP Business Transformation Strategy is to modernize and integrate business processes and </w:t>
      </w:r>
      <w:r w:rsidR="002A3EFD">
        <w:rPr>
          <w:rFonts w:eastAsia="Gotham Narrow SSm A"/>
          <w:shd w:val="clear" w:color="auto" w:fill="FFFFFF"/>
        </w:rPr>
        <w:t>systems. This</w:t>
      </w:r>
      <w:r>
        <w:rPr>
          <w:rFonts w:eastAsia="Gotham Narrow SSm A"/>
          <w:shd w:val="clear" w:color="auto" w:fill="FFFFFF"/>
        </w:rPr>
        <w:t xml:space="preserve"> “leapfrog” into the future will empower staff and students to access information and provide services through an intuitive and integrated interface, and ultimately aims to: </w:t>
      </w:r>
    </w:p>
    <w:p w14:paraId="2D1233C9" w14:textId="77777777" w:rsidR="00B10901" w:rsidRDefault="0034731E">
      <w:pPr>
        <w:numPr>
          <w:ilvl w:val="0"/>
          <w:numId w:val="23"/>
        </w:numPr>
        <w:tabs>
          <w:tab w:val="left" w:pos="720"/>
        </w:tabs>
        <w:spacing w:beforeAutospacing="1" w:after="0" w:afterAutospacing="1" w:line="360" w:lineRule="auto"/>
        <w:ind w:left="840"/>
        <w:rPr>
          <w:rFonts w:ascii="Times New Roman" w:hAnsi="Times New Roman"/>
          <w:sz w:val="24"/>
          <w:szCs w:val="24"/>
        </w:rPr>
      </w:pPr>
      <w:r>
        <w:rPr>
          <w:rFonts w:ascii="Times New Roman" w:eastAsia="Gotham Narrow SSm A" w:hAnsi="Times New Roman"/>
          <w:sz w:val="24"/>
          <w:szCs w:val="24"/>
          <w:shd w:val="clear" w:color="auto" w:fill="FFFFFF"/>
        </w:rPr>
        <w:t>Improve Service Experience</w:t>
      </w:r>
    </w:p>
    <w:p w14:paraId="2E596350" w14:textId="77777777" w:rsidR="00B10901" w:rsidRDefault="0034731E">
      <w:pPr>
        <w:numPr>
          <w:ilvl w:val="0"/>
          <w:numId w:val="23"/>
        </w:numPr>
        <w:tabs>
          <w:tab w:val="left" w:pos="720"/>
        </w:tabs>
        <w:spacing w:beforeAutospacing="1" w:after="0" w:afterAutospacing="1" w:line="360" w:lineRule="auto"/>
        <w:ind w:left="840"/>
        <w:rPr>
          <w:rFonts w:ascii="Times New Roman" w:hAnsi="Times New Roman"/>
          <w:sz w:val="24"/>
          <w:szCs w:val="24"/>
        </w:rPr>
      </w:pPr>
      <w:r>
        <w:rPr>
          <w:rFonts w:ascii="Times New Roman" w:eastAsia="Gotham Narrow SSm A" w:hAnsi="Times New Roman"/>
          <w:sz w:val="24"/>
          <w:szCs w:val="24"/>
          <w:shd w:val="clear" w:color="auto" w:fill="FFFFFF"/>
        </w:rPr>
        <w:t>Enhance Competitiveness</w:t>
      </w:r>
    </w:p>
    <w:p w14:paraId="3643BDDE" w14:textId="77777777" w:rsidR="00B10901" w:rsidRDefault="0034731E">
      <w:pPr>
        <w:numPr>
          <w:ilvl w:val="0"/>
          <w:numId w:val="23"/>
        </w:numPr>
        <w:tabs>
          <w:tab w:val="left" w:pos="720"/>
        </w:tabs>
        <w:spacing w:beforeAutospacing="1" w:after="0" w:afterAutospacing="1" w:line="360" w:lineRule="auto"/>
        <w:ind w:left="840"/>
        <w:rPr>
          <w:rFonts w:ascii="Times New Roman" w:hAnsi="Times New Roman"/>
          <w:sz w:val="24"/>
          <w:szCs w:val="24"/>
        </w:rPr>
      </w:pPr>
      <w:r>
        <w:rPr>
          <w:rFonts w:ascii="Times New Roman" w:eastAsia="Gotham Narrow SSm A" w:hAnsi="Times New Roman"/>
          <w:sz w:val="24"/>
          <w:szCs w:val="24"/>
          <w:shd w:val="clear" w:color="auto" w:fill="FFFFFF"/>
        </w:rPr>
        <w:t>Modernize Business Processes and Systems</w:t>
      </w:r>
    </w:p>
    <w:p w14:paraId="5FD7C444" w14:textId="77777777" w:rsidR="00B10901" w:rsidRDefault="0034731E">
      <w:pPr>
        <w:numPr>
          <w:ilvl w:val="0"/>
          <w:numId w:val="23"/>
        </w:numPr>
        <w:tabs>
          <w:tab w:val="left" w:pos="720"/>
        </w:tabs>
        <w:spacing w:beforeAutospacing="1" w:after="0" w:afterAutospacing="1" w:line="360" w:lineRule="auto"/>
        <w:ind w:left="840"/>
        <w:rPr>
          <w:rFonts w:ascii="Times New Roman" w:hAnsi="Times New Roman"/>
          <w:sz w:val="24"/>
          <w:szCs w:val="24"/>
        </w:rPr>
      </w:pPr>
      <w:r>
        <w:rPr>
          <w:rFonts w:ascii="Times New Roman" w:eastAsia="Gotham Narrow SSm A" w:hAnsi="Times New Roman"/>
          <w:sz w:val="24"/>
          <w:szCs w:val="24"/>
          <w:shd w:val="clear" w:color="auto" w:fill="FFFFFF"/>
        </w:rPr>
        <w:t>Automate Business Solutions</w:t>
      </w:r>
    </w:p>
    <w:p w14:paraId="73913DA4" w14:textId="77777777" w:rsidR="00B10901" w:rsidRDefault="0034731E">
      <w:pPr>
        <w:numPr>
          <w:ilvl w:val="0"/>
          <w:numId w:val="23"/>
        </w:numPr>
        <w:tabs>
          <w:tab w:val="left" w:pos="720"/>
        </w:tabs>
        <w:spacing w:beforeAutospacing="1" w:after="0" w:afterAutospacing="1" w:line="360" w:lineRule="auto"/>
        <w:ind w:left="840"/>
        <w:rPr>
          <w:rFonts w:ascii="Times New Roman" w:hAnsi="Times New Roman"/>
          <w:sz w:val="24"/>
          <w:szCs w:val="24"/>
        </w:rPr>
      </w:pPr>
      <w:r>
        <w:rPr>
          <w:rFonts w:ascii="Times New Roman" w:eastAsia="Gotham Narrow SSm A" w:hAnsi="Times New Roman"/>
          <w:sz w:val="24"/>
          <w:szCs w:val="24"/>
          <w:shd w:val="clear" w:color="auto" w:fill="FFFFFF"/>
        </w:rPr>
        <w:t>Increase Operating Efficiency</w:t>
      </w:r>
    </w:p>
    <w:p w14:paraId="25F6ADB9" w14:textId="77777777" w:rsidR="00B10901" w:rsidRDefault="0034731E">
      <w:pPr>
        <w:numPr>
          <w:ilvl w:val="0"/>
          <w:numId w:val="23"/>
        </w:numPr>
        <w:tabs>
          <w:tab w:val="left" w:pos="720"/>
        </w:tabs>
        <w:spacing w:beforeAutospacing="1" w:after="0" w:afterAutospacing="1" w:line="360" w:lineRule="auto"/>
        <w:ind w:left="840"/>
        <w:rPr>
          <w:rFonts w:ascii="Times New Roman" w:hAnsi="Times New Roman"/>
          <w:sz w:val="24"/>
          <w:szCs w:val="24"/>
        </w:rPr>
      </w:pPr>
      <w:r>
        <w:rPr>
          <w:rFonts w:ascii="Times New Roman" w:eastAsia="Gotham Narrow SSm A" w:hAnsi="Times New Roman"/>
          <w:sz w:val="24"/>
          <w:szCs w:val="24"/>
          <w:shd w:val="clear" w:color="auto" w:fill="FFFFFF"/>
        </w:rPr>
        <w:t>Provide Access to Standardized College Data</w:t>
      </w:r>
    </w:p>
    <w:p w14:paraId="0373507A" w14:textId="77777777" w:rsidR="00B10901" w:rsidRDefault="00B10901">
      <w:pPr>
        <w:spacing w:line="360" w:lineRule="auto"/>
        <w:jc w:val="center"/>
        <w:rPr>
          <w:rFonts w:ascii="Times New Roman" w:hAnsi="Times New Roman"/>
          <w:b/>
          <w:bCs/>
          <w:sz w:val="32"/>
          <w:szCs w:val="28"/>
          <w:u w:val="single"/>
        </w:rPr>
      </w:pPr>
    </w:p>
    <w:p w14:paraId="79E3099F" w14:textId="77777777" w:rsidR="00B10901" w:rsidRDefault="00B10901">
      <w:pPr>
        <w:spacing w:line="360" w:lineRule="auto"/>
        <w:jc w:val="center"/>
        <w:rPr>
          <w:rFonts w:ascii="Times New Roman" w:hAnsi="Times New Roman"/>
          <w:b/>
          <w:bCs/>
          <w:sz w:val="32"/>
          <w:szCs w:val="28"/>
          <w:u w:val="single"/>
        </w:rPr>
      </w:pPr>
    </w:p>
    <w:p w14:paraId="15F50689" w14:textId="77777777" w:rsidR="00B10901" w:rsidRDefault="00B10901">
      <w:pPr>
        <w:spacing w:line="360" w:lineRule="auto"/>
        <w:jc w:val="center"/>
        <w:rPr>
          <w:rFonts w:ascii="Times New Roman" w:hAnsi="Times New Roman"/>
          <w:b/>
          <w:bCs/>
          <w:sz w:val="32"/>
          <w:szCs w:val="28"/>
          <w:u w:val="single"/>
        </w:rPr>
      </w:pPr>
    </w:p>
    <w:p w14:paraId="74086D4A" w14:textId="77777777" w:rsidR="00B10901" w:rsidRDefault="00B10901">
      <w:pPr>
        <w:spacing w:line="360" w:lineRule="auto"/>
        <w:jc w:val="center"/>
        <w:rPr>
          <w:rFonts w:ascii="Times New Roman" w:hAnsi="Times New Roman"/>
          <w:b/>
          <w:bCs/>
          <w:sz w:val="32"/>
          <w:szCs w:val="28"/>
          <w:u w:val="single"/>
        </w:rPr>
      </w:pPr>
    </w:p>
    <w:p w14:paraId="0255A094" w14:textId="77777777" w:rsidR="00B10901" w:rsidRDefault="00B10901">
      <w:pPr>
        <w:spacing w:line="360" w:lineRule="auto"/>
        <w:jc w:val="center"/>
        <w:rPr>
          <w:rFonts w:ascii="Times New Roman" w:hAnsi="Times New Roman"/>
          <w:b/>
          <w:bCs/>
          <w:sz w:val="32"/>
          <w:szCs w:val="28"/>
          <w:u w:val="single"/>
        </w:rPr>
      </w:pPr>
    </w:p>
    <w:p w14:paraId="29FE0870" w14:textId="77777777" w:rsidR="00B10901" w:rsidRDefault="00B10901">
      <w:pPr>
        <w:spacing w:line="360" w:lineRule="auto"/>
        <w:jc w:val="center"/>
        <w:rPr>
          <w:rFonts w:ascii="Times New Roman" w:hAnsi="Times New Roman"/>
          <w:b/>
          <w:bCs/>
          <w:sz w:val="32"/>
          <w:szCs w:val="28"/>
          <w:u w:val="single"/>
        </w:rPr>
      </w:pPr>
    </w:p>
    <w:p w14:paraId="11966CC9" w14:textId="77777777" w:rsidR="00B10901" w:rsidRDefault="00B10901">
      <w:pPr>
        <w:spacing w:line="360" w:lineRule="auto"/>
        <w:jc w:val="center"/>
        <w:rPr>
          <w:rFonts w:ascii="Times New Roman" w:hAnsi="Times New Roman"/>
          <w:b/>
          <w:bCs/>
          <w:sz w:val="32"/>
          <w:szCs w:val="28"/>
          <w:u w:val="single"/>
        </w:rPr>
      </w:pPr>
    </w:p>
    <w:p w14:paraId="52D8190F" w14:textId="77777777" w:rsidR="00B10901" w:rsidRDefault="00B10901">
      <w:pPr>
        <w:spacing w:line="360" w:lineRule="auto"/>
        <w:jc w:val="center"/>
        <w:rPr>
          <w:rFonts w:ascii="Times New Roman" w:hAnsi="Times New Roman"/>
          <w:b/>
          <w:bCs/>
          <w:sz w:val="32"/>
          <w:szCs w:val="28"/>
          <w:u w:val="single"/>
        </w:rPr>
      </w:pPr>
    </w:p>
    <w:p w14:paraId="47463D93" w14:textId="77777777" w:rsidR="00B10901" w:rsidRDefault="00B10901">
      <w:pPr>
        <w:spacing w:line="360" w:lineRule="auto"/>
        <w:rPr>
          <w:rFonts w:ascii="Times New Roman" w:hAnsi="Times New Roman"/>
          <w:b/>
          <w:bCs/>
          <w:sz w:val="32"/>
          <w:szCs w:val="28"/>
          <w:u w:val="single"/>
        </w:rPr>
      </w:pPr>
    </w:p>
    <w:p w14:paraId="6CB5042B" w14:textId="77777777" w:rsidR="00B10901" w:rsidRDefault="00B10901">
      <w:pPr>
        <w:spacing w:line="360" w:lineRule="auto"/>
        <w:rPr>
          <w:rFonts w:ascii="Times New Roman" w:hAnsi="Times New Roman"/>
          <w:b/>
          <w:bCs/>
          <w:sz w:val="32"/>
          <w:szCs w:val="28"/>
          <w:u w:val="single"/>
        </w:rPr>
      </w:pPr>
    </w:p>
    <w:p w14:paraId="776DE8AB" w14:textId="77777777" w:rsidR="00B10901" w:rsidRDefault="0034731E">
      <w:pPr>
        <w:spacing w:line="360" w:lineRule="auto"/>
        <w:rPr>
          <w:rFonts w:ascii="Times New Roman" w:hAnsi="Times New Roman"/>
          <w:b/>
          <w:bCs/>
          <w:sz w:val="40"/>
          <w:szCs w:val="40"/>
        </w:rPr>
      </w:pPr>
      <w:r>
        <w:rPr>
          <w:rFonts w:ascii="Times New Roman" w:hAnsi="Times New Roman"/>
          <w:b/>
          <w:bCs/>
          <w:sz w:val="40"/>
          <w:szCs w:val="40"/>
        </w:rPr>
        <w:t xml:space="preserve">Chapter-2 </w:t>
      </w:r>
    </w:p>
    <w:p w14:paraId="4E83DC7C" w14:textId="77777777" w:rsidR="00B10901" w:rsidRDefault="0034731E">
      <w:pPr>
        <w:spacing w:line="360" w:lineRule="auto"/>
        <w:rPr>
          <w:rFonts w:ascii="Times New Roman" w:hAnsi="Times New Roman"/>
          <w:b/>
          <w:bCs/>
          <w:sz w:val="40"/>
          <w:szCs w:val="40"/>
        </w:rPr>
      </w:pPr>
      <w:r>
        <w:rPr>
          <w:rFonts w:ascii="Times New Roman" w:hAnsi="Times New Roman"/>
          <w:b/>
          <w:bCs/>
          <w:sz w:val="40"/>
          <w:szCs w:val="40"/>
        </w:rPr>
        <w:t>Overall description</w:t>
      </w:r>
    </w:p>
    <w:p w14:paraId="33AE5E55" w14:textId="77777777" w:rsidR="00B10901" w:rsidRDefault="00B10901">
      <w:pPr>
        <w:spacing w:line="360" w:lineRule="auto"/>
        <w:rPr>
          <w:rFonts w:ascii="Times New Roman" w:hAnsi="Times New Roman"/>
          <w:b/>
          <w:bCs/>
          <w:sz w:val="40"/>
          <w:szCs w:val="40"/>
        </w:rPr>
      </w:pPr>
    </w:p>
    <w:p w14:paraId="4365C230" w14:textId="77777777" w:rsidR="00B10901" w:rsidRDefault="0034731E">
      <w:pPr>
        <w:numPr>
          <w:ilvl w:val="1"/>
          <w:numId w:val="5"/>
        </w:numPr>
        <w:rPr>
          <w:rFonts w:ascii="Times New Roman" w:hAnsi="Times New Roman"/>
          <w:b/>
          <w:bCs/>
          <w:sz w:val="28"/>
          <w:szCs w:val="28"/>
        </w:rPr>
      </w:pPr>
      <w:r>
        <w:rPr>
          <w:rFonts w:ascii="Times New Roman" w:hAnsi="Times New Roman"/>
          <w:b/>
          <w:bCs/>
          <w:sz w:val="28"/>
          <w:szCs w:val="28"/>
        </w:rPr>
        <w:t>Project Perspective</w:t>
      </w:r>
    </w:p>
    <w:p w14:paraId="31D78713" w14:textId="77777777" w:rsidR="00B10901" w:rsidRDefault="0034731E">
      <w:pPr>
        <w:pStyle w:val="NormalWeb"/>
        <w:shd w:val="clear" w:color="auto" w:fill="FFFFFF"/>
        <w:spacing w:before="0" w:beforeAutospacing="0" w:after="240" w:afterAutospacing="0" w:line="360" w:lineRule="auto"/>
        <w:textAlignment w:val="baseline"/>
        <w:rPr>
          <w:rFonts w:eastAsia="Lato"/>
        </w:rPr>
      </w:pPr>
      <w:r>
        <w:rPr>
          <w:rFonts w:eastAsia="Lato"/>
          <w:shd w:val="clear" w:color="auto" w:fill="FFFFFF"/>
        </w:rPr>
        <w:t>Manufacturing ERP systems solve a number of challenges and provide invaluable benefits to manufacturers seeking to reduce costs, manage growth, streamline processes and gain a competitive advantage.</w:t>
      </w:r>
      <w:hyperlink r:id="rId10" w:history="1">
        <w:r>
          <w:rPr>
            <w:rStyle w:val="Hyperlink"/>
            <w:rFonts w:eastAsia="Lato"/>
            <w:color w:val="auto"/>
            <w:u w:val="none"/>
            <w:shd w:val="clear" w:color="auto" w:fill="FFFFFF"/>
          </w:rPr>
          <w:t> </w:t>
        </w:r>
        <w:r>
          <w:rPr>
            <w:rStyle w:val="Hyperlink"/>
            <w:rFonts w:eastAsia="Lato"/>
            <w:color w:val="auto"/>
            <w:u w:val="none"/>
            <w:shd w:val="clear" w:color="auto" w:fill="FFFFFF"/>
          </w:rPr>
          <w:t>ERP software</w:t>
        </w:r>
      </w:hyperlink>
      <w:r>
        <w:rPr>
          <w:rFonts w:eastAsia="Lato"/>
          <w:shd w:val="clear" w:color="auto" w:fill="FFFFFF"/>
        </w:rPr>
        <w:t> integrates all areas of business (materials and inventory, production, operations and sales, accounting and finance, etc.) so that every business function relies on a single database. This “information hub” delivers accurate, real-time information crucial to the manufacturing industry.</w:t>
      </w:r>
    </w:p>
    <w:p w14:paraId="3465C35D" w14:textId="77777777" w:rsidR="00B10901" w:rsidRDefault="0034731E">
      <w:pPr>
        <w:pStyle w:val="NormalWeb"/>
        <w:shd w:val="clear" w:color="auto" w:fill="FFFFFF"/>
        <w:spacing w:before="0" w:beforeAutospacing="0" w:after="240" w:afterAutospacing="0" w:line="360" w:lineRule="auto"/>
        <w:textAlignment w:val="baseline"/>
        <w:rPr>
          <w:rFonts w:eastAsia="Lato"/>
        </w:rPr>
      </w:pPr>
      <w:r>
        <w:rPr>
          <w:rFonts w:eastAsia="Lato"/>
          <w:shd w:val="clear" w:color="auto" w:fill="FFFFFF"/>
        </w:rPr>
        <w:t>Here are the top reasons to upgrade to a modern manufacturing ERP system:</w:t>
      </w:r>
    </w:p>
    <w:p w14:paraId="3F0489FF" w14:textId="77777777" w:rsidR="00B10901" w:rsidRDefault="0034731E">
      <w:pPr>
        <w:numPr>
          <w:ilvl w:val="0"/>
          <w:numId w:val="13"/>
        </w:numPr>
        <w:tabs>
          <w:tab w:val="left" w:pos="720"/>
        </w:tabs>
        <w:spacing w:after="0" w:line="360" w:lineRule="auto"/>
        <w:ind w:left="840"/>
        <w:textAlignment w:val="baseline"/>
        <w:rPr>
          <w:rFonts w:ascii="Times New Roman" w:hAnsi="Times New Roman"/>
          <w:sz w:val="24"/>
          <w:szCs w:val="24"/>
        </w:rPr>
      </w:pPr>
      <w:r>
        <w:rPr>
          <w:rFonts w:ascii="Times New Roman" w:eastAsia="Lato" w:hAnsi="Times New Roman"/>
          <w:b/>
          <w:sz w:val="24"/>
          <w:szCs w:val="24"/>
          <w:shd w:val="clear" w:color="auto" w:fill="FFFFFF"/>
        </w:rPr>
        <w:t>Streamline Processes: -</w:t>
      </w:r>
      <w:r>
        <w:rPr>
          <w:rFonts w:ascii="Times New Roman" w:eastAsia="Lato" w:hAnsi="Times New Roman"/>
          <w:sz w:val="24"/>
          <w:szCs w:val="24"/>
          <w:shd w:val="clear" w:color="auto" w:fill="FFFFFF"/>
        </w:rPr>
        <w:t> As manufacturers grow, their operations become more and more complex. ERP manufacturing software automates all business operations, providing accurate, real-time information. ERP increases efficiency and productivity by helping users navigate complex processes, preventing data re-entry, and improving functions such as production, order completion and delivery.</w:t>
      </w:r>
    </w:p>
    <w:p w14:paraId="2C2ED2DB" w14:textId="77777777" w:rsidR="00B10901" w:rsidRDefault="0034731E">
      <w:pPr>
        <w:numPr>
          <w:ilvl w:val="0"/>
          <w:numId w:val="17"/>
        </w:numPr>
        <w:tabs>
          <w:tab w:val="left" w:pos="720"/>
        </w:tabs>
        <w:spacing w:after="0" w:line="360" w:lineRule="auto"/>
        <w:ind w:left="840"/>
        <w:textAlignment w:val="baseline"/>
        <w:rPr>
          <w:rFonts w:ascii="Times New Roman" w:hAnsi="Times New Roman"/>
          <w:sz w:val="24"/>
          <w:szCs w:val="24"/>
        </w:rPr>
      </w:pPr>
      <w:r>
        <w:rPr>
          <w:rFonts w:ascii="Times New Roman" w:eastAsia="Lato" w:hAnsi="Times New Roman"/>
          <w:b/>
          <w:sz w:val="24"/>
          <w:szCs w:val="24"/>
          <w:shd w:val="clear" w:color="auto" w:fill="FFFFFF"/>
        </w:rPr>
        <w:t>Cost Reductions: -</w:t>
      </w:r>
      <w:r>
        <w:rPr>
          <w:rFonts w:ascii="Times New Roman" w:eastAsia="Lato" w:hAnsi="Times New Roman"/>
          <w:sz w:val="24"/>
          <w:szCs w:val="24"/>
          <w:shd w:val="clear" w:color="auto" w:fill="FFFFFF"/>
        </w:rPr>
        <w:t> With one source of accurate, real-time information, ERP software reduces administrative and operations costs. It allows manufacturers to proactively manage operations, prevents disruptions and delays, breaks up information logjams and helps users make decisions more quickly.</w:t>
      </w:r>
    </w:p>
    <w:p w14:paraId="1B5BDF85" w14:textId="77777777" w:rsidR="00B10901" w:rsidRDefault="0034731E">
      <w:pPr>
        <w:numPr>
          <w:ilvl w:val="0"/>
          <w:numId w:val="30"/>
        </w:numPr>
        <w:tabs>
          <w:tab w:val="left" w:pos="720"/>
        </w:tabs>
        <w:spacing w:after="0" w:line="360" w:lineRule="auto"/>
        <w:ind w:left="840"/>
        <w:textAlignment w:val="baseline"/>
        <w:rPr>
          <w:rFonts w:ascii="Times New Roman" w:hAnsi="Times New Roman"/>
          <w:sz w:val="24"/>
          <w:szCs w:val="24"/>
        </w:rPr>
      </w:pPr>
      <w:r>
        <w:rPr>
          <w:rFonts w:ascii="Times New Roman" w:eastAsia="Lato" w:hAnsi="Times New Roman"/>
          <w:b/>
          <w:sz w:val="24"/>
          <w:szCs w:val="24"/>
          <w:shd w:val="clear" w:color="auto" w:fill="FFFFFF"/>
        </w:rPr>
        <w:t>Flexibility: -</w:t>
      </w:r>
      <w:r>
        <w:rPr>
          <w:rFonts w:ascii="Times New Roman" w:eastAsia="Lato" w:hAnsi="Times New Roman"/>
          <w:sz w:val="24"/>
          <w:szCs w:val="24"/>
          <w:shd w:val="clear" w:color="auto" w:fill="FFFFFF"/>
        </w:rPr>
        <w:t xml:space="preserve"> Modern ERP software systems are robust, flexible and configurable. They are not a one-size-fits-all </w:t>
      </w:r>
      <w:proofErr w:type="gramStart"/>
      <w:r>
        <w:rPr>
          <w:rFonts w:ascii="Times New Roman" w:eastAsia="Lato" w:hAnsi="Times New Roman"/>
          <w:sz w:val="24"/>
          <w:szCs w:val="24"/>
          <w:shd w:val="clear" w:color="auto" w:fill="FFFFFF"/>
        </w:rPr>
        <w:t>proposition, but</w:t>
      </w:r>
      <w:proofErr w:type="gramEnd"/>
      <w:r>
        <w:rPr>
          <w:rFonts w:ascii="Times New Roman" w:eastAsia="Lato" w:hAnsi="Times New Roman"/>
          <w:sz w:val="24"/>
          <w:szCs w:val="24"/>
          <w:shd w:val="clear" w:color="auto" w:fill="FFFFFF"/>
        </w:rPr>
        <w:t xml:space="preserve"> can be tailored around the unique </w:t>
      </w:r>
      <w:r>
        <w:rPr>
          <w:rFonts w:ascii="Times New Roman" w:eastAsia="Lato" w:hAnsi="Times New Roman"/>
          <w:sz w:val="24"/>
          <w:szCs w:val="24"/>
          <w:shd w:val="clear" w:color="auto" w:fill="FFFFFF"/>
        </w:rPr>
        <w:lastRenderedPageBreak/>
        <w:t xml:space="preserve">needs of a business. ERP systems also </w:t>
      </w:r>
      <w:proofErr w:type="gramStart"/>
      <w:r>
        <w:rPr>
          <w:rFonts w:ascii="Times New Roman" w:eastAsia="Lato" w:hAnsi="Times New Roman"/>
          <w:sz w:val="24"/>
          <w:szCs w:val="24"/>
          <w:shd w:val="clear" w:color="auto" w:fill="FFFFFF"/>
        </w:rPr>
        <w:t>have the ability to</w:t>
      </w:r>
      <w:proofErr w:type="gramEnd"/>
      <w:r>
        <w:rPr>
          <w:rFonts w:ascii="Times New Roman" w:eastAsia="Lato" w:hAnsi="Times New Roman"/>
          <w:sz w:val="24"/>
          <w:szCs w:val="24"/>
          <w:shd w:val="clear" w:color="auto" w:fill="FFFFFF"/>
        </w:rPr>
        <w:t xml:space="preserve"> adapt with the ever-changing needs of a growing business.</w:t>
      </w:r>
    </w:p>
    <w:p w14:paraId="2E9AC17E" w14:textId="77777777" w:rsidR="00B10901" w:rsidRDefault="0034731E">
      <w:pPr>
        <w:numPr>
          <w:ilvl w:val="0"/>
          <w:numId w:val="34"/>
        </w:numPr>
        <w:tabs>
          <w:tab w:val="left" w:pos="720"/>
        </w:tabs>
        <w:spacing w:after="0" w:line="360" w:lineRule="auto"/>
        <w:ind w:left="840"/>
        <w:textAlignment w:val="baseline"/>
        <w:rPr>
          <w:rFonts w:ascii="Times New Roman" w:hAnsi="Times New Roman"/>
          <w:sz w:val="24"/>
          <w:szCs w:val="24"/>
        </w:rPr>
      </w:pPr>
      <w:r>
        <w:rPr>
          <w:rFonts w:ascii="Times New Roman" w:eastAsia="Lato" w:hAnsi="Times New Roman"/>
          <w:b/>
          <w:sz w:val="24"/>
          <w:szCs w:val="24"/>
          <w:shd w:val="clear" w:color="auto" w:fill="FFFFFF"/>
        </w:rPr>
        <w:t>Competition: -</w:t>
      </w:r>
      <w:r>
        <w:rPr>
          <w:rFonts w:ascii="Times New Roman" w:eastAsia="Lato" w:hAnsi="Times New Roman"/>
          <w:sz w:val="24"/>
          <w:szCs w:val="24"/>
          <w:shd w:val="clear" w:color="auto" w:fill="FFFFFF"/>
        </w:rPr>
        <w:t> ERP systems may require an investment, but there’s also a cost to do nothing. Manufacturers cannot afford to put off an ERP implementation while their competition invests in ERP and starts reaping the benefits.</w:t>
      </w:r>
    </w:p>
    <w:p w14:paraId="01FDBFE4" w14:textId="77777777" w:rsidR="00B10901" w:rsidRDefault="00B10901">
      <w:pPr>
        <w:spacing w:after="0"/>
        <w:ind w:left="134"/>
        <w:textAlignment w:val="baseline"/>
        <w:rPr>
          <w:rFonts w:ascii="Times New Roman" w:hAnsi="Times New Roman"/>
          <w:sz w:val="24"/>
          <w:szCs w:val="24"/>
        </w:rPr>
      </w:pPr>
    </w:p>
    <w:p w14:paraId="7EB73B62" w14:textId="77777777" w:rsidR="00B10901" w:rsidRDefault="00B10901">
      <w:pPr>
        <w:rPr>
          <w:rFonts w:ascii="Verdana" w:hAnsi="Verdana" w:cs="Arial"/>
          <w:b/>
          <w:u w:val="single"/>
        </w:rPr>
      </w:pPr>
    </w:p>
    <w:p w14:paraId="566E093A" w14:textId="77777777" w:rsidR="00B10901" w:rsidRDefault="0034731E">
      <w:pPr>
        <w:rPr>
          <w:rFonts w:ascii="Times New Roman" w:hAnsi="Times New Roman"/>
          <w:sz w:val="24"/>
          <w:szCs w:val="24"/>
        </w:rPr>
      </w:pPr>
      <w:r>
        <w:rPr>
          <w:rFonts w:ascii="Times New Roman" w:hAnsi="Times New Roman"/>
          <w:sz w:val="24"/>
          <w:szCs w:val="24"/>
        </w:rPr>
        <w:t>Benefits:</w:t>
      </w:r>
    </w:p>
    <w:p w14:paraId="5664D2C1" w14:textId="77777777" w:rsidR="00B10901" w:rsidRDefault="0034731E">
      <w:pPr>
        <w:numPr>
          <w:ilvl w:val="0"/>
          <w:numId w:val="1"/>
        </w:numPr>
        <w:autoSpaceDE w:val="0"/>
        <w:autoSpaceDN w:val="0"/>
        <w:adjustRightInd w:val="0"/>
        <w:spacing w:line="240" w:lineRule="auto"/>
        <w:ind w:left="840"/>
        <w:jc w:val="both"/>
        <w:rPr>
          <w:rFonts w:ascii="Times New Roman" w:hAnsi="Times New Roman"/>
          <w:bCs/>
          <w:sz w:val="24"/>
          <w:szCs w:val="24"/>
        </w:rPr>
      </w:pPr>
      <w:r>
        <w:rPr>
          <w:rFonts w:ascii="Times New Roman" w:hAnsi="Times New Roman"/>
          <w:bCs/>
          <w:sz w:val="24"/>
          <w:szCs w:val="24"/>
        </w:rPr>
        <w:t>Reliable Information</w:t>
      </w:r>
    </w:p>
    <w:p w14:paraId="74F62A66" w14:textId="77777777" w:rsidR="00B10901" w:rsidRDefault="0034731E">
      <w:pPr>
        <w:numPr>
          <w:ilvl w:val="0"/>
          <w:numId w:val="1"/>
        </w:numPr>
        <w:autoSpaceDE w:val="0"/>
        <w:autoSpaceDN w:val="0"/>
        <w:adjustRightInd w:val="0"/>
        <w:spacing w:line="240" w:lineRule="auto"/>
        <w:ind w:left="840"/>
        <w:jc w:val="both"/>
        <w:rPr>
          <w:rFonts w:ascii="Times New Roman" w:hAnsi="Times New Roman"/>
          <w:bCs/>
          <w:sz w:val="24"/>
          <w:szCs w:val="24"/>
        </w:rPr>
      </w:pPr>
      <w:r>
        <w:rPr>
          <w:rFonts w:ascii="Times New Roman" w:hAnsi="Times New Roman"/>
          <w:bCs/>
          <w:sz w:val="24"/>
          <w:szCs w:val="24"/>
        </w:rPr>
        <w:t>Total Transparency</w:t>
      </w:r>
    </w:p>
    <w:p w14:paraId="22C587AA" w14:textId="77777777" w:rsidR="00B10901" w:rsidRDefault="0034731E">
      <w:pPr>
        <w:numPr>
          <w:ilvl w:val="0"/>
          <w:numId w:val="1"/>
        </w:numPr>
        <w:autoSpaceDE w:val="0"/>
        <w:autoSpaceDN w:val="0"/>
        <w:adjustRightInd w:val="0"/>
        <w:spacing w:line="240" w:lineRule="auto"/>
        <w:ind w:left="840"/>
        <w:jc w:val="both"/>
        <w:rPr>
          <w:rFonts w:ascii="Times New Roman" w:hAnsi="Times New Roman"/>
          <w:bCs/>
          <w:sz w:val="24"/>
          <w:szCs w:val="24"/>
        </w:rPr>
      </w:pPr>
      <w:r>
        <w:rPr>
          <w:rFonts w:ascii="Times New Roman" w:hAnsi="Times New Roman"/>
          <w:bCs/>
          <w:sz w:val="24"/>
          <w:szCs w:val="24"/>
        </w:rPr>
        <w:t>Simplified Transactions</w:t>
      </w:r>
    </w:p>
    <w:p w14:paraId="0EF23AEF" w14:textId="77777777" w:rsidR="00B10901" w:rsidRDefault="0034731E">
      <w:pPr>
        <w:numPr>
          <w:ilvl w:val="0"/>
          <w:numId w:val="1"/>
        </w:numPr>
        <w:autoSpaceDE w:val="0"/>
        <w:autoSpaceDN w:val="0"/>
        <w:adjustRightInd w:val="0"/>
        <w:spacing w:line="240" w:lineRule="auto"/>
        <w:ind w:left="840"/>
        <w:jc w:val="both"/>
        <w:rPr>
          <w:rFonts w:ascii="Times New Roman" w:hAnsi="Times New Roman"/>
          <w:bCs/>
          <w:sz w:val="24"/>
          <w:szCs w:val="24"/>
        </w:rPr>
      </w:pPr>
      <w:r>
        <w:rPr>
          <w:rFonts w:ascii="Times New Roman" w:hAnsi="Times New Roman"/>
          <w:bCs/>
          <w:sz w:val="24"/>
          <w:szCs w:val="24"/>
        </w:rPr>
        <w:t>Optimum Inventory Management</w:t>
      </w:r>
    </w:p>
    <w:p w14:paraId="7DCBA2CF" w14:textId="77777777" w:rsidR="00B10901" w:rsidRDefault="0034731E">
      <w:pPr>
        <w:numPr>
          <w:ilvl w:val="0"/>
          <w:numId w:val="1"/>
        </w:numPr>
        <w:autoSpaceDE w:val="0"/>
        <w:autoSpaceDN w:val="0"/>
        <w:adjustRightInd w:val="0"/>
        <w:spacing w:line="240" w:lineRule="auto"/>
        <w:ind w:left="840"/>
        <w:jc w:val="both"/>
        <w:rPr>
          <w:rFonts w:ascii="Times New Roman" w:hAnsi="Times New Roman"/>
          <w:bCs/>
          <w:sz w:val="24"/>
          <w:szCs w:val="24"/>
        </w:rPr>
      </w:pPr>
      <w:r>
        <w:rPr>
          <w:rFonts w:ascii="Times New Roman" w:hAnsi="Times New Roman"/>
          <w:bCs/>
          <w:sz w:val="24"/>
          <w:szCs w:val="24"/>
        </w:rPr>
        <w:t>System Based Planning</w:t>
      </w:r>
    </w:p>
    <w:p w14:paraId="0831E40D" w14:textId="77777777" w:rsidR="00B10901" w:rsidRDefault="0034731E">
      <w:pPr>
        <w:numPr>
          <w:ilvl w:val="0"/>
          <w:numId w:val="1"/>
        </w:numPr>
        <w:autoSpaceDE w:val="0"/>
        <w:autoSpaceDN w:val="0"/>
        <w:adjustRightInd w:val="0"/>
        <w:spacing w:line="240" w:lineRule="auto"/>
        <w:ind w:left="840"/>
        <w:jc w:val="both"/>
        <w:rPr>
          <w:rFonts w:ascii="Times New Roman" w:hAnsi="Times New Roman"/>
          <w:bCs/>
          <w:sz w:val="24"/>
          <w:szCs w:val="24"/>
        </w:rPr>
      </w:pPr>
      <w:r>
        <w:rPr>
          <w:rFonts w:ascii="Times New Roman" w:hAnsi="Times New Roman"/>
          <w:bCs/>
          <w:sz w:val="24"/>
          <w:szCs w:val="24"/>
        </w:rPr>
        <w:t>Breakdown Analysis</w:t>
      </w:r>
    </w:p>
    <w:p w14:paraId="7D067C25" w14:textId="77777777" w:rsidR="00B10901" w:rsidRDefault="0034731E">
      <w:pPr>
        <w:numPr>
          <w:ilvl w:val="0"/>
          <w:numId w:val="1"/>
        </w:numPr>
        <w:autoSpaceDE w:val="0"/>
        <w:autoSpaceDN w:val="0"/>
        <w:adjustRightInd w:val="0"/>
        <w:spacing w:line="240" w:lineRule="auto"/>
        <w:ind w:left="840"/>
        <w:jc w:val="both"/>
        <w:rPr>
          <w:rFonts w:ascii="Times New Roman" w:hAnsi="Times New Roman"/>
          <w:bCs/>
          <w:sz w:val="24"/>
          <w:szCs w:val="24"/>
        </w:rPr>
      </w:pPr>
      <w:r>
        <w:rPr>
          <w:rFonts w:ascii="Times New Roman" w:hAnsi="Times New Roman"/>
          <w:bCs/>
          <w:sz w:val="24"/>
          <w:szCs w:val="24"/>
        </w:rPr>
        <w:t>Faster Financial Analysis</w:t>
      </w:r>
    </w:p>
    <w:p w14:paraId="7CD584D5" w14:textId="77777777" w:rsidR="00B10901" w:rsidRDefault="0034731E">
      <w:pPr>
        <w:numPr>
          <w:ilvl w:val="0"/>
          <w:numId w:val="1"/>
        </w:numPr>
        <w:autoSpaceDE w:val="0"/>
        <w:autoSpaceDN w:val="0"/>
        <w:adjustRightInd w:val="0"/>
        <w:spacing w:line="240" w:lineRule="auto"/>
        <w:ind w:left="840"/>
        <w:jc w:val="both"/>
        <w:rPr>
          <w:rFonts w:ascii="Verdana" w:hAnsi="Verdana" w:cs="Arial"/>
          <w:b/>
          <w:u w:val="single"/>
        </w:rPr>
      </w:pPr>
      <w:r>
        <w:rPr>
          <w:rFonts w:ascii="Times New Roman" w:hAnsi="Times New Roman"/>
          <w:bCs/>
          <w:sz w:val="24"/>
          <w:szCs w:val="24"/>
        </w:rPr>
        <w:t>Better Audit Control</w:t>
      </w:r>
    </w:p>
    <w:p w14:paraId="2655E713" w14:textId="77777777" w:rsidR="00B10901" w:rsidRDefault="00B10901">
      <w:pPr>
        <w:autoSpaceDE w:val="0"/>
        <w:autoSpaceDN w:val="0"/>
        <w:adjustRightInd w:val="0"/>
        <w:spacing w:line="240" w:lineRule="auto"/>
        <w:ind w:left="420"/>
        <w:jc w:val="both"/>
        <w:rPr>
          <w:rFonts w:ascii="Verdana" w:hAnsi="Verdana" w:cs="Arial"/>
          <w:b/>
          <w:u w:val="single"/>
        </w:rPr>
      </w:pPr>
    </w:p>
    <w:p w14:paraId="488E9BF1" w14:textId="77777777" w:rsidR="00B10901" w:rsidRDefault="0034731E">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Features provided by </w:t>
      </w:r>
      <w:r>
        <w:rPr>
          <w:rFonts w:ascii="Times New Roman" w:hAnsi="Times New Roman"/>
          <w:sz w:val="24"/>
          <w:szCs w:val="24"/>
          <w:lang w:val="en-US"/>
        </w:rPr>
        <w:t>SAP-ERP</w:t>
      </w:r>
      <w:r>
        <w:rPr>
          <w:rFonts w:ascii="Times New Roman" w:hAnsi="Times New Roman"/>
          <w:sz w:val="24"/>
          <w:szCs w:val="24"/>
        </w:rPr>
        <w:t xml:space="preserve"> are:</w:t>
      </w:r>
    </w:p>
    <w:p w14:paraId="220156CD" w14:textId="77777777" w:rsidR="00B10901" w:rsidRDefault="00B10901">
      <w:pPr>
        <w:autoSpaceDE w:val="0"/>
        <w:autoSpaceDN w:val="0"/>
        <w:adjustRightInd w:val="0"/>
        <w:spacing w:line="360" w:lineRule="auto"/>
        <w:jc w:val="both"/>
        <w:rPr>
          <w:rFonts w:ascii="Verdana" w:hAnsi="Verdana" w:cs="Arial"/>
          <w:b/>
          <w:sz w:val="4"/>
        </w:rPr>
      </w:pPr>
    </w:p>
    <w:p w14:paraId="286BBFAE" w14:textId="77777777" w:rsidR="00B10901" w:rsidRDefault="0034731E">
      <w:pPr>
        <w:numPr>
          <w:ilvl w:val="0"/>
          <w:numId w:val="33"/>
        </w:numPr>
        <w:tabs>
          <w:tab w:val="clear" w:pos="630"/>
        </w:tabs>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 xml:space="preserve">Suitable for any government </w:t>
      </w:r>
      <w:r>
        <w:rPr>
          <w:rFonts w:ascii="Times New Roman" w:hAnsi="Times New Roman"/>
          <w:sz w:val="24"/>
          <w:szCs w:val="24"/>
          <w:lang w:val="en-US"/>
        </w:rPr>
        <w:t xml:space="preserve">as well as private </w:t>
      </w:r>
      <w:r>
        <w:rPr>
          <w:rFonts w:ascii="Times New Roman" w:hAnsi="Times New Roman"/>
          <w:sz w:val="24"/>
          <w:szCs w:val="24"/>
        </w:rPr>
        <w:t xml:space="preserve">organization </w:t>
      </w:r>
    </w:p>
    <w:p w14:paraId="48A53B72" w14:textId="77777777" w:rsidR="00B10901" w:rsidRDefault="0034731E">
      <w:pPr>
        <w:numPr>
          <w:ilvl w:val="0"/>
          <w:numId w:val="33"/>
        </w:numPr>
        <w:tabs>
          <w:tab w:val="clear" w:pos="630"/>
        </w:tabs>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 xml:space="preserve">Streamlines your processes </w:t>
      </w:r>
    </w:p>
    <w:p w14:paraId="05E657F7" w14:textId="77777777" w:rsidR="00B10901" w:rsidRDefault="0034731E">
      <w:pPr>
        <w:numPr>
          <w:ilvl w:val="0"/>
          <w:numId w:val="33"/>
        </w:numPr>
        <w:tabs>
          <w:tab w:val="clear" w:pos="630"/>
        </w:tabs>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Saves time and money</w:t>
      </w:r>
    </w:p>
    <w:p w14:paraId="70C94025" w14:textId="77777777" w:rsidR="00B10901" w:rsidRDefault="0034731E">
      <w:pPr>
        <w:numPr>
          <w:ilvl w:val="0"/>
          <w:numId w:val="33"/>
        </w:numPr>
        <w:tabs>
          <w:tab w:val="clear" w:pos="630"/>
        </w:tabs>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Making the organization efficient.</w:t>
      </w:r>
    </w:p>
    <w:p w14:paraId="73AECC17" w14:textId="77777777" w:rsidR="00B10901" w:rsidRDefault="00B10901">
      <w:pPr>
        <w:autoSpaceDE w:val="0"/>
        <w:autoSpaceDN w:val="0"/>
        <w:adjustRightInd w:val="0"/>
        <w:spacing w:after="0" w:line="360" w:lineRule="auto"/>
        <w:jc w:val="both"/>
        <w:rPr>
          <w:rFonts w:ascii="Times New Roman" w:hAnsi="Times New Roman"/>
          <w:b/>
          <w:bCs/>
          <w:sz w:val="24"/>
          <w:szCs w:val="24"/>
        </w:rPr>
      </w:pPr>
    </w:p>
    <w:p w14:paraId="13D889EA" w14:textId="77777777" w:rsidR="00B10901" w:rsidRDefault="0034731E">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2.2FUNCTIONS</w:t>
      </w:r>
    </w:p>
    <w:p w14:paraId="752F9DB6" w14:textId="77777777" w:rsidR="00B10901" w:rsidRDefault="00B10901">
      <w:pPr>
        <w:autoSpaceDE w:val="0"/>
        <w:autoSpaceDN w:val="0"/>
        <w:adjustRightInd w:val="0"/>
        <w:spacing w:after="0" w:line="360" w:lineRule="auto"/>
        <w:ind w:left="270"/>
        <w:jc w:val="center"/>
        <w:rPr>
          <w:rFonts w:ascii="Times New Roman" w:hAnsi="Times New Roman"/>
          <w:sz w:val="24"/>
          <w:szCs w:val="24"/>
        </w:rPr>
      </w:pPr>
    </w:p>
    <w:p w14:paraId="3EC248CD" w14:textId="77777777" w:rsidR="00B10901" w:rsidRDefault="0034731E">
      <w:pPr>
        <w:numPr>
          <w:ilvl w:val="0"/>
          <w:numId w:val="33"/>
        </w:numPr>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4"/>
          <w:szCs w:val="24"/>
          <w:lang w:val="en-US"/>
        </w:rPr>
        <w:t>Finance &amp; Controlling (FICO)</w:t>
      </w:r>
    </w:p>
    <w:p w14:paraId="3E6FB9B6" w14:textId="77777777" w:rsidR="00B10901" w:rsidRDefault="0034731E">
      <w:pPr>
        <w:numPr>
          <w:ilvl w:val="0"/>
          <w:numId w:val="33"/>
        </w:numPr>
        <w:tabs>
          <w:tab w:val="clear" w:pos="630"/>
        </w:tabs>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4"/>
          <w:szCs w:val="24"/>
          <w:lang w:val="en-US"/>
        </w:rPr>
        <w:t>Materials Management &amp; Supplier Relationship Management (MM &amp; SRM)</w:t>
      </w:r>
    </w:p>
    <w:p w14:paraId="5F3461C4" w14:textId="77777777" w:rsidR="00B10901" w:rsidRDefault="0034731E">
      <w:pPr>
        <w:numPr>
          <w:ilvl w:val="0"/>
          <w:numId w:val="33"/>
        </w:numPr>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4"/>
          <w:szCs w:val="24"/>
          <w:lang w:val="en-US"/>
        </w:rPr>
        <w:t>Logistics</w:t>
      </w:r>
    </w:p>
    <w:p w14:paraId="7797968F" w14:textId="77777777" w:rsidR="00B10901" w:rsidRDefault="0034731E">
      <w:pPr>
        <w:autoSpaceDE w:val="0"/>
        <w:autoSpaceDN w:val="0"/>
        <w:adjustRightInd w:val="0"/>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Advance Planner and Optimizer (APO)</w:t>
      </w:r>
    </w:p>
    <w:p w14:paraId="0D77DD8B" w14:textId="77777777" w:rsidR="00B10901" w:rsidRDefault="0034731E">
      <w:pPr>
        <w:autoSpaceDE w:val="0"/>
        <w:autoSpaceDN w:val="0"/>
        <w:adjustRightInd w:val="0"/>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lastRenderedPageBreak/>
        <w:t>Sales and Distribution (SD)</w:t>
      </w:r>
    </w:p>
    <w:p w14:paraId="4A7ADF0F" w14:textId="77777777" w:rsidR="00B10901" w:rsidRDefault="0034731E">
      <w:pPr>
        <w:autoSpaceDE w:val="0"/>
        <w:autoSpaceDN w:val="0"/>
        <w:adjustRightInd w:val="0"/>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Production Planning (PP)</w:t>
      </w:r>
    </w:p>
    <w:p w14:paraId="66CC19D0" w14:textId="77777777" w:rsidR="00B10901" w:rsidRDefault="0034731E">
      <w:pPr>
        <w:autoSpaceDE w:val="0"/>
        <w:autoSpaceDN w:val="0"/>
        <w:adjustRightInd w:val="0"/>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Quality Management (QM)</w:t>
      </w:r>
    </w:p>
    <w:p w14:paraId="3F0738D3" w14:textId="77777777" w:rsidR="00B10901" w:rsidRDefault="0034731E">
      <w:pPr>
        <w:numPr>
          <w:ilvl w:val="0"/>
          <w:numId w:val="33"/>
        </w:numPr>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4"/>
          <w:szCs w:val="24"/>
          <w:lang w:val="en-US"/>
        </w:rPr>
        <w:t>Plant Maintenance (PM)</w:t>
      </w:r>
    </w:p>
    <w:p w14:paraId="131BBE96" w14:textId="77777777" w:rsidR="00B10901" w:rsidRDefault="0034731E">
      <w:pPr>
        <w:numPr>
          <w:ilvl w:val="0"/>
          <w:numId w:val="33"/>
        </w:numPr>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4"/>
          <w:szCs w:val="24"/>
          <w:lang w:val="en-US"/>
        </w:rPr>
        <w:t>Process Interface (PI)</w:t>
      </w:r>
    </w:p>
    <w:p w14:paraId="2A6B425B" w14:textId="77777777" w:rsidR="00B10901" w:rsidRDefault="0034731E">
      <w:pPr>
        <w:numPr>
          <w:ilvl w:val="0"/>
          <w:numId w:val="33"/>
        </w:numPr>
        <w:autoSpaceDE w:val="0"/>
        <w:autoSpaceDN w:val="0"/>
        <w:adjustRightInd w:val="0"/>
        <w:spacing w:after="0" w:line="360" w:lineRule="auto"/>
        <w:jc w:val="both"/>
        <w:rPr>
          <w:rFonts w:ascii="Times New Roman" w:hAnsi="Times New Roman"/>
          <w:b/>
          <w:sz w:val="28"/>
          <w:szCs w:val="24"/>
          <w:u w:val="single"/>
        </w:rPr>
      </w:pPr>
      <w:r>
        <w:rPr>
          <w:rFonts w:ascii="Times New Roman" w:hAnsi="Times New Roman"/>
          <w:sz w:val="24"/>
          <w:szCs w:val="24"/>
          <w:lang w:val="en-US"/>
        </w:rPr>
        <w:t>Business Information Warehouse (BIW)</w:t>
      </w:r>
    </w:p>
    <w:p w14:paraId="6FDD69EF" w14:textId="77777777" w:rsidR="00B10901" w:rsidRDefault="0034731E">
      <w:pPr>
        <w:pStyle w:val="ListParagraph"/>
        <w:numPr>
          <w:ilvl w:val="1"/>
          <w:numId w:val="29"/>
        </w:numPr>
        <w:autoSpaceDE w:val="0"/>
        <w:autoSpaceDN w:val="0"/>
        <w:adjustRightInd w:val="0"/>
        <w:spacing w:after="0" w:line="360" w:lineRule="auto"/>
        <w:jc w:val="both"/>
        <w:rPr>
          <w:rFonts w:ascii="Times New Roman" w:hAnsi="Times New Roman"/>
          <w:b/>
          <w:sz w:val="28"/>
          <w:szCs w:val="28"/>
          <w:u w:val="single"/>
          <w:lang w:val="en-US"/>
        </w:rPr>
      </w:pPr>
      <w:r>
        <w:rPr>
          <w:rFonts w:ascii="Times New Roman" w:hAnsi="Times New Roman"/>
          <w:b/>
          <w:sz w:val="28"/>
          <w:szCs w:val="28"/>
          <w:lang w:val="en-US"/>
        </w:rPr>
        <w:t>TECHNICAL</w:t>
      </w:r>
    </w:p>
    <w:p w14:paraId="1C35DD9A" w14:textId="77777777" w:rsidR="00B10901" w:rsidRDefault="00B10901">
      <w:pPr>
        <w:pStyle w:val="ListParagraph"/>
        <w:autoSpaceDE w:val="0"/>
        <w:autoSpaceDN w:val="0"/>
        <w:adjustRightInd w:val="0"/>
        <w:spacing w:after="0" w:line="360" w:lineRule="auto"/>
        <w:ind w:left="375"/>
        <w:jc w:val="both"/>
        <w:rPr>
          <w:rFonts w:ascii="Times New Roman" w:hAnsi="Times New Roman"/>
          <w:b/>
          <w:sz w:val="28"/>
          <w:szCs w:val="24"/>
          <w:u w:val="single"/>
        </w:rPr>
      </w:pPr>
    </w:p>
    <w:p w14:paraId="59832673" w14:textId="77777777" w:rsidR="00B10901" w:rsidRDefault="0034731E">
      <w:pPr>
        <w:pStyle w:val="ListParagraph1"/>
        <w:numPr>
          <w:ilvl w:val="0"/>
          <w:numId w:val="20"/>
        </w:numPr>
        <w:autoSpaceDE w:val="0"/>
        <w:autoSpaceDN w:val="0"/>
        <w:adjustRightInd w:val="0"/>
        <w:spacing w:after="0" w:line="360" w:lineRule="auto"/>
        <w:ind w:left="840"/>
        <w:jc w:val="both"/>
        <w:rPr>
          <w:rFonts w:ascii="Times New Roman" w:hAnsi="Times New Roman"/>
          <w:bCs/>
          <w:sz w:val="24"/>
          <w:szCs w:val="24"/>
          <w:lang w:val="en-US"/>
        </w:rPr>
      </w:pPr>
      <w:r>
        <w:rPr>
          <w:rFonts w:ascii="Times New Roman" w:hAnsi="Times New Roman"/>
          <w:bCs/>
          <w:sz w:val="24"/>
          <w:szCs w:val="24"/>
          <w:lang w:val="en-US"/>
        </w:rPr>
        <w:t>BASIS Administration</w:t>
      </w:r>
    </w:p>
    <w:p w14:paraId="1766EAE3" w14:textId="77777777" w:rsidR="00B10901" w:rsidRDefault="0034731E">
      <w:pPr>
        <w:pStyle w:val="ListParagraph1"/>
        <w:numPr>
          <w:ilvl w:val="1"/>
          <w:numId w:val="20"/>
        </w:numPr>
        <w:autoSpaceDE w:val="0"/>
        <w:autoSpaceDN w:val="0"/>
        <w:adjustRightInd w:val="0"/>
        <w:spacing w:after="0" w:line="360" w:lineRule="auto"/>
        <w:ind w:left="1260"/>
        <w:jc w:val="both"/>
        <w:rPr>
          <w:rFonts w:ascii="Times New Roman" w:hAnsi="Times New Roman"/>
          <w:bCs/>
          <w:sz w:val="24"/>
          <w:szCs w:val="24"/>
          <w:lang w:val="en-US"/>
        </w:rPr>
      </w:pPr>
      <w:r>
        <w:rPr>
          <w:rFonts w:ascii="Times New Roman" w:hAnsi="Times New Roman"/>
          <w:bCs/>
          <w:sz w:val="24"/>
          <w:szCs w:val="24"/>
          <w:lang w:val="en-US"/>
        </w:rPr>
        <w:t>System Administration</w:t>
      </w:r>
    </w:p>
    <w:p w14:paraId="624DC986" w14:textId="77777777" w:rsidR="00B10901" w:rsidRDefault="0034731E">
      <w:pPr>
        <w:pStyle w:val="ListParagraph1"/>
        <w:numPr>
          <w:ilvl w:val="1"/>
          <w:numId w:val="20"/>
        </w:numPr>
        <w:autoSpaceDE w:val="0"/>
        <w:autoSpaceDN w:val="0"/>
        <w:adjustRightInd w:val="0"/>
        <w:spacing w:after="0" w:line="360" w:lineRule="auto"/>
        <w:ind w:left="1260"/>
        <w:jc w:val="both"/>
        <w:rPr>
          <w:rFonts w:ascii="Times New Roman" w:hAnsi="Times New Roman"/>
          <w:bCs/>
          <w:sz w:val="24"/>
          <w:szCs w:val="24"/>
          <w:lang w:val="en-US"/>
        </w:rPr>
      </w:pPr>
      <w:r>
        <w:rPr>
          <w:rFonts w:ascii="Times New Roman" w:hAnsi="Times New Roman"/>
          <w:bCs/>
          <w:sz w:val="24"/>
          <w:szCs w:val="24"/>
          <w:lang w:val="en-US"/>
        </w:rPr>
        <w:t>Server Administration</w:t>
      </w:r>
    </w:p>
    <w:p w14:paraId="5D390952" w14:textId="77777777" w:rsidR="00B10901" w:rsidRDefault="0034731E">
      <w:pPr>
        <w:pStyle w:val="ListParagraph1"/>
        <w:numPr>
          <w:ilvl w:val="1"/>
          <w:numId w:val="20"/>
        </w:numPr>
        <w:autoSpaceDE w:val="0"/>
        <w:autoSpaceDN w:val="0"/>
        <w:adjustRightInd w:val="0"/>
        <w:spacing w:after="0" w:line="360" w:lineRule="auto"/>
        <w:ind w:left="1260"/>
        <w:jc w:val="both"/>
        <w:rPr>
          <w:rFonts w:ascii="Times New Roman" w:hAnsi="Times New Roman"/>
          <w:bCs/>
          <w:sz w:val="24"/>
          <w:szCs w:val="24"/>
          <w:lang w:val="en-US"/>
        </w:rPr>
      </w:pPr>
      <w:r>
        <w:rPr>
          <w:rFonts w:ascii="Times New Roman" w:hAnsi="Times New Roman"/>
          <w:bCs/>
          <w:sz w:val="24"/>
          <w:szCs w:val="24"/>
          <w:lang w:val="en-US"/>
        </w:rPr>
        <w:t>SAP HP UX Administration</w:t>
      </w:r>
    </w:p>
    <w:p w14:paraId="7027815A" w14:textId="77777777" w:rsidR="00B10901" w:rsidRDefault="0034731E">
      <w:pPr>
        <w:pStyle w:val="ListParagraph1"/>
        <w:numPr>
          <w:ilvl w:val="0"/>
          <w:numId w:val="20"/>
        </w:numPr>
        <w:autoSpaceDE w:val="0"/>
        <w:autoSpaceDN w:val="0"/>
        <w:adjustRightInd w:val="0"/>
        <w:spacing w:after="0" w:line="360" w:lineRule="auto"/>
        <w:ind w:left="840"/>
        <w:jc w:val="both"/>
        <w:rPr>
          <w:rFonts w:ascii="Times New Roman" w:hAnsi="Times New Roman"/>
          <w:bCs/>
          <w:sz w:val="24"/>
          <w:szCs w:val="24"/>
          <w:lang w:val="en-US"/>
        </w:rPr>
      </w:pPr>
      <w:r>
        <w:rPr>
          <w:rFonts w:ascii="Times New Roman" w:hAnsi="Times New Roman"/>
          <w:bCs/>
          <w:sz w:val="24"/>
          <w:szCs w:val="24"/>
          <w:lang w:val="en-US"/>
        </w:rPr>
        <w:t>Data Centre Management System (BMS)</w:t>
      </w:r>
    </w:p>
    <w:p w14:paraId="369A4F7C" w14:textId="77777777" w:rsidR="00B10901" w:rsidRDefault="0034731E">
      <w:pPr>
        <w:pStyle w:val="ListParagraph1"/>
        <w:numPr>
          <w:ilvl w:val="0"/>
          <w:numId w:val="20"/>
        </w:numPr>
        <w:autoSpaceDE w:val="0"/>
        <w:autoSpaceDN w:val="0"/>
        <w:adjustRightInd w:val="0"/>
        <w:spacing w:after="0" w:line="360" w:lineRule="auto"/>
        <w:ind w:left="840"/>
        <w:jc w:val="both"/>
        <w:rPr>
          <w:rFonts w:ascii="Times New Roman" w:hAnsi="Times New Roman"/>
          <w:bCs/>
          <w:sz w:val="24"/>
          <w:szCs w:val="24"/>
          <w:lang w:val="en-US"/>
        </w:rPr>
      </w:pPr>
      <w:r>
        <w:rPr>
          <w:rFonts w:ascii="Times New Roman" w:hAnsi="Times New Roman"/>
          <w:bCs/>
          <w:sz w:val="24"/>
          <w:szCs w:val="24"/>
          <w:lang w:val="en-US"/>
        </w:rPr>
        <w:t>Network Administration</w:t>
      </w:r>
    </w:p>
    <w:p w14:paraId="58E81034" w14:textId="77777777" w:rsidR="00B10901" w:rsidRDefault="008B0EB4">
      <w:pPr>
        <w:pStyle w:val="ListParagraph1"/>
        <w:autoSpaceDE w:val="0"/>
        <w:autoSpaceDN w:val="0"/>
        <w:adjustRightInd w:val="0"/>
        <w:spacing w:after="0" w:line="360" w:lineRule="auto"/>
        <w:ind w:left="420"/>
        <w:jc w:val="both"/>
        <w:rPr>
          <w:rFonts w:ascii="Times New Roman" w:hAnsi="Times New Roman"/>
          <w:bCs/>
          <w:sz w:val="24"/>
          <w:szCs w:val="24"/>
          <w:lang w:val="en-US"/>
        </w:rPr>
      </w:pPr>
      <w:r>
        <w:pict w14:anchorId="68006752">
          <v:group id="1041" o:spid="_x0000_s1026" style="position:absolute;left:0;text-align:left;margin-left:-14.25pt;margin-top:11.2pt;width:451.2pt;height:281.05pt;z-index:251663360;mso-wrap-distance-left:0;mso-wrap-distance-right:0" coordorigin="1790,12346" coordsize="87856,51183">
            <v:roundrect id="1042" o:spid="_x0000_s1043" style="position:absolute;left:21336;top:23622;width:50085;height:35052;visibility:visible;mso-position-horizontal-relative:text;mso-position-vertical-relative:text;mso-width-relative:page;mso-height-relative:page" arcsize="10923f" filled="f"/>
            <v:oval id="1043" o:spid="_x0000_s1042" style="position:absolute;left:32035;top:27813;width:22622;height:10668;visibility:visible;mso-position-horizontal-relative:text;mso-position-vertical-relative:text;mso-width-relative:page;mso-height-relative:page" fillcolor="#2c5d98" stroked="f">
              <v:fill color2="#3a7ccb" rotate="t" angle="225" colors="0 #2c5d98;52429f #3c7bc7;1 #3a7ccb" focus="100%" type="gradient"/>
              <v:shadow on="t" color="black" opacity="19660f" offset="4.49014mm,4.49014mm" offset2="-2pt,-2pt"/>
              <v:textbox>
                <w:txbxContent>
                  <w:p w14:paraId="437C134D" w14:textId="77777777" w:rsidR="00B10901" w:rsidRDefault="0034731E">
                    <w:pPr>
                      <w:pStyle w:val="NormalWeb"/>
                      <w:spacing w:before="0" w:after="200"/>
                      <w:jc w:val="center"/>
                      <w:textAlignment w:val="baseline"/>
                    </w:pPr>
                    <w:r>
                      <w:rPr>
                        <w:rFonts w:ascii="Tahoma" w:eastAsia="SimSun" w:hAnsi="SimSun"/>
                        <w:b/>
                        <w:color w:val="FFFFFF"/>
                        <w:kern w:val="24"/>
                      </w:rPr>
                      <w:t>Sales &amp; Distribution</w:t>
                    </w:r>
                  </w:p>
                </w:txbxContent>
              </v:textbox>
            </v:oval>
            <v:oval id="1044" o:spid="_x0000_s1041" style="position:absolute;left:21336;top:35909;width:19812;height:6096;visibility:visible;mso-position-horizontal-relative:text;mso-position-vertical-relative:text;mso-width-relative:page;mso-height-relative:page" fillcolor="#2c5d98" stroked="f">
              <v:fill color2="#3a7ccb" rotate="t" angle="225" colors="0 #2c5d98;52429f #3c7bc7;1 #3a7ccb" focus="100%" type="gradient"/>
              <v:shadow on="t" color="black" opacity="19660f" offset="4.49014mm,4.49014mm" offset2="-2pt,-2pt"/>
              <v:textbox>
                <w:txbxContent>
                  <w:p w14:paraId="54098C4C" w14:textId="77777777" w:rsidR="00B10901" w:rsidRDefault="0034731E">
                    <w:pPr>
                      <w:pStyle w:val="NormalWeb"/>
                      <w:spacing w:before="0" w:after="200"/>
                      <w:jc w:val="center"/>
                      <w:textAlignment w:val="baseline"/>
                    </w:pPr>
                    <w:r>
                      <w:rPr>
                        <w:rFonts w:ascii="Tahoma" w:eastAsia="SimSun" w:hAnsi="SimSun"/>
                        <w:b/>
                        <w:color w:val="FFFFFF"/>
                        <w:kern w:val="24"/>
                      </w:rPr>
                      <w:t>Quality</w:t>
                    </w:r>
                  </w:p>
                </w:txbxContent>
              </v:textbox>
            </v:oval>
            <v:oval id="1045" o:spid="_x0000_s1040" style="position:absolute;left:31416;top:46529;width:24384;height:10001;visibility:visible;mso-position-horizontal-relative:text;mso-position-vertical-relative:text;mso-width-relative:page;mso-height-relative:page" fillcolor="#2c5d98" stroked="f">
              <v:fill color2="#3a7ccb" rotate="t" angle="225" colors="0 #2c5d98;52429f #3c7bc7;1 #3a7ccb" focus="100%" type="gradient"/>
              <v:shadow on="t" color="black" opacity="19660f" offset="4.49014mm,4.49014mm" offset2="-2pt,-2pt"/>
              <v:textbox>
                <w:txbxContent>
                  <w:p w14:paraId="06E68D30" w14:textId="77777777" w:rsidR="00B10901" w:rsidRDefault="0034731E">
                    <w:pPr>
                      <w:pStyle w:val="NormalWeb"/>
                      <w:spacing w:before="0" w:after="200"/>
                      <w:jc w:val="center"/>
                      <w:textAlignment w:val="baseline"/>
                    </w:pPr>
                    <w:r>
                      <w:rPr>
                        <w:rFonts w:ascii="Tahoma" w:eastAsia="SimSun" w:hAnsi="SimSun"/>
                        <w:b/>
                        <w:color w:val="FFFFFF"/>
                        <w:kern w:val="24"/>
                      </w:rPr>
                      <w:t>Plant Maintenance</w:t>
                    </w:r>
                  </w:p>
                </w:txbxContent>
              </v:textbox>
            </v:oval>
            <v:oval id="1046" o:spid="_x0000_s1039" style="position:absolute;left:21336;top:41910;width:18843;height:6096;visibility:visible;mso-position-horizontal-relative:text;mso-position-vertical-relative:text;mso-width-relative:page;mso-height-relative:page" fillcolor="#2c5d98" stroked="f">
              <v:fill color2="#3a7ccb" rotate="t" angle="225" colors="0 #2c5d98;52429f #3c7bc7;1 #3a7ccb" focus="100%" type="gradient"/>
              <v:shadow on="t" color="black" opacity="19660f" offset="4.49014mm,4.49014mm" offset2="-2pt,-2pt"/>
              <v:textbox>
                <w:txbxContent>
                  <w:p w14:paraId="38D29204" w14:textId="77777777" w:rsidR="00B10901" w:rsidRDefault="0034731E">
                    <w:pPr>
                      <w:pStyle w:val="NormalWeb"/>
                      <w:spacing w:before="0" w:after="200"/>
                      <w:jc w:val="center"/>
                      <w:textAlignment w:val="baseline"/>
                    </w:pPr>
                    <w:r>
                      <w:rPr>
                        <w:rFonts w:ascii="Tahoma" w:eastAsia="SimSun" w:hAnsi="SimSun"/>
                        <w:b/>
                        <w:color w:val="FFFFFF"/>
                        <w:kern w:val="24"/>
                      </w:rPr>
                      <w:t>Finance</w:t>
                    </w:r>
                  </w:p>
                </w:txbxContent>
              </v:textbox>
            </v:oval>
            <v:oval id="1047" o:spid="_x0000_s1038" style="position:absolute;left:44450;top:35941;width:22383;height:6096;visibility:visible;mso-position-horizontal-relative:text;mso-position-vertical-relative:text;mso-width-relative:page;mso-height-relative:page" fillcolor="#2c5d98" stroked="f">
              <v:fill color2="#3a7ccb" rotate="t" angle="225" colors="0 #2c5d98;52429f #3c7bc7;1 #3a7ccb" focus="100%" type="gradient"/>
              <v:shadow on="t" color="black" opacity="19660f" offset="4.49014mm,4.49014mm" offset2="-2pt,-2pt"/>
              <v:textbox>
                <w:txbxContent>
                  <w:p w14:paraId="709E473B" w14:textId="77777777" w:rsidR="00B10901" w:rsidRDefault="0034731E">
                    <w:pPr>
                      <w:pStyle w:val="NormalWeb"/>
                      <w:spacing w:before="0" w:after="200"/>
                      <w:jc w:val="center"/>
                      <w:textAlignment w:val="baseline"/>
                    </w:pPr>
                    <w:r>
                      <w:rPr>
                        <w:rFonts w:ascii="Tahoma" w:eastAsia="SimSun" w:hAnsi="SimSun"/>
                        <w:b/>
                        <w:color w:val="FFFFFF"/>
                        <w:kern w:val="24"/>
                      </w:rPr>
                      <w:t>Production</w:t>
                    </w:r>
                  </w:p>
                </w:txbxContent>
              </v:textbox>
            </v:oval>
            <v:oval id="1048" o:spid="_x0000_s1037" style="position:absolute;left:47244;top:41529;width:24177;height:8286;visibility:visible;mso-position-horizontal-relative:text;mso-position-vertical-relative:text;mso-width-relative:page;mso-height-relative:page" fillcolor="#2c5d98" stroked="f">
              <v:fill color2="#3a7ccb" rotate="t" angle="225" colors="0 #2c5d98;52429f #3c7bc7;1 #3a7ccb" focus="100%" type="gradient"/>
              <v:shadow on="t" color="black" opacity="19660f" offset="4.49014mm,4.49014mm" offset2="-2pt,-2pt"/>
              <v:textbox>
                <w:txbxContent>
                  <w:p w14:paraId="706FBBC2" w14:textId="77777777" w:rsidR="00B10901" w:rsidRDefault="0034731E">
                    <w:pPr>
                      <w:pStyle w:val="NormalWeb"/>
                      <w:spacing w:before="0" w:after="200"/>
                      <w:jc w:val="center"/>
                      <w:textAlignment w:val="baseline"/>
                    </w:pPr>
                    <w:r>
                      <w:rPr>
                        <w:rFonts w:ascii="Tahoma" w:eastAsia="SimSun" w:hAnsi="SimSun"/>
                        <w:b/>
                        <w:color w:val="FFFFFF"/>
                        <w:kern w:val="24"/>
                      </w:rPr>
                      <w:t>Materials Management</w:t>
                    </w:r>
                  </w:p>
                </w:txbxContent>
              </v:textbox>
            </v:oval>
            <v:rect id="1049" o:spid="_x0000_s1036" style="position:absolute;left:2286;top:37719;width:14478;height:8382;visibility:visible;mso-position-horizontal-relative:text;mso-position-vertical-relative:text;mso-width-relative:page;mso-height-relative:page" fillcolor="#769535" stroked="f">
              <v:fill color2="#9cc746" rotate="t" angle="180" colors="0 #769535;52429f #9bc348;1 #9cc746" focus="100%" type="gradient">
                <o:fill v:ext="view" type="gradientUnscaled"/>
              </v:fill>
              <v:shadow on="t" color="black" opacity="22937f" origin=",.5" offset="0,.63889mm" offset2="-2pt,-2pt"/>
              <v:textbox>
                <w:txbxContent>
                  <w:p w14:paraId="0088889D" w14:textId="77777777" w:rsidR="00B10901" w:rsidRDefault="0034731E">
                    <w:pPr>
                      <w:pStyle w:val="NormalWeb"/>
                      <w:spacing w:before="0" w:after="200"/>
                      <w:jc w:val="center"/>
                      <w:textAlignment w:val="baseline"/>
                    </w:pPr>
                    <w:r>
                      <w:rPr>
                        <w:rFonts w:ascii="Tahoma" w:eastAsia="SimSun" w:hAnsi="SimSun"/>
                        <w:color w:val="262626"/>
                        <w:kern w:val="24"/>
                      </w:rPr>
                      <w:t>Customer (CMO)</w:t>
                    </w:r>
                  </w:p>
                </w:txbxContent>
              </v:textbox>
            </v:rect>
            <v:rect id="1050" o:spid="_x0000_s1035" style="position:absolute;left:74406;top:38354;width:15240;height:8382;visibility:visible;mso-position-horizontal-relative:text;mso-position-vertical-relative:text;mso-width-relative:page;mso-height-relative:page" fillcolor="#769535" stroked="f">
              <v:fill color2="#9cc746" rotate="t" angle="180" colors="0 #769535;52429f #9bc348;1 #9cc746" focus="100%" type="gradient">
                <o:fill v:ext="view" type="gradientUnscaled"/>
              </v:fill>
              <v:shadow on="t" color="black" opacity="22937f" origin=",.5" offset="0,.63889mm" offset2="-2pt,-2pt"/>
              <v:textbox>
                <w:txbxContent>
                  <w:p w14:paraId="071BB1CB" w14:textId="77777777" w:rsidR="00B10901" w:rsidRDefault="0034731E">
                    <w:pPr>
                      <w:pStyle w:val="NormalWeb"/>
                      <w:spacing w:before="0" w:after="200"/>
                      <w:jc w:val="center"/>
                      <w:textAlignment w:val="baseline"/>
                    </w:pPr>
                    <w:r>
                      <w:rPr>
                        <w:rFonts w:ascii="Tahoma" w:eastAsia="SimSun" w:hAnsi="SimSun"/>
                        <w:color w:val="262626"/>
                        <w:kern w:val="24"/>
                      </w:rPr>
                      <w:t>Suppliers / Contractors</w:t>
                    </w:r>
                  </w:p>
                </w:txbxContent>
              </v:textbox>
            </v:rect>
            <v:shapetype id="_x0000_t202" coordsize="21600,21600" o:spt="202" path="m,l,21600r21600,l21600,xe">
              <v:stroke joinstyle="miter"/>
              <v:path gradientshapeok="t" o:connecttype="rect"/>
            </v:shapetype>
            <v:shape id="1052" o:spid="_x0000_s1034" type="#_x0000_t202" style="position:absolute;left:9934;top:58673;width:71572;height:4857;visibility:visible;mso-position-horizontal-relative:text;mso-position-vertical-relative:text;mso-width-relative:page;mso-height-relative:page" fillcolor="black" stroked="f">
              <v:fill color2="black" rotate="t" angle="180" focus="80%" type="gradient">
                <o:fill v:ext="view" type="gradientUnscaled"/>
              </v:fill>
              <v:shadow on="t" color="black" opacity="19660f" offset="4.49014mm,4.49014mm"/>
              <v:textbox>
                <w:txbxContent>
                  <w:p w14:paraId="760B0535" w14:textId="77777777" w:rsidR="00B10901" w:rsidRDefault="0034731E">
                    <w:pPr>
                      <w:pStyle w:val="NormalWeb"/>
                      <w:spacing w:before="0"/>
                      <w:jc w:val="center"/>
                      <w:textAlignment w:val="baseline"/>
                    </w:pPr>
                    <w:r>
                      <w:rPr>
                        <w:rFonts w:ascii="Arial" w:hAnsi="Arial"/>
                        <w:b/>
                        <w:color w:val="FFFFFF"/>
                        <w:kern w:val="24"/>
                        <w:sz w:val="28"/>
                        <w:szCs w:val="28"/>
                      </w:rPr>
                      <w:t>ERP: Integrated Platform</w:t>
                    </w:r>
                  </w:p>
                </w:txbxContent>
              </v:textbox>
            </v:shape>
            <v:shape id="1053" o:spid="_x0000_s1033" style="position:absolute;left:37798;top:36480;width:11335;height:11907;visibility:visible;mso-position-horizontal-relative:text;mso-position-vertical-relative:text;mso-width-relative:page;mso-height-relative:page" coordsize="21600,21600" o:spt="100" adj="0,,0" path="m,10800c,4835,4835,,10800,v5965,,10800,4835,10800,10800c21600,16765,16765,21600,10800,21600,4835,21600,,16765,,10800xm5400,10800v,2982,2418,5400,5400,5400c13782,16200,16200,13782,16200,10800v,-2982,-2418,-5400,-5400,-5400c7818,5400,5400,7818,5400,10800xe" fillcolor="#2c5d98" stroked="f">
              <v:fill color2="#3a7ccb" rotate="t" angle="180" colors="0 #2c5d98;52429f #3c7bc7;1 #3a7ccb" focus="100%" type="gradient">
                <o:fill v:ext="view" type="gradientUnscaled"/>
              </v:fill>
              <v:stroke joinstyle="round"/>
              <v:shadow on="t" color="black" opacity="19660f" offset="4.49014mm,4.49014mm" offset2="-2pt,-2pt"/>
              <v:formulas/>
              <v:path o:connecttype="segments" o:connectlocs="@0,0;@0,@0;0,@0;@0,@0;@0,@0;@0,@0;@0,@0;@0,@0" o:connectangles="0,0,0,0,0,0,0,0"/>
            </v:shape>
            <v:oval id="1054" o:spid="_x0000_s1032" style="position:absolute;left:52197;top:23749;width:17430;height:7620;visibility:visible;mso-position-horizontal-relative:text;mso-position-vertical-relative:text;mso-width-relative:page;mso-height-relative:page;v-text-anchor:middle" fillcolor="#404040" stroked="f">
              <v:shadow on="t" color="black" opacity="22937f" origin=",.5" offset="0,.63889mm" offset2="-2pt,-2pt"/>
              <v:textbox>
                <w:txbxContent>
                  <w:p w14:paraId="1905FDC5" w14:textId="77777777" w:rsidR="00B10901" w:rsidRDefault="0034731E">
                    <w:pPr>
                      <w:pStyle w:val="NormalWeb"/>
                      <w:jc w:val="center"/>
                    </w:pPr>
                    <w:proofErr w:type="spellStart"/>
                    <w:r>
                      <w:rPr>
                        <w:rFonts w:ascii="Tahoma" w:eastAsia="SimSun" w:hAnsi="Arial"/>
                        <w:b/>
                        <w:color w:val="FFFFFF"/>
                        <w:kern w:val="24"/>
                      </w:rPr>
                      <w:t>CustomProcesses</w:t>
                    </w:r>
                    <w:proofErr w:type="spellEnd"/>
                  </w:p>
                </w:txbxContent>
              </v:textbox>
            </v:oval>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56" o:spid="_x0000_s1031" type="#_x0000_t69" style="position:absolute;left:16764;top:40767;width:4572;height:3048;visibility:visible;mso-position-horizontal-relative:text;mso-position-vertical-relative:text;mso-width-relative:page;mso-height-relative:page" adj="7200" fillcolor="#4f81bd" strokecolor="#385d8a" strokeweight="2pt"/>
            <v:shape id="1057" o:spid="_x0000_s1030" type="#_x0000_t69" style="position:absolute;left:71421;top:40767;width:3636;height:3048;visibility:visible;mso-position-horizontal-relative:text;mso-position-vertical-relative:text;mso-width-relative:page;mso-height-relative:page" adj="9054" fillcolor="#4f81bd" strokecolor="#385d8a" strokeweight="2pt"/>
            <v:rect id="1058" o:spid="_x0000_s1029" style="position:absolute;left:1790;top:12346;width:87852;height:7208;visibility:visible;mso-position-horizontal-relative:text;mso-position-vertical-relative:text;mso-width-relative:page;mso-height-relative:page;v-text-anchor:middle" fillcolor="#376092" stroked="f">
              <v:shadow on="t" color="black" opacity="22937f" origin=",.5" offset="0,.63889mm" offset2="-2pt,-2pt"/>
              <v:textbox>
                <w:txbxContent>
                  <w:p w14:paraId="137464DE" w14:textId="77777777" w:rsidR="00B10901" w:rsidRDefault="0034731E">
                    <w:pPr>
                      <w:pStyle w:val="NormalWeb"/>
                    </w:pPr>
                    <w:r>
                      <w:rPr>
                        <w:rFonts w:ascii="Arial" w:eastAsia="SimSun" w:hAnsi="Arial"/>
                        <w:b/>
                        <w:color w:val="FFFFFF"/>
                        <w:kern w:val="24"/>
                        <w:sz w:val="32"/>
                        <w:szCs w:val="32"/>
                      </w:rPr>
                      <w:t>OVERVIEW OF BUSINESS PROCESSES</w:t>
                    </w:r>
                  </w:p>
                </w:txbxContent>
              </v:textbox>
            </v:rect>
            <v:roundrect id="1059" o:spid="_x0000_s1028" style="position:absolute;left:2286;top:25304;width:16002;height:9367;visibility:visible;mso-position-horizontal-relative:text;mso-position-vertical-relative:text;mso-width-relative:page;mso-height-relative:page;v-text-anchor:middle" arcsize="10923f" fillcolor="#404040" stroked="f">
              <v:shadow on="t" color="black" opacity="22937f" origin=",.5" offset="0,.63889mm" offset2="-2pt,-2pt"/>
              <v:textbox>
                <w:txbxContent>
                  <w:p w14:paraId="1FD381E4" w14:textId="77777777" w:rsidR="00B10901" w:rsidRDefault="0034731E">
                    <w:pPr>
                      <w:pStyle w:val="NormalWeb"/>
                      <w:spacing w:before="0" w:after="0"/>
                      <w:jc w:val="center"/>
                      <w:textAlignment w:val="baseline"/>
                    </w:pPr>
                    <w:r>
                      <w:rPr>
                        <w:rFonts w:ascii="Calibri" w:eastAsia="SimSun" w:hAnsi="SimSun"/>
                        <w:b/>
                        <w:color w:val="FFFFFF"/>
                        <w:kern w:val="24"/>
                      </w:rPr>
                      <w:t>BSL Outstation Offices</w:t>
                    </w:r>
                  </w:p>
                </w:txbxContent>
              </v:textbox>
            </v:roundrect>
            <v:shape id="1060" o:spid="_x0000_s1027" type="#_x0000_m1057" style="position:absolute;left:18288;top:29988;width:3048;height:0;mso-position-horizontal-relative:text;mso-position-vertical-relative:text;mso-width-relative:page;mso-height-relative:page" o:spt="32" o:oned="t" path="m,l21600,21600e" filled="f" strokecolor="#4a7ebb" strokeweight="3pt">
              <v:stroke startarrow="open" endarrow="open" linestyle="thinThin"/>
              <v:path arrowok="t" fillok="f" o:connecttype="none"/>
              <o:lock v:ext="edit" shapetype="t"/>
            </v:shape>
          </v:group>
        </w:pict>
      </w:r>
    </w:p>
    <w:p w14:paraId="59C271A8"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138F20E9"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74EE4D2E"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7513C2F0"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122A5A51"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7DD782E7"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4FC5E1EF"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75797E24"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50E90FA2"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18098AB4"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411ACE7E" w14:textId="77777777" w:rsidR="00B10901" w:rsidRDefault="00B10901">
      <w:pPr>
        <w:pStyle w:val="ListParagraph1"/>
        <w:autoSpaceDE w:val="0"/>
        <w:autoSpaceDN w:val="0"/>
        <w:adjustRightInd w:val="0"/>
        <w:spacing w:after="0" w:line="360" w:lineRule="auto"/>
        <w:ind w:left="420"/>
        <w:jc w:val="both"/>
        <w:rPr>
          <w:rFonts w:ascii="Times New Roman" w:hAnsi="Times New Roman"/>
          <w:bCs/>
          <w:sz w:val="24"/>
          <w:szCs w:val="24"/>
          <w:lang w:val="en-US"/>
        </w:rPr>
      </w:pPr>
    </w:p>
    <w:p w14:paraId="3C708CF8" w14:textId="77777777" w:rsidR="00B10901" w:rsidRDefault="00B10901">
      <w:pPr>
        <w:pStyle w:val="ListParagraph1"/>
        <w:autoSpaceDE w:val="0"/>
        <w:autoSpaceDN w:val="0"/>
        <w:adjustRightInd w:val="0"/>
        <w:spacing w:after="0" w:line="360" w:lineRule="auto"/>
        <w:ind w:left="0"/>
        <w:jc w:val="both"/>
        <w:rPr>
          <w:rFonts w:ascii="Times New Roman" w:hAnsi="Times New Roman"/>
          <w:b/>
          <w:sz w:val="28"/>
          <w:szCs w:val="28"/>
          <w:lang w:val="en-US"/>
        </w:rPr>
      </w:pPr>
    </w:p>
    <w:p w14:paraId="44DCCDBA" w14:textId="77777777" w:rsidR="00B10901" w:rsidRDefault="00B10901">
      <w:pPr>
        <w:pStyle w:val="ListParagraph1"/>
        <w:autoSpaceDE w:val="0"/>
        <w:autoSpaceDN w:val="0"/>
        <w:adjustRightInd w:val="0"/>
        <w:spacing w:after="0" w:line="360" w:lineRule="auto"/>
        <w:jc w:val="center"/>
        <w:rPr>
          <w:rFonts w:ascii="Times New Roman" w:hAnsi="Times New Roman"/>
          <w:b/>
          <w:sz w:val="28"/>
          <w:szCs w:val="28"/>
          <w:lang w:val="en-US"/>
        </w:rPr>
      </w:pPr>
    </w:p>
    <w:p w14:paraId="65CD24EC" w14:textId="77777777" w:rsidR="00B10901" w:rsidRDefault="0034731E">
      <w:pPr>
        <w:pStyle w:val="ListParagraph1"/>
        <w:autoSpaceDE w:val="0"/>
        <w:autoSpaceDN w:val="0"/>
        <w:adjustRightInd w:val="0"/>
        <w:spacing w:after="0" w:line="360" w:lineRule="auto"/>
        <w:rPr>
          <w:rFonts w:ascii="Times New Roman" w:hAnsi="Times New Roman"/>
          <w:b/>
          <w:sz w:val="28"/>
          <w:szCs w:val="28"/>
          <w:lang w:val="en-US"/>
        </w:rPr>
      </w:pPr>
      <w:r>
        <w:rPr>
          <w:rFonts w:ascii="Times New Roman" w:hAnsi="Times New Roman"/>
          <w:b/>
          <w:sz w:val="28"/>
          <w:szCs w:val="28"/>
          <w:lang w:val="en-US"/>
        </w:rPr>
        <w:t>FIG:2.1</w:t>
      </w:r>
      <w:bookmarkStart w:id="1" w:name="_Hlk517856597"/>
    </w:p>
    <w:p w14:paraId="0A0E4F19" w14:textId="77777777" w:rsidR="00B10901" w:rsidRDefault="0034731E">
      <w:pPr>
        <w:autoSpaceDE w:val="0"/>
        <w:autoSpaceDN w:val="0"/>
        <w:adjustRightInd w:val="0"/>
        <w:spacing w:before="100" w:after="100" w:line="360" w:lineRule="auto"/>
        <w:rPr>
          <w:rFonts w:ascii="Times New Roman" w:hAnsi="Times New Roman"/>
          <w:b/>
          <w:sz w:val="32"/>
          <w:szCs w:val="32"/>
        </w:rPr>
      </w:pPr>
      <w:r>
        <w:rPr>
          <w:rFonts w:ascii="Times New Roman" w:hAnsi="Times New Roman"/>
          <w:b/>
          <w:sz w:val="32"/>
          <w:szCs w:val="32"/>
        </w:rPr>
        <w:lastRenderedPageBreak/>
        <w:t>2.4    Business continuity</w:t>
      </w:r>
    </w:p>
    <w:p w14:paraId="61FD31FE" w14:textId="77777777" w:rsidR="00B10901" w:rsidRDefault="0034731E">
      <w:pPr>
        <w:autoSpaceDE w:val="0"/>
        <w:autoSpaceDN w:val="0"/>
        <w:adjustRightInd w:val="0"/>
        <w:spacing w:before="100" w:after="100" w:line="360" w:lineRule="auto"/>
        <w:rPr>
          <w:rFonts w:ascii="Times New Roman" w:hAnsi="Times New Roman"/>
          <w:sz w:val="24"/>
          <w:szCs w:val="24"/>
        </w:rPr>
      </w:pPr>
      <w:bookmarkStart w:id="2" w:name="_Hlk517857051"/>
      <w:r>
        <w:rPr>
          <w:rFonts w:ascii="Times New Roman" w:hAnsi="Times New Roman"/>
          <w:sz w:val="24"/>
          <w:szCs w:val="24"/>
        </w:rPr>
        <w:t xml:space="preserve">Business continuity is the planning and preparation of a company to make sure it overcomes serious incidents or disasters and resumes its normal operations within a reasonably short period </w:t>
      </w:r>
    </w:p>
    <w:bookmarkEnd w:id="2"/>
    <w:p w14:paraId="4973DB27" w14:textId="77777777" w:rsidR="00B10901" w:rsidRDefault="0034731E">
      <w:p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management of business continuity falls largely within the sphere of quality management and risk management, with some cross-over into related fields such as governance, information security and compliance.</w:t>
      </w:r>
    </w:p>
    <w:p w14:paraId="7CAB46FF" w14:textId="77777777" w:rsidR="00B10901" w:rsidRDefault="0034731E">
      <w:pPr>
        <w:pStyle w:val="NormalWeb"/>
        <w:shd w:val="clear" w:color="auto" w:fill="FFFFFF"/>
        <w:spacing w:before="0" w:beforeAutospacing="0" w:after="150" w:afterAutospacing="0" w:line="360" w:lineRule="auto"/>
        <w:rPr>
          <w:lang w:eastAsia="en-IN"/>
        </w:rPr>
      </w:pPr>
      <w:r>
        <w:t>Following are five tips for developing an effective business continuity plan:</w:t>
      </w:r>
    </w:p>
    <w:p w14:paraId="51CFB10D" w14:textId="77777777" w:rsidR="00B10901" w:rsidRDefault="0034731E">
      <w:pPr>
        <w:pStyle w:val="ListParagraph"/>
        <w:numPr>
          <w:ilvl w:val="0"/>
          <w:numId w:val="27"/>
        </w:numPr>
        <w:shd w:val="clear" w:color="auto" w:fill="FFFFFF"/>
        <w:spacing w:after="0" w:line="360" w:lineRule="auto"/>
        <w:jc w:val="both"/>
        <w:rPr>
          <w:rFonts w:ascii="Times New Roman" w:hAnsi="Times New Roman"/>
          <w:sz w:val="24"/>
          <w:szCs w:val="24"/>
        </w:rPr>
      </w:pPr>
      <w:r>
        <w:rPr>
          <w:rFonts w:ascii="Times New Roman" w:hAnsi="Times New Roman"/>
          <w:b/>
          <w:bCs/>
          <w:sz w:val="24"/>
          <w:szCs w:val="24"/>
        </w:rPr>
        <w:t>Educate executives about the risks.</w:t>
      </w:r>
      <w:r>
        <w:rPr>
          <w:rFonts w:ascii="Times New Roman" w:hAnsi="Times New Roman"/>
          <w:sz w:val="24"/>
          <w:szCs w:val="24"/>
        </w:rPr>
        <w:t> If you expect executives to allocate the necessary money and resources for risk mitigation, they need to be educated about the importance of continuity planning.</w:t>
      </w:r>
    </w:p>
    <w:p w14:paraId="27C828D9" w14:textId="77777777" w:rsidR="00B10901" w:rsidRDefault="0034731E">
      <w:pPr>
        <w:pStyle w:val="ListParagraph"/>
        <w:numPr>
          <w:ilvl w:val="0"/>
          <w:numId w:val="27"/>
        </w:numPr>
        <w:shd w:val="clear" w:color="auto" w:fill="FFFFFF"/>
        <w:tabs>
          <w:tab w:val="left" w:pos="720"/>
        </w:tabs>
        <w:spacing w:after="0" w:line="360" w:lineRule="auto"/>
        <w:jc w:val="both"/>
        <w:rPr>
          <w:rFonts w:ascii="Times New Roman" w:hAnsi="Times New Roman"/>
          <w:sz w:val="24"/>
          <w:szCs w:val="24"/>
        </w:rPr>
      </w:pPr>
      <w:r>
        <w:rPr>
          <w:rFonts w:ascii="Times New Roman" w:hAnsi="Times New Roman"/>
          <w:b/>
          <w:bCs/>
          <w:sz w:val="24"/>
          <w:szCs w:val="24"/>
        </w:rPr>
        <w:t xml:space="preserve">Understand that continuity planning is a business issue; not a technology issue. </w:t>
      </w:r>
      <w:r>
        <w:rPr>
          <w:rFonts w:ascii="Times New Roman" w:hAnsi="Times New Roman"/>
          <w:sz w:val="24"/>
          <w:szCs w:val="24"/>
        </w:rPr>
        <w:t xml:space="preserve">ERP systems can be </w:t>
      </w:r>
      <w:proofErr w:type="gramStart"/>
      <w:r>
        <w:rPr>
          <w:rFonts w:ascii="Times New Roman" w:hAnsi="Times New Roman"/>
          <w:sz w:val="24"/>
          <w:szCs w:val="24"/>
        </w:rPr>
        <w:t>fairly easy</w:t>
      </w:r>
      <w:proofErr w:type="gramEnd"/>
      <w:r>
        <w:rPr>
          <w:rFonts w:ascii="Times New Roman" w:hAnsi="Times New Roman"/>
          <w:sz w:val="24"/>
          <w:szCs w:val="24"/>
        </w:rPr>
        <w:t xml:space="preserve"> to fix after a shutdown but playing catch up with delayed orders and a disrupted supply chain is much more agonizing.</w:t>
      </w:r>
    </w:p>
    <w:p w14:paraId="44D3E09A" w14:textId="77777777" w:rsidR="00B10901" w:rsidRDefault="0034731E">
      <w:pPr>
        <w:pStyle w:val="ListParagraph"/>
        <w:numPr>
          <w:ilvl w:val="0"/>
          <w:numId w:val="27"/>
        </w:numPr>
        <w:shd w:val="clear" w:color="auto" w:fill="FFFFFF"/>
        <w:tabs>
          <w:tab w:val="left" w:pos="720"/>
        </w:tabs>
        <w:spacing w:after="0" w:line="360" w:lineRule="auto"/>
        <w:jc w:val="both"/>
        <w:rPr>
          <w:rFonts w:ascii="Times New Roman" w:hAnsi="Times New Roman"/>
          <w:sz w:val="24"/>
          <w:szCs w:val="24"/>
        </w:rPr>
      </w:pPr>
      <w:r>
        <w:rPr>
          <w:rFonts w:ascii="Times New Roman" w:hAnsi="Times New Roman"/>
          <w:b/>
          <w:bCs/>
          <w:sz w:val="24"/>
          <w:szCs w:val="24"/>
        </w:rPr>
        <w:t>Start developing a continuity plan at the beginning of an ERP         implementation.</w:t>
      </w:r>
      <w:r>
        <w:rPr>
          <w:rFonts w:ascii="Times New Roman" w:hAnsi="Times New Roman"/>
          <w:sz w:val="24"/>
          <w:szCs w:val="24"/>
        </w:rPr>
        <w:t xml:space="preserve"> The sooner your organization starts planning, the better. During system integration, your organization should validate its continuity plan to ensure that it addresses all interdependencies within the system as well as between the system and the rest of the IT infrastructure.</w:t>
      </w:r>
    </w:p>
    <w:p w14:paraId="0F5C50A3" w14:textId="77777777" w:rsidR="00B10901" w:rsidRDefault="0034731E">
      <w:pPr>
        <w:pStyle w:val="ListParagraph"/>
        <w:numPr>
          <w:ilvl w:val="0"/>
          <w:numId w:val="27"/>
        </w:numPr>
        <w:shd w:val="clear" w:color="auto" w:fill="FFFFFF"/>
        <w:tabs>
          <w:tab w:val="left" w:pos="720"/>
        </w:tabs>
        <w:spacing w:after="0" w:line="360" w:lineRule="auto"/>
        <w:jc w:val="both"/>
        <w:rPr>
          <w:rFonts w:ascii="Times New Roman" w:hAnsi="Times New Roman"/>
          <w:sz w:val="24"/>
          <w:szCs w:val="24"/>
        </w:rPr>
      </w:pPr>
      <w:r>
        <w:rPr>
          <w:rFonts w:ascii="Times New Roman" w:hAnsi="Times New Roman"/>
          <w:b/>
          <w:bCs/>
          <w:sz w:val="24"/>
          <w:szCs w:val="24"/>
        </w:rPr>
        <w:t>Assign business continuity experts to the development of the plan. </w:t>
      </w:r>
      <w:r>
        <w:rPr>
          <w:rFonts w:ascii="Times New Roman" w:hAnsi="Times New Roman"/>
          <w:sz w:val="24"/>
          <w:szCs w:val="24"/>
        </w:rPr>
        <w:t>This skillset is fairly rare within organizations but it is a skillset that can easily be developed if an employee has a working knowledge of </w:t>
      </w:r>
      <w:hyperlink r:id="rId11" w:history="1">
        <w:r>
          <w:rPr>
            <w:rStyle w:val="Hyperlink"/>
            <w:rFonts w:ascii="Times New Roman" w:hAnsi="Times New Roman"/>
            <w:color w:val="auto"/>
            <w:sz w:val="24"/>
            <w:szCs w:val="24"/>
            <w:u w:val="none"/>
          </w:rPr>
          <w:t>business process management</w:t>
        </w:r>
      </w:hyperlink>
      <w:r>
        <w:rPr>
          <w:rFonts w:ascii="Times New Roman" w:hAnsi="Times New Roman"/>
          <w:sz w:val="24"/>
          <w:szCs w:val="24"/>
        </w:rPr>
        <w:t> and performance optimization.</w:t>
      </w:r>
    </w:p>
    <w:p w14:paraId="638E24C6" w14:textId="77777777" w:rsidR="00B10901" w:rsidRDefault="0034731E">
      <w:pPr>
        <w:pStyle w:val="ListParagraph"/>
        <w:numPr>
          <w:ilvl w:val="0"/>
          <w:numId w:val="27"/>
        </w:numPr>
        <w:shd w:val="clear" w:color="auto" w:fill="FFFFFF"/>
        <w:tabs>
          <w:tab w:val="left" w:pos="720"/>
        </w:tabs>
        <w:spacing w:after="0" w:line="360" w:lineRule="auto"/>
        <w:jc w:val="both"/>
        <w:rPr>
          <w:rFonts w:ascii="Times New Roman" w:hAnsi="Times New Roman"/>
          <w:sz w:val="24"/>
          <w:szCs w:val="24"/>
        </w:rPr>
      </w:pPr>
      <w:r>
        <w:rPr>
          <w:rFonts w:ascii="Times New Roman" w:hAnsi="Times New Roman"/>
          <w:b/>
          <w:bCs/>
          <w:sz w:val="24"/>
          <w:szCs w:val="24"/>
        </w:rPr>
        <w:t>Test your continuity plan.</w:t>
      </w:r>
      <w:r>
        <w:rPr>
          <w:rFonts w:ascii="Times New Roman" w:hAnsi="Times New Roman"/>
          <w:sz w:val="24"/>
          <w:szCs w:val="24"/>
        </w:rPr>
        <w:t xml:space="preserve"> Your organization should validate that the plan actually will </w:t>
      </w:r>
      <w:proofErr w:type="gramStart"/>
      <w:r>
        <w:rPr>
          <w:rFonts w:ascii="Times New Roman" w:hAnsi="Times New Roman"/>
          <w:sz w:val="24"/>
          <w:szCs w:val="24"/>
        </w:rPr>
        <w:t>work</w:t>
      </w:r>
      <w:proofErr w:type="gramEnd"/>
      <w:r>
        <w:rPr>
          <w:rFonts w:ascii="Times New Roman" w:hAnsi="Times New Roman"/>
          <w:sz w:val="24"/>
          <w:szCs w:val="24"/>
        </w:rPr>
        <w:t xml:space="preserve"> and the project team knows what to expect in terms of their role in system recovery.</w:t>
      </w:r>
    </w:p>
    <w:bookmarkEnd w:id="1"/>
    <w:p w14:paraId="5F25BC89" w14:textId="77777777" w:rsidR="00B10901" w:rsidRDefault="00B10901">
      <w:pPr>
        <w:autoSpaceDE w:val="0"/>
        <w:autoSpaceDN w:val="0"/>
        <w:adjustRightInd w:val="0"/>
        <w:spacing w:before="100" w:after="100" w:line="360" w:lineRule="auto"/>
        <w:rPr>
          <w:rFonts w:ascii="Times New Roman" w:hAnsi="Times New Roman"/>
          <w:sz w:val="24"/>
          <w:szCs w:val="24"/>
        </w:rPr>
      </w:pPr>
    </w:p>
    <w:p w14:paraId="45BEB03B" w14:textId="77777777" w:rsidR="00B10901" w:rsidRDefault="00B10901">
      <w:pPr>
        <w:autoSpaceDE w:val="0"/>
        <w:autoSpaceDN w:val="0"/>
        <w:adjustRightInd w:val="0"/>
        <w:spacing w:before="100" w:after="100" w:line="360" w:lineRule="auto"/>
        <w:rPr>
          <w:rFonts w:ascii="Times New Roman" w:hAnsi="Times New Roman"/>
          <w:sz w:val="24"/>
          <w:szCs w:val="24"/>
        </w:rPr>
      </w:pPr>
    </w:p>
    <w:p w14:paraId="3F7BA6D1" w14:textId="77777777" w:rsidR="00B10901" w:rsidRDefault="0034731E">
      <w:pPr>
        <w:autoSpaceDE w:val="0"/>
        <w:autoSpaceDN w:val="0"/>
        <w:adjustRightInd w:val="0"/>
        <w:spacing w:before="100" w:after="100" w:line="360" w:lineRule="auto"/>
        <w:rPr>
          <w:rFonts w:ascii="Times New Roman" w:hAnsi="Times New Roman"/>
          <w:b/>
          <w:sz w:val="28"/>
          <w:szCs w:val="28"/>
        </w:rPr>
      </w:pPr>
      <w:r>
        <w:rPr>
          <w:rFonts w:ascii="Times New Roman" w:hAnsi="Times New Roman"/>
          <w:b/>
          <w:sz w:val="28"/>
          <w:szCs w:val="28"/>
        </w:rPr>
        <w:lastRenderedPageBreak/>
        <w:t>Disaster recovery (DR)</w:t>
      </w:r>
    </w:p>
    <w:p w14:paraId="05BB8289" w14:textId="77777777" w:rsidR="00B10901" w:rsidRDefault="0034731E">
      <w:p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 xml:space="preserve">Disaster recovery (DR) involves a set of policies, tools and procedures to enable the recovery or continuation of vital technology infrastructure and systems following a natural or human-induced disaster. Disaster recovery focuses on the IT or technology systems supporting critical business functions, as opposed to business continuity, which involves keeping all essential aspects of a business functioning despite significant disruptive events. Disaster recovery is therefore a subset of business continuity </w:t>
      </w:r>
    </w:p>
    <w:p w14:paraId="058B76BF" w14:textId="77777777" w:rsidR="00B10901" w:rsidRDefault="0034731E">
      <w:pPr>
        <w:autoSpaceDE w:val="0"/>
        <w:autoSpaceDN w:val="0"/>
        <w:adjustRightInd w:val="0"/>
        <w:spacing w:before="100" w:after="100" w:line="360" w:lineRule="auto"/>
        <w:rPr>
          <w:rFonts w:ascii="Times New Roman" w:hAnsi="Times New Roman"/>
          <w:b/>
          <w:sz w:val="24"/>
          <w:szCs w:val="24"/>
        </w:rPr>
      </w:pPr>
      <w:r>
        <w:rPr>
          <w:rFonts w:ascii="Times New Roman" w:hAnsi="Times New Roman"/>
          <w:b/>
          <w:sz w:val="24"/>
          <w:szCs w:val="24"/>
        </w:rPr>
        <w:t xml:space="preserve">Importance of disaster recovery planning </w:t>
      </w:r>
    </w:p>
    <w:p w14:paraId="525740F9" w14:textId="77777777" w:rsidR="00B10901" w:rsidRDefault="0034731E">
      <w:p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Recent research supports the idea that implementing a more holistic pre-disaster planning approach is more cost-effective in the long run. Every $1 spent on hazard mitigation (such as a disaster recovery plan) saves society $4 in response and recovery costs.</w:t>
      </w:r>
    </w:p>
    <w:p w14:paraId="78646426" w14:textId="77777777" w:rsidR="00B10901" w:rsidRDefault="0034731E">
      <w:pPr>
        <w:autoSpaceDE w:val="0"/>
        <w:autoSpaceDN w:val="0"/>
        <w:adjustRightInd w:val="0"/>
        <w:spacing w:before="100" w:after="100" w:line="360" w:lineRule="auto"/>
        <w:rPr>
          <w:rFonts w:ascii="Times New Roman" w:hAnsi="Times New Roman"/>
          <w:b/>
          <w:sz w:val="24"/>
          <w:szCs w:val="24"/>
        </w:rPr>
      </w:pPr>
      <w:r>
        <w:rPr>
          <w:rFonts w:ascii="Times New Roman" w:hAnsi="Times New Roman"/>
          <w:b/>
          <w:sz w:val="24"/>
          <w:szCs w:val="24"/>
        </w:rPr>
        <w:t xml:space="preserve">Control measures </w:t>
      </w:r>
    </w:p>
    <w:p w14:paraId="3E6301E3" w14:textId="77777777" w:rsidR="00B10901" w:rsidRDefault="0034731E">
      <w:p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 xml:space="preserve">Control measures are steps or mechanisms that can reduce or eliminate various threats for organizations. Different types of measures can be included in disaster recovery plan (DRP). </w:t>
      </w:r>
    </w:p>
    <w:p w14:paraId="774C3382" w14:textId="77777777" w:rsidR="00B10901" w:rsidRDefault="0034731E">
      <w:pPr>
        <w:autoSpaceDE w:val="0"/>
        <w:autoSpaceDN w:val="0"/>
        <w:adjustRightInd w:val="0"/>
        <w:spacing w:before="100" w:after="100" w:line="360" w:lineRule="auto"/>
        <w:rPr>
          <w:rFonts w:ascii="Times New Roman" w:hAnsi="Times New Roman"/>
          <w:b/>
          <w:sz w:val="28"/>
          <w:szCs w:val="24"/>
        </w:rPr>
      </w:pPr>
      <w:r>
        <w:rPr>
          <w:rFonts w:ascii="Times New Roman" w:hAnsi="Times New Roman"/>
          <w:b/>
          <w:sz w:val="28"/>
          <w:szCs w:val="24"/>
        </w:rPr>
        <w:t>Quorum Server</w:t>
      </w:r>
    </w:p>
    <w:p w14:paraId="4160FE75" w14:textId="77777777" w:rsidR="00B10901" w:rsidRDefault="0034731E">
      <w:p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 xml:space="preserve">A quorum is the minimum number of votes that a distributed transaction has to obtain in order to be allowed to perform an operation in a distributed </w:t>
      </w:r>
      <w:proofErr w:type="spellStart"/>
      <w:proofErr w:type="gramStart"/>
      <w:r>
        <w:rPr>
          <w:rFonts w:ascii="Times New Roman" w:hAnsi="Times New Roman"/>
          <w:sz w:val="24"/>
          <w:szCs w:val="24"/>
        </w:rPr>
        <w:t>system.In</w:t>
      </w:r>
      <w:proofErr w:type="spellEnd"/>
      <w:proofErr w:type="gramEnd"/>
      <w:r>
        <w:rPr>
          <w:rFonts w:ascii="Times New Roman" w:hAnsi="Times New Roman"/>
          <w:sz w:val="24"/>
          <w:szCs w:val="24"/>
        </w:rPr>
        <w:t xml:space="preserve"> a distributed database system, a transaction could be executing its operations at multiple sites. Since atomicity requires every distributed transaction to be atomic, the transaction must have the same fate (commit or abort) at every site. Replication in computing involves sharing information </w:t>
      </w:r>
      <w:proofErr w:type="gramStart"/>
      <w:r>
        <w:rPr>
          <w:rFonts w:ascii="Times New Roman" w:hAnsi="Times New Roman"/>
          <w:sz w:val="24"/>
          <w:szCs w:val="24"/>
        </w:rPr>
        <w:t>so as to</w:t>
      </w:r>
      <w:proofErr w:type="gramEnd"/>
      <w:r>
        <w:rPr>
          <w:rFonts w:ascii="Times New Roman" w:hAnsi="Times New Roman"/>
          <w:sz w:val="24"/>
          <w:szCs w:val="24"/>
        </w:rPr>
        <w:t xml:space="preserve"> ensure consistency between redundant resources, such as software or hardware components, to improve reliability, fault-tolerance, or accessibility.</w:t>
      </w:r>
    </w:p>
    <w:p w14:paraId="410EAEA3" w14:textId="77777777" w:rsidR="00B10901" w:rsidRDefault="0034731E">
      <w:pPr>
        <w:autoSpaceDE w:val="0"/>
        <w:autoSpaceDN w:val="0"/>
        <w:adjustRightInd w:val="0"/>
        <w:spacing w:before="100" w:after="100" w:line="360" w:lineRule="auto"/>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Quorum servers ensure the integrity of virtual machines against multiple network failure scenarios, including split brain, and provide for unattended start-up of virtual machines after specific failures. Quorum server communication occurs via the management network.</w:t>
      </w:r>
    </w:p>
    <w:p w14:paraId="6B4E7EC6" w14:textId="77777777" w:rsidR="00B10901" w:rsidRDefault="0034731E">
      <w:pPr>
        <w:autoSpaceDE w:val="0"/>
        <w:autoSpaceDN w:val="0"/>
        <w:adjustRightInd w:val="0"/>
        <w:spacing w:before="100" w:after="100" w:line="360" w:lineRule="auto"/>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If only two sites are available and if one server goes down and the surviving server is unable to communicate with the quorum server (for example, because it is on the same site </w:t>
      </w:r>
      <w:r>
        <w:rPr>
          <w:rFonts w:ascii="Times New Roman" w:hAnsi="Times New Roman"/>
          <w:color w:val="000000"/>
          <w:sz w:val="24"/>
          <w:szCs w:val="24"/>
          <w:shd w:val="clear" w:color="auto" w:fill="FFFFFF"/>
        </w:rPr>
        <w:lastRenderedPageBreak/>
        <w:t>as the down server), the virtual machines at the surviving site are automatically shut down to avoid a potential split-brain scenario.</w:t>
      </w:r>
    </w:p>
    <w:p w14:paraId="3D6270C9" w14:textId="77777777" w:rsidR="00B10901" w:rsidRDefault="00B10901">
      <w:pPr>
        <w:autoSpaceDE w:val="0"/>
        <w:autoSpaceDN w:val="0"/>
        <w:adjustRightInd w:val="0"/>
        <w:spacing w:before="100" w:after="100" w:line="360" w:lineRule="auto"/>
        <w:rPr>
          <w:rFonts w:ascii="Times New Roman" w:hAnsi="Times New Roman"/>
          <w:sz w:val="24"/>
          <w:szCs w:val="24"/>
        </w:rPr>
      </w:pPr>
    </w:p>
    <w:p w14:paraId="048D966E" w14:textId="77777777" w:rsidR="00B10901" w:rsidRDefault="0034731E">
      <w:pPr>
        <w:autoSpaceDE w:val="0"/>
        <w:autoSpaceDN w:val="0"/>
        <w:adjustRightInd w:val="0"/>
        <w:spacing w:before="100" w:after="100" w:line="360" w:lineRule="auto"/>
        <w:rPr>
          <w:b/>
          <w:sz w:val="28"/>
          <w:szCs w:val="28"/>
        </w:rPr>
      </w:pPr>
      <w:r>
        <w:rPr>
          <w:b/>
          <w:sz w:val="28"/>
          <w:szCs w:val="28"/>
        </w:rPr>
        <w:t>HP Service Guard</w:t>
      </w:r>
    </w:p>
    <w:p w14:paraId="46D0B168" w14:textId="77777777" w:rsidR="00B10901" w:rsidRDefault="0034731E">
      <w:pPr>
        <w:pStyle w:val="NormalWeb"/>
        <w:numPr>
          <w:ilvl w:val="0"/>
          <w:numId w:val="32"/>
        </w:numPr>
        <w:spacing w:beforeAutospacing="0" w:afterAutospacing="0" w:line="360" w:lineRule="auto"/>
      </w:pPr>
      <w:r>
        <w:rPr>
          <w:bCs/>
        </w:rPr>
        <w:t>HP Service guard</w:t>
      </w:r>
      <w:r>
        <w:t xml:space="preserve">, formerly known as </w:t>
      </w:r>
      <w:r>
        <w:rPr>
          <w:bCs/>
        </w:rPr>
        <w:t>MC/Service Guard</w:t>
      </w:r>
      <w:r>
        <w:t>, is high-availability cluster software produced by HP that runs on HP-UX and Linux. Service guard has existed since 1990, which HP claims to have been the first high availability solution for UNIX</w:t>
      </w:r>
    </w:p>
    <w:p w14:paraId="4F32CC81" w14:textId="77777777" w:rsidR="00B10901" w:rsidRDefault="0034731E">
      <w:pPr>
        <w:pStyle w:val="ListParagraph"/>
        <w:numPr>
          <w:ilvl w:val="0"/>
          <w:numId w:val="32"/>
        </w:num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Its’ a high availability and disaster recovery clustering solution, that increases uptime for your critical applications by protecting from a multitude of infrastructure and application faults across physical or virtual environments over any distance.</w:t>
      </w:r>
    </w:p>
    <w:p w14:paraId="6ADC5604" w14:textId="77777777" w:rsidR="00B10901" w:rsidRDefault="0034731E">
      <w:pPr>
        <w:pStyle w:val="ListParagraph"/>
        <w:numPr>
          <w:ilvl w:val="0"/>
          <w:numId w:val="32"/>
        </w:numPr>
        <w:autoSpaceDE w:val="0"/>
        <w:autoSpaceDN w:val="0"/>
        <w:adjustRightInd w:val="0"/>
        <w:spacing w:before="100" w:after="100" w:line="360" w:lineRule="auto"/>
        <w:rPr>
          <w:rFonts w:ascii="Times New Roman" w:hAnsi="Times New Roman"/>
          <w:b/>
          <w:sz w:val="24"/>
          <w:szCs w:val="24"/>
        </w:rPr>
      </w:pPr>
      <w:r>
        <w:rPr>
          <w:rFonts w:ascii="Times New Roman" w:hAnsi="Times New Roman"/>
          <w:sz w:val="24"/>
          <w:szCs w:val="24"/>
        </w:rPr>
        <w:t>It reduces impact of unplanned downtime with no compromise on data integrity and performance. Furthermore, it helps achieve near zero planned downtime for maintenance</w:t>
      </w:r>
      <w:r>
        <w:t>.</w:t>
      </w:r>
    </w:p>
    <w:p w14:paraId="21DCB989" w14:textId="77777777" w:rsidR="00B10901" w:rsidRDefault="00B10901">
      <w:pPr>
        <w:autoSpaceDE w:val="0"/>
        <w:autoSpaceDN w:val="0"/>
        <w:adjustRightInd w:val="0"/>
        <w:spacing w:before="100" w:after="100" w:line="360" w:lineRule="auto"/>
        <w:rPr>
          <w:rFonts w:ascii="Times New Roman" w:hAnsi="Times New Roman"/>
          <w:sz w:val="24"/>
          <w:szCs w:val="24"/>
        </w:rPr>
      </w:pPr>
    </w:p>
    <w:p w14:paraId="2BC68DC5" w14:textId="77777777" w:rsidR="00B10901" w:rsidRDefault="0034731E">
      <w:pPr>
        <w:autoSpaceDE w:val="0"/>
        <w:autoSpaceDN w:val="0"/>
        <w:adjustRightInd w:val="0"/>
        <w:spacing w:before="100" w:after="100" w:line="360" w:lineRule="auto"/>
        <w:rPr>
          <w:rFonts w:ascii="Times New Roman" w:hAnsi="Times New Roman"/>
          <w:b/>
          <w:sz w:val="28"/>
          <w:szCs w:val="28"/>
        </w:rPr>
      </w:pPr>
      <w:r>
        <w:rPr>
          <w:rFonts w:ascii="Times New Roman" w:hAnsi="Times New Roman"/>
          <w:b/>
          <w:sz w:val="28"/>
          <w:szCs w:val="28"/>
        </w:rPr>
        <w:t>Data centre (DC)</w:t>
      </w:r>
    </w:p>
    <w:p w14:paraId="7B397F9A" w14:textId="77777777" w:rsidR="00B10901" w:rsidRDefault="0034731E">
      <w:p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 xml:space="preserve"> Data centre is a facility used to house computer systems and associated components, such as telecommunications and storage systems</w:t>
      </w:r>
    </w:p>
    <w:p w14:paraId="67E12A42" w14:textId="77777777" w:rsidR="00B10901" w:rsidRDefault="00B10901">
      <w:pPr>
        <w:autoSpaceDE w:val="0"/>
        <w:autoSpaceDN w:val="0"/>
        <w:adjustRightInd w:val="0"/>
        <w:spacing w:before="100" w:after="100" w:line="360" w:lineRule="auto"/>
        <w:rPr>
          <w:rFonts w:ascii="Times New Roman" w:hAnsi="Times New Roman"/>
          <w:b/>
          <w:sz w:val="24"/>
          <w:szCs w:val="24"/>
        </w:rPr>
      </w:pPr>
    </w:p>
    <w:p w14:paraId="441F14CC" w14:textId="77777777" w:rsidR="00B10901" w:rsidRDefault="0034731E">
      <w:pPr>
        <w:autoSpaceDE w:val="0"/>
        <w:autoSpaceDN w:val="0"/>
        <w:adjustRightInd w:val="0"/>
        <w:spacing w:before="100" w:after="100" w:line="360" w:lineRule="auto"/>
        <w:rPr>
          <w:rFonts w:ascii="Times New Roman" w:hAnsi="Times New Roman"/>
          <w:b/>
          <w:sz w:val="24"/>
          <w:szCs w:val="24"/>
        </w:rPr>
      </w:pPr>
      <w:r>
        <w:rPr>
          <w:rFonts w:ascii="Times New Roman" w:hAnsi="Times New Roman"/>
          <w:b/>
          <w:sz w:val="24"/>
          <w:szCs w:val="24"/>
        </w:rPr>
        <w:t>Requirements for modern data centres</w:t>
      </w:r>
    </w:p>
    <w:p w14:paraId="776DA262" w14:textId="77777777" w:rsidR="00B10901" w:rsidRDefault="0034731E">
      <w:pPr>
        <w:pStyle w:val="ListParagraph"/>
        <w:numPr>
          <w:ilvl w:val="0"/>
          <w:numId w:val="18"/>
        </w:num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 xml:space="preserve">IT operations are a crucial aspect of most organizational operations around the world. One of the main concerns is business continuity; companies rely on their information systems to run their operations. If a system becomes unavailable, company operations may be impaired or stopped completely </w:t>
      </w:r>
    </w:p>
    <w:p w14:paraId="43FB865B" w14:textId="77777777" w:rsidR="00B10901" w:rsidRDefault="0034731E">
      <w:pPr>
        <w:pStyle w:val="ListParagraph"/>
        <w:numPr>
          <w:ilvl w:val="0"/>
          <w:numId w:val="18"/>
        </w:num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 xml:space="preserve">Operate and manage a carrier's telecommunication network </w:t>
      </w:r>
    </w:p>
    <w:p w14:paraId="235E3B89" w14:textId="77777777" w:rsidR="00B10901" w:rsidRDefault="0034731E">
      <w:pPr>
        <w:pStyle w:val="ListParagraph"/>
        <w:numPr>
          <w:ilvl w:val="0"/>
          <w:numId w:val="18"/>
        </w:num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 xml:space="preserve">Provide data centre-based applications directly to the carrier's customers </w:t>
      </w:r>
    </w:p>
    <w:p w14:paraId="711EAE83" w14:textId="77777777" w:rsidR="00B10901" w:rsidRDefault="0034731E">
      <w:pPr>
        <w:pStyle w:val="ListParagraph"/>
        <w:numPr>
          <w:ilvl w:val="0"/>
          <w:numId w:val="18"/>
        </w:num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lastRenderedPageBreak/>
        <w:t xml:space="preserve">Provide hosted applications for a third party to provide services to their customers </w:t>
      </w:r>
    </w:p>
    <w:p w14:paraId="4119DD30" w14:textId="77777777" w:rsidR="00B10901" w:rsidRDefault="0034731E">
      <w:pPr>
        <w:pStyle w:val="ListParagraph"/>
        <w:numPr>
          <w:ilvl w:val="0"/>
          <w:numId w:val="18"/>
        </w:num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 xml:space="preserve">Provide a combination of these and similar data centre applications </w:t>
      </w:r>
    </w:p>
    <w:p w14:paraId="18474F2F" w14:textId="77777777" w:rsidR="00B10901" w:rsidRDefault="00B10901">
      <w:pPr>
        <w:autoSpaceDE w:val="0"/>
        <w:autoSpaceDN w:val="0"/>
        <w:adjustRightInd w:val="0"/>
        <w:spacing w:before="100" w:after="100" w:line="360" w:lineRule="auto"/>
        <w:rPr>
          <w:rFonts w:ascii="Times New Roman" w:hAnsi="Times New Roman"/>
          <w:sz w:val="24"/>
          <w:szCs w:val="24"/>
        </w:rPr>
      </w:pPr>
    </w:p>
    <w:p w14:paraId="02B58243" w14:textId="77777777" w:rsidR="00B10901" w:rsidRDefault="0034731E">
      <w:pPr>
        <w:autoSpaceDE w:val="0"/>
        <w:autoSpaceDN w:val="0"/>
        <w:adjustRightInd w:val="0"/>
        <w:spacing w:before="100" w:after="100" w:line="360" w:lineRule="auto"/>
        <w:rPr>
          <w:rFonts w:ascii="Times New Roman" w:hAnsi="Times New Roman"/>
          <w:b/>
          <w:sz w:val="28"/>
          <w:szCs w:val="28"/>
        </w:rPr>
      </w:pPr>
      <w:r>
        <w:rPr>
          <w:rFonts w:ascii="Times New Roman" w:hAnsi="Times New Roman"/>
          <w:b/>
          <w:sz w:val="28"/>
          <w:szCs w:val="28"/>
        </w:rPr>
        <w:t xml:space="preserve">Disk storage replication </w:t>
      </w:r>
    </w:p>
    <w:p w14:paraId="0853030F" w14:textId="77777777" w:rsidR="00B10901" w:rsidRDefault="0034731E">
      <w:p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Active storage replication is usually implemented by distributing updates of a block device to several physical hard disks. This way, any file system supported by the operating system can be replicated without modification, as the file system code works on a level above the block device driver layer. It is implemented either in hardware or in software.</w:t>
      </w:r>
    </w:p>
    <w:p w14:paraId="73A90B33" w14:textId="77777777" w:rsidR="00B10901" w:rsidRDefault="0034731E">
      <w:pPr>
        <w:autoSpaceDE w:val="0"/>
        <w:autoSpaceDN w:val="0"/>
        <w:adjustRightInd w:val="0"/>
        <w:spacing w:before="100" w:after="100" w:line="360" w:lineRule="auto"/>
        <w:rPr>
          <w:rFonts w:ascii="Times New Roman" w:hAnsi="Times New Roman"/>
          <w:b/>
          <w:sz w:val="28"/>
          <w:szCs w:val="28"/>
        </w:rPr>
      </w:pPr>
      <w:r>
        <w:rPr>
          <w:rFonts w:ascii="Times New Roman" w:hAnsi="Times New Roman"/>
          <w:b/>
          <w:sz w:val="28"/>
          <w:szCs w:val="28"/>
        </w:rPr>
        <w:t>Metro Cluster</w:t>
      </w:r>
    </w:p>
    <w:p w14:paraId="371F8F91" w14:textId="77777777" w:rsidR="00B10901" w:rsidRDefault="0034731E">
      <w:pPr>
        <w:autoSpaceDE w:val="0"/>
        <w:autoSpaceDN w:val="0"/>
        <w:adjustRightInd w:val="0"/>
        <w:spacing w:before="100" w:after="100" w:line="360" w:lineRule="auto"/>
        <w:rPr>
          <w:rFonts w:ascii="Times New Roman" w:hAnsi="Times New Roman"/>
          <w:sz w:val="24"/>
          <w:szCs w:val="24"/>
        </w:rPr>
      </w:pPr>
      <w:r>
        <w:rPr>
          <w:rFonts w:ascii="Times New Roman" w:hAnsi="Times New Roman"/>
          <w:sz w:val="24"/>
          <w:szCs w:val="24"/>
        </w:rPr>
        <w:t xml:space="preserve">Metro Cluster’s free functionality for FAS and AFF systems for metro high availability with synchronous replication between two sites, this configuration requires additional equipment. Metro Cluster uses Sync Mirror and plex technique where on one site number of disks form one or more RAID groups aggregated in a plex, while on the second site have same number of disks with same type and RAID configuration. One plex synchronously replicates to another in compound with non-volatile memory. Two </w:t>
      </w:r>
      <w:proofErr w:type="spellStart"/>
      <w:r>
        <w:rPr>
          <w:rFonts w:ascii="Times New Roman" w:hAnsi="Times New Roman"/>
          <w:sz w:val="24"/>
          <w:szCs w:val="24"/>
        </w:rPr>
        <w:t>plexes</w:t>
      </w:r>
      <w:proofErr w:type="spellEnd"/>
      <w:r>
        <w:rPr>
          <w:rFonts w:ascii="Times New Roman" w:hAnsi="Times New Roman"/>
          <w:sz w:val="24"/>
          <w:szCs w:val="24"/>
        </w:rPr>
        <w:t xml:space="preserve"> form an aggregate where data stored and in case of disaster on one site second site provide read-write access to data. Metro Cluster Support Flex Array technology. Metro Cluster configurations are possible only with mid-range and high-end models which provide ability to install additional network cards required to MC to function.</w:t>
      </w:r>
    </w:p>
    <w:p w14:paraId="50D37588" w14:textId="77777777" w:rsidR="00B10901" w:rsidRDefault="0034731E">
      <w:pPr>
        <w:autoSpaceDE w:val="0"/>
        <w:autoSpaceDN w:val="0"/>
        <w:adjustRightInd w:val="0"/>
        <w:spacing w:before="100" w:after="10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7288AAF3" wp14:editId="00131747">
            <wp:extent cx="4381169" cy="2158837"/>
            <wp:effectExtent l="0" t="0" r="0" b="0"/>
            <wp:docPr id="106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3"/>
                    <pic:cNvPicPr/>
                  </pic:nvPicPr>
                  <pic:blipFill>
                    <a:blip r:embed="rId12" cstate="print"/>
                    <a:srcRect/>
                    <a:stretch/>
                  </pic:blipFill>
                  <pic:spPr>
                    <a:xfrm>
                      <a:off x="0" y="0"/>
                      <a:ext cx="4381169" cy="2158837"/>
                    </a:xfrm>
                    <a:prstGeom prst="rect">
                      <a:avLst/>
                    </a:prstGeom>
                    <a:ln>
                      <a:noFill/>
                    </a:ln>
                  </pic:spPr>
                </pic:pic>
              </a:graphicData>
            </a:graphic>
          </wp:inline>
        </w:drawing>
      </w:r>
    </w:p>
    <w:p w14:paraId="5B50C3A9" w14:textId="77777777" w:rsidR="00B10901" w:rsidRDefault="0034731E">
      <w:pPr>
        <w:autoSpaceDE w:val="0"/>
        <w:autoSpaceDN w:val="0"/>
        <w:adjustRightInd w:val="0"/>
        <w:spacing w:before="100" w:after="100" w:line="360" w:lineRule="auto"/>
        <w:jc w:val="center"/>
        <w:rPr>
          <w:rFonts w:ascii="Times New Roman" w:hAnsi="Times New Roman"/>
          <w:sz w:val="24"/>
          <w:szCs w:val="24"/>
        </w:rPr>
      </w:pPr>
      <w:r>
        <w:rPr>
          <w:rFonts w:ascii="Times New Roman" w:hAnsi="Times New Roman"/>
          <w:sz w:val="24"/>
          <w:szCs w:val="24"/>
        </w:rPr>
        <w:t>Fig2.</w:t>
      </w:r>
      <w:proofErr w:type="gramStart"/>
      <w:r>
        <w:rPr>
          <w:rFonts w:ascii="Times New Roman" w:hAnsi="Times New Roman"/>
          <w:sz w:val="24"/>
          <w:szCs w:val="24"/>
        </w:rPr>
        <w:t>4 :</w:t>
      </w:r>
      <w:proofErr w:type="gramEnd"/>
      <w:r>
        <w:t xml:space="preserve"> Metro Cluster local and DR pare memory replication</w:t>
      </w:r>
    </w:p>
    <w:p w14:paraId="446F21C1" w14:textId="77777777" w:rsidR="00B10901" w:rsidRDefault="0034731E">
      <w:pPr>
        <w:pStyle w:val="ListParagraph1"/>
        <w:autoSpaceDE w:val="0"/>
        <w:autoSpaceDN w:val="0"/>
        <w:adjustRightInd w:val="0"/>
        <w:spacing w:after="0" w:line="360" w:lineRule="auto"/>
        <w:ind w:left="0"/>
        <w:rPr>
          <w:rFonts w:ascii="Times New Roman" w:hAnsi="Times New Roman"/>
          <w:b/>
          <w:sz w:val="40"/>
          <w:szCs w:val="40"/>
        </w:rPr>
      </w:pPr>
      <w:r>
        <w:rPr>
          <w:rFonts w:ascii="Times New Roman" w:hAnsi="Times New Roman"/>
          <w:b/>
          <w:sz w:val="40"/>
          <w:szCs w:val="40"/>
        </w:rPr>
        <w:lastRenderedPageBreak/>
        <w:t xml:space="preserve">CHAPTER-3 </w:t>
      </w:r>
    </w:p>
    <w:p w14:paraId="766ED083" w14:textId="77777777" w:rsidR="00B10901" w:rsidRDefault="00B10901">
      <w:pPr>
        <w:pStyle w:val="ListParagraph1"/>
        <w:autoSpaceDE w:val="0"/>
        <w:autoSpaceDN w:val="0"/>
        <w:adjustRightInd w:val="0"/>
        <w:spacing w:after="0" w:line="360" w:lineRule="auto"/>
        <w:ind w:left="0"/>
        <w:rPr>
          <w:rFonts w:ascii="Times New Roman" w:hAnsi="Times New Roman"/>
          <w:b/>
          <w:sz w:val="40"/>
          <w:szCs w:val="40"/>
        </w:rPr>
      </w:pPr>
    </w:p>
    <w:p w14:paraId="144224E8" w14:textId="77777777" w:rsidR="00B10901" w:rsidRDefault="0034731E">
      <w:pPr>
        <w:pStyle w:val="ListParagraph1"/>
        <w:autoSpaceDE w:val="0"/>
        <w:autoSpaceDN w:val="0"/>
        <w:adjustRightInd w:val="0"/>
        <w:spacing w:after="0" w:line="360" w:lineRule="auto"/>
        <w:ind w:left="0"/>
        <w:rPr>
          <w:rFonts w:ascii="Times New Roman" w:hAnsi="Times New Roman"/>
          <w:b/>
          <w:sz w:val="40"/>
          <w:szCs w:val="40"/>
        </w:rPr>
      </w:pPr>
      <w:r>
        <w:rPr>
          <w:rFonts w:ascii="Times New Roman" w:hAnsi="Times New Roman"/>
          <w:b/>
          <w:sz w:val="40"/>
          <w:szCs w:val="40"/>
        </w:rPr>
        <w:t>SYSTEM REQUIREMENTS</w:t>
      </w:r>
    </w:p>
    <w:p w14:paraId="488EA0BD" w14:textId="77777777" w:rsidR="00B10901" w:rsidRDefault="00B10901">
      <w:pPr>
        <w:spacing w:line="360" w:lineRule="auto"/>
        <w:rPr>
          <w:rFonts w:ascii="Times New Roman" w:hAnsi="Times New Roman"/>
          <w:b/>
          <w:sz w:val="32"/>
          <w:szCs w:val="24"/>
        </w:rPr>
      </w:pPr>
    </w:p>
    <w:p w14:paraId="22B93EF0" w14:textId="77777777" w:rsidR="00B10901" w:rsidRDefault="0034731E">
      <w:pPr>
        <w:spacing w:line="360" w:lineRule="auto"/>
        <w:rPr>
          <w:rFonts w:ascii="Times New Roman" w:hAnsi="Times New Roman"/>
          <w:b/>
          <w:bCs/>
          <w:sz w:val="28"/>
          <w:szCs w:val="28"/>
        </w:rPr>
      </w:pPr>
      <w:r>
        <w:rPr>
          <w:rFonts w:ascii="Times New Roman" w:hAnsi="Times New Roman"/>
          <w:b/>
          <w:sz w:val="28"/>
          <w:szCs w:val="28"/>
          <w:lang w:val="en-US"/>
        </w:rPr>
        <w:t>3.1</w:t>
      </w:r>
      <w:r>
        <w:rPr>
          <w:rFonts w:ascii="Times New Roman" w:hAnsi="Times New Roman"/>
          <w:b/>
          <w:bCs/>
          <w:sz w:val="28"/>
          <w:szCs w:val="28"/>
        </w:rPr>
        <w:t>EXTERNAL INTERFACES</w:t>
      </w:r>
    </w:p>
    <w:p w14:paraId="37B05395" w14:textId="77777777" w:rsidR="00B10901" w:rsidRDefault="0034731E">
      <w:pPr>
        <w:spacing w:line="360" w:lineRule="auto"/>
        <w:rPr>
          <w:rFonts w:ascii="Times New Roman" w:hAnsi="Times New Roman"/>
          <w:b/>
          <w:bCs/>
          <w:sz w:val="24"/>
          <w:szCs w:val="28"/>
        </w:rPr>
      </w:pPr>
      <w:r>
        <w:rPr>
          <w:rFonts w:ascii="Times New Roman" w:hAnsi="Times New Roman"/>
          <w:b/>
          <w:bCs/>
          <w:sz w:val="24"/>
          <w:szCs w:val="28"/>
        </w:rPr>
        <w:t>3.1.1 HARDWARE INTERFACE</w:t>
      </w:r>
    </w:p>
    <w:p w14:paraId="02833F2B"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Data Centre – 1 &amp; 2</w:t>
      </w:r>
    </w:p>
    <w:p w14:paraId="001B0567" w14:textId="1B031A06"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 xml:space="preserve">Extensive OPTICAL FIBRE </w:t>
      </w:r>
      <w:r w:rsidR="002132F6">
        <w:rPr>
          <w:rFonts w:ascii="Times New Roman" w:hAnsi="Times New Roman"/>
          <w:sz w:val="24"/>
          <w:szCs w:val="28"/>
        </w:rPr>
        <w:t>CABLE Network</w:t>
      </w:r>
    </w:p>
    <w:p w14:paraId="27AAFD6A"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Large PC User Base</w:t>
      </w:r>
    </w:p>
    <w:p w14:paraId="65C8906F" w14:textId="77777777" w:rsidR="00B10901" w:rsidRDefault="00B10901">
      <w:pPr>
        <w:spacing w:line="360" w:lineRule="auto"/>
        <w:rPr>
          <w:rFonts w:ascii="Times New Roman" w:hAnsi="Times New Roman"/>
          <w:sz w:val="24"/>
          <w:szCs w:val="28"/>
        </w:rPr>
      </w:pPr>
    </w:p>
    <w:p w14:paraId="5A59E676" w14:textId="77777777" w:rsidR="00B10901" w:rsidRDefault="0034731E">
      <w:pPr>
        <w:spacing w:line="360" w:lineRule="auto"/>
        <w:rPr>
          <w:rFonts w:ascii="Times New Roman" w:hAnsi="Times New Roman"/>
          <w:b/>
          <w:bCs/>
          <w:sz w:val="24"/>
          <w:szCs w:val="28"/>
        </w:rPr>
      </w:pPr>
      <w:r>
        <w:rPr>
          <w:rFonts w:ascii="Times New Roman" w:hAnsi="Times New Roman"/>
          <w:b/>
          <w:bCs/>
          <w:sz w:val="24"/>
          <w:szCs w:val="28"/>
        </w:rPr>
        <w:t>HARDWARE RESOURCES AT DC1</w:t>
      </w:r>
    </w:p>
    <w:p w14:paraId="45EB2B89"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Superdome Server for production systems</w:t>
      </w:r>
    </w:p>
    <w:p w14:paraId="69F20B79"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RX8640 Servers for DEV and QAS systems</w:t>
      </w:r>
    </w:p>
    <w:p w14:paraId="05AEFF98"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Rx6600 - Backup server</w:t>
      </w:r>
    </w:p>
    <w:p w14:paraId="25902D82"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RX2660 - Production Apps servers</w:t>
      </w:r>
    </w:p>
    <w:p w14:paraId="272E8C0D"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SAN Storage XP24000</w:t>
      </w:r>
    </w:p>
    <w:p w14:paraId="3FBF8E90"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HP MDS 9509 Director SAN Switch</w:t>
      </w:r>
    </w:p>
    <w:p w14:paraId="32CCFADD"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ESL 322e E-Series Tape Library</w:t>
      </w:r>
    </w:p>
    <w:p w14:paraId="7CC0ADDF" w14:textId="77777777" w:rsidR="00B10901" w:rsidRDefault="00B10901">
      <w:pPr>
        <w:spacing w:line="360" w:lineRule="auto"/>
        <w:ind w:left="420" w:firstLine="720"/>
        <w:rPr>
          <w:rFonts w:ascii="Times New Roman" w:hAnsi="Times New Roman"/>
          <w:b/>
          <w:bCs/>
          <w:sz w:val="24"/>
          <w:szCs w:val="28"/>
          <w:u w:val="single"/>
        </w:rPr>
      </w:pPr>
    </w:p>
    <w:p w14:paraId="06DB500E" w14:textId="77777777" w:rsidR="00B10901" w:rsidRDefault="00B10901">
      <w:pPr>
        <w:spacing w:line="360" w:lineRule="auto"/>
        <w:ind w:firstLine="720"/>
        <w:rPr>
          <w:rFonts w:ascii="Times New Roman" w:hAnsi="Times New Roman"/>
          <w:b/>
          <w:bCs/>
          <w:sz w:val="24"/>
          <w:szCs w:val="28"/>
          <w:u w:val="single"/>
        </w:rPr>
      </w:pPr>
    </w:p>
    <w:p w14:paraId="269AEF4C" w14:textId="77777777" w:rsidR="00B10901" w:rsidRDefault="00B10901">
      <w:pPr>
        <w:spacing w:line="360" w:lineRule="auto"/>
        <w:rPr>
          <w:rFonts w:ascii="Times New Roman" w:hAnsi="Times New Roman"/>
          <w:b/>
          <w:bCs/>
          <w:sz w:val="24"/>
          <w:szCs w:val="28"/>
        </w:rPr>
      </w:pPr>
    </w:p>
    <w:p w14:paraId="20DAF1A8" w14:textId="77777777" w:rsidR="00B10901" w:rsidRDefault="00B10901">
      <w:pPr>
        <w:spacing w:line="360" w:lineRule="auto"/>
        <w:rPr>
          <w:rFonts w:ascii="Times New Roman" w:hAnsi="Times New Roman"/>
          <w:b/>
          <w:bCs/>
          <w:sz w:val="24"/>
          <w:szCs w:val="28"/>
        </w:rPr>
      </w:pPr>
    </w:p>
    <w:p w14:paraId="0A75729B" w14:textId="77777777" w:rsidR="00B10901" w:rsidRDefault="00B10901">
      <w:pPr>
        <w:spacing w:line="360" w:lineRule="auto"/>
        <w:rPr>
          <w:rFonts w:ascii="Times New Roman" w:hAnsi="Times New Roman"/>
          <w:b/>
          <w:bCs/>
          <w:sz w:val="24"/>
          <w:szCs w:val="28"/>
        </w:rPr>
      </w:pPr>
    </w:p>
    <w:p w14:paraId="56BA5D1A" w14:textId="77777777" w:rsidR="00B10901" w:rsidRDefault="0034731E">
      <w:pPr>
        <w:spacing w:line="360" w:lineRule="auto"/>
        <w:rPr>
          <w:rFonts w:ascii="Times New Roman" w:hAnsi="Times New Roman"/>
          <w:b/>
          <w:bCs/>
          <w:sz w:val="24"/>
          <w:szCs w:val="28"/>
        </w:rPr>
      </w:pPr>
      <w:r>
        <w:rPr>
          <w:rFonts w:ascii="Times New Roman" w:hAnsi="Times New Roman"/>
          <w:b/>
          <w:bCs/>
          <w:sz w:val="24"/>
          <w:szCs w:val="28"/>
        </w:rPr>
        <w:t>HARDWARE RESOURCES AT DC2</w:t>
      </w:r>
    </w:p>
    <w:p w14:paraId="4692A282"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Superdome Server for production systems</w:t>
      </w:r>
    </w:p>
    <w:p w14:paraId="02713CEE"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Rx6600 - Backup server</w:t>
      </w:r>
    </w:p>
    <w:p w14:paraId="4D3B38EC"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RX2660 - Production Apps servers</w:t>
      </w:r>
    </w:p>
    <w:p w14:paraId="740393FE"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SAN Storage XP24000</w:t>
      </w:r>
    </w:p>
    <w:p w14:paraId="48517B72" w14:textId="77777777" w:rsidR="00B10901" w:rsidRDefault="0034731E">
      <w:pPr>
        <w:numPr>
          <w:ilvl w:val="0"/>
          <w:numId w:val="11"/>
        </w:numPr>
        <w:spacing w:line="360" w:lineRule="auto"/>
        <w:ind w:left="840"/>
        <w:rPr>
          <w:rFonts w:ascii="Times New Roman" w:hAnsi="Times New Roman"/>
          <w:sz w:val="24"/>
          <w:szCs w:val="28"/>
        </w:rPr>
      </w:pPr>
      <w:r>
        <w:rPr>
          <w:rFonts w:ascii="Times New Roman" w:hAnsi="Times New Roman"/>
          <w:sz w:val="24"/>
          <w:szCs w:val="28"/>
        </w:rPr>
        <w:t>HP MDS 9509 Director SAN Switch</w:t>
      </w:r>
    </w:p>
    <w:p w14:paraId="78F9AE22" w14:textId="77777777" w:rsidR="00B10901" w:rsidRDefault="0034731E">
      <w:pPr>
        <w:numPr>
          <w:ilvl w:val="0"/>
          <w:numId w:val="11"/>
        </w:numPr>
        <w:spacing w:line="360" w:lineRule="auto"/>
        <w:ind w:left="840"/>
        <w:rPr>
          <w:rFonts w:ascii="Times New Roman" w:hAnsi="Times New Roman"/>
          <w:b/>
          <w:sz w:val="28"/>
          <w:szCs w:val="28"/>
          <w:lang w:val="en-US"/>
        </w:rPr>
      </w:pPr>
      <w:r>
        <w:rPr>
          <w:rFonts w:ascii="Times New Roman" w:hAnsi="Times New Roman"/>
          <w:sz w:val="24"/>
          <w:szCs w:val="28"/>
        </w:rPr>
        <w:t>HP EML 103e Tape Library</w:t>
      </w:r>
    </w:p>
    <w:tbl>
      <w:tblPr>
        <w:tblStyle w:val="TableGrid"/>
        <w:tblpPr w:leftFromText="180" w:rightFromText="180" w:vertAnchor="text" w:horzAnchor="page" w:tblpX="2148" w:tblpY="1510"/>
        <w:tblOverlap w:val="never"/>
        <w:tblW w:w="8900" w:type="dxa"/>
        <w:tblLayout w:type="fixed"/>
        <w:tblLook w:val="04A0" w:firstRow="1" w:lastRow="0" w:firstColumn="1" w:lastColumn="0" w:noHBand="0" w:noVBand="1"/>
      </w:tblPr>
      <w:tblGrid>
        <w:gridCol w:w="4450"/>
        <w:gridCol w:w="4450"/>
      </w:tblGrid>
      <w:tr w:rsidR="00B10901" w14:paraId="6D7B4598" w14:textId="77777777">
        <w:trPr>
          <w:trHeight w:val="407"/>
        </w:trPr>
        <w:tc>
          <w:tcPr>
            <w:tcW w:w="4450" w:type="dxa"/>
          </w:tcPr>
          <w:p w14:paraId="1D9A59DF" w14:textId="77777777" w:rsidR="00B10901" w:rsidRDefault="0034731E">
            <w:pPr>
              <w:spacing w:line="360" w:lineRule="auto"/>
              <w:rPr>
                <w:rFonts w:ascii="Times New Roman" w:hAnsi="Times New Roman"/>
                <w:b/>
                <w:sz w:val="28"/>
                <w:szCs w:val="28"/>
                <w:lang w:val="en-US"/>
              </w:rPr>
            </w:pPr>
            <w:r>
              <w:rPr>
                <w:rFonts w:ascii="Times New Roman" w:eastAsia="SimSun" w:hAnsi="Times New Roman"/>
                <w:b/>
                <w:bCs/>
                <w:sz w:val="24"/>
                <w:szCs w:val="24"/>
                <w:shd w:val="clear" w:color="auto" w:fill="FDFDFD"/>
              </w:rPr>
              <w:t>System Requirements</w:t>
            </w:r>
          </w:p>
        </w:tc>
        <w:tc>
          <w:tcPr>
            <w:tcW w:w="4450" w:type="dxa"/>
          </w:tcPr>
          <w:p w14:paraId="45767BE1" w14:textId="77777777" w:rsidR="00B10901" w:rsidRDefault="0034731E">
            <w:pPr>
              <w:spacing w:line="360" w:lineRule="auto"/>
              <w:jc w:val="center"/>
              <w:rPr>
                <w:rFonts w:ascii="Times New Roman" w:hAnsi="Times New Roman"/>
                <w:b/>
                <w:sz w:val="28"/>
                <w:szCs w:val="28"/>
                <w:lang w:val="en-US"/>
              </w:rPr>
            </w:pPr>
            <w:r>
              <w:rPr>
                <w:rFonts w:ascii="Times New Roman" w:eastAsia="SimSun" w:hAnsi="Times New Roman"/>
                <w:b/>
                <w:bCs/>
                <w:sz w:val="24"/>
                <w:szCs w:val="24"/>
                <w:shd w:val="clear" w:color="auto" w:fill="FDFDFD"/>
              </w:rPr>
              <w:t>Description</w:t>
            </w:r>
          </w:p>
        </w:tc>
      </w:tr>
      <w:tr w:rsidR="00B10901" w14:paraId="2A8B40F5" w14:textId="77777777">
        <w:trPr>
          <w:trHeight w:val="814"/>
        </w:trPr>
        <w:tc>
          <w:tcPr>
            <w:tcW w:w="4450" w:type="dxa"/>
          </w:tcPr>
          <w:p w14:paraId="2D29D6C6" w14:textId="77777777" w:rsidR="00B10901" w:rsidRDefault="00B10901">
            <w:pPr>
              <w:spacing w:line="360" w:lineRule="auto"/>
              <w:jc w:val="center"/>
              <w:rPr>
                <w:rFonts w:ascii="Times New Roman" w:eastAsia="SimSun" w:hAnsi="Times New Roman"/>
                <w:sz w:val="16"/>
                <w:szCs w:val="16"/>
                <w:shd w:val="clear" w:color="auto" w:fill="FDFDFD"/>
              </w:rPr>
            </w:pPr>
          </w:p>
          <w:p w14:paraId="39213BD4" w14:textId="77777777" w:rsidR="00B10901" w:rsidRDefault="0034731E">
            <w:pPr>
              <w:spacing w:line="360" w:lineRule="auto"/>
              <w:jc w:val="center"/>
              <w:rPr>
                <w:rFonts w:ascii="Times New Roman" w:hAnsi="Times New Roman"/>
                <w:b/>
                <w:sz w:val="28"/>
                <w:szCs w:val="28"/>
                <w:lang w:val="en-US"/>
              </w:rPr>
            </w:pPr>
            <w:r>
              <w:rPr>
                <w:rFonts w:ascii="Times New Roman" w:eastAsia="SimSun" w:hAnsi="Times New Roman"/>
                <w:sz w:val="24"/>
                <w:szCs w:val="24"/>
                <w:shd w:val="clear" w:color="auto" w:fill="FDFDFD"/>
              </w:rPr>
              <w:t>Databases</w:t>
            </w:r>
          </w:p>
        </w:tc>
        <w:tc>
          <w:tcPr>
            <w:tcW w:w="4450" w:type="dxa"/>
          </w:tcPr>
          <w:p w14:paraId="4B00FBF2" w14:textId="77777777" w:rsidR="00B10901" w:rsidRDefault="00B10901">
            <w:pPr>
              <w:spacing w:line="360" w:lineRule="auto"/>
              <w:jc w:val="center"/>
              <w:rPr>
                <w:rFonts w:ascii="Times New Roman" w:eastAsia="SimSun" w:hAnsi="Times New Roman"/>
                <w:sz w:val="16"/>
                <w:szCs w:val="16"/>
                <w:shd w:val="clear" w:color="auto" w:fill="FDFDFD"/>
              </w:rPr>
            </w:pPr>
          </w:p>
          <w:p w14:paraId="7FCE5B23" w14:textId="77777777" w:rsidR="00B10901" w:rsidRDefault="0034731E">
            <w:pPr>
              <w:spacing w:line="360" w:lineRule="auto"/>
              <w:jc w:val="center"/>
              <w:rPr>
                <w:rFonts w:ascii="Times New Roman" w:hAnsi="Times New Roman"/>
                <w:b/>
                <w:sz w:val="28"/>
                <w:szCs w:val="28"/>
                <w:lang w:val="en-US"/>
              </w:rPr>
            </w:pPr>
            <w:r>
              <w:rPr>
                <w:rFonts w:ascii="Times New Roman" w:eastAsia="SimSun" w:hAnsi="Times New Roman"/>
                <w:sz w:val="16"/>
                <w:szCs w:val="16"/>
                <w:shd w:val="clear" w:color="auto" w:fill="FDFDFD"/>
              </w:rPr>
              <w:t xml:space="preserve">MAXDB 64-BIT, ORACLE 64-BIT, </w:t>
            </w:r>
          </w:p>
        </w:tc>
      </w:tr>
      <w:tr w:rsidR="00B10901" w14:paraId="4E6C237D" w14:textId="77777777">
        <w:trPr>
          <w:trHeight w:val="814"/>
        </w:trPr>
        <w:tc>
          <w:tcPr>
            <w:tcW w:w="4450" w:type="dxa"/>
          </w:tcPr>
          <w:p w14:paraId="3B47B891" w14:textId="77777777" w:rsidR="00B10901" w:rsidRDefault="00B10901">
            <w:pPr>
              <w:spacing w:line="360" w:lineRule="auto"/>
              <w:jc w:val="center"/>
              <w:rPr>
                <w:rFonts w:ascii="Arial" w:eastAsia="SimSun" w:hAnsi="Arial" w:cs="Arial"/>
                <w:sz w:val="16"/>
                <w:szCs w:val="16"/>
                <w:shd w:val="clear" w:color="auto" w:fill="FDFDFD"/>
              </w:rPr>
            </w:pPr>
          </w:p>
          <w:p w14:paraId="49806A0B" w14:textId="77777777" w:rsidR="00B10901" w:rsidRDefault="0034731E">
            <w:pPr>
              <w:spacing w:line="360" w:lineRule="auto"/>
              <w:jc w:val="center"/>
              <w:rPr>
                <w:rFonts w:ascii="Times New Roman" w:hAnsi="Times New Roman"/>
                <w:b/>
                <w:sz w:val="28"/>
                <w:szCs w:val="28"/>
                <w:lang w:val="en-US"/>
              </w:rPr>
            </w:pPr>
            <w:r>
              <w:rPr>
                <w:rFonts w:ascii="Times New Roman" w:eastAsia="SimSun" w:hAnsi="Times New Roman"/>
                <w:sz w:val="24"/>
                <w:szCs w:val="24"/>
                <w:shd w:val="clear" w:color="auto" w:fill="FDFDFD"/>
              </w:rPr>
              <w:t>Operating Systems</w:t>
            </w:r>
          </w:p>
        </w:tc>
        <w:tc>
          <w:tcPr>
            <w:tcW w:w="4450" w:type="dxa"/>
          </w:tcPr>
          <w:p w14:paraId="5E70F9E4" w14:textId="77777777" w:rsidR="00B10901" w:rsidRDefault="00B10901">
            <w:pPr>
              <w:spacing w:line="360" w:lineRule="auto"/>
              <w:jc w:val="center"/>
              <w:rPr>
                <w:rFonts w:ascii="Times New Roman" w:eastAsia="SimSun" w:hAnsi="Times New Roman"/>
                <w:sz w:val="16"/>
                <w:szCs w:val="16"/>
                <w:shd w:val="clear" w:color="auto" w:fill="FDFDFD"/>
              </w:rPr>
            </w:pPr>
          </w:p>
          <w:p w14:paraId="2F2F8E20" w14:textId="77777777" w:rsidR="00B10901" w:rsidRDefault="0034731E">
            <w:pPr>
              <w:spacing w:line="360" w:lineRule="auto"/>
              <w:jc w:val="center"/>
              <w:rPr>
                <w:rFonts w:ascii="Times New Roman" w:hAnsi="Times New Roman"/>
                <w:b/>
                <w:sz w:val="28"/>
                <w:szCs w:val="28"/>
                <w:lang w:val="en-US"/>
              </w:rPr>
            </w:pPr>
            <w:r>
              <w:rPr>
                <w:rFonts w:ascii="Times New Roman" w:eastAsia="SimSun" w:hAnsi="Times New Roman"/>
                <w:sz w:val="16"/>
                <w:szCs w:val="16"/>
                <w:shd w:val="clear" w:color="auto" w:fill="FDFDFD"/>
              </w:rPr>
              <w:t>HP-UX ON IA64, WINDOWS FOR X86_64</w:t>
            </w:r>
          </w:p>
        </w:tc>
      </w:tr>
      <w:tr w:rsidR="00B10901" w14:paraId="1548C41D" w14:textId="77777777">
        <w:trPr>
          <w:trHeight w:val="814"/>
        </w:trPr>
        <w:tc>
          <w:tcPr>
            <w:tcW w:w="4450" w:type="dxa"/>
          </w:tcPr>
          <w:p w14:paraId="259A3F4A" w14:textId="77777777" w:rsidR="00B10901" w:rsidRDefault="00B10901">
            <w:pPr>
              <w:spacing w:line="360" w:lineRule="auto"/>
              <w:jc w:val="center"/>
              <w:rPr>
                <w:rFonts w:ascii="Arial" w:eastAsia="SimSun" w:hAnsi="Arial" w:cs="Arial"/>
                <w:sz w:val="16"/>
                <w:szCs w:val="16"/>
                <w:shd w:val="clear" w:color="auto" w:fill="FDFDFD"/>
              </w:rPr>
            </w:pPr>
          </w:p>
          <w:p w14:paraId="297ABB4C" w14:textId="77777777" w:rsidR="00B10901" w:rsidRDefault="0034731E">
            <w:pPr>
              <w:spacing w:line="360" w:lineRule="auto"/>
              <w:jc w:val="center"/>
              <w:rPr>
                <w:rFonts w:ascii="Times New Roman" w:hAnsi="Times New Roman"/>
                <w:b/>
                <w:sz w:val="28"/>
                <w:szCs w:val="28"/>
                <w:lang w:val="en-US"/>
              </w:rPr>
            </w:pPr>
            <w:r>
              <w:rPr>
                <w:rFonts w:ascii="Times New Roman" w:eastAsia="SimSun" w:hAnsi="Times New Roman"/>
                <w:sz w:val="24"/>
                <w:szCs w:val="24"/>
                <w:shd w:val="clear" w:color="auto" w:fill="FDFDFD"/>
              </w:rPr>
              <w:t>Web Browsers</w:t>
            </w:r>
          </w:p>
        </w:tc>
        <w:tc>
          <w:tcPr>
            <w:tcW w:w="4450" w:type="dxa"/>
          </w:tcPr>
          <w:p w14:paraId="64701C0A" w14:textId="77777777" w:rsidR="00B10901" w:rsidRDefault="0034731E">
            <w:pPr>
              <w:spacing w:line="360" w:lineRule="auto"/>
              <w:jc w:val="center"/>
              <w:rPr>
                <w:rFonts w:ascii="Times New Roman" w:eastAsia="SimSun" w:hAnsi="Times New Roman"/>
                <w:sz w:val="16"/>
                <w:szCs w:val="16"/>
                <w:shd w:val="clear" w:color="auto" w:fill="FDFDFD"/>
                <w:lang w:val="en-US"/>
              </w:rPr>
            </w:pPr>
            <w:r>
              <w:rPr>
                <w:rFonts w:ascii="Times New Roman" w:eastAsia="SimSun" w:hAnsi="Times New Roman"/>
                <w:sz w:val="16"/>
                <w:szCs w:val="16"/>
                <w:shd w:val="clear" w:color="auto" w:fill="FDFDFD"/>
                <w:lang w:val="en-US"/>
              </w:rPr>
              <w:t>1</w:t>
            </w:r>
          </w:p>
          <w:p w14:paraId="3BF085C6" w14:textId="77777777" w:rsidR="00B10901" w:rsidRDefault="0034731E">
            <w:pPr>
              <w:spacing w:line="360" w:lineRule="auto"/>
              <w:jc w:val="center"/>
              <w:rPr>
                <w:rFonts w:ascii="Times New Roman" w:hAnsi="Times New Roman"/>
                <w:b/>
                <w:sz w:val="28"/>
                <w:szCs w:val="28"/>
                <w:lang w:val="en-US"/>
              </w:rPr>
            </w:pPr>
            <w:r>
              <w:rPr>
                <w:rFonts w:ascii="Times New Roman" w:hAnsi="Times New Roman"/>
                <w:bCs/>
                <w:sz w:val="24"/>
                <w:szCs w:val="24"/>
                <w:lang w:val="en-US"/>
              </w:rPr>
              <w:t>apache</w:t>
            </w:r>
          </w:p>
        </w:tc>
      </w:tr>
      <w:tr w:rsidR="00B10901" w14:paraId="22F261AF" w14:textId="77777777">
        <w:trPr>
          <w:trHeight w:val="830"/>
        </w:trPr>
        <w:tc>
          <w:tcPr>
            <w:tcW w:w="4450" w:type="dxa"/>
          </w:tcPr>
          <w:p w14:paraId="23985571" w14:textId="77777777" w:rsidR="00B10901" w:rsidRDefault="00B10901">
            <w:pPr>
              <w:spacing w:line="360" w:lineRule="auto"/>
              <w:jc w:val="center"/>
              <w:rPr>
                <w:rFonts w:ascii="Arial" w:eastAsia="SimSun" w:hAnsi="Arial" w:cs="Arial"/>
                <w:sz w:val="16"/>
                <w:szCs w:val="16"/>
                <w:shd w:val="clear" w:color="auto" w:fill="FDFDFD"/>
              </w:rPr>
            </w:pPr>
          </w:p>
          <w:p w14:paraId="26129FC7" w14:textId="77777777" w:rsidR="00B10901" w:rsidRDefault="0034731E">
            <w:pPr>
              <w:spacing w:line="360" w:lineRule="auto"/>
              <w:jc w:val="center"/>
              <w:rPr>
                <w:rFonts w:ascii="Times New Roman" w:hAnsi="Times New Roman"/>
                <w:b/>
                <w:sz w:val="28"/>
                <w:szCs w:val="28"/>
                <w:lang w:val="en-US"/>
              </w:rPr>
            </w:pPr>
            <w:r>
              <w:rPr>
                <w:rFonts w:ascii="Times New Roman" w:eastAsia="SimSun" w:hAnsi="Times New Roman"/>
                <w:sz w:val="24"/>
                <w:szCs w:val="24"/>
                <w:shd w:val="clear" w:color="auto" w:fill="FDFDFD"/>
              </w:rPr>
              <w:t>Java Platform, Standard Edition</w:t>
            </w:r>
          </w:p>
        </w:tc>
        <w:tc>
          <w:tcPr>
            <w:tcW w:w="4450" w:type="dxa"/>
          </w:tcPr>
          <w:p w14:paraId="338852F6" w14:textId="77777777" w:rsidR="00B10901" w:rsidRDefault="00B10901">
            <w:pPr>
              <w:spacing w:line="360" w:lineRule="auto"/>
              <w:rPr>
                <w:rFonts w:ascii="Arial" w:eastAsia="SimSun" w:hAnsi="Arial" w:cs="Arial"/>
                <w:sz w:val="16"/>
                <w:szCs w:val="16"/>
                <w:shd w:val="clear" w:color="auto" w:fill="FDFDFD"/>
                <w:lang w:val="en-US"/>
              </w:rPr>
            </w:pPr>
          </w:p>
          <w:p w14:paraId="0FE36DA7" w14:textId="77777777" w:rsidR="00B10901" w:rsidRDefault="0034731E">
            <w:pPr>
              <w:spacing w:line="360" w:lineRule="auto"/>
              <w:rPr>
                <w:rFonts w:ascii="Times New Roman" w:hAnsi="Times New Roman"/>
                <w:b/>
                <w:sz w:val="28"/>
                <w:szCs w:val="28"/>
                <w:lang w:val="en-US"/>
              </w:rPr>
            </w:pPr>
            <w:r>
              <w:rPr>
                <w:rFonts w:ascii="Times New Roman" w:eastAsia="SimSun" w:hAnsi="Times New Roman"/>
                <w:sz w:val="16"/>
                <w:szCs w:val="16"/>
                <w:shd w:val="clear" w:color="auto" w:fill="FDFDFD"/>
              </w:rPr>
              <w:t>SAP JVM 6.1</w:t>
            </w:r>
          </w:p>
        </w:tc>
      </w:tr>
    </w:tbl>
    <w:p w14:paraId="479A2B06" w14:textId="77777777" w:rsidR="00B10901" w:rsidRDefault="00B10901">
      <w:pPr>
        <w:pStyle w:val="ListParagraph1"/>
        <w:autoSpaceDE w:val="0"/>
        <w:autoSpaceDN w:val="0"/>
        <w:adjustRightInd w:val="0"/>
        <w:spacing w:after="0" w:line="360" w:lineRule="auto"/>
        <w:ind w:left="0"/>
        <w:jc w:val="center"/>
        <w:rPr>
          <w:rFonts w:ascii="Times New Roman" w:hAnsi="Times New Roman"/>
          <w:b/>
          <w:sz w:val="28"/>
          <w:szCs w:val="28"/>
          <w:lang w:val="en-US"/>
        </w:rPr>
      </w:pPr>
    </w:p>
    <w:p w14:paraId="007164B8" w14:textId="77777777" w:rsidR="00B10901" w:rsidRDefault="00B10901">
      <w:pPr>
        <w:pStyle w:val="ListParagraph1"/>
        <w:autoSpaceDE w:val="0"/>
        <w:autoSpaceDN w:val="0"/>
        <w:adjustRightInd w:val="0"/>
        <w:spacing w:after="0" w:line="360" w:lineRule="auto"/>
        <w:ind w:left="0"/>
        <w:jc w:val="both"/>
        <w:rPr>
          <w:rFonts w:ascii="Times New Roman" w:hAnsi="Times New Roman"/>
          <w:b/>
          <w:sz w:val="28"/>
          <w:szCs w:val="28"/>
          <w:lang w:val="en-US"/>
        </w:rPr>
      </w:pPr>
    </w:p>
    <w:p w14:paraId="19318AAA" w14:textId="77777777" w:rsidR="00B10901" w:rsidRDefault="00B10901">
      <w:pPr>
        <w:pStyle w:val="ListParagraph1"/>
        <w:autoSpaceDE w:val="0"/>
        <w:autoSpaceDN w:val="0"/>
        <w:adjustRightInd w:val="0"/>
        <w:spacing w:after="0" w:line="360" w:lineRule="auto"/>
        <w:ind w:left="0"/>
        <w:jc w:val="center"/>
        <w:rPr>
          <w:rFonts w:ascii="Times New Roman" w:hAnsi="Times New Roman"/>
          <w:b/>
          <w:sz w:val="28"/>
          <w:szCs w:val="28"/>
          <w:lang w:val="en-US"/>
        </w:rPr>
      </w:pPr>
    </w:p>
    <w:p w14:paraId="1CA1487E" w14:textId="77777777" w:rsidR="00B10901" w:rsidRDefault="00B10901">
      <w:pPr>
        <w:pStyle w:val="ListParagraph1"/>
        <w:autoSpaceDE w:val="0"/>
        <w:autoSpaceDN w:val="0"/>
        <w:adjustRightInd w:val="0"/>
        <w:spacing w:after="0" w:line="360" w:lineRule="auto"/>
        <w:ind w:left="0"/>
        <w:jc w:val="center"/>
        <w:rPr>
          <w:rFonts w:ascii="Times New Roman" w:hAnsi="Times New Roman"/>
          <w:b/>
          <w:sz w:val="28"/>
          <w:szCs w:val="28"/>
          <w:lang w:val="en-US"/>
        </w:rPr>
      </w:pPr>
    </w:p>
    <w:p w14:paraId="7266D99B" w14:textId="77777777" w:rsidR="00B10901" w:rsidRDefault="00B10901">
      <w:pPr>
        <w:pStyle w:val="ListParagraph1"/>
        <w:autoSpaceDE w:val="0"/>
        <w:autoSpaceDN w:val="0"/>
        <w:adjustRightInd w:val="0"/>
        <w:spacing w:after="0" w:line="360" w:lineRule="auto"/>
        <w:ind w:left="0"/>
        <w:jc w:val="both"/>
        <w:rPr>
          <w:rFonts w:ascii="Times New Roman" w:hAnsi="Times New Roman"/>
          <w:b/>
          <w:sz w:val="28"/>
          <w:szCs w:val="28"/>
          <w:lang w:val="en-US"/>
        </w:rPr>
      </w:pPr>
    </w:p>
    <w:p w14:paraId="6EB710F8" w14:textId="77777777" w:rsidR="00B10901" w:rsidRDefault="0034731E">
      <w:pPr>
        <w:pStyle w:val="ListParagraph1"/>
        <w:autoSpaceDE w:val="0"/>
        <w:autoSpaceDN w:val="0"/>
        <w:adjustRightInd w:val="0"/>
        <w:spacing w:after="0" w:line="360" w:lineRule="auto"/>
        <w:ind w:left="0"/>
        <w:jc w:val="both"/>
        <w:rPr>
          <w:rFonts w:ascii="Times New Roman" w:hAnsi="Times New Roman"/>
          <w:b/>
          <w:sz w:val="28"/>
          <w:szCs w:val="24"/>
          <w:u w:val="single"/>
        </w:rPr>
      </w:pPr>
      <w:r>
        <w:rPr>
          <w:rFonts w:ascii="Times New Roman" w:hAnsi="Times New Roman"/>
          <w:b/>
          <w:sz w:val="28"/>
          <w:szCs w:val="28"/>
          <w:lang w:val="en-US"/>
        </w:rPr>
        <w:t>3.2</w:t>
      </w:r>
      <w:r>
        <w:rPr>
          <w:rFonts w:ascii="Times New Roman" w:hAnsi="Times New Roman"/>
          <w:b/>
          <w:bCs/>
          <w:sz w:val="28"/>
          <w:szCs w:val="28"/>
        </w:rPr>
        <w:t>F</w:t>
      </w:r>
      <w:r>
        <w:rPr>
          <w:rFonts w:ascii="Times New Roman" w:hAnsi="Times New Roman"/>
          <w:b/>
          <w:sz w:val="28"/>
          <w:szCs w:val="24"/>
        </w:rPr>
        <w:t>UNCTIONAL REQUIREMENTS</w:t>
      </w:r>
    </w:p>
    <w:p w14:paraId="0012F3DB" w14:textId="4C2474CC" w:rsidR="00B10901" w:rsidRDefault="0034731E">
      <w:pPr>
        <w:autoSpaceDE w:val="0"/>
        <w:autoSpaceDN w:val="0"/>
        <w:adjustRightInd w:val="0"/>
        <w:spacing w:after="0" w:line="360" w:lineRule="auto"/>
        <w:ind w:left="420"/>
        <w:jc w:val="both"/>
        <w:rPr>
          <w:rFonts w:ascii="Times New Roman" w:hAnsi="Times New Roman"/>
          <w:sz w:val="24"/>
          <w:szCs w:val="24"/>
          <w:lang w:val="en-US"/>
        </w:rPr>
      </w:pPr>
      <w:r>
        <w:rPr>
          <w:rFonts w:ascii="Times New Roman" w:hAnsi="Times New Roman"/>
          <w:sz w:val="24"/>
          <w:szCs w:val="24"/>
          <w:lang w:val="en-US"/>
        </w:rPr>
        <w:lastRenderedPageBreak/>
        <w:t xml:space="preserve">The functional requirements part discusses the functional behavior that should be possessed by the system. Each requirement maps to a </w:t>
      </w:r>
      <w:proofErr w:type="gramStart"/>
      <w:r w:rsidR="002132F6">
        <w:rPr>
          <w:rFonts w:ascii="Times New Roman" w:hAnsi="Times New Roman"/>
          <w:sz w:val="24"/>
          <w:szCs w:val="24"/>
          <w:lang w:val="en-US"/>
        </w:rPr>
        <w:t>high level</w:t>
      </w:r>
      <w:proofErr w:type="gramEnd"/>
      <w:r>
        <w:rPr>
          <w:rFonts w:ascii="Times New Roman" w:hAnsi="Times New Roman"/>
          <w:sz w:val="24"/>
          <w:szCs w:val="24"/>
          <w:lang w:val="en-US"/>
        </w:rPr>
        <w:t xml:space="preserve"> function (fi) that transforms the given set of input data (ii) into output data. Different functional requirements possessed by the system </w:t>
      </w:r>
      <w:proofErr w:type="gramStart"/>
      <w:r>
        <w:rPr>
          <w:rFonts w:ascii="Times New Roman" w:hAnsi="Times New Roman"/>
          <w:sz w:val="24"/>
          <w:szCs w:val="24"/>
          <w:lang w:val="en-US"/>
        </w:rPr>
        <w:t>are:-</w:t>
      </w:r>
      <w:proofErr w:type="gramEnd"/>
    </w:p>
    <w:p w14:paraId="7221D27A" w14:textId="77777777" w:rsidR="00B10901" w:rsidRDefault="0034731E">
      <w:pPr>
        <w:numPr>
          <w:ilvl w:val="0"/>
          <w:numId w:val="6"/>
        </w:numPr>
        <w:autoSpaceDE w:val="0"/>
        <w:autoSpaceDN w:val="0"/>
        <w:adjustRightInd w:val="0"/>
        <w:spacing w:after="0" w:line="360" w:lineRule="auto"/>
        <w:ind w:left="840"/>
        <w:jc w:val="both"/>
        <w:rPr>
          <w:rFonts w:ascii="Times New Roman" w:hAnsi="Times New Roman"/>
          <w:sz w:val="24"/>
          <w:szCs w:val="24"/>
        </w:rPr>
      </w:pPr>
      <w:r>
        <w:rPr>
          <w:rFonts w:ascii="Times New Roman" w:hAnsi="Times New Roman"/>
          <w:b/>
          <w:bCs/>
          <w:sz w:val="24"/>
          <w:szCs w:val="24"/>
        </w:rPr>
        <w:t>ORACLE DATABASE ADMINISTRATION</w:t>
      </w:r>
    </w:p>
    <w:p w14:paraId="16947BD3" w14:textId="77777777" w:rsidR="00B10901" w:rsidRDefault="0034731E">
      <w:pPr>
        <w:autoSpaceDE w:val="0"/>
        <w:autoSpaceDN w:val="0"/>
        <w:adjustRightInd w:val="0"/>
        <w:spacing w:after="0" w:line="360" w:lineRule="auto"/>
        <w:ind w:left="420"/>
        <w:jc w:val="both"/>
        <w:rPr>
          <w:rFonts w:ascii="Times New Roman" w:hAnsi="Times New Roman"/>
          <w:sz w:val="24"/>
          <w:szCs w:val="24"/>
        </w:rPr>
      </w:pPr>
      <w:r>
        <w:rPr>
          <w:rFonts w:ascii="Times New Roman" w:hAnsi="Times New Roman"/>
          <w:sz w:val="24"/>
          <w:szCs w:val="24"/>
        </w:rPr>
        <w:t xml:space="preserve">                 -&gt;TABLE SPACE MANAGEMENT</w:t>
      </w:r>
    </w:p>
    <w:p w14:paraId="595F0553" w14:textId="340079B2" w:rsidR="00B10901" w:rsidRDefault="0034731E">
      <w:pPr>
        <w:autoSpaceDE w:val="0"/>
        <w:autoSpaceDN w:val="0"/>
        <w:adjustRightInd w:val="0"/>
        <w:spacing w:after="0" w:line="360" w:lineRule="auto"/>
        <w:ind w:left="420"/>
        <w:jc w:val="both"/>
        <w:rPr>
          <w:rFonts w:ascii="Times New Roman" w:hAnsi="Times New Roman"/>
          <w:sz w:val="24"/>
          <w:szCs w:val="24"/>
        </w:rPr>
      </w:pPr>
      <w:r>
        <w:rPr>
          <w:rFonts w:ascii="Times New Roman" w:hAnsi="Times New Roman"/>
          <w:sz w:val="24"/>
          <w:szCs w:val="24"/>
        </w:rPr>
        <w:t xml:space="preserve">                 -&gt;</w:t>
      </w:r>
      <w:r w:rsidR="002132F6">
        <w:rPr>
          <w:rFonts w:ascii="Times New Roman" w:hAnsi="Times New Roman"/>
          <w:sz w:val="24"/>
          <w:szCs w:val="24"/>
        </w:rPr>
        <w:t>BACKUP (</w:t>
      </w:r>
      <w:proofErr w:type="gramStart"/>
      <w:r>
        <w:rPr>
          <w:rFonts w:ascii="Times New Roman" w:hAnsi="Times New Roman"/>
          <w:sz w:val="24"/>
          <w:szCs w:val="24"/>
        </w:rPr>
        <w:t>ONLINE,OFFLINE</w:t>
      </w:r>
      <w:proofErr w:type="gramEnd"/>
      <w:r>
        <w:rPr>
          <w:rFonts w:ascii="Times New Roman" w:hAnsi="Times New Roman"/>
          <w:sz w:val="24"/>
          <w:szCs w:val="24"/>
        </w:rPr>
        <w:t xml:space="preserve"> FILE SYSTEM)</w:t>
      </w:r>
    </w:p>
    <w:p w14:paraId="2D5C196B" w14:textId="77777777" w:rsidR="00B10901" w:rsidRDefault="0034731E">
      <w:pPr>
        <w:autoSpaceDE w:val="0"/>
        <w:autoSpaceDN w:val="0"/>
        <w:adjustRightInd w:val="0"/>
        <w:spacing w:after="0" w:line="360" w:lineRule="auto"/>
        <w:ind w:left="420"/>
        <w:jc w:val="both"/>
        <w:rPr>
          <w:rFonts w:ascii="Times New Roman" w:hAnsi="Times New Roman"/>
          <w:sz w:val="24"/>
          <w:szCs w:val="24"/>
        </w:rPr>
      </w:pPr>
      <w:r>
        <w:rPr>
          <w:rFonts w:ascii="Times New Roman" w:hAnsi="Times New Roman"/>
          <w:sz w:val="24"/>
          <w:szCs w:val="24"/>
        </w:rPr>
        <w:t xml:space="preserve">                 -&gt;ORACLE PERFORMANCE TUNING</w:t>
      </w:r>
    </w:p>
    <w:p w14:paraId="4147F6A9" w14:textId="77777777" w:rsidR="00B10901" w:rsidRDefault="0034731E">
      <w:pPr>
        <w:numPr>
          <w:ilvl w:val="0"/>
          <w:numId w:val="6"/>
        </w:numPr>
        <w:autoSpaceDE w:val="0"/>
        <w:autoSpaceDN w:val="0"/>
        <w:adjustRightInd w:val="0"/>
        <w:spacing w:after="0" w:line="360" w:lineRule="auto"/>
        <w:ind w:left="840"/>
        <w:jc w:val="both"/>
        <w:rPr>
          <w:rFonts w:ascii="Times New Roman" w:hAnsi="Times New Roman"/>
          <w:sz w:val="24"/>
          <w:szCs w:val="24"/>
        </w:rPr>
      </w:pPr>
      <w:r>
        <w:rPr>
          <w:rFonts w:ascii="Times New Roman" w:hAnsi="Times New Roman"/>
          <w:b/>
          <w:bCs/>
          <w:sz w:val="24"/>
          <w:szCs w:val="24"/>
        </w:rPr>
        <w:t>SAP ADMINISTRATION</w:t>
      </w:r>
    </w:p>
    <w:p w14:paraId="00CE949B" w14:textId="77777777" w:rsidR="00B10901" w:rsidRDefault="0034731E">
      <w:pPr>
        <w:autoSpaceDE w:val="0"/>
        <w:autoSpaceDN w:val="0"/>
        <w:adjustRightInd w:val="0"/>
        <w:spacing w:after="0" w:line="360" w:lineRule="auto"/>
        <w:ind w:left="420"/>
        <w:jc w:val="both"/>
        <w:rPr>
          <w:rFonts w:ascii="Times New Roman" w:hAnsi="Times New Roman"/>
          <w:sz w:val="24"/>
          <w:szCs w:val="24"/>
        </w:rPr>
      </w:pPr>
      <w:r>
        <w:rPr>
          <w:rFonts w:ascii="Times New Roman" w:hAnsi="Times New Roman"/>
          <w:sz w:val="24"/>
          <w:szCs w:val="24"/>
        </w:rPr>
        <w:t xml:space="preserve">               -&gt;SAP CHANGE AND TRANSPORT MANAGEMENT SYSTEM</w:t>
      </w:r>
    </w:p>
    <w:p w14:paraId="10279E4E" w14:textId="77777777" w:rsidR="00B10901" w:rsidRDefault="0034731E">
      <w:pPr>
        <w:autoSpaceDE w:val="0"/>
        <w:autoSpaceDN w:val="0"/>
        <w:adjustRightInd w:val="0"/>
        <w:spacing w:after="0" w:line="360" w:lineRule="auto"/>
        <w:ind w:left="420"/>
        <w:jc w:val="both"/>
        <w:rPr>
          <w:rFonts w:ascii="Times New Roman" w:hAnsi="Times New Roman"/>
          <w:sz w:val="24"/>
          <w:szCs w:val="24"/>
        </w:rPr>
      </w:pPr>
      <w:r>
        <w:rPr>
          <w:rFonts w:ascii="Times New Roman" w:hAnsi="Times New Roman"/>
          <w:sz w:val="24"/>
          <w:szCs w:val="24"/>
        </w:rPr>
        <w:t xml:space="preserve">               -&gt;ROLES AND AUTHORIZATION</w:t>
      </w:r>
    </w:p>
    <w:p w14:paraId="5AF0DF51" w14:textId="77777777" w:rsidR="00B10901" w:rsidRDefault="0034731E">
      <w:pPr>
        <w:autoSpaceDE w:val="0"/>
        <w:autoSpaceDN w:val="0"/>
        <w:adjustRightInd w:val="0"/>
        <w:spacing w:after="0" w:line="360" w:lineRule="auto"/>
        <w:ind w:left="420"/>
        <w:jc w:val="both"/>
        <w:rPr>
          <w:rFonts w:ascii="Times New Roman" w:hAnsi="Times New Roman"/>
          <w:sz w:val="24"/>
          <w:szCs w:val="24"/>
        </w:rPr>
      </w:pPr>
      <w:r>
        <w:rPr>
          <w:rFonts w:ascii="Times New Roman" w:hAnsi="Times New Roman"/>
          <w:sz w:val="24"/>
          <w:szCs w:val="24"/>
        </w:rPr>
        <w:t xml:space="preserve">               -&gt;NEW USER ID CREATION             </w:t>
      </w:r>
    </w:p>
    <w:p w14:paraId="65B4089E" w14:textId="77777777" w:rsidR="00B10901" w:rsidRDefault="0034731E">
      <w:pPr>
        <w:autoSpaceDE w:val="0"/>
        <w:autoSpaceDN w:val="0"/>
        <w:adjustRightInd w:val="0"/>
        <w:spacing w:after="0" w:line="360" w:lineRule="auto"/>
        <w:ind w:left="420"/>
        <w:jc w:val="both"/>
        <w:rPr>
          <w:rFonts w:ascii="Times New Roman" w:hAnsi="Times New Roman"/>
          <w:sz w:val="24"/>
          <w:szCs w:val="24"/>
        </w:rPr>
      </w:pPr>
      <w:r>
        <w:rPr>
          <w:rFonts w:ascii="Times New Roman" w:hAnsi="Times New Roman"/>
          <w:sz w:val="24"/>
          <w:szCs w:val="24"/>
        </w:rPr>
        <w:t xml:space="preserve">               -&gt;PATCH MANAGEMENT</w:t>
      </w:r>
    </w:p>
    <w:p w14:paraId="46BB83FE" w14:textId="77777777" w:rsidR="00B10901" w:rsidRDefault="0034731E">
      <w:pPr>
        <w:autoSpaceDE w:val="0"/>
        <w:autoSpaceDN w:val="0"/>
        <w:adjustRightInd w:val="0"/>
        <w:spacing w:after="0" w:line="360" w:lineRule="auto"/>
        <w:ind w:left="420"/>
        <w:jc w:val="both"/>
        <w:rPr>
          <w:rFonts w:ascii="Times New Roman" w:hAnsi="Times New Roman"/>
          <w:sz w:val="24"/>
          <w:szCs w:val="24"/>
        </w:rPr>
      </w:pPr>
      <w:r>
        <w:rPr>
          <w:rFonts w:ascii="Times New Roman" w:hAnsi="Times New Roman"/>
          <w:sz w:val="24"/>
          <w:szCs w:val="24"/>
        </w:rPr>
        <w:t xml:space="preserve">               -&gt;MAJOR RELEASE UPGRADE</w:t>
      </w:r>
    </w:p>
    <w:p w14:paraId="22C38503" w14:textId="77777777" w:rsidR="00B10901" w:rsidRDefault="0034731E">
      <w:pPr>
        <w:numPr>
          <w:ilvl w:val="0"/>
          <w:numId w:val="6"/>
        </w:numPr>
        <w:autoSpaceDE w:val="0"/>
        <w:autoSpaceDN w:val="0"/>
        <w:adjustRightInd w:val="0"/>
        <w:spacing w:after="0" w:line="360" w:lineRule="auto"/>
        <w:ind w:left="840"/>
        <w:jc w:val="both"/>
        <w:rPr>
          <w:rFonts w:ascii="Times New Roman" w:hAnsi="Times New Roman"/>
          <w:sz w:val="24"/>
          <w:szCs w:val="24"/>
          <w:lang w:val="en-US"/>
        </w:rPr>
      </w:pPr>
      <w:r>
        <w:rPr>
          <w:rFonts w:ascii="Times New Roman" w:hAnsi="Times New Roman"/>
          <w:b/>
          <w:bCs/>
          <w:sz w:val="24"/>
          <w:szCs w:val="24"/>
        </w:rPr>
        <w:t>COORDINATION WITH HP HARDWARE TEAM FOR OS AND MAINTAINANCE OF HARDWARE</w:t>
      </w:r>
    </w:p>
    <w:p w14:paraId="41D2807B" w14:textId="77777777" w:rsidR="00B10901" w:rsidRDefault="0034731E">
      <w:pPr>
        <w:numPr>
          <w:ilvl w:val="0"/>
          <w:numId w:val="6"/>
        </w:numPr>
        <w:spacing w:line="360" w:lineRule="auto"/>
        <w:ind w:left="840"/>
        <w:rPr>
          <w:rFonts w:ascii="Times New Roman" w:hAnsi="Times New Roman"/>
          <w:b/>
          <w:bCs/>
          <w:sz w:val="24"/>
          <w:szCs w:val="24"/>
          <w:lang w:val="en-US"/>
        </w:rPr>
      </w:pPr>
      <w:r>
        <w:rPr>
          <w:rFonts w:ascii="Times New Roman" w:hAnsi="Times New Roman"/>
          <w:b/>
          <w:bCs/>
          <w:sz w:val="24"/>
          <w:szCs w:val="24"/>
          <w:lang w:val="en-US"/>
        </w:rPr>
        <w:t>SAP SECURITY MANAGEMENT</w:t>
      </w:r>
    </w:p>
    <w:p w14:paraId="4397D7F5" w14:textId="77777777" w:rsidR="00B10901" w:rsidRDefault="0034731E">
      <w:pPr>
        <w:spacing w:line="360" w:lineRule="auto"/>
        <w:ind w:left="420" w:firstLine="720"/>
        <w:rPr>
          <w:rFonts w:ascii="Times New Roman" w:hAnsi="Times New Roman"/>
          <w:sz w:val="24"/>
          <w:szCs w:val="24"/>
          <w:lang w:val="en-US"/>
        </w:rPr>
      </w:pPr>
      <w:r>
        <w:rPr>
          <w:rFonts w:ascii="Times New Roman" w:hAnsi="Times New Roman"/>
          <w:sz w:val="24"/>
          <w:szCs w:val="24"/>
          <w:lang w:val="en-US"/>
        </w:rPr>
        <w:t xml:space="preserve">   -&gt; R3 PASSWORD POLICY</w:t>
      </w:r>
    </w:p>
    <w:p w14:paraId="3344B3B6" w14:textId="77777777" w:rsidR="00B10901" w:rsidRDefault="0034731E">
      <w:pPr>
        <w:spacing w:line="360" w:lineRule="auto"/>
        <w:ind w:left="420" w:firstLine="720"/>
        <w:rPr>
          <w:rFonts w:ascii="Times New Roman" w:hAnsi="Times New Roman"/>
          <w:sz w:val="24"/>
          <w:szCs w:val="24"/>
          <w:lang w:val="en-US"/>
        </w:rPr>
      </w:pPr>
      <w:r>
        <w:rPr>
          <w:rFonts w:ascii="Times New Roman" w:hAnsi="Times New Roman"/>
          <w:sz w:val="24"/>
          <w:szCs w:val="24"/>
          <w:lang w:val="en-US"/>
        </w:rPr>
        <w:t xml:space="preserve">    -&gt;New ID Creation Process</w:t>
      </w:r>
    </w:p>
    <w:p w14:paraId="6DAF218F" w14:textId="77777777" w:rsidR="00B10901" w:rsidRDefault="0034731E">
      <w:pPr>
        <w:spacing w:line="360" w:lineRule="auto"/>
        <w:ind w:left="420"/>
      </w:pPr>
      <w:r>
        <w:rPr>
          <w:noProof/>
          <w:lang w:val="en-US"/>
        </w:rPr>
        <w:drawing>
          <wp:inline distT="0" distB="0" distL="0" distR="0" wp14:anchorId="7770C0F4" wp14:editId="3BA73964">
            <wp:extent cx="4217035" cy="1938019"/>
            <wp:effectExtent l="0" t="0" r="4445" b="12700"/>
            <wp:docPr id="106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srcRect b="8055"/>
                    <a:stretch/>
                  </pic:blipFill>
                  <pic:spPr>
                    <a:xfrm>
                      <a:off x="0" y="0"/>
                      <a:ext cx="4217035" cy="1938019"/>
                    </a:xfrm>
                    <a:prstGeom prst="rect">
                      <a:avLst/>
                    </a:prstGeom>
                    <a:ln>
                      <a:noFill/>
                    </a:ln>
                  </pic:spPr>
                </pic:pic>
              </a:graphicData>
            </a:graphic>
          </wp:inline>
        </w:drawing>
      </w:r>
    </w:p>
    <w:p w14:paraId="72A75FFC" w14:textId="77777777" w:rsidR="00B10901" w:rsidRDefault="0034731E">
      <w:pPr>
        <w:spacing w:line="360" w:lineRule="auto"/>
        <w:ind w:left="1860" w:firstLine="720"/>
        <w:rPr>
          <w:rFonts w:ascii="Times New Roman" w:hAnsi="Times New Roman"/>
          <w:b/>
          <w:sz w:val="28"/>
          <w:szCs w:val="28"/>
          <w:lang w:val="en-US"/>
        </w:rPr>
      </w:pPr>
      <w:r>
        <w:rPr>
          <w:rFonts w:ascii="Times New Roman" w:hAnsi="Times New Roman"/>
          <w:b/>
          <w:sz w:val="28"/>
          <w:szCs w:val="28"/>
          <w:lang w:val="en-US"/>
        </w:rPr>
        <w:t>FIG 3.2 - LOGIN UI</w:t>
      </w:r>
    </w:p>
    <w:p w14:paraId="1A1A3C43" w14:textId="77777777" w:rsidR="00B10901" w:rsidRDefault="0034731E">
      <w:pPr>
        <w:numPr>
          <w:ilvl w:val="0"/>
          <w:numId w:val="14"/>
        </w:numPr>
        <w:spacing w:line="360" w:lineRule="auto"/>
        <w:ind w:left="840"/>
        <w:rPr>
          <w:rFonts w:ascii="Times New Roman" w:hAnsi="Times New Roman"/>
          <w:b/>
          <w:sz w:val="24"/>
          <w:szCs w:val="24"/>
          <w:lang w:val="en-US"/>
        </w:rPr>
      </w:pPr>
      <w:r>
        <w:rPr>
          <w:rFonts w:ascii="Times New Roman" w:hAnsi="Times New Roman"/>
          <w:b/>
          <w:sz w:val="24"/>
          <w:szCs w:val="24"/>
          <w:lang w:val="en-US"/>
        </w:rPr>
        <w:t>BUSINESS CONTINUITY PLAN</w:t>
      </w:r>
    </w:p>
    <w:p w14:paraId="7B869799" w14:textId="77777777" w:rsidR="00B10901" w:rsidRDefault="0034731E">
      <w:pPr>
        <w:numPr>
          <w:ilvl w:val="1"/>
          <w:numId w:val="14"/>
        </w:numPr>
        <w:spacing w:line="360" w:lineRule="auto"/>
        <w:ind w:left="1260"/>
        <w:rPr>
          <w:rFonts w:ascii="Times New Roman" w:hAnsi="Times New Roman"/>
          <w:bCs/>
          <w:sz w:val="24"/>
          <w:szCs w:val="24"/>
          <w:lang w:val="en-US"/>
        </w:rPr>
      </w:pPr>
      <w:r>
        <w:rPr>
          <w:rFonts w:ascii="Times New Roman" w:hAnsi="Times New Roman"/>
          <w:bCs/>
          <w:sz w:val="24"/>
          <w:szCs w:val="24"/>
          <w:lang w:val="en-US"/>
        </w:rPr>
        <w:lastRenderedPageBreak/>
        <w:t>PRD Servers – High Availability Mode</w:t>
      </w:r>
    </w:p>
    <w:p w14:paraId="7572D0CC" w14:textId="77777777" w:rsidR="00B10901" w:rsidRDefault="0034731E">
      <w:pPr>
        <w:numPr>
          <w:ilvl w:val="1"/>
          <w:numId w:val="14"/>
        </w:numPr>
        <w:spacing w:line="360" w:lineRule="auto"/>
        <w:ind w:left="1260"/>
        <w:rPr>
          <w:rFonts w:ascii="Times New Roman" w:hAnsi="Times New Roman"/>
          <w:bCs/>
          <w:sz w:val="24"/>
          <w:szCs w:val="24"/>
          <w:lang w:val="en-US"/>
        </w:rPr>
      </w:pPr>
      <w:r>
        <w:rPr>
          <w:rFonts w:ascii="Times New Roman" w:hAnsi="Times New Roman"/>
          <w:bCs/>
          <w:sz w:val="24"/>
          <w:szCs w:val="24"/>
          <w:lang w:val="en-US"/>
        </w:rPr>
        <w:t>Active Primary/Active Secondary DR Site</w:t>
      </w:r>
    </w:p>
    <w:p w14:paraId="50C12B01" w14:textId="77777777" w:rsidR="00B10901" w:rsidRDefault="0034731E">
      <w:pPr>
        <w:numPr>
          <w:ilvl w:val="1"/>
          <w:numId w:val="14"/>
        </w:numPr>
        <w:spacing w:line="360" w:lineRule="auto"/>
        <w:ind w:left="1260"/>
        <w:rPr>
          <w:rFonts w:ascii="Times New Roman" w:hAnsi="Times New Roman"/>
          <w:bCs/>
          <w:sz w:val="24"/>
          <w:szCs w:val="24"/>
          <w:lang w:val="en-US"/>
        </w:rPr>
      </w:pPr>
      <w:r>
        <w:rPr>
          <w:rFonts w:ascii="Times New Roman" w:hAnsi="Times New Roman"/>
          <w:bCs/>
          <w:sz w:val="24"/>
          <w:szCs w:val="24"/>
          <w:lang w:val="en-US"/>
        </w:rPr>
        <w:t>PRD Servers – Metro Cluster</w:t>
      </w:r>
    </w:p>
    <w:p w14:paraId="1D9B99CF" w14:textId="77777777" w:rsidR="00B10901" w:rsidRDefault="0034731E">
      <w:pPr>
        <w:numPr>
          <w:ilvl w:val="1"/>
          <w:numId w:val="14"/>
        </w:numPr>
        <w:spacing w:line="360" w:lineRule="auto"/>
        <w:ind w:left="1260"/>
        <w:rPr>
          <w:rFonts w:ascii="Times New Roman" w:hAnsi="Times New Roman"/>
          <w:bCs/>
          <w:sz w:val="24"/>
          <w:szCs w:val="24"/>
          <w:lang w:val="en-US"/>
        </w:rPr>
      </w:pPr>
      <w:r>
        <w:rPr>
          <w:rFonts w:ascii="Times New Roman" w:hAnsi="Times New Roman"/>
          <w:bCs/>
          <w:sz w:val="24"/>
          <w:szCs w:val="24"/>
          <w:lang w:val="en-US"/>
        </w:rPr>
        <w:t>Storage Based Clustering</w:t>
      </w:r>
    </w:p>
    <w:p w14:paraId="756868DF" w14:textId="77777777" w:rsidR="00B10901" w:rsidRDefault="0034731E">
      <w:pPr>
        <w:numPr>
          <w:ilvl w:val="1"/>
          <w:numId w:val="14"/>
        </w:numPr>
        <w:spacing w:line="360" w:lineRule="auto"/>
        <w:ind w:left="1260"/>
        <w:rPr>
          <w:rFonts w:ascii="Times New Roman" w:hAnsi="Times New Roman"/>
          <w:bCs/>
          <w:sz w:val="24"/>
          <w:szCs w:val="24"/>
          <w:lang w:val="en-US"/>
        </w:rPr>
      </w:pPr>
      <w:r>
        <w:rPr>
          <w:rFonts w:ascii="Times New Roman" w:hAnsi="Times New Roman"/>
          <w:bCs/>
          <w:sz w:val="24"/>
          <w:szCs w:val="24"/>
          <w:lang w:val="en-US"/>
        </w:rPr>
        <w:t>Service Guard – Quorum Server</w:t>
      </w:r>
    </w:p>
    <w:p w14:paraId="418C2893" w14:textId="77777777" w:rsidR="00B10901" w:rsidRDefault="0034731E">
      <w:pPr>
        <w:numPr>
          <w:ilvl w:val="1"/>
          <w:numId w:val="14"/>
        </w:numPr>
        <w:spacing w:line="360" w:lineRule="auto"/>
        <w:ind w:left="1260"/>
        <w:rPr>
          <w:rFonts w:ascii="Times New Roman" w:hAnsi="Times New Roman"/>
          <w:bCs/>
          <w:sz w:val="24"/>
          <w:szCs w:val="24"/>
          <w:lang w:val="en-US"/>
        </w:rPr>
      </w:pPr>
      <w:r>
        <w:rPr>
          <w:rFonts w:ascii="Times New Roman" w:hAnsi="Times New Roman"/>
          <w:bCs/>
          <w:sz w:val="24"/>
          <w:szCs w:val="24"/>
          <w:lang w:val="en-US"/>
        </w:rPr>
        <w:t>Automatic failover from DC1 to DC2</w:t>
      </w:r>
    </w:p>
    <w:p w14:paraId="38FD6918" w14:textId="77777777" w:rsidR="00B10901" w:rsidRDefault="0034731E">
      <w:pPr>
        <w:numPr>
          <w:ilvl w:val="1"/>
          <w:numId w:val="14"/>
        </w:numPr>
        <w:spacing w:line="360" w:lineRule="auto"/>
        <w:ind w:left="1260"/>
        <w:rPr>
          <w:rFonts w:ascii="Times New Roman" w:hAnsi="Times New Roman"/>
          <w:bCs/>
          <w:sz w:val="24"/>
          <w:szCs w:val="24"/>
          <w:lang w:val="en-US"/>
        </w:rPr>
      </w:pPr>
      <w:r>
        <w:rPr>
          <w:rFonts w:ascii="Times New Roman" w:hAnsi="Times New Roman"/>
          <w:bCs/>
          <w:sz w:val="24"/>
          <w:szCs w:val="24"/>
          <w:lang w:val="en-US"/>
        </w:rPr>
        <w:t>Manual failback</w:t>
      </w:r>
    </w:p>
    <w:p w14:paraId="6CB58174" w14:textId="77777777" w:rsidR="00B10901" w:rsidRDefault="00B10901">
      <w:pPr>
        <w:spacing w:line="360" w:lineRule="auto"/>
        <w:ind w:left="420"/>
        <w:rPr>
          <w:rFonts w:ascii="Times New Roman" w:hAnsi="Times New Roman"/>
          <w:b/>
          <w:sz w:val="24"/>
          <w:szCs w:val="24"/>
          <w:lang w:val="en-US"/>
        </w:rPr>
      </w:pPr>
    </w:p>
    <w:p w14:paraId="0A3420C7" w14:textId="77777777" w:rsidR="00B10901" w:rsidRDefault="0034731E">
      <w:pPr>
        <w:numPr>
          <w:ilvl w:val="0"/>
          <w:numId w:val="10"/>
        </w:numPr>
        <w:spacing w:line="360" w:lineRule="auto"/>
        <w:ind w:left="840"/>
        <w:rPr>
          <w:rFonts w:ascii="Times New Roman" w:hAnsi="Times New Roman"/>
          <w:b/>
          <w:sz w:val="24"/>
          <w:szCs w:val="24"/>
          <w:lang w:val="en-US"/>
        </w:rPr>
      </w:pPr>
      <w:r>
        <w:rPr>
          <w:rFonts w:ascii="Times New Roman" w:hAnsi="Times New Roman"/>
          <w:b/>
          <w:sz w:val="24"/>
          <w:szCs w:val="24"/>
          <w:lang w:val="en-US"/>
        </w:rPr>
        <w:t>BACKUP POLICY</w:t>
      </w:r>
    </w:p>
    <w:p w14:paraId="0CDA197C" w14:textId="77777777" w:rsidR="00B10901" w:rsidRDefault="0034731E">
      <w:pPr>
        <w:numPr>
          <w:ilvl w:val="1"/>
          <w:numId w:val="6"/>
        </w:numPr>
        <w:spacing w:line="360" w:lineRule="auto"/>
        <w:ind w:left="1260"/>
        <w:rPr>
          <w:rFonts w:ascii="Times New Roman" w:hAnsi="Times New Roman"/>
          <w:bCs/>
          <w:sz w:val="24"/>
          <w:szCs w:val="24"/>
          <w:lang w:val="en-US"/>
        </w:rPr>
      </w:pPr>
      <w:r>
        <w:rPr>
          <w:rFonts w:ascii="Times New Roman" w:hAnsi="Times New Roman"/>
          <w:bCs/>
          <w:sz w:val="24"/>
          <w:szCs w:val="24"/>
          <w:lang w:val="en-US"/>
        </w:rPr>
        <w:t xml:space="preserve"> Fully Automated Robotic Controlled Tape Library at DC1and DC2</w:t>
      </w:r>
    </w:p>
    <w:p w14:paraId="26105D73" w14:textId="77777777" w:rsidR="00B10901" w:rsidRDefault="0034731E">
      <w:pPr>
        <w:numPr>
          <w:ilvl w:val="1"/>
          <w:numId w:val="6"/>
        </w:numPr>
        <w:spacing w:line="360" w:lineRule="auto"/>
        <w:ind w:left="1260"/>
        <w:rPr>
          <w:rFonts w:ascii="Times New Roman" w:hAnsi="Times New Roman"/>
          <w:bCs/>
          <w:sz w:val="24"/>
          <w:szCs w:val="24"/>
          <w:lang w:val="en-US"/>
        </w:rPr>
      </w:pPr>
      <w:r>
        <w:rPr>
          <w:rFonts w:ascii="Times New Roman" w:hAnsi="Times New Roman"/>
          <w:bCs/>
          <w:sz w:val="24"/>
          <w:szCs w:val="24"/>
          <w:lang w:val="en-US"/>
        </w:rPr>
        <w:t xml:space="preserve">  ESL 322e E-Series Tape Library</w:t>
      </w:r>
    </w:p>
    <w:p w14:paraId="5CDDCF7B" w14:textId="77777777" w:rsidR="00B10901" w:rsidRDefault="0034731E">
      <w:pPr>
        <w:numPr>
          <w:ilvl w:val="1"/>
          <w:numId w:val="6"/>
        </w:numPr>
        <w:spacing w:line="360" w:lineRule="auto"/>
        <w:ind w:left="1260"/>
        <w:rPr>
          <w:rFonts w:ascii="Times New Roman" w:hAnsi="Times New Roman"/>
          <w:bCs/>
          <w:sz w:val="24"/>
          <w:szCs w:val="24"/>
          <w:lang w:val="en-US"/>
        </w:rPr>
      </w:pPr>
      <w:r>
        <w:rPr>
          <w:rFonts w:ascii="Times New Roman" w:hAnsi="Times New Roman"/>
          <w:bCs/>
          <w:sz w:val="24"/>
          <w:szCs w:val="24"/>
          <w:lang w:val="en-US"/>
        </w:rPr>
        <w:t xml:space="preserve">  HP EML 103e Tape Library</w:t>
      </w:r>
    </w:p>
    <w:p w14:paraId="446D7F32" w14:textId="77777777" w:rsidR="00B10901" w:rsidRDefault="0034731E">
      <w:pPr>
        <w:numPr>
          <w:ilvl w:val="1"/>
          <w:numId w:val="6"/>
        </w:numPr>
        <w:spacing w:line="360" w:lineRule="auto"/>
        <w:ind w:left="1260"/>
        <w:rPr>
          <w:rFonts w:ascii="Times New Roman" w:hAnsi="Times New Roman"/>
          <w:bCs/>
          <w:sz w:val="24"/>
          <w:szCs w:val="24"/>
          <w:lang w:val="en-US"/>
        </w:rPr>
      </w:pPr>
      <w:r>
        <w:rPr>
          <w:rFonts w:ascii="Times New Roman" w:hAnsi="Times New Roman"/>
          <w:bCs/>
          <w:sz w:val="24"/>
          <w:szCs w:val="24"/>
          <w:lang w:val="en-US"/>
        </w:rPr>
        <w:t xml:space="preserve">  Business Copy</w:t>
      </w:r>
    </w:p>
    <w:p w14:paraId="37B56F04" w14:textId="77777777" w:rsidR="00B10901" w:rsidRDefault="0034731E">
      <w:pPr>
        <w:numPr>
          <w:ilvl w:val="1"/>
          <w:numId w:val="6"/>
        </w:numPr>
        <w:spacing w:line="360" w:lineRule="auto"/>
        <w:ind w:left="1260"/>
        <w:rPr>
          <w:rFonts w:ascii="Times New Roman" w:hAnsi="Times New Roman"/>
          <w:bCs/>
          <w:sz w:val="24"/>
          <w:szCs w:val="24"/>
          <w:lang w:val="en-US"/>
        </w:rPr>
      </w:pPr>
      <w:r>
        <w:rPr>
          <w:rFonts w:ascii="Times New Roman" w:hAnsi="Times New Roman"/>
          <w:bCs/>
          <w:sz w:val="24"/>
          <w:szCs w:val="24"/>
          <w:lang w:val="en-US"/>
        </w:rPr>
        <w:t xml:space="preserve">   Daily Online and Archive Backup for all Systems</w:t>
      </w:r>
    </w:p>
    <w:p w14:paraId="4670BBBA" w14:textId="77777777" w:rsidR="00B10901" w:rsidRDefault="0034731E">
      <w:pPr>
        <w:numPr>
          <w:ilvl w:val="1"/>
          <w:numId w:val="6"/>
        </w:numPr>
        <w:spacing w:line="360" w:lineRule="auto"/>
        <w:ind w:left="1260"/>
        <w:rPr>
          <w:rFonts w:ascii="Times New Roman" w:hAnsi="Times New Roman"/>
          <w:bCs/>
          <w:sz w:val="24"/>
          <w:szCs w:val="24"/>
          <w:lang w:val="en-US"/>
        </w:rPr>
      </w:pPr>
      <w:r>
        <w:rPr>
          <w:rFonts w:ascii="Times New Roman" w:hAnsi="Times New Roman"/>
          <w:bCs/>
          <w:sz w:val="24"/>
          <w:szCs w:val="24"/>
          <w:lang w:val="en-US"/>
        </w:rPr>
        <w:t xml:space="preserve">   Weekly SMB Offline Backup</w:t>
      </w:r>
    </w:p>
    <w:p w14:paraId="6DDEAF27" w14:textId="77777777" w:rsidR="00B10901" w:rsidRDefault="0034731E">
      <w:pPr>
        <w:numPr>
          <w:ilvl w:val="1"/>
          <w:numId w:val="6"/>
        </w:numPr>
        <w:spacing w:line="360" w:lineRule="auto"/>
        <w:ind w:left="1260"/>
        <w:rPr>
          <w:rFonts w:ascii="Times New Roman" w:hAnsi="Times New Roman"/>
          <w:bCs/>
          <w:sz w:val="24"/>
          <w:szCs w:val="24"/>
          <w:lang w:val="en-US"/>
        </w:rPr>
      </w:pPr>
      <w:r>
        <w:rPr>
          <w:rFonts w:ascii="Times New Roman" w:hAnsi="Times New Roman"/>
          <w:bCs/>
          <w:sz w:val="24"/>
          <w:szCs w:val="24"/>
          <w:lang w:val="en-US"/>
        </w:rPr>
        <w:t xml:space="preserve">   Quarterly File System Backup</w:t>
      </w:r>
    </w:p>
    <w:p w14:paraId="12F24A2E" w14:textId="77777777" w:rsidR="00B10901" w:rsidRDefault="00B10901">
      <w:pPr>
        <w:spacing w:line="360" w:lineRule="auto"/>
        <w:jc w:val="center"/>
        <w:rPr>
          <w:rFonts w:ascii="Times New Roman" w:hAnsi="Times New Roman"/>
          <w:b/>
          <w:sz w:val="28"/>
          <w:szCs w:val="28"/>
          <w:lang w:val="en-US"/>
        </w:rPr>
      </w:pPr>
    </w:p>
    <w:p w14:paraId="74148679" w14:textId="77777777" w:rsidR="00B10901" w:rsidRDefault="00B10901">
      <w:pPr>
        <w:spacing w:line="360" w:lineRule="auto"/>
        <w:jc w:val="center"/>
        <w:rPr>
          <w:rFonts w:ascii="Times New Roman" w:hAnsi="Times New Roman"/>
          <w:b/>
          <w:sz w:val="28"/>
          <w:szCs w:val="28"/>
          <w:lang w:val="en-US"/>
        </w:rPr>
      </w:pPr>
    </w:p>
    <w:p w14:paraId="5277BFE6" w14:textId="77777777" w:rsidR="00B10901" w:rsidRDefault="00B10901">
      <w:pPr>
        <w:spacing w:line="360" w:lineRule="auto"/>
        <w:jc w:val="center"/>
        <w:rPr>
          <w:rFonts w:ascii="Times New Roman" w:hAnsi="Times New Roman"/>
          <w:b/>
          <w:sz w:val="28"/>
          <w:szCs w:val="28"/>
          <w:lang w:val="en-US"/>
        </w:rPr>
      </w:pPr>
    </w:p>
    <w:p w14:paraId="5709C2C7" w14:textId="77777777" w:rsidR="00B10901" w:rsidRDefault="00B10901">
      <w:pPr>
        <w:spacing w:line="360" w:lineRule="auto"/>
        <w:rPr>
          <w:rFonts w:ascii="Times New Roman" w:hAnsi="Times New Roman"/>
          <w:b/>
          <w:sz w:val="28"/>
          <w:szCs w:val="28"/>
          <w:lang w:val="en-US"/>
        </w:rPr>
      </w:pPr>
    </w:p>
    <w:p w14:paraId="2C823F89" w14:textId="77777777" w:rsidR="00B10901" w:rsidRDefault="00B10901">
      <w:pPr>
        <w:spacing w:line="360" w:lineRule="auto"/>
        <w:rPr>
          <w:rFonts w:ascii="Times New Roman" w:hAnsi="Times New Roman"/>
          <w:b/>
          <w:sz w:val="28"/>
          <w:szCs w:val="28"/>
          <w:lang w:val="en-US"/>
        </w:rPr>
      </w:pPr>
    </w:p>
    <w:p w14:paraId="1BCC2C2F" w14:textId="77777777" w:rsidR="00B10901" w:rsidRDefault="0034731E">
      <w:pPr>
        <w:spacing w:line="360" w:lineRule="auto"/>
        <w:rPr>
          <w:rFonts w:ascii="Times New Roman" w:hAnsi="Times New Roman"/>
          <w:b/>
          <w:sz w:val="28"/>
          <w:szCs w:val="24"/>
          <w:u w:val="single"/>
        </w:rPr>
      </w:pPr>
      <w:r>
        <w:rPr>
          <w:rFonts w:ascii="Times New Roman" w:hAnsi="Times New Roman"/>
          <w:b/>
          <w:sz w:val="28"/>
          <w:szCs w:val="28"/>
          <w:lang w:val="en-US"/>
        </w:rPr>
        <w:lastRenderedPageBreak/>
        <w:t>3.3</w:t>
      </w:r>
      <w:r>
        <w:rPr>
          <w:rFonts w:ascii="Times New Roman" w:hAnsi="Times New Roman"/>
          <w:b/>
          <w:sz w:val="28"/>
          <w:szCs w:val="24"/>
        </w:rPr>
        <w:t>NON-FUNCTIONAL REQUIREMENTS</w:t>
      </w:r>
    </w:p>
    <w:p w14:paraId="02C7D082" w14:textId="77777777" w:rsidR="00B10901" w:rsidRDefault="0034731E">
      <w:pPr>
        <w:autoSpaceDE w:val="0"/>
        <w:autoSpaceDN w:val="0"/>
        <w:adjustRightInd w:val="0"/>
        <w:spacing w:after="0" w:line="360" w:lineRule="auto"/>
        <w:jc w:val="both"/>
        <w:rPr>
          <w:rFonts w:ascii="Times New Roman" w:hAnsi="Times New Roman"/>
          <w:b/>
          <w:bCs/>
          <w:sz w:val="24"/>
          <w:szCs w:val="24"/>
          <w:lang w:val="en-US"/>
        </w:rPr>
      </w:pPr>
      <w:r>
        <w:rPr>
          <w:rFonts w:ascii="Times New Roman" w:eastAsia="SimSun" w:hAnsi="Times New Roman"/>
          <w:b/>
          <w:bCs/>
          <w:sz w:val="24"/>
          <w:szCs w:val="24"/>
        </w:rPr>
        <w:t xml:space="preserve">SAP NetWeaver </w:t>
      </w:r>
      <w:r>
        <w:rPr>
          <w:rFonts w:ascii="Times New Roman" w:eastAsia="SimSun" w:hAnsi="Times New Roman"/>
          <w:b/>
          <w:bCs/>
          <w:sz w:val="24"/>
          <w:szCs w:val="24"/>
          <w:lang w:val="en-US"/>
        </w:rPr>
        <w:t>-</w:t>
      </w:r>
      <w:r>
        <w:rPr>
          <w:rFonts w:ascii="Times New Roman" w:eastAsia="SimSun" w:hAnsi="Times New Roman"/>
          <w:b/>
          <w:bCs/>
          <w:sz w:val="24"/>
          <w:szCs w:val="24"/>
        </w:rPr>
        <w:t>Introduction</w:t>
      </w:r>
    </w:p>
    <w:p w14:paraId="4696BF00" w14:textId="77777777" w:rsidR="00B10901" w:rsidRDefault="0034731E">
      <w:pPr>
        <w:autoSpaceDE w:val="0"/>
        <w:autoSpaceDN w:val="0"/>
        <w:adjustRightInd w:val="0"/>
        <w:spacing w:after="0" w:line="360" w:lineRule="auto"/>
        <w:rPr>
          <w:rFonts w:ascii="Times New Roman" w:eastAsia="SimSun" w:hAnsi="Times New Roman"/>
          <w:sz w:val="24"/>
          <w:szCs w:val="24"/>
        </w:rPr>
      </w:pPr>
      <w:r>
        <w:rPr>
          <w:rFonts w:ascii="Times New Roman" w:eastAsia="SimSun" w:hAnsi="Times New Roman"/>
          <w:sz w:val="24"/>
          <w:szCs w:val="24"/>
        </w:rPr>
        <w:t xml:space="preserve">SAP NetWeaver (SAP NW) describes all the software and services used for 'Business Enablement'. The SAP Business suite, such as ERP Central Component (ECC) or Supplier Relationship Management (SRM), contains the software components for that specific business solution. </w:t>
      </w:r>
    </w:p>
    <w:p w14:paraId="202A508D" w14:textId="77777777" w:rsidR="00B10901" w:rsidRDefault="0034731E">
      <w:p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sz w:val="24"/>
          <w:szCs w:val="24"/>
        </w:rPr>
        <w:t xml:space="preserve">Following are the key points about SAP NetWeaver platform: </w:t>
      </w:r>
      <w:r>
        <w:rPr>
          <w:rFonts w:ascii="Times New Roman" w:eastAsia="SimSun" w:hAnsi="Times New Roman"/>
          <w:sz w:val="24"/>
          <w:szCs w:val="24"/>
        </w:rPr>
        <w:t></w:t>
      </w:r>
    </w:p>
    <w:p w14:paraId="1260EAC5" w14:textId="77777777" w:rsidR="00B10901" w:rsidRDefault="0034731E">
      <w:pPr>
        <w:numPr>
          <w:ilvl w:val="0"/>
          <w:numId w:val="28"/>
        </w:num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sz w:val="24"/>
          <w:szCs w:val="24"/>
        </w:rPr>
        <w:t xml:space="preserve"> It is an open technology platform that offers a comprehensive set of technologies for running mission-critical business applications and integrating people, processes, and information. </w:t>
      </w:r>
      <w:r>
        <w:rPr>
          <w:rFonts w:ascii="Times New Roman" w:eastAsia="SimSun" w:hAnsi="Times New Roman"/>
          <w:sz w:val="24"/>
          <w:szCs w:val="24"/>
        </w:rPr>
        <w:t xml:space="preserve"> </w:t>
      </w:r>
    </w:p>
    <w:p w14:paraId="2B1B4E3A" w14:textId="77777777" w:rsidR="00B10901" w:rsidRDefault="0034731E">
      <w:pPr>
        <w:numPr>
          <w:ilvl w:val="0"/>
          <w:numId w:val="28"/>
        </w:num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sz w:val="24"/>
          <w:szCs w:val="24"/>
        </w:rPr>
        <w:t xml:space="preserve">It is a web-based, open integration, application platform that serves as the foundation for Enterprise Service-Oriented Architecture (Enterprise SOA) and allows the integration and alignment of people, information, and business processes across business and technology boundaries. </w:t>
      </w:r>
      <w:r>
        <w:rPr>
          <w:rFonts w:ascii="Times New Roman" w:eastAsia="SimSun" w:hAnsi="Times New Roman"/>
          <w:sz w:val="24"/>
          <w:szCs w:val="24"/>
        </w:rPr>
        <w:t xml:space="preserve"> </w:t>
      </w:r>
    </w:p>
    <w:p w14:paraId="5194C58F" w14:textId="77777777" w:rsidR="00B10901" w:rsidRDefault="0034731E">
      <w:pPr>
        <w:numPr>
          <w:ilvl w:val="0"/>
          <w:numId w:val="28"/>
        </w:num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sz w:val="24"/>
          <w:szCs w:val="24"/>
        </w:rPr>
        <w:t xml:space="preserve">It utilizes open standards to enable integration with information and applications from almost any source or technology. </w:t>
      </w:r>
      <w:r>
        <w:rPr>
          <w:rFonts w:ascii="Times New Roman" w:eastAsia="SimSun" w:hAnsi="Times New Roman"/>
          <w:sz w:val="24"/>
          <w:szCs w:val="24"/>
        </w:rPr>
        <w:t xml:space="preserve"> </w:t>
      </w:r>
    </w:p>
    <w:p w14:paraId="536BEB85" w14:textId="77777777" w:rsidR="00B10901" w:rsidRDefault="0034731E">
      <w:pPr>
        <w:numPr>
          <w:ilvl w:val="0"/>
          <w:numId w:val="28"/>
        </w:numPr>
        <w:autoSpaceDE w:val="0"/>
        <w:autoSpaceDN w:val="0"/>
        <w:adjustRightInd w:val="0"/>
        <w:spacing w:after="0" w:line="360" w:lineRule="auto"/>
        <w:jc w:val="both"/>
        <w:rPr>
          <w:rFonts w:ascii="Times New Roman" w:hAnsi="Times New Roman"/>
          <w:b/>
          <w:sz w:val="24"/>
          <w:szCs w:val="24"/>
          <w:u w:val="single"/>
          <w:lang w:val="en-US"/>
        </w:rPr>
      </w:pPr>
      <w:r>
        <w:rPr>
          <w:rFonts w:ascii="Times New Roman" w:eastAsia="SimSun" w:hAnsi="Times New Roman"/>
          <w:sz w:val="24"/>
          <w:szCs w:val="24"/>
        </w:rPr>
        <w:t>It is the foundation of SAP Business Suite and SAP Business by Design. It also powers partner solutions and custom-built applications.</w:t>
      </w:r>
    </w:p>
    <w:p w14:paraId="6E372EB8" w14:textId="77777777" w:rsidR="00B10901" w:rsidRDefault="00B10901">
      <w:pPr>
        <w:autoSpaceDE w:val="0"/>
        <w:autoSpaceDN w:val="0"/>
        <w:adjustRightInd w:val="0"/>
        <w:spacing w:after="0" w:line="360" w:lineRule="auto"/>
        <w:jc w:val="both"/>
        <w:rPr>
          <w:rFonts w:ascii="SimSun" w:eastAsia="SimSun" w:hAnsi="SimSun" w:cs="SimSun"/>
          <w:sz w:val="24"/>
          <w:szCs w:val="24"/>
        </w:rPr>
      </w:pPr>
    </w:p>
    <w:p w14:paraId="56084E24" w14:textId="77777777" w:rsidR="00B10901" w:rsidRDefault="0034731E">
      <w:pPr>
        <w:autoSpaceDE w:val="0"/>
        <w:autoSpaceDN w:val="0"/>
        <w:adjustRightInd w:val="0"/>
        <w:spacing w:after="0" w:line="360" w:lineRule="auto"/>
        <w:jc w:val="both"/>
        <w:rPr>
          <w:rFonts w:ascii="Times New Roman" w:eastAsia="SimSun" w:hAnsi="Times New Roman"/>
          <w:b/>
          <w:bCs/>
          <w:sz w:val="24"/>
          <w:szCs w:val="24"/>
        </w:rPr>
      </w:pPr>
      <w:r>
        <w:rPr>
          <w:rFonts w:ascii="Times New Roman" w:eastAsia="SimSun" w:hAnsi="Times New Roman"/>
          <w:b/>
          <w:bCs/>
          <w:sz w:val="24"/>
          <w:szCs w:val="24"/>
        </w:rPr>
        <w:t>SAP NW Development</w:t>
      </w:r>
    </w:p>
    <w:p w14:paraId="17AA9A51" w14:textId="77777777" w:rsidR="00B10901" w:rsidRDefault="0034731E">
      <w:p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sz w:val="24"/>
          <w:szCs w:val="24"/>
        </w:rPr>
        <w:t>SAP NetWeaver was first introduced by Top Tier Software, an Israeli company, in 1997. SAP has acquired this company in the early 2000’s. The first version of SAP NetWeaver was released in 2004 with version NW7.0.</w:t>
      </w:r>
    </w:p>
    <w:p w14:paraId="06EEC3BC" w14:textId="77777777" w:rsidR="00B10901" w:rsidRDefault="0034731E">
      <w:p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b/>
          <w:bCs/>
          <w:sz w:val="24"/>
          <w:szCs w:val="24"/>
        </w:rPr>
        <w:t xml:space="preserve"> Note:</w:t>
      </w:r>
      <w:r>
        <w:rPr>
          <w:rFonts w:ascii="Times New Roman" w:eastAsia="SimSun" w:hAnsi="Times New Roman"/>
          <w:sz w:val="24"/>
          <w:szCs w:val="24"/>
        </w:rPr>
        <w:t xml:space="preserve"> The latest available version is SAP NetWeaver 7.5 released in Q4 2015. SAP has tied up with various hardware vendors to provide different application components to enhance the capabilities of the NetWeaver platform. SAP Business Warehouse (BW) Accelerator is one of the examples that was developed to improve data load and query performance in SAP BW. </w:t>
      </w:r>
    </w:p>
    <w:p w14:paraId="10D7C084" w14:textId="77777777" w:rsidR="00B10901" w:rsidRDefault="0034731E">
      <w:p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sz w:val="24"/>
          <w:szCs w:val="24"/>
        </w:rPr>
        <w:lastRenderedPageBreak/>
        <w:t xml:space="preserve">Various application development has been introduced by SAP based on the NetWeaver platform like ABAP Workbench, Web </w:t>
      </w:r>
      <w:proofErr w:type="spellStart"/>
      <w:r>
        <w:rPr>
          <w:rFonts w:ascii="Times New Roman" w:eastAsia="SimSun" w:hAnsi="Times New Roman"/>
          <w:sz w:val="24"/>
          <w:szCs w:val="24"/>
        </w:rPr>
        <w:t>Dynpro</w:t>
      </w:r>
      <w:proofErr w:type="spellEnd"/>
      <w:r>
        <w:rPr>
          <w:rFonts w:ascii="Times New Roman" w:eastAsia="SimSun" w:hAnsi="Times New Roman"/>
          <w:sz w:val="24"/>
          <w:szCs w:val="24"/>
        </w:rPr>
        <w:t xml:space="preserve">, Visual Composer, SAP Solution Manager and NetWeaver Developer Studio (NWDS) based on JAVA stack. </w:t>
      </w:r>
    </w:p>
    <w:p w14:paraId="40014ACA" w14:textId="77777777" w:rsidR="00B10901" w:rsidRDefault="0034731E">
      <w:p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sz w:val="24"/>
          <w:szCs w:val="24"/>
        </w:rPr>
        <w:t xml:space="preserve">In the following image, you can see key enablement based on SAP NW Platform: </w:t>
      </w:r>
      <w:r>
        <w:rPr>
          <w:rFonts w:ascii="Times New Roman" w:eastAsia="SimSun" w:hAnsi="Times New Roman"/>
          <w:sz w:val="24"/>
          <w:szCs w:val="24"/>
        </w:rPr>
        <w:t xml:space="preserve"> </w:t>
      </w:r>
      <w:r>
        <w:rPr>
          <w:rFonts w:ascii="Times New Roman" w:eastAsia="SimSun" w:hAnsi="Times New Roman"/>
          <w:b/>
          <w:bCs/>
          <w:sz w:val="24"/>
          <w:szCs w:val="24"/>
        </w:rPr>
        <w:t xml:space="preserve">Highly Configurable Business Applications </w:t>
      </w:r>
      <w:r>
        <w:rPr>
          <w:rFonts w:ascii="Times New Roman" w:eastAsia="SimSun" w:hAnsi="Times New Roman"/>
          <w:sz w:val="24"/>
          <w:szCs w:val="24"/>
        </w:rPr>
        <w:t xml:space="preserve">− This includes SAP ECC suite, SAP CRM software suite for Customer Relationship Management, Supply Chain Management and other key modules that are part of SAP Enterprise Resource Planning (ERP) solution. </w:t>
      </w:r>
    </w:p>
    <w:p w14:paraId="0C9F0220" w14:textId="77777777" w:rsidR="00B10901" w:rsidRDefault="0034731E">
      <w:p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b/>
          <w:bCs/>
          <w:sz w:val="24"/>
          <w:szCs w:val="24"/>
        </w:rPr>
        <w:t>Business Enablement Applications −</w:t>
      </w:r>
      <w:r>
        <w:rPr>
          <w:rFonts w:ascii="Times New Roman" w:eastAsia="SimSun" w:hAnsi="Times New Roman"/>
          <w:sz w:val="24"/>
          <w:szCs w:val="24"/>
        </w:rPr>
        <w:t xml:space="preserve"> This contains business enablement applications like SAP Process Integration (PI), Enterprise Portal, and Business Intelligence software suite. </w:t>
      </w:r>
      <w:r>
        <w:rPr>
          <w:rFonts w:ascii="Times New Roman" w:eastAsia="SimSun" w:hAnsi="Times New Roman"/>
          <w:sz w:val="24"/>
          <w:szCs w:val="24"/>
        </w:rPr>
        <w:t xml:space="preserve"> </w:t>
      </w:r>
    </w:p>
    <w:p w14:paraId="4B2137D4" w14:textId="77777777" w:rsidR="00B10901" w:rsidRDefault="0034731E">
      <w:pPr>
        <w:autoSpaceDE w:val="0"/>
        <w:autoSpaceDN w:val="0"/>
        <w:adjustRightInd w:val="0"/>
        <w:spacing w:after="0" w:line="360" w:lineRule="auto"/>
        <w:jc w:val="both"/>
        <w:rPr>
          <w:rFonts w:ascii="Times New Roman" w:eastAsia="SimSun" w:hAnsi="Times New Roman"/>
          <w:sz w:val="24"/>
          <w:szCs w:val="24"/>
        </w:rPr>
      </w:pPr>
      <w:r>
        <w:rPr>
          <w:rFonts w:ascii="Times New Roman" w:eastAsia="SimSun" w:hAnsi="Times New Roman"/>
          <w:b/>
          <w:bCs/>
          <w:sz w:val="24"/>
          <w:szCs w:val="24"/>
        </w:rPr>
        <w:t>Common Development and Technology Platform −</w:t>
      </w:r>
      <w:r>
        <w:rPr>
          <w:rFonts w:ascii="Times New Roman" w:eastAsia="SimSun" w:hAnsi="Times New Roman"/>
          <w:sz w:val="24"/>
          <w:szCs w:val="24"/>
        </w:rPr>
        <w:t xml:space="preserve"> This contains web development and application development technologies like ABAP Workbench, SAP Web </w:t>
      </w:r>
      <w:proofErr w:type="spellStart"/>
      <w:r>
        <w:rPr>
          <w:rFonts w:ascii="Times New Roman" w:eastAsia="SimSun" w:hAnsi="Times New Roman"/>
          <w:sz w:val="24"/>
          <w:szCs w:val="24"/>
        </w:rPr>
        <w:t>Dynpro</w:t>
      </w:r>
      <w:proofErr w:type="spellEnd"/>
      <w:r>
        <w:rPr>
          <w:rFonts w:ascii="Times New Roman" w:eastAsia="SimSun" w:hAnsi="Times New Roman"/>
          <w:sz w:val="24"/>
          <w:szCs w:val="24"/>
        </w:rPr>
        <w:t>, Visual Composer, etc</w:t>
      </w:r>
    </w:p>
    <w:p w14:paraId="54678E51" w14:textId="77777777" w:rsidR="00B10901" w:rsidRDefault="0034731E">
      <w:pPr>
        <w:pStyle w:val="Heading2"/>
        <w:spacing w:before="336" w:beforeAutospacing="0" w:after="210" w:afterAutospacing="0" w:line="360" w:lineRule="auto"/>
        <w:rPr>
          <w:rFonts w:ascii="Times New Roman" w:hAnsi="Times New Roman" w:hint="default"/>
          <w:b w:val="0"/>
          <w:bCs w:val="0"/>
          <w:sz w:val="24"/>
          <w:szCs w:val="24"/>
        </w:rPr>
      </w:pPr>
      <w:r>
        <w:rPr>
          <w:rFonts w:ascii="Times New Roman" w:hAnsi="Times New Roman" w:hint="default"/>
          <w:b w:val="0"/>
          <w:bCs w:val="0"/>
          <w:sz w:val="24"/>
          <w:szCs w:val="24"/>
        </w:rPr>
        <w:t xml:space="preserve">SAP Net Weaver is one of central component of entire SAP software stack and provides a platform for the other components, as well as JAVA and ABAP applications. SAP Application server consists of multiple application server instances </w:t>
      </w:r>
      <w:proofErr w:type="gramStart"/>
      <w:r>
        <w:rPr>
          <w:rFonts w:ascii="Times New Roman" w:hAnsi="Times New Roman" w:hint="default"/>
          <w:b w:val="0"/>
          <w:bCs w:val="0"/>
          <w:sz w:val="24"/>
          <w:szCs w:val="24"/>
        </w:rPr>
        <w:t>and also</w:t>
      </w:r>
      <w:proofErr w:type="gramEnd"/>
      <w:r>
        <w:rPr>
          <w:rFonts w:ascii="Times New Roman" w:hAnsi="Times New Roman" w:hint="default"/>
          <w:b w:val="0"/>
          <w:bCs w:val="0"/>
          <w:sz w:val="24"/>
          <w:szCs w:val="24"/>
        </w:rPr>
        <w:t xml:space="preserve"> database servers. With the use of dialog instance, it also contains a message server and an enqueue server. A dialog instance executed by the user has the following components:</w:t>
      </w:r>
    </w:p>
    <w:p w14:paraId="23CB8C26" w14:textId="77777777" w:rsidR="00B10901" w:rsidRDefault="0034731E">
      <w:pPr>
        <w:jc w:val="center"/>
      </w:pPr>
      <w:r>
        <w:rPr>
          <w:noProof/>
          <w:lang w:val="en-US"/>
        </w:rPr>
        <w:drawing>
          <wp:inline distT="0" distB="0" distL="0" distR="0" wp14:anchorId="19519669" wp14:editId="6A03EEE4">
            <wp:extent cx="5057029" cy="2573729"/>
            <wp:effectExtent l="0" t="0" r="0" b="0"/>
            <wp:docPr id="106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4" cstate="print"/>
                    <a:srcRect/>
                    <a:stretch/>
                  </pic:blipFill>
                  <pic:spPr>
                    <a:xfrm>
                      <a:off x="0" y="0"/>
                      <a:ext cx="5057029" cy="2573729"/>
                    </a:xfrm>
                    <a:prstGeom prst="rect">
                      <a:avLst/>
                    </a:prstGeom>
                    <a:ln>
                      <a:noFill/>
                    </a:ln>
                  </pic:spPr>
                </pic:pic>
              </a:graphicData>
            </a:graphic>
          </wp:inline>
        </w:drawing>
      </w:r>
    </w:p>
    <w:p w14:paraId="52CC55A9" w14:textId="77777777" w:rsidR="00B10901" w:rsidRDefault="0034731E">
      <w:pPr>
        <w:ind w:left="2160" w:firstLine="720"/>
        <w:rPr>
          <w:rFonts w:ascii="Times New Roman" w:hAnsi="Times New Roman"/>
          <w:b/>
          <w:bCs/>
          <w:lang w:val="en-US"/>
        </w:rPr>
      </w:pPr>
      <w:r>
        <w:rPr>
          <w:rFonts w:ascii="Times New Roman" w:hAnsi="Times New Roman"/>
          <w:b/>
          <w:bCs/>
          <w:lang w:val="en-US"/>
        </w:rPr>
        <w:t>FIG 3.3.1-DIFFERENT MODULE</w:t>
      </w:r>
    </w:p>
    <w:p w14:paraId="03FF15A8" w14:textId="77777777" w:rsidR="00B10901" w:rsidRDefault="0034731E">
      <w:pPr>
        <w:pStyle w:val="Heading2"/>
        <w:numPr>
          <w:ilvl w:val="0"/>
          <w:numId w:val="28"/>
        </w:numPr>
        <w:spacing w:before="336" w:beforeAutospacing="0" w:after="210" w:afterAutospacing="0" w:line="360" w:lineRule="auto"/>
        <w:jc w:val="both"/>
        <w:rPr>
          <w:rFonts w:ascii="Times New Roman" w:hAnsi="Times New Roman" w:hint="default"/>
          <w:b w:val="0"/>
          <w:bCs w:val="0"/>
          <w:sz w:val="24"/>
          <w:szCs w:val="24"/>
        </w:rPr>
      </w:pPr>
      <w:r>
        <w:rPr>
          <w:rFonts w:ascii="Times New Roman" w:hAnsi="Times New Roman" w:hint="default"/>
          <w:sz w:val="24"/>
          <w:szCs w:val="24"/>
        </w:rPr>
        <w:lastRenderedPageBreak/>
        <w:t>Internal Communication Manager −</w:t>
      </w:r>
      <w:r>
        <w:rPr>
          <w:rFonts w:ascii="Times New Roman" w:hAnsi="Times New Roman" w:hint="default"/>
          <w:b w:val="0"/>
          <w:bCs w:val="0"/>
          <w:sz w:val="24"/>
          <w:szCs w:val="24"/>
        </w:rPr>
        <w:t xml:space="preserve"> It is used to process both the client and the server web requests. It supports protocol – HTTP, HTTPS, SMTP. </w:t>
      </w:r>
      <w:r>
        <w:rPr>
          <w:rFonts w:ascii="Times New Roman" w:hAnsi="Times New Roman" w:hint="default"/>
          <w:b w:val="0"/>
          <w:bCs w:val="0"/>
          <w:sz w:val="24"/>
          <w:szCs w:val="24"/>
        </w:rPr>
        <w:t xml:space="preserve"> </w:t>
      </w:r>
    </w:p>
    <w:p w14:paraId="6BEE78AA" w14:textId="77777777" w:rsidR="00B10901" w:rsidRDefault="0034731E">
      <w:pPr>
        <w:pStyle w:val="Heading2"/>
        <w:numPr>
          <w:ilvl w:val="0"/>
          <w:numId w:val="28"/>
        </w:numPr>
        <w:spacing w:before="336" w:beforeAutospacing="0" w:after="210" w:afterAutospacing="0" w:line="360" w:lineRule="auto"/>
        <w:jc w:val="both"/>
        <w:rPr>
          <w:rFonts w:ascii="Times New Roman" w:hAnsi="Times New Roman" w:hint="default"/>
          <w:b w:val="0"/>
          <w:bCs w:val="0"/>
          <w:sz w:val="24"/>
          <w:szCs w:val="24"/>
        </w:rPr>
      </w:pPr>
      <w:r>
        <w:rPr>
          <w:rFonts w:ascii="Times New Roman" w:hAnsi="Times New Roman" w:hint="default"/>
          <w:sz w:val="24"/>
          <w:szCs w:val="24"/>
        </w:rPr>
        <w:t>Dispatcher −</w:t>
      </w:r>
      <w:r>
        <w:rPr>
          <w:rFonts w:ascii="Times New Roman" w:hAnsi="Times New Roman" w:hint="default"/>
          <w:b w:val="0"/>
          <w:bCs w:val="0"/>
          <w:sz w:val="24"/>
          <w:szCs w:val="24"/>
        </w:rPr>
        <w:t xml:space="preserve"> Dispatcher is used to distribute the user request to different work processes. If all the work processes are busy, requests are stored in the Dispatcher queue. </w:t>
      </w:r>
    </w:p>
    <w:p w14:paraId="3697F929" w14:textId="77777777" w:rsidR="00B10901" w:rsidRDefault="0034731E">
      <w:pPr>
        <w:pStyle w:val="Heading2"/>
        <w:numPr>
          <w:ilvl w:val="0"/>
          <w:numId w:val="28"/>
        </w:numPr>
        <w:spacing w:before="336" w:beforeAutospacing="0" w:after="210" w:afterAutospacing="0" w:line="360" w:lineRule="auto"/>
        <w:jc w:val="both"/>
        <w:rPr>
          <w:rFonts w:ascii="Times New Roman" w:hAnsi="Times New Roman" w:hint="default"/>
          <w:b w:val="0"/>
          <w:bCs w:val="0"/>
          <w:sz w:val="24"/>
          <w:szCs w:val="24"/>
        </w:rPr>
      </w:pPr>
      <w:r>
        <w:rPr>
          <w:rFonts w:ascii="Times New Roman" w:hAnsi="Times New Roman" w:hint="default"/>
          <w:sz w:val="24"/>
          <w:szCs w:val="24"/>
        </w:rPr>
        <w:t>Work Processes −</w:t>
      </w:r>
      <w:r>
        <w:rPr>
          <w:rFonts w:ascii="Times New Roman" w:hAnsi="Times New Roman" w:hint="default"/>
          <w:b w:val="0"/>
          <w:bCs w:val="0"/>
          <w:sz w:val="24"/>
          <w:szCs w:val="24"/>
        </w:rPr>
        <w:t xml:space="preserve"> These are used to execute Java or ABAP programs. </w:t>
      </w:r>
      <w:r>
        <w:rPr>
          <w:rFonts w:ascii="Times New Roman" w:hAnsi="Times New Roman" w:hint="default"/>
          <w:b w:val="0"/>
          <w:bCs w:val="0"/>
          <w:sz w:val="24"/>
          <w:szCs w:val="24"/>
        </w:rPr>
        <w:t></w:t>
      </w:r>
    </w:p>
    <w:p w14:paraId="7F3E66D8" w14:textId="77777777" w:rsidR="00B10901" w:rsidRDefault="0034731E">
      <w:pPr>
        <w:pStyle w:val="Heading2"/>
        <w:numPr>
          <w:ilvl w:val="0"/>
          <w:numId w:val="28"/>
        </w:numPr>
        <w:spacing w:before="336" w:beforeAutospacing="0" w:after="210" w:afterAutospacing="0" w:line="360" w:lineRule="auto"/>
        <w:jc w:val="both"/>
        <w:rPr>
          <w:rFonts w:ascii="Times New Roman" w:hAnsi="Times New Roman" w:hint="default"/>
          <w:b w:val="0"/>
          <w:bCs w:val="0"/>
          <w:sz w:val="24"/>
          <w:szCs w:val="24"/>
        </w:rPr>
      </w:pPr>
      <w:r>
        <w:rPr>
          <w:rFonts w:ascii="Times New Roman" w:hAnsi="Times New Roman" w:hint="default"/>
          <w:sz w:val="24"/>
          <w:szCs w:val="24"/>
        </w:rPr>
        <w:t xml:space="preserve"> SAP Gateway −</w:t>
      </w:r>
      <w:r>
        <w:rPr>
          <w:rFonts w:ascii="Times New Roman" w:hAnsi="Times New Roman" w:hint="default"/>
          <w:b w:val="0"/>
          <w:bCs w:val="0"/>
          <w:sz w:val="24"/>
          <w:szCs w:val="24"/>
        </w:rPr>
        <w:t xml:space="preserve"> This provides RFC interface between SAP instances. </w:t>
      </w:r>
      <w:r>
        <w:rPr>
          <w:rFonts w:ascii="Times New Roman" w:hAnsi="Times New Roman" w:hint="default"/>
          <w:b w:val="0"/>
          <w:bCs w:val="0"/>
          <w:sz w:val="24"/>
          <w:szCs w:val="24"/>
        </w:rPr>
        <w:t></w:t>
      </w:r>
    </w:p>
    <w:p w14:paraId="17FC5B37" w14:textId="77777777" w:rsidR="00B10901" w:rsidRDefault="0034731E">
      <w:pPr>
        <w:pStyle w:val="Heading2"/>
        <w:numPr>
          <w:ilvl w:val="0"/>
          <w:numId w:val="28"/>
        </w:numPr>
        <w:spacing w:before="336" w:beforeAutospacing="0" w:after="210" w:afterAutospacing="0" w:line="360" w:lineRule="auto"/>
        <w:jc w:val="both"/>
        <w:rPr>
          <w:rFonts w:ascii="Times New Roman" w:hAnsi="Times New Roman" w:hint="default"/>
          <w:b w:val="0"/>
          <w:bCs w:val="0"/>
          <w:sz w:val="24"/>
          <w:szCs w:val="24"/>
          <w:shd w:val="clear" w:color="auto" w:fill="FFFFFF"/>
        </w:rPr>
      </w:pPr>
      <w:r>
        <w:rPr>
          <w:rFonts w:ascii="Times New Roman" w:hAnsi="Times New Roman" w:hint="default"/>
          <w:sz w:val="24"/>
          <w:szCs w:val="24"/>
        </w:rPr>
        <w:t xml:space="preserve">Message Server − </w:t>
      </w:r>
      <w:r>
        <w:rPr>
          <w:rFonts w:ascii="Times New Roman" w:hAnsi="Times New Roman" w:hint="default"/>
          <w:b w:val="0"/>
          <w:bCs w:val="0"/>
          <w:sz w:val="24"/>
          <w:szCs w:val="24"/>
        </w:rPr>
        <w:t xml:space="preserve">This is used for message communication </w:t>
      </w:r>
      <w:proofErr w:type="gramStart"/>
      <w:r>
        <w:rPr>
          <w:rFonts w:ascii="Times New Roman" w:hAnsi="Times New Roman" w:hint="default"/>
          <w:b w:val="0"/>
          <w:bCs w:val="0"/>
          <w:sz w:val="24"/>
          <w:szCs w:val="24"/>
        </w:rPr>
        <w:t>and also</w:t>
      </w:r>
      <w:proofErr w:type="gramEnd"/>
      <w:r>
        <w:rPr>
          <w:rFonts w:ascii="Times New Roman" w:hAnsi="Times New Roman" w:hint="default"/>
          <w:b w:val="0"/>
          <w:bCs w:val="0"/>
          <w:sz w:val="24"/>
          <w:szCs w:val="24"/>
        </w:rPr>
        <w:t xml:space="preserve"> balances the load in SAP system.</w:t>
      </w:r>
    </w:p>
    <w:p w14:paraId="47441270" w14:textId="77777777" w:rsidR="00B10901" w:rsidRDefault="0034731E">
      <w:pPr>
        <w:pStyle w:val="NormalWeb"/>
        <w:shd w:val="clear" w:color="auto" w:fill="FFFFFF"/>
        <w:spacing w:before="105" w:beforeAutospacing="0" w:after="105" w:afterAutospacing="0" w:line="360" w:lineRule="auto"/>
        <w:jc w:val="both"/>
        <w:rPr>
          <w:rFonts w:eastAsia="sans-serif"/>
          <w:sz w:val="28"/>
          <w:szCs w:val="28"/>
          <w:shd w:val="clear" w:color="auto" w:fill="FFFFFF"/>
        </w:rPr>
      </w:pPr>
      <w:r>
        <w:rPr>
          <w:rFonts w:eastAsia="sans-serif"/>
          <w:b/>
          <w:sz w:val="28"/>
          <w:szCs w:val="28"/>
          <w:shd w:val="clear" w:color="auto" w:fill="FFFFFF"/>
        </w:rPr>
        <w:t>HP Superdome Server</w:t>
      </w:r>
    </w:p>
    <w:p w14:paraId="19843B24" w14:textId="77777777" w:rsidR="00B10901" w:rsidRDefault="0034731E">
      <w:pPr>
        <w:pStyle w:val="NormalWeb"/>
        <w:shd w:val="clear" w:color="auto" w:fill="FFFFFF"/>
        <w:spacing w:before="105" w:beforeAutospacing="0" w:after="105" w:afterAutospacing="0" w:line="360" w:lineRule="auto"/>
        <w:jc w:val="both"/>
        <w:rPr>
          <w:rFonts w:eastAsia="sans-serif"/>
        </w:rPr>
      </w:pPr>
      <w:r>
        <w:rPr>
          <w:rFonts w:eastAsia="sans-serif"/>
          <w:shd w:val="clear" w:color="auto" w:fill="FFFFFF"/>
        </w:rPr>
        <w:t>The </w:t>
      </w:r>
      <w:r>
        <w:rPr>
          <w:rFonts w:eastAsia="sans-serif"/>
          <w:b/>
          <w:shd w:val="clear" w:color="auto" w:fill="FFFFFF"/>
        </w:rPr>
        <w:t>HP Superdome</w:t>
      </w:r>
      <w:r>
        <w:rPr>
          <w:rFonts w:eastAsia="sans-serif"/>
          <w:shd w:val="clear" w:color="auto" w:fill="FFFFFF"/>
        </w:rPr>
        <w:t> is a high-end </w:t>
      </w:r>
      <w:r>
        <w:rPr>
          <w:rStyle w:val="Hyperlink"/>
          <w:rFonts w:eastAsia="sans-serif"/>
          <w:color w:val="auto"/>
          <w:u w:val="none"/>
          <w:shd w:val="clear" w:color="auto" w:fill="FFFFFF"/>
        </w:rPr>
        <w:t>server computer</w:t>
      </w:r>
      <w:r>
        <w:rPr>
          <w:rFonts w:eastAsia="sans-serif"/>
          <w:shd w:val="clear" w:color="auto" w:fill="FFFFFF"/>
        </w:rPr>
        <w:t> developed and produced by </w:t>
      </w:r>
      <w:hyperlink r:id="rId15" w:tooltip="Hewlett Packard Enterprise" w:history="1">
        <w:r>
          <w:rPr>
            <w:rStyle w:val="Hyperlink"/>
            <w:rFonts w:eastAsia="sans-serif"/>
            <w:color w:val="auto"/>
            <w:u w:val="none"/>
            <w:shd w:val="clear" w:color="auto" w:fill="FFFFFF"/>
          </w:rPr>
          <w:t>Hewlett Packard Enterprise</w:t>
        </w:r>
      </w:hyperlink>
      <w:r>
        <w:rPr>
          <w:rFonts w:eastAsia="sans-serif"/>
          <w:shd w:val="clear" w:color="auto" w:fill="FFFFFF"/>
        </w:rPr>
        <w:t> (formerly </w:t>
      </w:r>
      <w:hyperlink r:id="rId16" w:tooltip="Hewlett-Packard" w:history="1">
        <w:r>
          <w:rPr>
            <w:rStyle w:val="Hyperlink"/>
            <w:rFonts w:eastAsia="sans-serif"/>
            <w:color w:val="auto"/>
            <w:u w:val="none"/>
            <w:shd w:val="clear" w:color="auto" w:fill="FFFFFF"/>
          </w:rPr>
          <w:t>Hewlett-Packard</w:t>
        </w:r>
      </w:hyperlink>
      <w:r>
        <w:rPr>
          <w:rFonts w:eastAsia="sans-serif"/>
          <w:shd w:val="clear" w:color="auto" w:fill="FFFFFF"/>
        </w:rPr>
        <w:t>). The latest version of product, "Superdome 2" was introduced in 2010. Superdome 2 scales from 2 to 32 </w:t>
      </w:r>
      <w:hyperlink r:id="rId17" w:tooltip="Processor socket" w:history="1">
        <w:r>
          <w:rPr>
            <w:rStyle w:val="Hyperlink"/>
            <w:rFonts w:eastAsia="sans-serif"/>
            <w:color w:val="auto"/>
            <w:u w:val="none"/>
            <w:shd w:val="clear" w:color="auto" w:fill="FFFFFF"/>
          </w:rPr>
          <w:t>sockets</w:t>
        </w:r>
      </w:hyperlink>
      <w:r>
        <w:rPr>
          <w:rFonts w:eastAsia="sans-serif"/>
          <w:shd w:val="clear" w:color="auto" w:fill="FFFFFF"/>
        </w:rPr>
        <w:t> (up to 128 </w:t>
      </w:r>
      <w:hyperlink r:id="rId18" w:tooltip="Processor core" w:history="1">
        <w:r>
          <w:rPr>
            <w:rStyle w:val="Hyperlink"/>
            <w:rFonts w:eastAsia="sans-serif"/>
            <w:color w:val="auto"/>
            <w:u w:val="none"/>
            <w:shd w:val="clear" w:color="auto" w:fill="FFFFFF"/>
          </w:rPr>
          <w:t>cores</w:t>
        </w:r>
      </w:hyperlink>
      <w:r>
        <w:rPr>
          <w:rFonts w:eastAsia="sans-serif"/>
          <w:shd w:val="clear" w:color="auto" w:fill="FFFFFF"/>
        </w:rPr>
        <w:t>) and 4 TB of memory. When introduced in 2000, the Superdome used </w:t>
      </w:r>
      <w:hyperlink r:id="rId19" w:tooltip="PA-RISC" w:history="1">
        <w:r>
          <w:rPr>
            <w:rStyle w:val="Hyperlink"/>
            <w:rFonts w:eastAsia="sans-serif"/>
            <w:color w:val="auto"/>
            <w:u w:val="none"/>
            <w:shd w:val="clear" w:color="auto" w:fill="FFFFFF"/>
          </w:rPr>
          <w:t>PA-RISC</w:t>
        </w:r>
      </w:hyperlink>
      <w:r>
        <w:rPr>
          <w:rFonts w:eastAsia="sans-serif"/>
          <w:shd w:val="clear" w:color="auto" w:fill="FFFFFF"/>
        </w:rPr>
        <w:t> processors. Since 2002,there has been another version of the machine based on </w:t>
      </w:r>
      <w:hyperlink r:id="rId20" w:tooltip="Itanium 2" w:history="1">
        <w:r>
          <w:rPr>
            <w:rStyle w:val="Hyperlink"/>
            <w:rFonts w:eastAsia="sans-serif"/>
            <w:color w:val="auto"/>
            <w:u w:val="none"/>
            <w:shd w:val="clear" w:color="auto" w:fill="FFFFFF"/>
          </w:rPr>
          <w:t>Itanium 2</w:t>
        </w:r>
      </w:hyperlink>
      <w:r>
        <w:rPr>
          <w:rFonts w:eastAsia="sans-serif"/>
          <w:shd w:val="clear" w:color="auto" w:fill="FFFFFF"/>
        </w:rPr>
        <w:t> processors, marketed in parallel as the </w:t>
      </w:r>
      <w:r>
        <w:rPr>
          <w:rFonts w:eastAsia="sans-serif"/>
          <w:b/>
          <w:shd w:val="clear" w:color="auto" w:fill="FFFFFF"/>
        </w:rPr>
        <w:t>HP Integrity Superdome</w:t>
      </w:r>
      <w:r>
        <w:rPr>
          <w:rFonts w:eastAsia="sans-serif"/>
          <w:shd w:val="clear" w:color="auto" w:fill="FFFFFF"/>
        </w:rPr>
        <w:t>. The classic PA-RISC Superdome was subsequently rebranded to </w:t>
      </w:r>
      <w:r>
        <w:rPr>
          <w:rFonts w:eastAsia="sans-serif"/>
          <w:b/>
          <w:shd w:val="clear" w:color="auto" w:fill="FFFFFF"/>
        </w:rPr>
        <w:t>HP 9000 Superdome</w:t>
      </w:r>
      <w:r>
        <w:rPr>
          <w:rFonts w:eastAsia="sans-serif"/>
          <w:shd w:val="clear" w:color="auto" w:fill="FFFFFF"/>
        </w:rPr>
        <w:t>. The predecessor to the Superdome was the HP V-Class (which was based on a design acquired from </w:t>
      </w:r>
      <w:hyperlink r:id="rId21" w:tooltip="Convex Computer" w:history="1">
        <w:r>
          <w:rPr>
            <w:rStyle w:val="Hyperlink"/>
            <w:rFonts w:eastAsia="sans-serif"/>
            <w:color w:val="auto"/>
            <w:u w:val="none"/>
            <w:shd w:val="clear" w:color="auto" w:fill="FFFFFF"/>
          </w:rPr>
          <w:t>Convex</w:t>
        </w:r>
      </w:hyperlink>
      <w:r>
        <w:rPr>
          <w:rFonts w:eastAsia="sans-serif"/>
          <w:shd w:val="clear" w:color="auto" w:fill="FFFFFF"/>
        </w:rPr>
        <w:t>).</w:t>
      </w:r>
    </w:p>
    <w:p w14:paraId="00DD8F80" w14:textId="77777777" w:rsidR="00B10901" w:rsidRDefault="0034731E">
      <w:pPr>
        <w:pStyle w:val="NormalWeb"/>
        <w:shd w:val="clear" w:color="auto" w:fill="FFFFFF"/>
        <w:spacing w:before="105" w:beforeAutospacing="0" w:after="105" w:afterAutospacing="0" w:line="360" w:lineRule="auto"/>
        <w:jc w:val="both"/>
        <w:rPr>
          <w:rFonts w:eastAsia="sans-serif"/>
        </w:rPr>
      </w:pPr>
      <w:r>
        <w:rPr>
          <w:rFonts w:eastAsia="sans-serif"/>
          <w:shd w:val="clear" w:color="auto" w:fill="FFFFFF"/>
        </w:rPr>
        <w:t>The </w:t>
      </w:r>
      <w:r>
        <w:rPr>
          <w:rFonts w:eastAsia="sans-serif"/>
          <w:b/>
          <w:shd w:val="clear" w:color="auto" w:fill="FFFFFF"/>
        </w:rPr>
        <w:t>HP Integrity Superdome 2</w:t>
      </w:r>
      <w:r>
        <w:rPr>
          <w:rFonts w:eastAsia="sans-serif"/>
          <w:shd w:val="clear" w:color="auto" w:fill="FFFFFF"/>
        </w:rPr>
        <w:t> utilizes the Intel Itanium 93xx-series microprocessor, otherwise known as "</w:t>
      </w:r>
      <w:hyperlink r:id="rId22" w:tooltip="Tukwila (processor)" w:history="1">
        <w:r>
          <w:rPr>
            <w:rStyle w:val="Hyperlink"/>
            <w:rFonts w:eastAsia="sans-serif"/>
            <w:color w:val="auto"/>
            <w:u w:val="none"/>
            <w:shd w:val="clear" w:color="auto" w:fill="FFFFFF"/>
          </w:rPr>
          <w:t>Tukwila</w:t>
        </w:r>
      </w:hyperlink>
      <w:r>
        <w:rPr>
          <w:rFonts w:eastAsia="sans-serif"/>
          <w:shd w:val="clear" w:color="auto" w:fill="FFFFFF"/>
        </w:rPr>
        <w:t>" and is totally redesigned with parts from the </w:t>
      </w:r>
      <w:hyperlink r:id="rId23" w:tooltip="BladeSystem" w:history="1">
        <w:r>
          <w:rPr>
            <w:rStyle w:val="Hyperlink"/>
            <w:rFonts w:eastAsia="sans-serif"/>
            <w:color w:val="auto"/>
            <w:u w:val="none"/>
            <w:shd w:val="clear" w:color="auto" w:fill="FFFFFF"/>
          </w:rPr>
          <w:t>HP Blade System C7000</w:t>
        </w:r>
      </w:hyperlink>
      <w:r>
        <w:rPr>
          <w:rFonts w:eastAsia="sans-serif"/>
          <w:shd w:val="clear" w:color="auto" w:fill="FFFFFF"/>
        </w:rPr>
        <w:t> enclosure. Since 2012 Intel Itanium 95xx microprocessor Poulson are available too. In 2017, Intel announced that their most recent Itanium chip (code-named Kittson) would be their last Itanium update.</w:t>
      </w:r>
    </w:p>
    <w:p w14:paraId="4ED6D68C" w14:textId="77777777" w:rsidR="00B10901" w:rsidRDefault="0034731E">
      <w:pPr>
        <w:pStyle w:val="NormalWeb"/>
        <w:shd w:val="clear" w:color="auto" w:fill="FFFFFF"/>
        <w:spacing w:before="105" w:beforeAutospacing="0" w:after="105" w:afterAutospacing="0" w:line="360" w:lineRule="auto"/>
        <w:jc w:val="both"/>
        <w:rPr>
          <w:rFonts w:eastAsia="sans-serif"/>
        </w:rPr>
      </w:pPr>
      <w:r>
        <w:rPr>
          <w:rFonts w:eastAsia="sans-serif"/>
          <w:shd w:val="clear" w:color="auto" w:fill="FFFFFF"/>
        </w:rPr>
        <w:t>In 2016, </w:t>
      </w:r>
      <w:hyperlink r:id="rId24" w:tooltip="Hewlett Packard Enterprise" w:history="1">
        <w:r>
          <w:rPr>
            <w:rStyle w:val="Hyperlink"/>
            <w:rFonts w:eastAsia="sans-serif"/>
            <w:color w:val="auto"/>
            <w:u w:val="none"/>
            <w:shd w:val="clear" w:color="auto" w:fill="FFFFFF"/>
          </w:rPr>
          <w:t>Hewlett Packard Enterprise</w:t>
        </w:r>
      </w:hyperlink>
      <w:r>
        <w:rPr>
          <w:rFonts w:eastAsia="sans-serif"/>
          <w:shd w:val="clear" w:color="auto" w:fill="FFFFFF"/>
        </w:rPr>
        <w:t> released the Superdome X, which is based on </w:t>
      </w:r>
      <w:hyperlink r:id="rId25" w:tooltip="Intel" w:history="1">
        <w:r>
          <w:rPr>
            <w:rStyle w:val="Hyperlink"/>
            <w:rFonts w:eastAsia="sans-serif"/>
            <w:color w:val="auto"/>
            <w:u w:val="none"/>
            <w:shd w:val="clear" w:color="auto" w:fill="FFFFFF"/>
          </w:rPr>
          <w:t>Intel</w:t>
        </w:r>
      </w:hyperlink>
      <w:r>
        <w:rPr>
          <w:rFonts w:eastAsia="sans-serif"/>
          <w:shd w:val="clear" w:color="auto" w:fill="FFFFFF"/>
        </w:rPr>
        <w:t> </w:t>
      </w:r>
      <w:hyperlink r:id="rId26" w:tooltip="Xeon" w:history="1">
        <w:r>
          <w:rPr>
            <w:rStyle w:val="Hyperlink"/>
            <w:rFonts w:eastAsia="sans-serif"/>
            <w:color w:val="auto"/>
            <w:u w:val="none"/>
            <w:shd w:val="clear" w:color="auto" w:fill="FFFFFF"/>
          </w:rPr>
          <w:t>Xeon</w:t>
        </w:r>
      </w:hyperlink>
      <w:r>
        <w:rPr>
          <w:rFonts w:eastAsia="sans-serif"/>
          <w:shd w:val="clear" w:color="auto" w:fill="FFFFFF"/>
        </w:rPr>
        <w:t> processors.</w:t>
      </w:r>
    </w:p>
    <w:p w14:paraId="22F1A9C8" w14:textId="77777777" w:rsidR="00B10901" w:rsidRDefault="0034731E">
      <w:pPr>
        <w:pStyle w:val="NormalWeb"/>
        <w:shd w:val="clear" w:color="auto" w:fill="FFFFFF"/>
        <w:spacing w:before="105" w:beforeAutospacing="0" w:after="105" w:afterAutospacing="0" w:line="360" w:lineRule="auto"/>
        <w:rPr>
          <w:rFonts w:eastAsia="sans-serif"/>
          <w:shd w:val="clear" w:color="auto" w:fill="FFFFFF"/>
        </w:rPr>
      </w:pPr>
      <w:r>
        <w:rPr>
          <w:rFonts w:eastAsia="sans-serif"/>
          <w:shd w:val="clear" w:color="auto" w:fill="FFFFFF"/>
        </w:rPr>
        <w:lastRenderedPageBreak/>
        <w:t>Superdome usually runs the </w:t>
      </w:r>
      <w:hyperlink r:id="rId27" w:tooltip="HP-UX" w:history="1">
        <w:r>
          <w:rPr>
            <w:rStyle w:val="Hyperlink"/>
            <w:rFonts w:eastAsia="sans-serif"/>
            <w:color w:val="auto"/>
            <w:u w:val="none"/>
            <w:shd w:val="clear" w:color="auto" w:fill="FFFFFF"/>
          </w:rPr>
          <w:t>HP-UX</w:t>
        </w:r>
      </w:hyperlink>
      <w:r>
        <w:rPr>
          <w:rFonts w:eastAsia="sans-serif"/>
          <w:shd w:val="clear" w:color="auto" w:fill="FFFFFF"/>
        </w:rPr>
        <w:t> operating system, although the Itanium 2 version is also compatible with many other systems, for example with </w:t>
      </w:r>
      <w:hyperlink r:id="rId28" w:tooltip="Microsoft Windows Server 2008 R2" w:history="1">
        <w:r>
          <w:rPr>
            <w:rStyle w:val="Hyperlink"/>
            <w:rFonts w:eastAsia="sans-serif"/>
            <w:color w:val="auto"/>
            <w:u w:val="none"/>
            <w:shd w:val="clear" w:color="auto" w:fill="FFFFFF"/>
          </w:rPr>
          <w:t>Microsoft Windows Server 2008 R2</w:t>
        </w:r>
      </w:hyperlink>
      <w:r>
        <w:rPr>
          <w:rFonts w:eastAsia="sans-serif"/>
          <w:shd w:val="clear" w:color="auto" w:fill="FFFFFF"/>
        </w:rPr>
        <w:t>,</w:t>
      </w:r>
      <w:hyperlink r:id="rId29" w:anchor="cite_note-2008r2requirements-3" w:history="1">
        <w:r>
          <w:rPr>
            <w:rStyle w:val="Hyperlink"/>
            <w:rFonts w:eastAsia="sans-serif"/>
            <w:color w:val="auto"/>
            <w:u w:val="none"/>
            <w:shd w:val="clear" w:color="auto" w:fill="FFFFFF"/>
          </w:rPr>
          <w:t>[3]</w:t>
        </w:r>
      </w:hyperlink>
      <w:r>
        <w:rPr>
          <w:rFonts w:eastAsia="sans-serif"/>
          <w:shd w:val="clear" w:color="auto" w:fill="FFFFFF"/>
        </w:rPr>
        <w:t> </w:t>
      </w:r>
      <w:hyperlink r:id="rId30" w:tooltip="SUSE Linux Enterprise" w:history="1">
        <w:r>
          <w:rPr>
            <w:rStyle w:val="Hyperlink"/>
            <w:rFonts w:eastAsia="sans-serif"/>
            <w:color w:val="auto"/>
            <w:u w:val="none"/>
            <w:shd w:val="clear" w:color="auto" w:fill="FFFFFF"/>
          </w:rPr>
          <w:t>SUSE Linux Enterprise Server</w:t>
        </w:r>
      </w:hyperlink>
      <w:r>
        <w:rPr>
          <w:rFonts w:eastAsia="sans-serif"/>
          <w:shd w:val="clear" w:color="auto" w:fill="FFFFFF"/>
        </w:rPr>
        <w:t>, </w:t>
      </w:r>
      <w:hyperlink r:id="rId31" w:tooltip="Red Hat Enterprise Linux" w:history="1">
        <w:r>
          <w:rPr>
            <w:rStyle w:val="Hyperlink"/>
            <w:rFonts w:eastAsia="sans-serif"/>
            <w:color w:val="auto"/>
            <w:u w:val="none"/>
            <w:shd w:val="clear" w:color="auto" w:fill="FFFFFF"/>
          </w:rPr>
          <w:t>Red Hat Enterprise Linux</w:t>
        </w:r>
      </w:hyperlink>
      <w:r>
        <w:rPr>
          <w:rFonts w:eastAsia="sans-serif"/>
          <w:shd w:val="clear" w:color="auto" w:fill="FFFFFF"/>
        </w:rPr>
        <w:t>,</w:t>
      </w:r>
      <w:hyperlink r:id="rId32" w:anchor="cite_note-4" w:history="1">
        <w:r>
          <w:rPr>
            <w:rStyle w:val="Hyperlink"/>
            <w:rFonts w:eastAsia="sans-serif"/>
            <w:color w:val="auto"/>
            <w:u w:val="none"/>
            <w:shd w:val="clear" w:color="auto" w:fill="FFFFFF"/>
          </w:rPr>
          <w:t>[4]</w:t>
        </w:r>
      </w:hyperlink>
      <w:r>
        <w:rPr>
          <w:rFonts w:eastAsia="sans-serif"/>
          <w:shd w:val="clear" w:color="auto" w:fill="FFFFFF"/>
        </w:rPr>
        <w:t> </w:t>
      </w:r>
      <w:hyperlink r:id="rId33" w:tooltip="Debian Squeeze" w:history="1">
        <w:r>
          <w:rPr>
            <w:rStyle w:val="Hyperlink"/>
            <w:rFonts w:eastAsia="sans-serif"/>
            <w:color w:val="auto"/>
            <w:u w:val="none"/>
            <w:shd w:val="clear" w:color="auto" w:fill="FFFFFF"/>
          </w:rPr>
          <w:t>Debian Squeeze</w:t>
        </w:r>
      </w:hyperlink>
      <w:r>
        <w:rPr>
          <w:rFonts w:eastAsia="sans-serif"/>
          <w:shd w:val="clear" w:color="auto" w:fill="FFFFFF"/>
        </w:rPr>
        <w:t> (while Long Term Support for it has ended), and </w:t>
      </w:r>
      <w:hyperlink r:id="rId34" w:tooltip="OpenVMS" w:history="1">
        <w:r>
          <w:rPr>
            <w:rStyle w:val="Hyperlink"/>
            <w:rFonts w:eastAsia="sans-serif"/>
            <w:color w:val="auto"/>
            <w:u w:val="none"/>
            <w:shd w:val="clear" w:color="auto" w:fill="FFFFFF"/>
          </w:rPr>
          <w:t>OpenVMS</w:t>
        </w:r>
      </w:hyperlink>
      <w:r>
        <w:rPr>
          <w:rFonts w:eastAsia="sans-serif"/>
          <w:shd w:val="clear" w:color="auto" w:fill="FFFFFF"/>
        </w:rPr>
        <w:t> V8.2-1</w:t>
      </w:r>
    </w:p>
    <w:p w14:paraId="2C0B1255" w14:textId="77777777" w:rsidR="00B10901" w:rsidRDefault="00B10901">
      <w:pPr>
        <w:pStyle w:val="NormalWeb"/>
        <w:shd w:val="clear" w:color="auto" w:fill="FFFFFF"/>
        <w:spacing w:before="105" w:beforeAutospacing="0" w:after="105" w:afterAutospacing="0" w:line="360" w:lineRule="auto"/>
        <w:jc w:val="center"/>
        <w:rPr>
          <w:rFonts w:eastAsia="sans-serif"/>
          <w:b/>
          <w:bCs/>
          <w:shd w:val="clear" w:color="auto" w:fill="FFFFFF"/>
        </w:rPr>
      </w:pPr>
    </w:p>
    <w:p w14:paraId="3FCB14F4" w14:textId="77777777" w:rsidR="00B10901" w:rsidRDefault="00B10901">
      <w:pPr>
        <w:pStyle w:val="NormalWeb"/>
        <w:shd w:val="clear" w:color="auto" w:fill="FFFFFF"/>
        <w:spacing w:before="105" w:beforeAutospacing="0" w:after="105" w:afterAutospacing="0" w:line="360" w:lineRule="auto"/>
        <w:jc w:val="center"/>
        <w:rPr>
          <w:rFonts w:eastAsia="sans-serif"/>
          <w:b/>
          <w:bCs/>
          <w:shd w:val="clear" w:color="auto" w:fill="FFFFFF"/>
        </w:rPr>
      </w:pPr>
    </w:p>
    <w:p w14:paraId="6CEFB8D1" w14:textId="77777777" w:rsidR="00B10901" w:rsidRDefault="0034731E">
      <w:pPr>
        <w:pStyle w:val="NormalWeb"/>
        <w:shd w:val="clear" w:color="auto" w:fill="FFFFFF"/>
        <w:spacing w:before="105" w:beforeAutospacing="0" w:after="105" w:afterAutospacing="0" w:line="360" w:lineRule="auto"/>
        <w:jc w:val="center"/>
        <w:rPr>
          <w:rFonts w:eastAsia="sans-serif"/>
          <w:b/>
          <w:bCs/>
          <w:shd w:val="clear" w:color="auto" w:fill="FFFFFF"/>
        </w:rPr>
      </w:pPr>
      <w:r>
        <w:rPr>
          <w:noProof/>
        </w:rPr>
        <w:drawing>
          <wp:inline distT="0" distB="0" distL="0" distR="0" wp14:anchorId="33F09C3C" wp14:editId="30A689DB">
            <wp:extent cx="4171950" cy="4133850"/>
            <wp:effectExtent l="0" t="0" r="0" b="0"/>
            <wp:docPr id="10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35" cstate="print"/>
                    <a:srcRect/>
                    <a:stretch/>
                  </pic:blipFill>
                  <pic:spPr>
                    <a:xfrm>
                      <a:off x="0" y="0"/>
                      <a:ext cx="4171950" cy="4133850"/>
                    </a:xfrm>
                    <a:prstGeom prst="rect">
                      <a:avLst/>
                    </a:prstGeom>
                  </pic:spPr>
                </pic:pic>
              </a:graphicData>
            </a:graphic>
          </wp:inline>
        </w:drawing>
      </w:r>
    </w:p>
    <w:p w14:paraId="43922482" w14:textId="77777777" w:rsidR="00B10901" w:rsidRDefault="0034731E">
      <w:pPr>
        <w:pStyle w:val="NormalWeb"/>
        <w:shd w:val="clear" w:color="auto" w:fill="FFFFFF"/>
        <w:spacing w:before="105" w:beforeAutospacing="0" w:after="105" w:afterAutospacing="0" w:line="360" w:lineRule="auto"/>
        <w:jc w:val="center"/>
        <w:rPr>
          <w:rFonts w:eastAsia="sans-serif"/>
          <w:b/>
          <w:bCs/>
          <w:shd w:val="clear" w:color="auto" w:fill="FFFFFF"/>
        </w:rPr>
      </w:pPr>
      <w:r>
        <w:rPr>
          <w:noProof/>
        </w:rPr>
        <w:lastRenderedPageBreak/>
        <w:drawing>
          <wp:inline distT="0" distB="0" distL="0" distR="0" wp14:anchorId="00036B28" wp14:editId="1E3293C8">
            <wp:extent cx="5095875" cy="3638550"/>
            <wp:effectExtent l="0" t="0" r="0" b="0"/>
            <wp:docPr id="106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36" cstate="print"/>
                    <a:srcRect/>
                    <a:stretch/>
                  </pic:blipFill>
                  <pic:spPr>
                    <a:xfrm>
                      <a:off x="0" y="0"/>
                      <a:ext cx="5095875" cy="3638550"/>
                    </a:xfrm>
                    <a:prstGeom prst="rect">
                      <a:avLst/>
                    </a:prstGeom>
                  </pic:spPr>
                </pic:pic>
              </a:graphicData>
            </a:graphic>
          </wp:inline>
        </w:drawing>
      </w:r>
    </w:p>
    <w:p w14:paraId="588F6F5C" w14:textId="77777777" w:rsidR="00B10901" w:rsidRDefault="0034731E">
      <w:pPr>
        <w:pStyle w:val="NormalWeb"/>
        <w:shd w:val="clear" w:color="auto" w:fill="FFFFFF"/>
        <w:spacing w:before="105" w:beforeAutospacing="0" w:after="105" w:afterAutospacing="0" w:line="360" w:lineRule="auto"/>
        <w:jc w:val="center"/>
        <w:rPr>
          <w:rFonts w:eastAsia="sans-serif"/>
          <w:b/>
          <w:bCs/>
          <w:shd w:val="clear" w:color="auto" w:fill="FFFFFF"/>
        </w:rPr>
      </w:pPr>
      <w:r>
        <w:rPr>
          <w:rFonts w:eastAsia="sans-serif"/>
          <w:b/>
          <w:bCs/>
          <w:shd w:val="clear" w:color="auto" w:fill="FFFFFF"/>
        </w:rPr>
        <w:t>Application Server Details</w:t>
      </w:r>
    </w:p>
    <w:p w14:paraId="11AFF7FD" w14:textId="77777777" w:rsidR="00B10901" w:rsidRDefault="00B10901">
      <w:pPr>
        <w:pStyle w:val="NormalWeb"/>
        <w:shd w:val="clear" w:color="auto" w:fill="FFFFFF"/>
        <w:spacing w:before="105" w:beforeAutospacing="0" w:after="105" w:afterAutospacing="0" w:line="360" w:lineRule="auto"/>
        <w:jc w:val="both"/>
        <w:rPr>
          <w:rFonts w:eastAsia="sans-serif"/>
          <w:b/>
          <w:bCs/>
          <w:shd w:val="clear" w:color="auto" w:fill="FFFFFF"/>
        </w:rPr>
      </w:pPr>
    </w:p>
    <w:p w14:paraId="26C9570A" w14:textId="77777777" w:rsidR="00B10901" w:rsidRDefault="0034731E">
      <w:pPr>
        <w:pStyle w:val="NormalWeb"/>
        <w:shd w:val="clear" w:color="auto" w:fill="FFFFFF"/>
        <w:spacing w:before="105" w:beforeAutospacing="0" w:after="105" w:afterAutospacing="0" w:line="360" w:lineRule="auto"/>
        <w:jc w:val="center"/>
        <w:rPr>
          <w:rFonts w:eastAsia="sans-serif"/>
          <w:b/>
          <w:bCs/>
          <w:shd w:val="clear" w:color="auto" w:fill="FFFFFF"/>
        </w:rPr>
      </w:pPr>
      <w:r>
        <w:rPr>
          <w:b/>
          <w:bCs/>
          <w:noProof/>
        </w:rPr>
        <w:drawing>
          <wp:inline distT="0" distB="0" distL="0" distR="0" wp14:anchorId="155C269E" wp14:editId="0B423D3A">
            <wp:extent cx="1858010" cy="2621280"/>
            <wp:effectExtent l="0" t="0" r="1270" b="0"/>
            <wp:docPr id="10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37" cstate="print"/>
                    <a:srcRect/>
                    <a:stretch/>
                  </pic:blipFill>
                  <pic:spPr>
                    <a:xfrm>
                      <a:off x="0" y="0"/>
                      <a:ext cx="1858010" cy="2621280"/>
                    </a:xfrm>
                    <a:prstGeom prst="rect">
                      <a:avLst/>
                    </a:prstGeom>
                    <a:ln>
                      <a:noFill/>
                    </a:ln>
                  </pic:spPr>
                </pic:pic>
              </a:graphicData>
            </a:graphic>
          </wp:inline>
        </w:drawing>
      </w:r>
    </w:p>
    <w:p w14:paraId="151CE1F8" w14:textId="77777777" w:rsidR="00B10901" w:rsidRDefault="0034731E">
      <w:pPr>
        <w:pStyle w:val="NormalWeb"/>
        <w:shd w:val="clear" w:color="auto" w:fill="FFFFFF"/>
        <w:spacing w:before="105" w:beforeAutospacing="0" w:after="105" w:afterAutospacing="0" w:line="360" w:lineRule="auto"/>
        <w:jc w:val="center"/>
        <w:rPr>
          <w:rFonts w:eastAsia="sans-serif"/>
          <w:b/>
          <w:bCs/>
          <w:shd w:val="clear" w:color="auto" w:fill="FFFFFF"/>
        </w:rPr>
      </w:pPr>
      <w:r>
        <w:rPr>
          <w:rFonts w:eastAsia="sans-serif"/>
          <w:b/>
          <w:bCs/>
          <w:shd w:val="clear" w:color="auto" w:fill="FFFFFF"/>
        </w:rPr>
        <w:t>Figure 3.3.2 Superdome Server</w:t>
      </w:r>
    </w:p>
    <w:p w14:paraId="10159793" w14:textId="77777777" w:rsidR="00B10901" w:rsidRDefault="00B10901">
      <w:pPr>
        <w:pStyle w:val="NormalWeb"/>
        <w:shd w:val="clear" w:color="auto" w:fill="FFFFFF"/>
        <w:spacing w:before="105" w:beforeAutospacing="0" w:after="105" w:afterAutospacing="0" w:line="360" w:lineRule="auto"/>
        <w:jc w:val="both"/>
        <w:rPr>
          <w:rFonts w:eastAsia="sans-serif"/>
          <w:b/>
          <w:bCs/>
          <w:shd w:val="clear" w:color="auto" w:fill="FFFFFF"/>
        </w:rPr>
      </w:pPr>
    </w:p>
    <w:p w14:paraId="2764A9E3" w14:textId="77777777" w:rsidR="00B10901" w:rsidRDefault="0034731E">
      <w:pPr>
        <w:pStyle w:val="NormalWeb"/>
        <w:shd w:val="clear" w:color="auto" w:fill="FFFFFF"/>
        <w:spacing w:before="105" w:beforeAutospacing="0" w:after="105" w:afterAutospacing="0" w:line="360" w:lineRule="auto"/>
        <w:jc w:val="both"/>
        <w:rPr>
          <w:rFonts w:eastAsia="sans-serif"/>
          <w:b/>
          <w:bCs/>
          <w:shd w:val="clear" w:color="auto" w:fill="FFFFFF"/>
        </w:rPr>
      </w:pPr>
      <w:r>
        <w:rPr>
          <w:rFonts w:eastAsia="sans-serif"/>
          <w:b/>
          <w:bCs/>
          <w:shd w:val="clear" w:color="auto" w:fill="FFFFFF"/>
        </w:rPr>
        <w:lastRenderedPageBreak/>
        <w:t>HPE 3 PAR storage</w:t>
      </w:r>
    </w:p>
    <w:p w14:paraId="5BD627E1" w14:textId="77777777" w:rsidR="00B10901" w:rsidRDefault="0034731E">
      <w:pPr>
        <w:pStyle w:val="NormalWeb"/>
        <w:shd w:val="clear" w:color="auto" w:fill="FFFFFF"/>
        <w:spacing w:before="105" w:beforeAutospacing="0" w:after="105" w:afterAutospacing="0" w:line="360" w:lineRule="auto"/>
        <w:jc w:val="both"/>
        <w:rPr>
          <w:rFonts w:eastAsia="sans-serif"/>
        </w:rPr>
      </w:pPr>
      <w:r>
        <w:rPr>
          <w:rFonts w:eastAsia="sans-serif"/>
          <w:shd w:val="clear" w:color="auto" w:fill="FFFFFF"/>
        </w:rPr>
        <w:t>3PAR was founded in mid-1998 or 1999, originally called 3PARdata.The founders included Jeffrey Price and Ashok Singhal, the P and A in the company's name. The R stands for a third partner, Robert Rogers, who left the company in 2001. David Scott became president and CEO in January 2001.</w:t>
      </w:r>
    </w:p>
    <w:p w14:paraId="41C4C857" w14:textId="77777777" w:rsidR="00B10901" w:rsidRDefault="0034731E">
      <w:pPr>
        <w:pStyle w:val="NormalWeb"/>
        <w:shd w:val="clear" w:color="auto" w:fill="FFFFFF"/>
        <w:spacing w:before="105" w:beforeAutospacing="0" w:after="105" w:afterAutospacing="0" w:line="360" w:lineRule="auto"/>
        <w:jc w:val="both"/>
        <w:rPr>
          <w:rFonts w:eastAsia="sans-serif"/>
        </w:rPr>
      </w:pPr>
      <w:r>
        <w:rPr>
          <w:rFonts w:eastAsia="sans-serif"/>
          <w:shd w:val="clear" w:color="auto" w:fill="FFFFFF"/>
        </w:rPr>
        <w:t xml:space="preserve">3PAR first shipped the </w:t>
      </w:r>
      <w:proofErr w:type="spellStart"/>
      <w:r>
        <w:rPr>
          <w:rFonts w:eastAsia="sans-serif"/>
          <w:shd w:val="clear" w:color="auto" w:fill="FFFFFF"/>
        </w:rPr>
        <w:t>InServ</w:t>
      </w:r>
      <w:proofErr w:type="spellEnd"/>
      <w:r>
        <w:rPr>
          <w:rFonts w:eastAsia="sans-serif"/>
          <w:shd w:val="clear" w:color="auto" w:fill="FFFFFF"/>
        </w:rPr>
        <w:t xml:space="preserve"> storage server in September 2002. 3PAR's primary competitors in the enterprise storage market are </w:t>
      </w:r>
      <w:hyperlink r:id="rId38" w:tooltip="Dell EMC" w:history="1">
        <w:r>
          <w:rPr>
            <w:rStyle w:val="Hyperlink"/>
            <w:rFonts w:eastAsia="sans-serif"/>
            <w:color w:val="auto"/>
            <w:u w:val="none"/>
            <w:shd w:val="clear" w:color="auto" w:fill="FFFFFF"/>
          </w:rPr>
          <w:t>Dell EMC</w:t>
        </w:r>
      </w:hyperlink>
      <w:r>
        <w:rPr>
          <w:rFonts w:eastAsia="sans-serif"/>
          <w:shd w:val="clear" w:color="auto" w:fill="FFFFFF"/>
        </w:rPr>
        <w:t>, </w:t>
      </w:r>
      <w:hyperlink r:id="rId39" w:tooltip="Pure Storage" w:history="1">
        <w:r>
          <w:rPr>
            <w:rStyle w:val="Hyperlink"/>
            <w:rFonts w:eastAsia="sans-serif"/>
            <w:color w:val="auto"/>
            <w:u w:val="none"/>
            <w:shd w:val="clear" w:color="auto" w:fill="FFFFFF"/>
          </w:rPr>
          <w:t>Pure Storage</w:t>
        </w:r>
      </w:hyperlink>
      <w:r>
        <w:rPr>
          <w:rFonts w:eastAsia="sans-serif"/>
          <w:shd w:val="clear" w:color="auto" w:fill="FFFFFF"/>
        </w:rPr>
        <w:t>, </w:t>
      </w:r>
      <w:hyperlink r:id="rId40" w:tooltip="NetApp" w:history="1">
        <w:r>
          <w:rPr>
            <w:rStyle w:val="Hyperlink"/>
            <w:rFonts w:eastAsia="sans-serif"/>
            <w:color w:val="auto"/>
            <w:u w:val="none"/>
            <w:shd w:val="clear" w:color="auto" w:fill="FFFFFF"/>
          </w:rPr>
          <w:t>NetApp</w:t>
        </w:r>
      </w:hyperlink>
      <w:r>
        <w:rPr>
          <w:rFonts w:eastAsia="sans-serif"/>
          <w:shd w:val="clear" w:color="auto" w:fill="FFFFFF"/>
        </w:rPr>
        <w:t>, </w:t>
      </w:r>
      <w:hyperlink r:id="rId41" w:tooltip="Hitachi Data Systems" w:history="1">
        <w:r>
          <w:rPr>
            <w:rStyle w:val="Hyperlink"/>
            <w:rFonts w:eastAsia="sans-serif"/>
            <w:color w:val="auto"/>
            <w:u w:val="none"/>
            <w:shd w:val="clear" w:color="auto" w:fill="FFFFFF"/>
          </w:rPr>
          <w:t>Hitachi Data Systems</w:t>
        </w:r>
      </w:hyperlink>
      <w:r>
        <w:rPr>
          <w:rFonts w:eastAsia="sans-serif"/>
          <w:shd w:val="clear" w:color="auto" w:fill="FFFFFF"/>
        </w:rPr>
        <w:t> and </w:t>
      </w:r>
      <w:hyperlink r:id="rId42" w:tooltip="IBM" w:history="1">
        <w:r>
          <w:rPr>
            <w:rStyle w:val="Hyperlink"/>
            <w:rFonts w:eastAsia="sans-serif"/>
            <w:color w:val="auto"/>
            <w:u w:val="none"/>
            <w:shd w:val="clear" w:color="auto" w:fill="FFFFFF"/>
          </w:rPr>
          <w:t>IBM</w:t>
        </w:r>
      </w:hyperlink>
      <w:r>
        <w:rPr>
          <w:rFonts w:eastAsia="sans-serif"/>
          <w:shd w:val="clear" w:color="auto" w:fill="FFFFFF"/>
        </w:rPr>
        <w:t>. 3PAR called itself a pioneer of </w:t>
      </w:r>
      <w:hyperlink r:id="rId43" w:tooltip="Thin provisioning" w:history="1">
        <w:r>
          <w:rPr>
            <w:rStyle w:val="Hyperlink"/>
            <w:rFonts w:eastAsia="sans-serif"/>
            <w:color w:val="auto"/>
            <w:u w:val="none"/>
            <w:shd w:val="clear" w:color="auto" w:fill="FFFFFF"/>
          </w:rPr>
          <w:t>thin provisioning</w:t>
        </w:r>
      </w:hyperlink>
      <w:r>
        <w:rPr>
          <w:rFonts w:eastAsia="sans-serif"/>
          <w:shd w:val="clear" w:color="auto" w:fill="FFFFFF"/>
        </w:rPr>
        <w:t>, a mechanism to improve the utilization efficiency of storage capacity deployment.3PAR first announced this capability in June 2002 and shipped it to customers in 2003.</w:t>
      </w:r>
    </w:p>
    <w:p w14:paraId="35469722" w14:textId="536AB805" w:rsidR="00B10901" w:rsidRDefault="0034731E">
      <w:pPr>
        <w:pStyle w:val="NormalWeb"/>
        <w:shd w:val="clear" w:color="auto" w:fill="FFFFFF"/>
        <w:spacing w:before="105" w:beforeAutospacing="0" w:after="105" w:afterAutospacing="0" w:line="360" w:lineRule="auto"/>
        <w:jc w:val="both"/>
        <w:rPr>
          <w:rFonts w:eastAsia="sans-serif"/>
          <w:shd w:val="clear" w:color="auto" w:fill="FFFFFF"/>
        </w:rPr>
      </w:pPr>
      <w:r>
        <w:rPr>
          <w:rFonts w:eastAsia="sans-serif"/>
          <w:shd w:val="clear" w:color="auto" w:fill="FFFFFF"/>
        </w:rPr>
        <w:t>An investment round of almost $33 million was disclosed in February 2004. Investors included </w:t>
      </w:r>
      <w:hyperlink r:id="rId44" w:tooltip="Mayfield Fund" w:history="1">
        <w:r>
          <w:rPr>
            <w:rStyle w:val="Hyperlink"/>
            <w:rFonts w:eastAsia="sans-serif"/>
            <w:color w:val="auto"/>
            <w:u w:val="none"/>
            <w:shd w:val="clear" w:color="auto" w:fill="FFFFFF"/>
          </w:rPr>
          <w:t>Mayfield Fund</w:t>
        </w:r>
      </w:hyperlink>
      <w:r>
        <w:rPr>
          <w:rFonts w:eastAsia="sans-serif"/>
          <w:shd w:val="clear" w:color="auto" w:fill="FFFFFF"/>
        </w:rPr>
        <w:t>, </w:t>
      </w:r>
      <w:hyperlink r:id="rId45" w:tooltip="Menlo Ventures" w:history="1">
        <w:r>
          <w:rPr>
            <w:rStyle w:val="Hyperlink"/>
            <w:rFonts w:eastAsia="sans-serif"/>
            <w:color w:val="auto"/>
            <w:u w:val="none"/>
            <w:shd w:val="clear" w:color="auto" w:fill="FFFFFF"/>
          </w:rPr>
          <w:t>Menlo Ventures</w:t>
        </w:r>
      </w:hyperlink>
      <w:r>
        <w:rPr>
          <w:rFonts w:eastAsia="sans-serif"/>
          <w:shd w:val="clear" w:color="auto" w:fill="FFFFFF"/>
        </w:rPr>
        <w:t xml:space="preserve"> and Worldview Technology </w:t>
      </w:r>
      <w:r w:rsidR="002132F6">
        <w:rPr>
          <w:rFonts w:eastAsia="sans-serif"/>
          <w:shd w:val="clear" w:color="auto" w:fill="FFFFFF"/>
        </w:rPr>
        <w:t>Partners. In</w:t>
      </w:r>
      <w:r>
        <w:rPr>
          <w:rFonts w:eastAsia="sans-serif"/>
          <w:shd w:val="clear" w:color="auto" w:fill="FFFFFF"/>
        </w:rPr>
        <w:t xml:space="preserve"> September 2007, 3PAR opened a second research and development office in </w:t>
      </w:r>
      <w:hyperlink r:id="rId46" w:tooltip="Belfast" w:history="1">
        <w:r>
          <w:rPr>
            <w:rStyle w:val="Hyperlink"/>
            <w:rFonts w:eastAsia="sans-serif"/>
            <w:color w:val="auto"/>
            <w:u w:val="none"/>
            <w:shd w:val="clear" w:color="auto" w:fill="FFFFFF"/>
          </w:rPr>
          <w:t>Belfast</w:t>
        </w:r>
      </w:hyperlink>
      <w:r>
        <w:rPr>
          <w:rFonts w:eastAsia="sans-serif"/>
          <w:shd w:val="clear" w:color="auto" w:fill="FFFFFF"/>
        </w:rPr>
        <w:t xml:space="preserve">, Northern </w:t>
      </w:r>
      <w:r w:rsidR="002132F6">
        <w:rPr>
          <w:rFonts w:eastAsia="sans-serif"/>
          <w:shd w:val="clear" w:color="auto" w:fill="FFFFFF"/>
        </w:rPr>
        <w:t>Ireland. The</w:t>
      </w:r>
      <w:r>
        <w:rPr>
          <w:rFonts w:eastAsia="sans-serif"/>
          <w:shd w:val="clear" w:color="auto" w:fill="FFFFFF"/>
        </w:rPr>
        <w:t xml:space="preserve"> company completed an </w:t>
      </w:r>
      <w:hyperlink r:id="rId47" w:tooltip="Initial public offering" w:history="1">
        <w:r>
          <w:rPr>
            <w:rStyle w:val="Hyperlink"/>
            <w:rFonts w:eastAsia="sans-serif"/>
            <w:color w:val="auto"/>
            <w:u w:val="none"/>
            <w:shd w:val="clear" w:color="auto" w:fill="FFFFFF"/>
          </w:rPr>
          <w:t>initial public offering</w:t>
        </w:r>
      </w:hyperlink>
      <w:r>
        <w:rPr>
          <w:rFonts w:eastAsia="sans-serif"/>
          <w:shd w:val="clear" w:color="auto" w:fill="FFFFFF"/>
        </w:rPr>
        <w:t> in November 2007 and was initially listed on the </w:t>
      </w:r>
      <w:hyperlink r:id="rId48" w:tooltip="NYSE Arca" w:history="1">
        <w:r>
          <w:rPr>
            <w:rStyle w:val="Hyperlink"/>
            <w:rFonts w:eastAsia="sans-serif"/>
            <w:color w:val="auto"/>
            <w:u w:val="none"/>
            <w:shd w:val="clear" w:color="auto" w:fill="FFFFFF"/>
          </w:rPr>
          <w:t xml:space="preserve">NYSE </w:t>
        </w:r>
        <w:proofErr w:type="spellStart"/>
        <w:r>
          <w:rPr>
            <w:rStyle w:val="Hyperlink"/>
            <w:rFonts w:eastAsia="sans-serif"/>
            <w:color w:val="auto"/>
            <w:u w:val="none"/>
            <w:shd w:val="clear" w:color="auto" w:fill="FFFFFF"/>
          </w:rPr>
          <w:t>Arca</w:t>
        </w:r>
        <w:proofErr w:type="spellEnd"/>
      </w:hyperlink>
      <w:r>
        <w:rPr>
          <w:rFonts w:eastAsia="sans-serif"/>
          <w:shd w:val="clear" w:color="auto" w:fill="FFFFFF"/>
        </w:rPr>
        <w:t> exchange under the symbol PAR.In the same month, 3PAR introduced Virtual Domains, which allow for secure application data isolation on a consolidated multi-tenant storage platform. In December 2008, 3PAR moved to the NYSE Big Board. One year later, 3PAR opened an Indian subsidiary in Bangalore focused on providing logistical and administrative support for its Global Services and Support operations. In March 2010, the company introduced 3PAR Adaptive Optimization, the industry's first implementation of </w:t>
      </w:r>
      <w:hyperlink r:id="rId49" w:tooltip="Autonomic Computing" w:history="1">
        <w:r>
          <w:rPr>
            <w:rStyle w:val="Hyperlink"/>
            <w:rFonts w:eastAsia="sans-serif"/>
            <w:color w:val="auto"/>
            <w:u w:val="none"/>
            <w:shd w:val="clear" w:color="auto" w:fill="FFFFFF"/>
          </w:rPr>
          <w:t>autonomic</w:t>
        </w:r>
      </w:hyperlink>
      <w:r>
        <w:rPr>
          <w:rFonts w:eastAsia="sans-serif"/>
          <w:shd w:val="clear" w:color="auto" w:fill="FFFFFF"/>
        </w:rPr>
        <w:t> storage tiering for cost optimization in high-end storage systems, targeted at enterprises and service providers. In April 2010, the company was recognized by </w:t>
      </w:r>
      <w:r>
        <w:rPr>
          <w:rFonts w:eastAsia="sans-serif"/>
          <w:i/>
          <w:shd w:val="clear" w:color="auto" w:fill="FFFFFF"/>
        </w:rPr>
        <w:t>Forbes</w:t>
      </w:r>
      <w:r>
        <w:rPr>
          <w:rFonts w:eastAsia="sans-serif"/>
          <w:shd w:val="clear" w:color="auto" w:fill="FFFFFF"/>
        </w:rPr>
        <w:t> magazine as the fourth fastest growing technology company in its Tech25 list</w:t>
      </w:r>
    </w:p>
    <w:p w14:paraId="7020D1E9" w14:textId="77777777" w:rsidR="00B10901" w:rsidRDefault="0034731E">
      <w:pPr>
        <w:pStyle w:val="NormalWeb"/>
        <w:shd w:val="clear" w:color="auto" w:fill="FFFFFF"/>
        <w:spacing w:before="105" w:beforeAutospacing="0" w:after="105" w:afterAutospacing="0" w:line="360" w:lineRule="auto"/>
        <w:jc w:val="center"/>
        <w:rPr>
          <w:rFonts w:eastAsia="sans-serif"/>
          <w:shd w:val="clear" w:color="auto" w:fill="FFFFFF"/>
        </w:rPr>
      </w:pPr>
      <w:r>
        <w:rPr>
          <w:rFonts w:eastAsia="sans-serif"/>
          <w:noProof/>
          <w:shd w:val="clear" w:color="auto" w:fill="FFFFFF"/>
        </w:rPr>
        <w:lastRenderedPageBreak/>
        <w:drawing>
          <wp:inline distT="0" distB="0" distL="0" distR="0" wp14:anchorId="07339049" wp14:editId="6032F0CF">
            <wp:extent cx="2188845" cy="2578735"/>
            <wp:effectExtent l="0" t="0" r="0" b="0"/>
            <wp:docPr id="106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0" cstate="print"/>
                    <a:srcRect/>
                    <a:stretch/>
                  </pic:blipFill>
                  <pic:spPr>
                    <a:xfrm>
                      <a:off x="0" y="0"/>
                      <a:ext cx="2188845" cy="2578735"/>
                    </a:xfrm>
                    <a:prstGeom prst="rect">
                      <a:avLst/>
                    </a:prstGeom>
                  </pic:spPr>
                </pic:pic>
              </a:graphicData>
            </a:graphic>
          </wp:inline>
        </w:drawing>
      </w:r>
    </w:p>
    <w:p w14:paraId="3621BA53" w14:textId="77777777" w:rsidR="00B10901" w:rsidRDefault="0034731E">
      <w:pPr>
        <w:pStyle w:val="NormalWeb"/>
        <w:shd w:val="clear" w:color="auto" w:fill="FFFFFF"/>
        <w:spacing w:before="105" w:beforeAutospacing="0" w:after="105" w:afterAutospacing="0" w:line="360" w:lineRule="auto"/>
        <w:jc w:val="center"/>
        <w:rPr>
          <w:b/>
          <w:bCs/>
        </w:rPr>
      </w:pPr>
      <w:r>
        <w:rPr>
          <w:b/>
          <w:bCs/>
        </w:rPr>
        <w:t>FIG 3.3.3-</w:t>
      </w:r>
      <w:r>
        <w:rPr>
          <w:rFonts w:eastAsia="sans-serif"/>
          <w:b/>
          <w:bCs/>
          <w:shd w:val="clear" w:color="auto" w:fill="FFFFFF"/>
        </w:rPr>
        <w:t>HPE 3 PAR STORAGE</w:t>
      </w:r>
    </w:p>
    <w:p w14:paraId="46F5E488" w14:textId="77777777" w:rsidR="00B10901" w:rsidRDefault="0034731E">
      <w:pPr>
        <w:pStyle w:val="NormalWeb"/>
        <w:shd w:val="clear" w:color="auto" w:fill="FFFFFF"/>
        <w:spacing w:before="105" w:beforeAutospacing="0" w:after="105" w:afterAutospacing="0" w:line="360" w:lineRule="auto"/>
        <w:jc w:val="both"/>
        <w:rPr>
          <w:rFonts w:eastAsia="sans-serif"/>
          <w:b/>
          <w:bCs/>
          <w:shd w:val="clear" w:color="auto" w:fill="FFFFFF"/>
        </w:rPr>
      </w:pPr>
      <w:r>
        <w:rPr>
          <w:rFonts w:eastAsia="sans-serif"/>
          <w:b/>
          <w:bCs/>
          <w:shd w:val="clear" w:color="auto" w:fill="FFFFFF"/>
        </w:rPr>
        <w:t>HPE XP</w:t>
      </w:r>
    </w:p>
    <w:p w14:paraId="624D2233" w14:textId="77777777" w:rsidR="00B10901" w:rsidRDefault="0034731E">
      <w:pPr>
        <w:pStyle w:val="NormalWeb"/>
        <w:shd w:val="clear" w:color="auto" w:fill="FFFFFF"/>
        <w:spacing w:before="105" w:beforeAutospacing="0" w:after="105" w:afterAutospacing="0" w:line="360" w:lineRule="auto"/>
        <w:jc w:val="both"/>
      </w:pPr>
      <w:r>
        <w:rPr>
          <w:rFonts w:eastAsia="sans-serif"/>
          <w:shd w:val="clear" w:color="auto" w:fill="FFFFFF"/>
        </w:rPr>
        <w:t>The </w:t>
      </w:r>
      <w:r>
        <w:rPr>
          <w:rFonts w:eastAsia="sans-serif"/>
          <w:b/>
          <w:shd w:val="clear" w:color="auto" w:fill="FFFFFF"/>
        </w:rPr>
        <w:t>HP Storage works XP</w:t>
      </w:r>
      <w:r>
        <w:rPr>
          <w:rFonts w:eastAsia="sans-serif"/>
          <w:shd w:val="clear" w:color="auto" w:fill="FFFFFF"/>
        </w:rPr>
        <w:t> (XP = extended Platform) is a </w:t>
      </w:r>
      <w:hyperlink r:id="rId51" w:tooltip="Computer data storage" w:history="1">
        <w:r>
          <w:rPr>
            <w:rStyle w:val="Hyperlink"/>
            <w:rFonts w:eastAsia="sans-serif"/>
            <w:color w:val="auto"/>
            <w:u w:val="none"/>
            <w:shd w:val="clear" w:color="auto" w:fill="FFFFFF"/>
          </w:rPr>
          <w:t>computer data storage</w:t>
        </w:r>
      </w:hyperlink>
      <w:r>
        <w:rPr>
          <w:rFonts w:eastAsia="sans-serif"/>
          <w:shd w:val="clear" w:color="auto" w:fill="FFFFFF"/>
        </w:rPr>
        <w:t> </w:t>
      </w:r>
      <w:hyperlink r:id="rId52" w:tooltip="Disk array" w:history="1">
        <w:r>
          <w:rPr>
            <w:rStyle w:val="Hyperlink"/>
            <w:rFonts w:eastAsia="sans-serif"/>
            <w:color w:val="auto"/>
            <w:u w:val="none"/>
            <w:shd w:val="clear" w:color="auto" w:fill="FFFFFF"/>
          </w:rPr>
          <w:t>disk array</w:t>
        </w:r>
      </w:hyperlink>
      <w:r>
        <w:rPr>
          <w:rFonts w:eastAsia="sans-serif"/>
          <w:shd w:val="clear" w:color="auto" w:fill="FFFFFF"/>
        </w:rPr>
        <w:t> sold by </w:t>
      </w:r>
      <w:hyperlink r:id="rId53" w:tooltip="Hewlett Packard Enterprise" w:history="1">
        <w:r>
          <w:rPr>
            <w:rStyle w:val="Hyperlink"/>
            <w:rFonts w:eastAsia="sans-serif"/>
            <w:color w:val="auto"/>
            <w:u w:val="none"/>
            <w:shd w:val="clear" w:color="auto" w:fill="FFFFFF"/>
          </w:rPr>
          <w:t>Hewlett Packard Enterprise</w:t>
        </w:r>
      </w:hyperlink>
      <w:r>
        <w:rPr>
          <w:rFonts w:eastAsia="sans-serif"/>
          <w:shd w:val="clear" w:color="auto" w:fill="FFFFFF"/>
        </w:rPr>
        <w:t> using </w:t>
      </w:r>
      <w:hyperlink r:id="rId54" w:tooltip="Hitachi Data Systems" w:history="1">
        <w:r>
          <w:rPr>
            <w:rStyle w:val="Hyperlink"/>
            <w:rFonts w:eastAsia="sans-serif"/>
            <w:color w:val="auto"/>
            <w:u w:val="none"/>
            <w:shd w:val="clear" w:color="auto" w:fill="FFFFFF"/>
          </w:rPr>
          <w:t>Hitachi Data Systems</w:t>
        </w:r>
      </w:hyperlink>
      <w:r>
        <w:rPr>
          <w:rFonts w:eastAsia="sans-serif"/>
          <w:shd w:val="clear" w:color="auto" w:fill="FFFFFF"/>
        </w:rPr>
        <w:t> hardware and adding their own software to it.</w:t>
      </w:r>
      <w:hyperlink r:id="rId55" w:anchor="cite_note-1" w:history="1">
        <w:r>
          <w:rPr>
            <w:rStyle w:val="Hyperlink"/>
            <w:rFonts w:eastAsia="sans-serif"/>
            <w:color w:val="auto"/>
            <w:u w:val="none"/>
            <w:shd w:val="clear" w:color="auto" w:fill="FFFFFF"/>
          </w:rPr>
          <w:t>[1]</w:t>
        </w:r>
      </w:hyperlink>
      <w:r>
        <w:rPr>
          <w:rFonts w:eastAsia="sans-serif"/>
          <w:shd w:val="clear" w:color="auto" w:fill="FFFFFF"/>
        </w:rPr>
        <w:t> It's based on the Hitachi </w:t>
      </w:r>
      <w:hyperlink r:id="rId56" w:tooltip="Virtual Storage Platform" w:history="1">
        <w:r>
          <w:rPr>
            <w:rStyle w:val="Hyperlink"/>
            <w:rFonts w:eastAsia="sans-serif"/>
            <w:color w:val="auto"/>
            <w:u w:val="none"/>
            <w:shd w:val="clear" w:color="auto" w:fill="FFFFFF"/>
          </w:rPr>
          <w:t>Virtual Storage Platform</w:t>
        </w:r>
      </w:hyperlink>
      <w:r>
        <w:rPr>
          <w:rFonts w:eastAsia="sans-serif"/>
          <w:shd w:val="clear" w:color="auto" w:fill="FFFFFF"/>
        </w:rPr>
        <w:t> and targeted towards enabling large scale consolidation, large database, Oracle, SAP, Exchange, and online transaction processing (OLTP) environments.</w:t>
      </w:r>
    </w:p>
    <w:p w14:paraId="4425F4D7" w14:textId="77777777" w:rsidR="00B10901" w:rsidRDefault="008B0EB4">
      <w:pPr>
        <w:spacing w:beforeAutospacing="1" w:after="21"/>
        <w:ind w:left="-360"/>
        <w:rPr>
          <w:rFonts w:ascii="Times New Roman" w:hAnsi="Times New Roman"/>
          <w:b/>
          <w:bCs/>
          <w:sz w:val="24"/>
          <w:szCs w:val="24"/>
        </w:rPr>
      </w:pPr>
      <w:hyperlink r:id="rId57" w:anchor="The_XP_Disk_Array_family" w:history="1">
        <w:r w:rsidR="0034731E">
          <w:rPr>
            <w:rStyle w:val="Hyperlink"/>
            <w:rFonts w:ascii="Times New Roman" w:eastAsia="sans-serif" w:hAnsi="Times New Roman"/>
            <w:b/>
            <w:bCs/>
            <w:color w:val="auto"/>
            <w:sz w:val="24"/>
            <w:szCs w:val="24"/>
            <w:u w:val="none"/>
            <w:shd w:val="clear" w:color="auto" w:fill="F8F9FA"/>
          </w:rPr>
          <w:br/>
        </w:r>
        <w:r w:rsidR="0034731E">
          <w:rPr>
            <w:rStyle w:val="Hyperlink"/>
            <w:rFonts w:ascii="Times New Roman" w:eastAsia="sans-serif" w:hAnsi="Times New Roman"/>
            <w:b/>
            <w:bCs/>
            <w:color w:val="auto"/>
            <w:sz w:val="24"/>
            <w:szCs w:val="24"/>
            <w:u w:val="none"/>
            <w:shd w:val="clear" w:color="auto" w:fill="F8F9FA"/>
            <w:lang w:val="en-US"/>
          </w:rPr>
          <w:tab/>
        </w:r>
        <w:r w:rsidR="0034731E">
          <w:rPr>
            <w:rStyle w:val="Hyperlink"/>
            <w:rFonts w:ascii="Times New Roman" w:eastAsia="sans-serif" w:hAnsi="Times New Roman"/>
            <w:b/>
            <w:bCs/>
            <w:color w:val="auto"/>
            <w:sz w:val="24"/>
            <w:szCs w:val="24"/>
            <w:u w:val="none"/>
            <w:shd w:val="clear" w:color="auto" w:fill="F8F9FA"/>
          </w:rPr>
          <w:t>The XP Disk Array family</w:t>
        </w:r>
      </w:hyperlink>
    </w:p>
    <w:p w14:paraId="7F2EAEAC"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58" w:anchor="XP_48" w:history="1">
        <w:r w:rsidR="0034731E">
          <w:rPr>
            <w:rStyle w:val="Hyperlink"/>
            <w:rFonts w:ascii="Times New Roman" w:eastAsia="sans-serif" w:hAnsi="Times New Roman"/>
            <w:color w:val="auto"/>
            <w:sz w:val="24"/>
            <w:szCs w:val="24"/>
            <w:u w:val="none"/>
            <w:shd w:val="clear" w:color="auto" w:fill="F8F9FA"/>
          </w:rPr>
          <w:t>1.1XP 48</w:t>
        </w:r>
      </w:hyperlink>
    </w:p>
    <w:p w14:paraId="3CF00322"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59" w:anchor="XP_128" w:history="1">
        <w:r w:rsidR="0034731E">
          <w:rPr>
            <w:rStyle w:val="Hyperlink"/>
            <w:rFonts w:ascii="Times New Roman" w:eastAsia="sans-serif" w:hAnsi="Times New Roman"/>
            <w:color w:val="auto"/>
            <w:sz w:val="24"/>
            <w:szCs w:val="24"/>
            <w:u w:val="none"/>
            <w:shd w:val="clear" w:color="auto" w:fill="F8F9FA"/>
          </w:rPr>
          <w:t>1.2XP 128</w:t>
        </w:r>
      </w:hyperlink>
    </w:p>
    <w:p w14:paraId="5EB4F290"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60" w:anchor="XP_256" w:history="1">
        <w:r w:rsidR="0034731E">
          <w:rPr>
            <w:rStyle w:val="Hyperlink"/>
            <w:rFonts w:ascii="Times New Roman" w:eastAsia="sans-serif" w:hAnsi="Times New Roman"/>
            <w:color w:val="auto"/>
            <w:sz w:val="24"/>
            <w:szCs w:val="24"/>
            <w:u w:val="none"/>
            <w:shd w:val="clear" w:color="auto" w:fill="F8F9FA"/>
          </w:rPr>
          <w:t>1.3XP 256</w:t>
        </w:r>
      </w:hyperlink>
    </w:p>
    <w:p w14:paraId="5ECA5587"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61" w:anchor="XP_512" w:history="1">
        <w:r w:rsidR="0034731E">
          <w:rPr>
            <w:rStyle w:val="Hyperlink"/>
            <w:rFonts w:ascii="Times New Roman" w:eastAsia="sans-serif" w:hAnsi="Times New Roman"/>
            <w:color w:val="auto"/>
            <w:sz w:val="24"/>
            <w:szCs w:val="24"/>
            <w:u w:val="none"/>
            <w:shd w:val="clear" w:color="auto" w:fill="F8F9FA"/>
          </w:rPr>
          <w:t>1.4XP 512</w:t>
        </w:r>
      </w:hyperlink>
    </w:p>
    <w:p w14:paraId="1340065F"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62" w:anchor="XP_1024" w:history="1">
        <w:r w:rsidR="0034731E">
          <w:rPr>
            <w:rStyle w:val="Hyperlink"/>
            <w:rFonts w:ascii="Times New Roman" w:eastAsia="sans-serif" w:hAnsi="Times New Roman"/>
            <w:color w:val="auto"/>
            <w:sz w:val="24"/>
            <w:szCs w:val="24"/>
            <w:u w:val="none"/>
            <w:shd w:val="clear" w:color="auto" w:fill="F8F9FA"/>
          </w:rPr>
          <w:t>1.5XP 1024</w:t>
        </w:r>
      </w:hyperlink>
    </w:p>
    <w:p w14:paraId="1A411453"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63" w:anchor="XP_10000" w:history="1">
        <w:r w:rsidR="0034731E">
          <w:rPr>
            <w:rStyle w:val="Hyperlink"/>
            <w:rFonts w:ascii="Times New Roman" w:eastAsia="sans-serif" w:hAnsi="Times New Roman"/>
            <w:color w:val="auto"/>
            <w:sz w:val="24"/>
            <w:szCs w:val="24"/>
            <w:u w:val="none"/>
            <w:shd w:val="clear" w:color="auto" w:fill="F8F9FA"/>
          </w:rPr>
          <w:t>1.6XP 10000</w:t>
        </w:r>
      </w:hyperlink>
    </w:p>
    <w:p w14:paraId="4DB57544"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64" w:anchor="XP_12000" w:history="1">
        <w:r w:rsidR="0034731E">
          <w:rPr>
            <w:rStyle w:val="Hyperlink"/>
            <w:rFonts w:ascii="Times New Roman" w:eastAsia="sans-serif" w:hAnsi="Times New Roman"/>
            <w:color w:val="auto"/>
            <w:sz w:val="24"/>
            <w:szCs w:val="24"/>
            <w:u w:val="none"/>
            <w:shd w:val="clear" w:color="auto" w:fill="F8F9FA"/>
          </w:rPr>
          <w:t>1.7XP 12000</w:t>
        </w:r>
      </w:hyperlink>
    </w:p>
    <w:p w14:paraId="4560859F"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65" w:anchor="XP_20000" w:history="1">
        <w:r w:rsidR="0034731E">
          <w:rPr>
            <w:rStyle w:val="Hyperlink"/>
            <w:rFonts w:ascii="Times New Roman" w:eastAsia="sans-serif" w:hAnsi="Times New Roman"/>
            <w:color w:val="auto"/>
            <w:sz w:val="24"/>
            <w:szCs w:val="24"/>
            <w:u w:val="none"/>
            <w:shd w:val="clear" w:color="auto" w:fill="F8F9FA"/>
          </w:rPr>
          <w:t>1.8XP 20000</w:t>
        </w:r>
      </w:hyperlink>
    </w:p>
    <w:p w14:paraId="22F30F63"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66" w:anchor="XP_24000" w:history="1">
        <w:r w:rsidR="0034731E">
          <w:rPr>
            <w:rStyle w:val="Hyperlink"/>
            <w:rFonts w:ascii="Times New Roman" w:eastAsia="sans-serif" w:hAnsi="Times New Roman"/>
            <w:color w:val="auto"/>
            <w:sz w:val="24"/>
            <w:szCs w:val="24"/>
            <w:u w:val="none"/>
            <w:shd w:val="clear" w:color="auto" w:fill="F8F9FA"/>
          </w:rPr>
          <w:t>1.9XP 24000</w:t>
        </w:r>
      </w:hyperlink>
    </w:p>
    <w:p w14:paraId="61A20EA5"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67" w:anchor="P9500" w:history="1">
        <w:r w:rsidR="0034731E">
          <w:rPr>
            <w:rStyle w:val="Hyperlink"/>
            <w:rFonts w:ascii="Times New Roman" w:eastAsia="sans-serif" w:hAnsi="Times New Roman"/>
            <w:color w:val="auto"/>
            <w:sz w:val="24"/>
            <w:szCs w:val="24"/>
            <w:u w:val="none"/>
            <w:shd w:val="clear" w:color="auto" w:fill="F8F9FA"/>
          </w:rPr>
          <w:t>1.10P9500</w:t>
        </w:r>
      </w:hyperlink>
    </w:p>
    <w:p w14:paraId="2118CD4C" w14:textId="77777777" w:rsidR="00B10901" w:rsidRDefault="008B0EB4">
      <w:pPr>
        <w:numPr>
          <w:ilvl w:val="0"/>
          <w:numId w:val="21"/>
        </w:numPr>
        <w:tabs>
          <w:tab w:val="left" w:pos="1440"/>
        </w:tabs>
        <w:spacing w:beforeAutospacing="1" w:after="21"/>
        <w:ind w:left="840"/>
        <w:rPr>
          <w:rFonts w:ascii="Times New Roman" w:hAnsi="Times New Roman"/>
          <w:sz w:val="24"/>
          <w:szCs w:val="24"/>
        </w:rPr>
      </w:pPr>
      <w:hyperlink r:id="rId68" w:anchor="XP7" w:history="1">
        <w:r w:rsidR="0034731E">
          <w:rPr>
            <w:rStyle w:val="Hyperlink"/>
            <w:rFonts w:ascii="Times New Roman" w:eastAsia="sans-serif" w:hAnsi="Times New Roman"/>
            <w:color w:val="auto"/>
            <w:sz w:val="24"/>
            <w:szCs w:val="24"/>
            <w:u w:val="none"/>
            <w:shd w:val="clear" w:color="auto" w:fill="F8F9FA"/>
          </w:rPr>
          <w:t>1.11XP7</w:t>
        </w:r>
      </w:hyperlink>
    </w:p>
    <w:p w14:paraId="4F88B207" w14:textId="77777777" w:rsidR="00B10901" w:rsidRDefault="00B10901">
      <w:pPr>
        <w:spacing w:beforeAutospacing="1" w:after="21"/>
        <w:ind w:left="-360"/>
      </w:pPr>
    </w:p>
    <w:p w14:paraId="4A229314" w14:textId="77777777" w:rsidR="00B10901" w:rsidRDefault="0034731E">
      <w:pPr>
        <w:pStyle w:val="Heading3"/>
        <w:shd w:val="clear" w:color="auto" w:fill="FFFFFF"/>
        <w:spacing w:before="63" w:beforeAutospacing="0" w:afterAutospacing="0" w:line="19" w:lineRule="atLeast"/>
        <w:rPr>
          <w:rFonts w:ascii="Times New Roman" w:eastAsia="sans-serif" w:hAnsi="Times New Roman" w:hint="default"/>
          <w:sz w:val="24"/>
          <w:szCs w:val="24"/>
        </w:rPr>
      </w:pPr>
      <w:r>
        <w:rPr>
          <w:rFonts w:ascii="Times New Roman" w:eastAsia="sans-serif" w:hAnsi="Times New Roman" w:hint="default"/>
          <w:sz w:val="24"/>
          <w:szCs w:val="24"/>
          <w:shd w:val="clear" w:color="auto" w:fill="FFFFFF"/>
        </w:rPr>
        <w:lastRenderedPageBreak/>
        <w:t>XP 24000</w:t>
      </w:r>
    </w:p>
    <w:p w14:paraId="2B714C9F" w14:textId="032FFA10" w:rsidR="00B10901" w:rsidRDefault="0034731E">
      <w:pPr>
        <w:pStyle w:val="NormalWeb"/>
        <w:shd w:val="clear" w:color="auto" w:fill="FFFFFF"/>
        <w:spacing w:before="105" w:beforeAutospacing="0" w:after="105" w:afterAutospacing="0"/>
        <w:rPr>
          <w:rFonts w:eastAsia="sans-serif"/>
        </w:rPr>
      </w:pPr>
      <w:r>
        <w:rPr>
          <w:rFonts w:eastAsia="sans-serif"/>
          <w:shd w:val="clear" w:color="auto" w:fill="FFFFFF"/>
        </w:rPr>
        <w:t xml:space="preserve">A mixture of disk drives configured as RAID 1 (2D+2D and 4D+4D), RAID 5 (3D+1P, 7D+1P, 14D+2P and 28D+4P) and RAID 6 (6D+2P) from 9 to 1152 disk drives for 2.26PB Raw space. (Used at Cloud </w:t>
      </w:r>
      <w:r w:rsidR="002132F6">
        <w:rPr>
          <w:rFonts w:eastAsia="sans-serif"/>
          <w:shd w:val="clear" w:color="auto" w:fill="FFFFFF"/>
        </w:rPr>
        <w:t>at</w:t>
      </w:r>
      <w:r>
        <w:rPr>
          <w:rFonts w:eastAsia="sans-serif"/>
          <w:shd w:val="clear" w:color="auto" w:fill="FFFFFF"/>
        </w:rPr>
        <w:t xml:space="preserve"> Cost)</w:t>
      </w:r>
    </w:p>
    <w:p w14:paraId="349527E2" w14:textId="77777777" w:rsidR="00B10901" w:rsidRDefault="00B10901">
      <w:pPr>
        <w:rPr>
          <w:rFonts w:ascii="Times New Roman" w:eastAsia="SimSun" w:hAnsi="Times New Roman"/>
          <w:sz w:val="24"/>
          <w:szCs w:val="24"/>
        </w:rPr>
      </w:pPr>
    </w:p>
    <w:p w14:paraId="5927E4D0" w14:textId="77777777" w:rsidR="00B10901" w:rsidRDefault="00B10901">
      <w:pPr>
        <w:pStyle w:val="ListParagraph1"/>
        <w:autoSpaceDE w:val="0"/>
        <w:autoSpaceDN w:val="0"/>
        <w:adjustRightInd w:val="0"/>
        <w:spacing w:after="0" w:line="360" w:lineRule="auto"/>
        <w:ind w:left="0"/>
        <w:jc w:val="both"/>
        <w:rPr>
          <w:rFonts w:ascii="Times New Roman" w:eastAsia="CiscoSans" w:hAnsi="Times New Roman"/>
          <w:b/>
          <w:bCs/>
          <w:sz w:val="24"/>
          <w:szCs w:val="24"/>
          <w:u w:val="single"/>
          <w:shd w:val="clear" w:color="auto" w:fill="FFFFFF"/>
        </w:rPr>
      </w:pPr>
    </w:p>
    <w:p w14:paraId="6A81E5FD" w14:textId="77777777" w:rsidR="00B10901" w:rsidRDefault="00B10901">
      <w:pPr>
        <w:pStyle w:val="ListParagraph1"/>
        <w:autoSpaceDE w:val="0"/>
        <w:autoSpaceDN w:val="0"/>
        <w:adjustRightInd w:val="0"/>
        <w:spacing w:after="0" w:line="360" w:lineRule="auto"/>
        <w:ind w:left="0"/>
        <w:jc w:val="both"/>
        <w:rPr>
          <w:rFonts w:ascii="Times New Roman" w:eastAsia="CiscoSans" w:hAnsi="Times New Roman"/>
          <w:b/>
          <w:bCs/>
          <w:sz w:val="24"/>
          <w:szCs w:val="24"/>
          <w:u w:val="single"/>
          <w:shd w:val="clear" w:color="auto" w:fill="FFFFFF"/>
        </w:rPr>
      </w:pPr>
    </w:p>
    <w:p w14:paraId="1461005E" w14:textId="77777777" w:rsidR="00B10901" w:rsidRDefault="0034731E">
      <w:pPr>
        <w:pStyle w:val="ListParagraph1"/>
        <w:autoSpaceDE w:val="0"/>
        <w:autoSpaceDN w:val="0"/>
        <w:adjustRightInd w:val="0"/>
        <w:spacing w:after="0" w:line="360" w:lineRule="auto"/>
        <w:ind w:left="0"/>
        <w:jc w:val="both"/>
        <w:rPr>
          <w:rFonts w:ascii="Times New Roman" w:eastAsia="CiscoSans" w:hAnsi="Times New Roman"/>
          <w:b/>
          <w:bCs/>
          <w:sz w:val="24"/>
          <w:szCs w:val="24"/>
          <w:u w:val="single"/>
          <w:shd w:val="clear" w:color="auto" w:fill="FFFFFF"/>
        </w:rPr>
      </w:pPr>
      <w:r>
        <w:rPr>
          <w:noProof/>
          <w:lang w:val="en-US"/>
        </w:rPr>
        <w:drawing>
          <wp:inline distT="0" distB="0" distL="0" distR="0" wp14:anchorId="1D4D24CF" wp14:editId="3389CEB3">
            <wp:extent cx="5724939" cy="4170679"/>
            <wp:effectExtent l="0" t="0" r="0" b="0"/>
            <wp:docPr id="106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7"/>
                    <pic:cNvPicPr/>
                  </pic:nvPicPr>
                  <pic:blipFill>
                    <a:blip r:embed="rId69" cstate="print"/>
                    <a:srcRect/>
                    <a:stretch/>
                  </pic:blipFill>
                  <pic:spPr>
                    <a:xfrm>
                      <a:off x="0" y="0"/>
                      <a:ext cx="5724939" cy="4170679"/>
                    </a:xfrm>
                    <a:prstGeom prst="rect">
                      <a:avLst/>
                    </a:prstGeom>
                  </pic:spPr>
                </pic:pic>
              </a:graphicData>
            </a:graphic>
          </wp:inline>
        </w:drawing>
      </w:r>
    </w:p>
    <w:p w14:paraId="6857C760" w14:textId="77777777" w:rsidR="00B10901" w:rsidRDefault="00B10901">
      <w:pPr>
        <w:pStyle w:val="ListParagraph1"/>
        <w:autoSpaceDE w:val="0"/>
        <w:autoSpaceDN w:val="0"/>
        <w:adjustRightInd w:val="0"/>
        <w:spacing w:after="0" w:line="360" w:lineRule="auto"/>
        <w:ind w:left="0"/>
        <w:jc w:val="both"/>
        <w:rPr>
          <w:rFonts w:ascii="Times New Roman" w:eastAsia="CiscoSans" w:hAnsi="Times New Roman"/>
          <w:b/>
          <w:bCs/>
          <w:sz w:val="24"/>
          <w:szCs w:val="24"/>
          <w:u w:val="single"/>
          <w:shd w:val="clear" w:color="auto" w:fill="FFFFFF"/>
        </w:rPr>
      </w:pPr>
    </w:p>
    <w:p w14:paraId="0A8894AE" w14:textId="77777777" w:rsidR="00B10901" w:rsidRDefault="0034731E">
      <w:pPr>
        <w:pStyle w:val="ListParagraph1"/>
        <w:autoSpaceDE w:val="0"/>
        <w:autoSpaceDN w:val="0"/>
        <w:adjustRightInd w:val="0"/>
        <w:spacing w:after="0" w:line="360" w:lineRule="auto"/>
        <w:ind w:left="0"/>
        <w:jc w:val="center"/>
        <w:rPr>
          <w:rFonts w:ascii="Times New Roman" w:eastAsia="CiscoSans" w:hAnsi="Times New Roman"/>
          <w:b/>
          <w:bCs/>
          <w:sz w:val="24"/>
          <w:szCs w:val="24"/>
          <w:shd w:val="clear" w:color="auto" w:fill="FFFFFF"/>
        </w:rPr>
      </w:pPr>
      <w:r>
        <w:rPr>
          <w:rFonts w:ascii="Times New Roman" w:eastAsia="CiscoSans" w:hAnsi="Times New Roman"/>
          <w:b/>
          <w:bCs/>
          <w:sz w:val="24"/>
          <w:szCs w:val="24"/>
          <w:shd w:val="clear" w:color="auto" w:fill="FFFFFF"/>
        </w:rPr>
        <w:t>DC1Storage</w:t>
      </w:r>
    </w:p>
    <w:p w14:paraId="34BC92C8" w14:textId="77777777" w:rsidR="00B10901" w:rsidRDefault="00B10901">
      <w:pPr>
        <w:pStyle w:val="ListParagraph1"/>
        <w:autoSpaceDE w:val="0"/>
        <w:autoSpaceDN w:val="0"/>
        <w:adjustRightInd w:val="0"/>
        <w:spacing w:after="0" w:line="360" w:lineRule="auto"/>
        <w:ind w:left="0"/>
        <w:jc w:val="both"/>
        <w:rPr>
          <w:rFonts w:ascii="Times New Roman" w:eastAsia="CiscoSans" w:hAnsi="Times New Roman"/>
          <w:b/>
          <w:bCs/>
          <w:sz w:val="24"/>
          <w:szCs w:val="24"/>
          <w:u w:val="single"/>
          <w:shd w:val="clear" w:color="auto" w:fill="FFFFFF"/>
        </w:rPr>
      </w:pPr>
    </w:p>
    <w:p w14:paraId="4157C5A4" w14:textId="77777777" w:rsidR="00B10901" w:rsidRDefault="00B10901">
      <w:pPr>
        <w:pStyle w:val="ListParagraph1"/>
        <w:autoSpaceDE w:val="0"/>
        <w:autoSpaceDN w:val="0"/>
        <w:adjustRightInd w:val="0"/>
        <w:spacing w:after="0" w:line="360" w:lineRule="auto"/>
        <w:ind w:left="0"/>
        <w:jc w:val="both"/>
        <w:rPr>
          <w:rFonts w:ascii="Times New Roman" w:eastAsia="CiscoSans" w:hAnsi="Times New Roman"/>
          <w:b/>
          <w:bCs/>
          <w:sz w:val="24"/>
          <w:szCs w:val="24"/>
          <w:u w:val="single"/>
          <w:shd w:val="clear" w:color="auto" w:fill="FFFFFF"/>
        </w:rPr>
      </w:pPr>
    </w:p>
    <w:p w14:paraId="5F460D40" w14:textId="77777777" w:rsidR="00B10901" w:rsidRDefault="00B10901">
      <w:pPr>
        <w:pStyle w:val="ListParagraph1"/>
        <w:autoSpaceDE w:val="0"/>
        <w:autoSpaceDN w:val="0"/>
        <w:adjustRightInd w:val="0"/>
        <w:spacing w:after="0" w:line="360" w:lineRule="auto"/>
        <w:ind w:left="0"/>
        <w:jc w:val="both"/>
        <w:rPr>
          <w:rFonts w:ascii="Times New Roman" w:eastAsia="CiscoSans" w:hAnsi="Times New Roman"/>
          <w:b/>
          <w:bCs/>
          <w:sz w:val="24"/>
          <w:szCs w:val="24"/>
          <w:u w:val="single"/>
          <w:shd w:val="clear" w:color="auto" w:fill="FFFFFF"/>
        </w:rPr>
      </w:pPr>
    </w:p>
    <w:p w14:paraId="1D7746F0" w14:textId="77777777" w:rsidR="00B10901" w:rsidRDefault="0034731E">
      <w:pPr>
        <w:pStyle w:val="ListParagraph1"/>
        <w:autoSpaceDE w:val="0"/>
        <w:autoSpaceDN w:val="0"/>
        <w:adjustRightInd w:val="0"/>
        <w:spacing w:after="0" w:line="360" w:lineRule="auto"/>
        <w:ind w:left="0"/>
        <w:jc w:val="center"/>
        <w:rPr>
          <w:rFonts w:ascii="Times New Roman" w:eastAsia="CiscoSans" w:hAnsi="Times New Roman"/>
          <w:b/>
          <w:bCs/>
          <w:sz w:val="24"/>
          <w:szCs w:val="24"/>
          <w:shd w:val="clear" w:color="auto" w:fill="FFFFFF"/>
        </w:rPr>
      </w:pPr>
      <w:r>
        <w:rPr>
          <w:noProof/>
          <w:lang w:val="en-US"/>
        </w:rPr>
        <w:lastRenderedPageBreak/>
        <w:drawing>
          <wp:inline distT="0" distB="0" distL="0" distR="0" wp14:anchorId="48CB7707" wp14:editId="40A224C1">
            <wp:extent cx="5543550" cy="3517265"/>
            <wp:effectExtent l="0" t="0" r="0" b="0"/>
            <wp:docPr id="106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70" cstate="print"/>
                    <a:srcRect/>
                    <a:stretch/>
                  </pic:blipFill>
                  <pic:spPr>
                    <a:xfrm>
                      <a:off x="0" y="0"/>
                      <a:ext cx="5543550" cy="3517265"/>
                    </a:xfrm>
                    <a:prstGeom prst="rect">
                      <a:avLst/>
                    </a:prstGeom>
                  </pic:spPr>
                </pic:pic>
              </a:graphicData>
            </a:graphic>
          </wp:inline>
        </w:drawing>
      </w:r>
    </w:p>
    <w:p w14:paraId="03E9343E" w14:textId="77777777" w:rsidR="00B10901" w:rsidRDefault="0034731E">
      <w:pPr>
        <w:pStyle w:val="ListParagraph1"/>
        <w:autoSpaceDE w:val="0"/>
        <w:autoSpaceDN w:val="0"/>
        <w:adjustRightInd w:val="0"/>
        <w:spacing w:after="0" w:line="360" w:lineRule="auto"/>
        <w:ind w:left="0"/>
        <w:jc w:val="center"/>
        <w:rPr>
          <w:rFonts w:ascii="Times New Roman" w:eastAsia="CiscoSans" w:hAnsi="Times New Roman"/>
          <w:b/>
          <w:bCs/>
          <w:sz w:val="24"/>
          <w:szCs w:val="24"/>
          <w:shd w:val="clear" w:color="auto" w:fill="FFFFFF"/>
        </w:rPr>
      </w:pPr>
      <w:r>
        <w:rPr>
          <w:rFonts w:ascii="Times New Roman" w:eastAsia="CiscoSans" w:hAnsi="Times New Roman"/>
          <w:b/>
          <w:bCs/>
          <w:sz w:val="24"/>
          <w:szCs w:val="24"/>
          <w:shd w:val="clear" w:color="auto" w:fill="FFFFFF"/>
        </w:rPr>
        <w:t>DC2 Storage</w:t>
      </w:r>
    </w:p>
    <w:p w14:paraId="2485D3D7" w14:textId="77777777" w:rsidR="00B10901" w:rsidRDefault="00B10901">
      <w:pPr>
        <w:pStyle w:val="ListParagraph1"/>
        <w:autoSpaceDE w:val="0"/>
        <w:autoSpaceDN w:val="0"/>
        <w:adjustRightInd w:val="0"/>
        <w:spacing w:after="0" w:line="360" w:lineRule="auto"/>
        <w:ind w:left="0"/>
        <w:jc w:val="both"/>
        <w:rPr>
          <w:rFonts w:ascii="Times New Roman" w:eastAsia="CiscoSans" w:hAnsi="Times New Roman"/>
          <w:b/>
          <w:bCs/>
          <w:sz w:val="24"/>
          <w:szCs w:val="24"/>
          <w:shd w:val="clear" w:color="auto" w:fill="FFFFFF"/>
        </w:rPr>
      </w:pPr>
    </w:p>
    <w:p w14:paraId="3D1CA41D" w14:textId="77777777" w:rsidR="00B10901" w:rsidRDefault="0034731E">
      <w:pPr>
        <w:pStyle w:val="ListParagraph1"/>
        <w:autoSpaceDE w:val="0"/>
        <w:autoSpaceDN w:val="0"/>
        <w:adjustRightInd w:val="0"/>
        <w:spacing w:after="0" w:line="360" w:lineRule="auto"/>
        <w:ind w:left="0"/>
        <w:jc w:val="both"/>
        <w:rPr>
          <w:rFonts w:ascii="Times New Roman" w:eastAsia="CiscoSans" w:hAnsi="Times New Roman"/>
          <w:b/>
          <w:bCs/>
          <w:sz w:val="24"/>
          <w:szCs w:val="24"/>
          <w:shd w:val="clear" w:color="auto" w:fill="FFFFFF"/>
        </w:rPr>
      </w:pPr>
      <w:r>
        <w:rPr>
          <w:rFonts w:ascii="Times New Roman" w:eastAsia="CiscoSans" w:hAnsi="Times New Roman"/>
          <w:b/>
          <w:bCs/>
          <w:sz w:val="24"/>
          <w:szCs w:val="24"/>
          <w:shd w:val="clear" w:color="auto" w:fill="FFFFFF"/>
        </w:rPr>
        <w:t>Cisco MDSSAN switches</w:t>
      </w:r>
    </w:p>
    <w:p w14:paraId="0ED0D18B" w14:textId="77777777" w:rsidR="00B10901" w:rsidRDefault="0034731E">
      <w:pPr>
        <w:pStyle w:val="ListParagraph1"/>
        <w:autoSpaceDE w:val="0"/>
        <w:autoSpaceDN w:val="0"/>
        <w:adjustRightInd w:val="0"/>
        <w:spacing w:after="0" w:line="360" w:lineRule="auto"/>
        <w:ind w:left="0"/>
        <w:jc w:val="both"/>
        <w:rPr>
          <w:rFonts w:ascii="Times New Roman" w:eastAsia="CiscoSans" w:hAnsi="Times New Roman"/>
          <w:sz w:val="24"/>
          <w:szCs w:val="24"/>
          <w:shd w:val="clear" w:color="auto" w:fill="FFFFFF"/>
        </w:rPr>
      </w:pPr>
      <w:r>
        <w:rPr>
          <w:rFonts w:ascii="Times New Roman" w:eastAsia="CiscoSans" w:hAnsi="Times New Roman"/>
          <w:sz w:val="24"/>
          <w:szCs w:val="24"/>
          <w:shd w:val="clear" w:color="auto" w:fill="FFFFFF"/>
        </w:rPr>
        <w:t>Cisco MDS 9000 multilayer SAN switches can help lower the total cost of ownership (TCO) of storage environments. They combine a robust, flexible hardware architecture with multiple layers of network and storage-management intelligence. With them, you can build highly available, scalable storage networks with advanced security and unified management.</w:t>
      </w:r>
    </w:p>
    <w:p w14:paraId="7C036F46" w14:textId="77777777" w:rsidR="00B10901" w:rsidRDefault="0034731E">
      <w:pPr>
        <w:pStyle w:val="Heading3"/>
        <w:spacing w:beforeAutospacing="0" w:after="150" w:afterAutospacing="0" w:line="270" w:lineRule="atLeast"/>
        <w:textAlignment w:val="baseline"/>
        <w:rPr>
          <w:rFonts w:ascii="Times New Roman" w:hAnsi="Times New Roman" w:hint="default"/>
          <w:sz w:val="24"/>
          <w:szCs w:val="24"/>
        </w:rPr>
      </w:pPr>
      <w:r>
        <w:rPr>
          <w:rFonts w:ascii="Times New Roman" w:hAnsi="Times New Roman" w:hint="default"/>
          <w:sz w:val="24"/>
          <w:szCs w:val="24"/>
          <w:shd w:val="clear" w:color="auto" w:fill="FFFFFF"/>
        </w:rPr>
        <w:t>Flexibility</w:t>
      </w:r>
    </w:p>
    <w:p w14:paraId="2AD0CFF6" w14:textId="77777777" w:rsidR="00B10901" w:rsidRDefault="0034731E">
      <w:pPr>
        <w:pStyle w:val="NormalWeb"/>
        <w:spacing w:before="0" w:beforeAutospacing="0" w:after="240" w:afterAutospacing="0" w:line="360" w:lineRule="auto"/>
        <w:textAlignment w:val="baseline"/>
      </w:pPr>
      <w:r>
        <w:rPr>
          <w:rFonts w:eastAsia="CiscoSans"/>
          <w:shd w:val="clear" w:color="auto" w:fill="FFFFFF"/>
        </w:rPr>
        <w:t>MDS 9000 products are adaptable, ready to accommodate future physical, virtual, and cloud environments. They have fully redundant components and fault-tolerant design.</w:t>
      </w:r>
    </w:p>
    <w:p w14:paraId="27C6C9D7" w14:textId="77777777" w:rsidR="00B10901" w:rsidRDefault="0034731E">
      <w:pPr>
        <w:pStyle w:val="Heading3"/>
        <w:spacing w:beforeAutospacing="0" w:after="150" w:afterAutospacing="0" w:line="270" w:lineRule="atLeast"/>
        <w:textAlignment w:val="baseline"/>
        <w:rPr>
          <w:rFonts w:ascii="Times New Roman" w:hAnsi="Times New Roman" w:hint="default"/>
          <w:sz w:val="24"/>
          <w:szCs w:val="24"/>
        </w:rPr>
      </w:pPr>
      <w:r>
        <w:rPr>
          <w:rFonts w:ascii="Times New Roman" w:hAnsi="Times New Roman" w:hint="default"/>
          <w:sz w:val="24"/>
          <w:szCs w:val="24"/>
          <w:shd w:val="clear" w:color="auto" w:fill="FFFFFF"/>
        </w:rPr>
        <w:t>Superior performance</w:t>
      </w:r>
    </w:p>
    <w:p w14:paraId="1039FCCC" w14:textId="77777777" w:rsidR="00B10901" w:rsidRDefault="0034731E">
      <w:pPr>
        <w:pStyle w:val="NormalWeb"/>
        <w:spacing w:before="0" w:beforeAutospacing="0" w:after="240" w:afterAutospacing="0" w:line="360" w:lineRule="auto"/>
        <w:textAlignment w:val="baseline"/>
        <w:rPr>
          <w:rFonts w:eastAsia="CiscoSans"/>
          <w:shd w:val="clear" w:color="auto" w:fill="FFFFFF"/>
        </w:rPr>
      </w:pPr>
      <w:r>
        <w:rPr>
          <w:rFonts w:eastAsia="CiscoSans"/>
          <w:shd w:val="clear" w:color="auto" w:fill="FFFFFF"/>
        </w:rPr>
        <w:t>MDS 9000 products provide for state-of-the-art multiprotocol and multiservice convergence. In addition, you can take advantage of a high-performance SAN extension.</w:t>
      </w:r>
    </w:p>
    <w:p w14:paraId="1BA3E0B9" w14:textId="77777777" w:rsidR="00B10901" w:rsidRDefault="00B10901">
      <w:pPr>
        <w:pStyle w:val="NormalWeb"/>
        <w:spacing w:before="0" w:beforeAutospacing="0" w:after="240" w:afterAutospacing="0" w:line="360" w:lineRule="auto"/>
        <w:textAlignment w:val="baseline"/>
        <w:rPr>
          <w:rFonts w:eastAsia="CiscoSans"/>
          <w:shd w:val="clear" w:color="auto" w:fill="FFFFFF"/>
        </w:rPr>
      </w:pPr>
    </w:p>
    <w:p w14:paraId="78F0DF09" w14:textId="77777777" w:rsidR="00B10901" w:rsidRDefault="0034731E">
      <w:pPr>
        <w:pStyle w:val="NormalWeb"/>
        <w:spacing w:before="0" w:beforeAutospacing="0" w:after="240" w:afterAutospacing="0" w:line="360" w:lineRule="auto"/>
        <w:textAlignment w:val="baseline"/>
        <w:rPr>
          <w:rFonts w:eastAsia="CiscoSans"/>
          <w:b/>
          <w:bCs/>
          <w:shd w:val="clear" w:color="auto" w:fill="FFFFFF"/>
        </w:rPr>
      </w:pPr>
      <w:r>
        <w:rPr>
          <w:rFonts w:eastAsia="CiscoSans"/>
          <w:b/>
          <w:bCs/>
          <w:shd w:val="clear" w:color="auto" w:fill="FFFFFF"/>
        </w:rPr>
        <w:lastRenderedPageBreak/>
        <w:t>HPESL Tape library</w:t>
      </w:r>
    </w:p>
    <w:p w14:paraId="4BA96790" w14:textId="77777777" w:rsidR="00B10901" w:rsidRDefault="0034731E">
      <w:pPr>
        <w:pStyle w:val="NormalWeb"/>
        <w:spacing w:line="360" w:lineRule="auto"/>
        <w:rPr>
          <w:rFonts w:eastAsia="Metric"/>
        </w:rPr>
      </w:pPr>
      <w:r>
        <w:rPr>
          <w:rFonts w:eastAsia="Metric"/>
        </w:rPr>
        <w:t>HPE Store Ever ESL G3 Tape Libraries deliver enormous scalability to keep pace with unpredictable data growth. Incorporating between 1 and 192 tape drives, end-user can consolidate and store up to 180PB (Compressed 2.5:1) of enterprise data. HPE ESL G3 also delivers high availability through redundant power supplies, dual-robotics capability, while host path connectivity failover provides optimal library performance.</w:t>
      </w:r>
    </w:p>
    <w:p w14:paraId="3CF6CC90" w14:textId="77777777" w:rsidR="00B10901" w:rsidRDefault="00B10901">
      <w:pPr>
        <w:pStyle w:val="Heading2"/>
        <w:shd w:val="clear" w:color="auto" w:fill="FFFFFF"/>
        <w:spacing w:beforeAutospacing="0" w:after="60" w:afterAutospacing="0" w:line="360" w:lineRule="atLeast"/>
        <w:rPr>
          <w:rFonts w:ascii="Times New Roman" w:eastAsia="Metric" w:hAnsi="Times New Roman" w:hint="default"/>
          <w:sz w:val="24"/>
          <w:szCs w:val="24"/>
          <w:shd w:val="clear" w:color="auto" w:fill="FFFFFF"/>
        </w:rPr>
      </w:pPr>
    </w:p>
    <w:p w14:paraId="63129491" w14:textId="77777777" w:rsidR="00B10901" w:rsidRDefault="00B10901">
      <w:pPr>
        <w:pStyle w:val="Heading2"/>
        <w:shd w:val="clear" w:color="auto" w:fill="FFFFFF"/>
        <w:spacing w:beforeAutospacing="0" w:after="60" w:afterAutospacing="0" w:line="360" w:lineRule="atLeast"/>
        <w:rPr>
          <w:rFonts w:ascii="Times New Roman" w:eastAsia="Metric" w:hAnsi="Times New Roman" w:hint="default"/>
          <w:sz w:val="24"/>
          <w:szCs w:val="24"/>
          <w:shd w:val="clear" w:color="auto" w:fill="FFFFFF"/>
        </w:rPr>
      </w:pPr>
    </w:p>
    <w:p w14:paraId="5ADA59DD" w14:textId="77777777" w:rsidR="00B10901" w:rsidRDefault="00B10901"/>
    <w:p w14:paraId="05B64F4D" w14:textId="77777777" w:rsidR="00B10901" w:rsidRDefault="0034731E">
      <w:pPr>
        <w:rPr>
          <w:b/>
          <w:sz w:val="28"/>
          <w:szCs w:val="28"/>
        </w:rPr>
      </w:pPr>
      <w:r>
        <w:rPr>
          <w:b/>
          <w:sz w:val="28"/>
          <w:szCs w:val="28"/>
        </w:rPr>
        <w:t>Product Features</w:t>
      </w:r>
    </w:p>
    <w:p w14:paraId="3E0CF28C" w14:textId="77777777" w:rsidR="00B10901" w:rsidRDefault="00B10901">
      <w:pPr>
        <w:pStyle w:val="Heading2"/>
        <w:shd w:val="clear" w:color="auto" w:fill="FFFFFF"/>
        <w:spacing w:beforeAutospacing="0" w:after="60" w:afterAutospacing="0" w:line="360" w:lineRule="atLeast"/>
        <w:ind w:left="720"/>
        <w:rPr>
          <w:rFonts w:ascii="Times New Roman" w:eastAsia="Metric" w:hAnsi="Times New Roman" w:hint="default"/>
          <w:sz w:val="24"/>
          <w:szCs w:val="24"/>
          <w:shd w:val="clear" w:color="auto" w:fill="FFFFFF"/>
        </w:rPr>
      </w:pPr>
    </w:p>
    <w:p w14:paraId="11C1B9D5" w14:textId="77777777" w:rsidR="00B10901" w:rsidRDefault="00B10901">
      <w:pPr>
        <w:pStyle w:val="Heading2"/>
        <w:shd w:val="clear" w:color="auto" w:fill="FFFFFF"/>
        <w:spacing w:beforeAutospacing="0" w:after="60" w:afterAutospacing="0" w:line="360" w:lineRule="atLeast"/>
        <w:ind w:firstLine="720"/>
        <w:rPr>
          <w:rFonts w:ascii="Times New Roman" w:eastAsia="Metric" w:hAnsi="Times New Roman" w:hint="default"/>
          <w:sz w:val="24"/>
          <w:szCs w:val="24"/>
        </w:rPr>
      </w:pPr>
    </w:p>
    <w:tbl>
      <w:tblPr>
        <w:tblW w:w="8398" w:type="dxa"/>
        <w:tblCellSpacing w:w="0" w:type="dxa"/>
        <w:tblInd w:w="735" w:type="dxa"/>
        <w:tblBorders>
          <w:top w:val="single" w:sz="6" w:space="0" w:color="000000"/>
          <w:left w:val="single" w:sz="6" w:space="0" w:color="000000"/>
          <w:bottom w:val="single" w:sz="6" w:space="0" w:color="000000"/>
          <w:right w:val="single" w:sz="6" w:space="0" w:color="000000"/>
          <w:insideH w:val="outset" w:sz="6" w:space="0" w:color="auto"/>
          <w:insideV w:val="outset" w:sz="6" w:space="0" w:color="auto"/>
        </w:tblBorders>
        <w:shd w:val="clear" w:color="auto" w:fill="CCCCCC"/>
        <w:tblLayout w:type="fixed"/>
        <w:tblCellMar>
          <w:left w:w="0" w:type="dxa"/>
          <w:right w:w="0" w:type="dxa"/>
        </w:tblCellMar>
        <w:tblLook w:val="04A0" w:firstRow="1" w:lastRow="0" w:firstColumn="1" w:lastColumn="0" w:noHBand="0" w:noVBand="1"/>
      </w:tblPr>
      <w:tblGrid>
        <w:gridCol w:w="1469"/>
        <w:gridCol w:w="6929"/>
      </w:tblGrid>
      <w:tr w:rsidR="00B10901" w14:paraId="471A6FEB" w14:textId="77777777">
        <w:trPr>
          <w:trHeight w:val="153"/>
          <w:tblHeader/>
          <w:tblCellSpacing w:w="0" w:type="dxa"/>
        </w:trPr>
        <w:tc>
          <w:tcPr>
            <w:tcW w:w="1469" w:type="dxa"/>
            <w:shd w:val="clear" w:color="auto" w:fill="CCCCCC"/>
            <w:vAlign w:val="center"/>
          </w:tcPr>
          <w:p w14:paraId="5002D31B" w14:textId="77777777" w:rsidR="00B10901" w:rsidRDefault="0034731E">
            <w:pPr>
              <w:spacing w:after="0"/>
              <w:jc w:val="center"/>
              <w:rPr>
                <w:b/>
                <w:sz w:val="21"/>
                <w:szCs w:val="21"/>
              </w:rPr>
            </w:pPr>
            <w:r>
              <w:rPr>
                <w:rFonts w:ascii="SimSun" w:eastAsia="SimSun" w:hAnsi="SimSun" w:cs="SimSun"/>
                <w:b/>
                <w:sz w:val="21"/>
                <w:szCs w:val="21"/>
                <w:lang w:val="en-US" w:eastAsia="zh-CN"/>
              </w:rPr>
              <w:t>Feature</w:t>
            </w:r>
          </w:p>
        </w:tc>
        <w:tc>
          <w:tcPr>
            <w:tcW w:w="6929" w:type="dxa"/>
            <w:shd w:val="clear" w:color="auto" w:fill="CCCCCC"/>
            <w:vAlign w:val="center"/>
          </w:tcPr>
          <w:p w14:paraId="17698B87" w14:textId="77777777" w:rsidR="00B10901" w:rsidRDefault="0034731E">
            <w:pPr>
              <w:spacing w:after="0"/>
              <w:jc w:val="center"/>
              <w:rPr>
                <w:b/>
                <w:sz w:val="21"/>
                <w:szCs w:val="21"/>
              </w:rPr>
            </w:pPr>
            <w:r>
              <w:rPr>
                <w:rFonts w:ascii="SimSun" w:eastAsia="SimSun" w:hAnsi="SimSun" w:cs="SimSun"/>
                <w:b/>
                <w:sz w:val="21"/>
                <w:szCs w:val="21"/>
                <w:lang w:val="en-US" w:eastAsia="zh-CN"/>
              </w:rPr>
              <w:t>Description</w:t>
            </w:r>
          </w:p>
        </w:tc>
      </w:tr>
      <w:tr w:rsidR="00B10901" w14:paraId="2BEB969A" w14:textId="77777777">
        <w:trPr>
          <w:trHeight w:val="773"/>
          <w:tblCellSpacing w:w="0" w:type="dxa"/>
        </w:trPr>
        <w:tc>
          <w:tcPr>
            <w:tcW w:w="1469" w:type="dxa"/>
            <w:shd w:val="clear" w:color="auto" w:fill="E7E7E7"/>
            <w:vAlign w:val="center"/>
          </w:tcPr>
          <w:p w14:paraId="5C4454D9" w14:textId="77777777" w:rsidR="00B10901" w:rsidRDefault="0034731E">
            <w:pPr>
              <w:spacing w:after="0"/>
              <w:rPr>
                <w:sz w:val="16"/>
                <w:szCs w:val="16"/>
              </w:rPr>
            </w:pPr>
            <w:r>
              <w:rPr>
                <w:rFonts w:ascii="SimSun" w:eastAsia="SimSun" w:hAnsi="SimSun" w:cs="SimSun"/>
                <w:sz w:val="16"/>
                <w:szCs w:val="16"/>
                <w:lang w:val="en-US" w:eastAsia="zh-CN"/>
              </w:rPr>
              <w:t>Scalability</w:t>
            </w:r>
          </w:p>
        </w:tc>
        <w:tc>
          <w:tcPr>
            <w:tcW w:w="6929" w:type="dxa"/>
            <w:shd w:val="clear" w:color="auto" w:fill="E7E7E7"/>
            <w:vAlign w:val="center"/>
          </w:tcPr>
          <w:p w14:paraId="4477F7CD" w14:textId="77777777" w:rsidR="00B10901" w:rsidRDefault="00B10901">
            <w:pPr>
              <w:spacing w:after="0"/>
              <w:rPr>
                <w:sz w:val="16"/>
                <w:szCs w:val="16"/>
              </w:rPr>
            </w:pPr>
          </w:p>
          <w:p w14:paraId="496A4DB0" w14:textId="77777777" w:rsidR="00B10901" w:rsidRDefault="0034731E">
            <w:pPr>
              <w:pStyle w:val="NormalWeb"/>
              <w:numPr>
                <w:ilvl w:val="0"/>
                <w:numId w:val="16"/>
              </w:numPr>
              <w:spacing w:before="0" w:beforeAutospacing="0" w:after="0" w:afterAutospacing="0"/>
              <w:rPr>
                <w:sz w:val="16"/>
                <w:szCs w:val="16"/>
              </w:rPr>
            </w:pPr>
            <w:r>
              <w:rPr>
                <w:sz w:val="16"/>
                <w:szCs w:val="16"/>
              </w:rPr>
              <w:t>Capacity on demand from 100 to 12,006 tape cartridges and 1 to 192 tape drives</w:t>
            </w:r>
          </w:p>
          <w:p w14:paraId="0E332717" w14:textId="77777777" w:rsidR="00B10901" w:rsidRDefault="0034731E">
            <w:pPr>
              <w:pStyle w:val="NormalWeb"/>
              <w:numPr>
                <w:ilvl w:val="0"/>
                <w:numId w:val="16"/>
              </w:numPr>
              <w:spacing w:before="0" w:beforeAutospacing="0" w:after="0" w:afterAutospacing="0"/>
              <w:rPr>
                <w:sz w:val="16"/>
                <w:szCs w:val="16"/>
              </w:rPr>
            </w:pPr>
            <w:r>
              <w:rPr>
                <w:sz w:val="16"/>
                <w:szCs w:val="16"/>
              </w:rPr>
              <w:t>Scale from a choice of base configurations in increments of 100 slots</w:t>
            </w:r>
          </w:p>
          <w:p w14:paraId="5B6F6223" w14:textId="77777777" w:rsidR="00B10901" w:rsidRDefault="0034731E">
            <w:pPr>
              <w:pStyle w:val="NormalWeb"/>
              <w:numPr>
                <w:ilvl w:val="0"/>
                <w:numId w:val="16"/>
              </w:numPr>
              <w:spacing w:before="0" w:beforeAutospacing="0" w:after="0" w:afterAutospacing="0"/>
              <w:rPr>
                <w:sz w:val="16"/>
                <w:szCs w:val="16"/>
              </w:rPr>
            </w:pPr>
            <w:r>
              <w:rPr>
                <w:sz w:val="16"/>
                <w:szCs w:val="16"/>
              </w:rPr>
              <w:t>Bulk import/export station for faster cartridge load and unload</w:t>
            </w:r>
          </w:p>
          <w:p w14:paraId="5B14CF2D" w14:textId="77777777" w:rsidR="00B10901" w:rsidRDefault="0034731E">
            <w:pPr>
              <w:pStyle w:val="NormalWeb"/>
              <w:numPr>
                <w:ilvl w:val="0"/>
                <w:numId w:val="16"/>
              </w:numPr>
              <w:spacing w:before="0" w:beforeAutospacing="0" w:after="0" w:afterAutospacing="0"/>
              <w:rPr>
                <w:sz w:val="16"/>
                <w:szCs w:val="16"/>
              </w:rPr>
            </w:pPr>
            <w:r>
              <w:rPr>
                <w:sz w:val="16"/>
                <w:szCs w:val="16"/>
              </w:rPr>
              <w:t>Library frames/expansion modules are in a standard 19-inch rack form factor</w:t>
            </w:r>
          </w:p>
          <w:p w14:paraId="485CD1DB" w14:textId="77777777" w:rsidR="00B10901" w:rsidRDefault="00B10901">
            <w:pPr>
              <w:numPr>
                <w:ilvl w:val="0"/>
                <w:numId w:val="12"/>
              </w:numPr>
              <w:spacing w:after="0"/>
              <w:ind w:left="0"/>
              <w:rPr>
                <w:sz w:val="16"/>
                <w:szCs w:val="16"/>
              </w:rPr>
            </w:pPr>
          </w:p>
        </w:tc>
      </w:tr>
      <w:tr w:rsidR="00B10901" w14:paraId="3F18F535" w14:textId="77777777">
        <w:trPr>
          <w:trHeight w:val="625"/>
          <w:tblCellSpacing w:w="0" w:type="dxa"/>
        </w:trPr>
        <w:tc>
          <w:tcPr>
            <w:tcW w:w="1469" w:type="dxa"/>
            <w:shd w:val="clear" w:color="auto" w:fill="FFFFFF"/>
            <w:vAlign w:val="center"/>
          </w:tcPr>
          <w:p w14:paraId="07FD55D6" w14:textId="77777777" w:rsidR="00B10901" w:rsidRDefault="0034731E">
            <w:pPr>
              <w:spacing w:after="0"/>
              <w:rPr>
                <w:sz w:val="16"/>
                <w:szCs w:val="16"/>
              </w:rPr>
            </w:pPr>
            <w:r>
              <w:rPr>
                <w:rFonts w:ascii="SimSun" w:eastAsia="SimSun" w:hAnsi="SimSun" w:cs="SimSun"/>
                <w:sz w:val="16"/>
                <w:szCs w:val="16"/>
                <w:lang w:val="en-US" w:eastAsia="zh-CN"/>
              </w:rPr>
              <w:t>High availability</w:t>
            </w:r>
          </w:p>
        </w:tc>
        <w:tc>
          <w:tcPr>
            <w:tcW w:w="6929" w:type="dxa"/>
            <w:shd w:val="clear" w:color="auto" w:fill="FFFFFF"/>
            <w:vAlign w:val="center"/>
          </w:tcPr>
          <w:p w14:paraId="1CD29596" w14:textId="77777777" w:rsidR="00B10901" w:rsidRDefault="00B10901">
            <w:pPr>
              <w:numPr>
                <w:ilvl w:val="0"/>
                <w:numId w:val="22"/>
              </w:numPr>
              <w:spacing w:after="0"/>
              <w:ind w:left="0"/>
              <w:rPr>
                <w:sz w:val="16"/>
                <w:szCs w:val="16"/>
              </w:rPr>
            </w:pPr>
          </w:p>
          <w:p w14:paraId="55C160BA" w14:textId="77777777" w:rsidR="00B10901" w:rsidRDefault="0034731E">
            <w:pPr>
              <w:pStyle w:val="NormalWeb"/>
              <w:numPr>
                <w:ilvl w:val="0"/>
                <w:numId w:val="8"/>
              </w:numPr>
              <w:spacing w:before="0" w:beforeAutospacing="0" w:after="0" w:afterAutospacing="0"/>
              <w:rPr>
                <w:sz w:val="16"/>
                <w:szCs w:val="16"/>
              </w:rPr>
            </w:pPr>
            <w:proofErr w:type="gramStart"/>
            <w:r>
              <w:rPr>
                <w:sz w:val="16"/>
                <w:szCs w:val="16"/>
              </w:rPr>
              <w:t>Dual-robotics</w:t>
            </w:r>
            <w:proofErr w:type="gramEnd"/>
            <w:r>
              <w:rPr>
                <w:sz w:val="16"/>
                <w:szCs w:val="16"/>
              </w:rPr>
              <w:t xml:space="preserve"> for continuous access to data</w:t>
            </w:r>
          </w:p>
          <w:p w14:paraId="76A8931D" w14:textId="77777777" w:rsidR="00B10901" w:rsidRDefault="0034731E">
            <w:pPr>
              <w:pStyle w:val="NormalWeb"/>
              <w:numPr>
                <w:ilvl w:val="0"/>
                <w:numId w:val="8"/>
              </w:numPr>
              <w:spacing w:before="0" w:beforeAutospacing="0" w:after="0" w:afterAutospacing="0"/>
              <w:rPr>
                <w:sz w:val="16"/>
                <w:szCs w:val="16"/>
              </w:rPr>
            </w:pPr>
            <w:r>
              <w:rPr>
                <w:sz w:val="16"/>
                <w:szCs w:val="16"/>
              </w:rPr>
              <w:t>Redundant power supplies</w:t>
            </w:r>
          </w:p>
          <w:p w14:paraId="3C20ADAE" w14:textId="77777777" w:rsidR="00B10901" w:rsidRDefault="0034731E">
            <w:pPr>
              <w:pStyle w:val="NormalWeb"/>
              <w:numPr>
                <w:ilvl w:val="0"/>
                <w:numId w:val="8"/>
              </w:numPr>
              <w:spacing w:before="0" w:beforeAutospacing="0" w:after="0" w:afterAutospacing="0"/>
              <w:rPr>
                <w:sz w:val="16"/>
                <w:szCs w:val="16"/>
              </w:rPr>
            </w:pPr>
            <w:r>
              <w:rPr>
                <w:sz w:val="16"/>
                <w:szCs w:val="16"/>
              </w:rPr>
              <w:t>Protect against connectivity failover with high availability control path and data path failover</w:t>
            </w:r>
          </w:p>
          <w:p w14:paraId="4CB3C6A6" w14:textId="77777777" w:rsidR="00B10901" w:rsidRDefault="0034731E">
            <w:pPr>
              <w:pStyle w:val="NormalWeb"/>
              <w:numPr>
                <w:ilvl w:val="0"/>
                <w:numId w:val="8"/>
              </w:numPr>
              <w:spacing w:before="0" w:beforeAutospacing="0" w:after="0" w:afterAutospacing="0"/>
              <w:rPr>
                <w:sz w:val="16"/>
                <w:szCs w:val="16"/>
              </w:rPr>
            </w:pPr>
            <w:r>
              <w:rPr>
                <w:sz w:val="16"/>
                <w:szCs w:val="16"/>
              </w:rPr>
              <w:t>3 million MSBF</w:t>
            </w:r>
          </w:p>
          <w:p w14:paraId="27D8B15D" w14:textId="77777777" w:rsidR="00B10901" w:rsidRDefault="00B10901">
            <w:pPr>
              <w:numPr>
                <w:ilvl w:val="0"/>
                <w:numId w:val="22"/>
              </w:numPr>
              <w:spacing w:after="0"/>
              <w:ind w:left="0"/>
              <w:rPr>
                <w:sz w:val="16"/>
                <w:szCs w:val="16"/>
              </w:rPr>
            </w:pPr>
          </w:p>
        </w:tc>
      </w:tr>
      <w:tr w:rsidR="00B10901" w14:paraId="11F54199" w14:textId="77777777">
        <w:trPr>
          <w:trHeight w:val="892"/>
          <w:tblCellSpacing w:w="0" w:type="dxa"/>
        </w:trPr>
        <w:tc>
          <w:tcPr>
            <w:tcW w:w="1469" w:type="dxa"/>
            <w:shd w:val="clear" w:color="auto" w:fill="E7E7E7"/>
            <w:vAlign w:val="center"/>
          </w:tcPr>
          <w:p w14:paraId="3B83C37A" w14:textId="77777777" w:rsidR="00B10901" w:rsidRDefault="0034731E">
            <w:pPr>
              <w:spacing w:after="0"/>
              <w:rPr>
                <w:sz w:val="16"/>
                <w:szCs w:val="16"/>
              </w:rPr>
            </w:pPr>
            <w:r>
              <w:rPr>
                <w:rFonts w:ascii="SimSun" w:eastAsia="SimSun" w:hAnsi="SimSun" w:cs="SimSun"/>
                <w:sz w:val="16"/>
                <w:szCs w:val="16"/>
                <w:lang w:val="en-US" w:eastAsia="zh-CN"/>
              </w:rPr>
              <w:t>Manageability</w:t>
            </w:r>
          </w:p>
        </w:tc>
        <w:tc>
          <w:tcPr>
            <w:tcW w:w="6929" w:type="dxa"/>
            <w:shd w:val="clear" w:color="auto" w:fill="E7E7E7"/>
            <w:vAlign w:val="center"/>
          </w:tcPr>
          <w:p w14:paraId="48EEF543" w14:textId="77777777" w:rsidR="00B10901" w:rsidRDefault="00B10901">
            <w:pPr>
              <w:numPr>
                <w:ilvl w:val="0"/>
                <w:numId w:val="31"/>
              </w:numPr>
              <w:spacing w:after="0"/>
              <w:ind w:left="0"/>
              <w:rPr>
                <w:sz w:val="16"/>
                <w:szCs w:val="16"/>
              </w:rPr>
            </w:pPr>
          </w:p>
          <w:p w14:paraId="1243F24B" w14:textId="77777777" w:rsidR="00B10901" w:rsidRDefault="0034731E">
            <w:pPr>
              <w:pStyle w:val="NormalWeb"/>
              <w:numPr>
                <w:ilvl w:val="0"/>
                <w:numId w:val="9"/>
              </w:numPr>
              <w:spacing w:before="0" w:beforeAutospacing="0" w:after="0" w:afterAutospacing="0"/>
              <w:rPr>
                <w:sz w:val="16"/>
                <w:szCs w:val="16"/>
              </w:rPr>
            </w:pPr>
            <w:r>
              <w:rPr>
                <w:sz w:val="16"/>
                <w:szCs w:val="16"/>
              </w:rPr>
              <w:t>Manage multiple libraries from a single pane of glass using Command View Tape Library (CVTL)</w:t>
            </w:r>
          </w:p>
          <w:p w14:paraId="53B2F0C0" w14:textId="77777777" w:rsidR="00B10901" w:rsidRDefault="0034731E">
            <w:pPr>
              <w:pStyle w:val="NormalWeb"/>
              <w:numPr>
                <w:ilvl w:val="0"/>
                <w:numId w:val="9"/>
              </w:numPr>
              <w:spacing w:before="0" w:beforeAutospacing="0" w:after="0" w:afterAutospacing="0"/>
              <w:rPr>
                <w:sz w:val="16"/>
                <w:szCs w:val="16"/>
              </w:rPr>
            </w:pPr>
            <w:r>
              <w:rPr>
                <w:sz w:val="16"/>
                <w:szCs w:val="16"/>
              </w:rPr>
              <w:t>Intuitive web GUI</w:t>
            </w:r>
          </w:p>
          <w:p w14:paraId="12CAD6DC" w14:textId="77777777" w:rsidR="00B10901" w:rsidRDefault="0034731E">
            <w:pPr>
              <w:pStyle w:val="NormalWeb"/>
              <w:numPr>
                <w:ilvl w:val="0"/>
                <w:numId w:val="9"/>
              </w:numPr>
              <w:spacing w:before="0" w:beforeAutospacing="0" w:after="0" w:afterAutospacing="0"/>
              <w:rPr>
                <w:sz w:val="16"/>
                <w:szCs w:val="16"/>
              </w:rPr>
            </w:pPr>
            <w:r>
              <w:rPr>
                <w:sz w:val="16"/>
                <w:szCs w:val="16"/>
              </w:rPr>
              <w:t>Receive predictive and proactive status and alerts from Tape Assure</w:t>
            </w:r>
          </w:p>
          <w:p w14:paraId="0AA178FC" w14:textId="77777777" w:rsidR="00B10901" w:rsidRDefault="0034731E">
            <w:pPr>
              <w:pStyle w:val="NormalWeb"/>
              <w:numPr>
                <w:ilvl w:val="0"/>
                <w:numId w:val="9"/>
              </w:numPr>
              <w:spacing w:before="0" w:beforeAutospacing="0" w:after="0" w:afterAutospacing="0"/>
              <w:rPr>
                <w:sz w:val="16"/>
                <w:szCs w:val="16"/>
              </w:rPr>
            </w:pPr>
            <w:r>
              <w:rPr>
                <w:sz w:val="16"/>
                <w:szCs w:val="16"/>
              </w:rPr>
              <w:t>Monitor drives, library and media health for dependable data storage</w:t>
            </w:r>
          </w:p>
          <w:p w14:paraId="6FAB24D3" w14:textId="77777777" w:rsidR="00B10901" w:rsidRDefault="0034731E">
            <w:pPr>
              <w:pStyle w:val="NormalWeb"/>
              <w:numPr>
                <w:ilvl w:val="0"/>
                <w:numId w:val="9"/>
              </w:numPr>
              <w:spacing w:before="0" w:beforeAutospacing="0" w:after="0" w:afterAutospacing="0"/>
              <w:rPr>
                <w:sz w:val="16"/>
                <w:szCs w:val="16"/>
              </w:rPr>
            </w:pPr>
            <w:r>
              <w:rPr>
                <w:sz w:val="16"/>
                <w:szCs w:val="16"/>
              </w:rPr>
              <w:t>Leading library management tools for monitoring, configuration, upgrading, and troubleshooting</w:t>
            </w:r>
          </w:p>
          <w:p w14:paraId="13B0A539" w14:textId="77777777" w:rsidR="00B10901" w:rsidRDefault="0034731E">
            <w:pPr>
              <w:pStyle w:val="NormalWeb"/>
              <w:numPr>
                <w:ilvl w:val="0"/>
                <w:numId w:val="9"/>
              </w:numPr>
              <w:spacing w:before="0" w:beforeAutospacing="0" w:after="0" w:afterAutospacing="0"/>
              <w:rPr>
                <w:sz w:val="16"/>
                <w:szCs w:val="16"/>
              </w:rPr>
            </w:pPr>
            <w:r>
              <w:rPr>
                <w:sz w:val="16"/>
                <w:szCs w:val="16"/>
              </w:rPr>
              <w:t>Automated media pool delivers flexible partitioning to meet data growth requirements without reconfiguring software applications</w:t>
            </w:r>
          </w:p>
          <w:p w14:paraId="7ABF24D7" w14:textId="77777777" w:rsidR="00B10901" w:rsidRDefault="00B10901">
            <w:pPr>
              <w:numPr>
                <w:ilvl w:val="0"/>
                <w:numId w:val="31"/>
              </w:numPr>
              <w:spacing w:after="0"/>
              <w:ind w:left="0"/>
              <w:rPr>
                <w:sz w:val="16"/>
                <w:szCs w:val="16"/>
              </w:rPr>
            </w:pPr>
          </w:p>
        </w:tc>
      </w:tr>
      <w:tr w:rsidR="00B10901" w14:paraId="1511A427" w14:textId="77777777">
        <w:trPr>
          <w:trHeight w:val="215"/>
          <w:tblCellSpacing w:w="0" w:type="dxa"/>
        </w:trPr>
        <w:tc>
          <w:tcPr>
            <w:tcW w:w="1469" w:type="dxa"/>
            <w:shd w:val="clear" w:color="auto" w:fill="FFFFFF"/>
            <w:vAlign w:val="center"/>
          </w:tcPr>
          <w:p w14:paraId="08E236DE" w14:textId="77777777" w:rsidR="00B10901" w:rsidRDefault="0034731E">
            <w:pPr>
              <w:spacing w:after="0"/>
              <w:rPr>
                <w:sz w:val="16"/>
                <w:szCs w:val="16"/>
              </w:rPr>
            </w:pPr>
            <w:r>
              <w:rPr>
                <w:rFonts w:ascii="SimSun" w:eastAsia="SimSun" w:hAnsi="SimSun" w:cs="SimSun"/>
                <w:sz w:val="16"/>
                <w:szCs w:val="16"/>
                <w:lang w:val="en-US" w:eastAsia="zh-CN"/>
              </w:rPr>
              <w:t>Security</w:t>
            </w:r>
          </w:p>
        </w:tc>
        <w:tc>
          <w:tcPr>
            <w:tcW w:w="6929" w:type="dxa"/>
            <w:shd w:val="clear" w:color="auto" w:fill="FFFFFF"/>
            <w:vAlign w:val="center"/>
          </w:tcPr>
          <w:p w14:paraId="695FA389" w14:textId="77777777" w:rsidR="00B10901" w:rsidRDefault="0034731E">
            <w:pPr>
              <w:spacing w:after="0"/>
              <w:rPr>
                <w:sz w:val="16"/>
                <w:szCs w:val="16"/>
              </w:rPr>
            </w:pPr>
            <w:r>
              <w:rPr>
                <w:rFonts w:ascii="SimSun" w:eastAsia="SimSun" w:hAnsi="SimSun" w:cs="SimSun"/>
                <w:sz w:val="16"/>
                <w:szCs w:val="16"/>
                <w:lang w:val="en-US" w:eastAsia="zh-CN"/>
              </w:rPr>
              <w:t>Hardware based data encryption through HPE's Enterprise Secure Key Manager (ESKM), or by license to SafeNet's KMIP 1.2 compliant encryption key manager</w:t>
            </w:r>
          </w:p>
        </w:tc>
      </w:tr>
      <w:tr w:rsidR="00B10901" w14:paraId="20FD9B67" w14:textId="77777777">
        <w:trPr>
          <w:trHeight w:val="196"/>
          <w:tblCellSpacing w:w="0" w:type="dxa"/>
        </w:trPr>
        <w:tc>
          <w:tcPr>
            <w:tcW w:w="1469" w:type="dxa"/>
            <w:shd w:val="clear" w:color="auto" w:fill="E7E7E7"/>
            <w:vAlign w:val="center"/>
          </w:tcPr>
          <w:p w14:paraId="60D3166D" w14:textId="77777777" w:rsidR="00B10901" w:rsidRDefault="0034731E">
            <w:pPr>
              <w:spacing w:after="0"/>
              <w:rPr>
                <w:sz w:val="16"/>
                <w:szCs w:val="16"/>
              </w:rPr>
            </w:pPr>
            <w:r>
              <w:rPr>
                <w:rFonts w:ascii="SimSun" w:eastAsia="SimSun" w:hAnsi="SimSun" w:cs="SimSun"/>
                <w:sz w:val="16"/>
                <w:szCs w:val="16"/>
                <w:lang w:val="en-US" w:eastAsia="zh-CN"/>
              </w:rPr>
              <w:t>Longevity</w:t>
            </w:r>
          </w:p>
        </w:tc>
        <w:tc>
          <w:tcPr>
            <w:tcW w:w="6929" w:type="dxa"/>
            <w:shd w:val="clear" w:color="auto" w:fill="E7E7E7"/>
            <w:vAlign w:val="center"/>
          </w:tcPr>
          <w:p w14:paraId="1D103E86" w14:textId="77777777" w:rsidR="00B10901" w:rsidRDefault="00B10901">
            <w:pPr>
              <w:numPr>
                <w:ilvl w:val="0"/>
                <w:numId w:val="7"/>
              </w:numPr>
              <w:spacing w:after="0"/>
              <w:ind w:left="0"/>
              <w:rPr>
                <w:sz w:val="16"/>
                <w:szCs w:val="16"/>
              </w:rPr>
            </w:pPr>
          </w:p>
          <w:p w14:paraId="133B55E0" w14:textId="77777777" w:rsidR="00B10901" w:rsidRDefault="0034731E">
            <w:pPr>
              <w:pStyle w:val="NormalWeb"/>
              <w:numPr>
                <w:ilvl w:val="0"/>
                <w:numId w:val="26"/>
              </w:numPr>
              <w:spacing w:before="0" w:beforeAutospacing="0" w:after="0" w:afterAutospacing="0"/>
              <w:rPr>
                <w:sz w:val="16"/>
                <w:szCs w:val="16"/>
              </w:rPr>
            </w:pPr>
            <w:r>
              <w:rPr>
                <w:sz w:val="16"/>
                <w:szCs w:val="16"/>
              </w:rPr>
              <w:t>Ideal for archiving cold or active data with a media shelf-life of up to 30 years</w:t>
            </w:r>
          </w:p>
          <w:p w14:paraId="665A38E1" w14:textId="77777777" w:rsidR="00B10901" w:rsidRDefault="0034731E">
            <w:pPr>
              <w:pStyle w:val="NormalWeb"/>
              <w:numPr>
                <w:ilvl w:val="0"/>
                <w:numId w:val="26"/>
              </w:numPr>
              <w:spacing w:before="0" w:beforeAutospacing="0" w:after="0" w:afterAutospacing="0"/>
              <w:rPr>
                <w:sz w:val="16"/>
                <w:szCs w:val="16"/>
              </w:rPr>
            </w:pPr>
            <w:r>
              <w:rPr>
                <w:sz w:val="16"/>
                <w:szCs w:val="16"/>
              </w:rPr>
              <w:t>Lowest cost per Gb for longer term storage, no on-going power or energy requirement</w:t>
            </w:r>
          </w:p>
          <w:p w14:paraId="2E450D05" w14:textId="77777777" w:rsidR="00B10901" w:rsidRDefault="0034731E">
            <w:pPr>
              <w:pStyle w:val="NormalWeb"/>
              <w:numPr>
                <w:ilvl w:val="0"/>
                <w:numId w:val="26"/>
              </w:numPr>
              <w:spacing w:before="0" w:beforeAutospacing="0" w:after="0" w:afterAutospacing="0"/>
              <w:rPr>
                <w:sz w:val="16"/>
                <w:szCs w:val="16"/>
              </w:rPr>
            </w:pPr>
            <w:r>
              <w:rPr>
                <w:sz w:val="16"/>
                <w:szCs w:val="16"/>
              </w:rPr>
              <w:t>Portable, high density storage, small footprint with up to 6.35TB of compressed data on a single LTO-6 data cartridge</w:t>
            </w:r>
          </w:p>
          <w:p w14:paraId="2A114745" w14:textId="77777777" w:rsidR="00B10901" w:rsidRDefault="0034731E">
            <w:pPr>
              <w:pStyle w:val="NormalWeb"/>
              <w:numPr>
                <w:ilvl w:val="0"/>
                <w:numId w:val="26"/>
              </w:numPr>
              <w:spacing w:before="0" w:beforeAutospacing="0" w:after="0" w:afterAutospacing="0"/>
              <w:rPr>
                <w:sz w:val="16"/>
                <w:szCs w:val="16"/>
              </w:rPr>
            </w:pPr>
            <w:proofErr w:type="spellStart"/>
            <w:r>
              <w:rPr>
                <w:sz w:val="16"/>
                <w:szCs w:val="16"/>
              </w:rPr>
              <w:t>StoreOpen</w:t>
            </w:r>
            <w:proofErr w:type="spellEnd"/>
            <w:r>
              <w:rPr>
                <w:sz w:val="16"/>
                <w:szCs w:val="16"/>
              </w:rPr>
              <w:t>/LTFS for ease of use and assured interchange</w:t>
            </w:r>
          </w:p>
          <w:p w14:paraId="73E7DC5C" w14:textId="77777777" w:rsidR="00B10901" w:rsidRDefault="00B10901">
            <w:pPr>
              <w:numPr>
                <w:ilvl w:val="0"/>
                <w:numId w:val="7"/>
              </w:numPr>
              <w:spacing w:after="0"/>
              <w:ind w:left="0"/>
              <w:rPr>
                <w:sz w:val="16"/>
                <w:szCs w:val="16"/>
              </w:rPr>
            </w:pPr>
          </w:p>
        </w:tc>
      </w:tr>
    </w:tbl>
    <w:p w14:paraId="3C3F7A23" w14:textId="77777777" w:rsidR="00B10901" w:rsidRDefault="00B10901">
      <w:pPr>
        <w:pStyle w:val="NormalWeb"/>
        <w:spacing w:before="0" w:beforeAutospacing="0" w:after="240" w:afterAutospacing="0" w:line="315" w:lineRule="atLeast"/>
        <w:ind w:left="720"/>
        <w:textAlignment w:val="baseline"/>
        <w:rPr>
          <w:rFonts w:ascii="Metric" w:eastAsia="Metric" w:hAnsi="Metric" w:cs="Metric"/>
          <w:sz w:val="21"/>
          <w:szCs w:val="21"/>
          <w:shd w:val="clear" w:color="auto" w:fill="E7E7E7"/>
        </w:rPr>
      </w:pPr>
    </w:p>
    <w:p w14:paraId="6A3D61A3" w14:textId="77777777" w:rsidR="00B10901" w:rsidRDefault="0034731E">
      <w:pPr>
        <w:pStyle w:val="NormalWeb"/>
        <w:rPr>
          <w:rFonts w:eastAsia="OpenSans"/>
          <w:b/>
          <w:sz w:val="28"/>
          <w:szCs w:val="28"/>
        </w:rPr>
      </w:pPr>
      <w:r>
        <w:rPr>
          <w:rFonts w:eastAsia="OpenSans"/>
          <w:b/>
          <w:sz w:val="28"/>
          <w:szCs w:val="28"/>
        </w:rPr>
        <w:t>HP 1.6TB LTO-4 Ultrium RW Data Cartridge</w:t>
      </w:r>
    </w:p>
    <w:p w14:paraId="4FD78AA6" w14:textId="77777777" w:rsidR="00B10901" w:rsidRDefault="0034731E">
      <w:pPr>
        <w:pStyle w:val="NormalWeb"/>
        <w:spacing w:before="0" w:beforeAutospacing="0" w:after="0" w:afterAutospacing="0" w:line="360" w:lineRule="atLeast"/>
        <w:ind w:left="720"/>
        <w:jc w:val="both"/>
        <w:textAlignment w:val="baseline"/>
        <w:rPr>
          <w:rFonts w:eastAsia="OpenSans"/>
          <w:iCs/>
        </w:rPr>
      </w:pPr>
      <w:r>
        <w:rPr>
          <w:rFonts w:eastAsia="OpenSans"/>
          <w:iCs/>
        </w:rPr>
        <w:t>The green, 1.6TB </w:t>
      </w:r>
      <w:r>
        <w:rPr>
          <w:rFonts w:eastAsia="OpenSans"/>
          <w:b/>
          <w:iCs/>
        </w:rPr>
        <w:t xml:space="preserve">LTO-4 Ultrium RW Data Cartridge </w:t>
      </w:r>
      <w:r>
        <w:rPr>
          <w:rFonts w:eastAsia="OpenSans"/>
          <w:iCs/>
        </w:rPr>
        <w:t>from </w:t>
      </w:r>
      <w:r>
        <w:rPr>
          <w:rFonts w:eastAsia="OpenSans"/>
          <w:b/>
          <w:iCs/>
        </w:rPr>
        <w:t>HP</w:t>
      </w:r>
      <w:r>
        <w:rPr>
          <w:rFonts w:eastAsia="OpenSans"/>
          <w:iCs/>
        </w:rPr>
        <w:t> is a re-writable tape offering high storage density, ease of management and scalable storage and backup performance. It features read speeds up to 240 MB/s. The LTO Ultrium cartridge memory chip delivers faster access time and enhanced media monitoring. Secure AES 256-bit encryption prevents unauthorized data access.</w:t>
      </w:r>
    </w:p>
    <w:p w14:paraId="1AEED361" w14:textId="77777777" w:rsidR="00B10901" w:rsidRDefault="0034731E">
      <w:pPr>
        <w:pStyle w:val="NormalWeb"/>
        <w:spacing w:before="0" w:beforeAutospacing="0" w:after="0" w:afterAutospacing="0" w:line="336" w:lineRule="atLeast"/>
        <w:ind w:left="720"/>
        <w:jc w:val="both"/>
        <w:textAlignment w:val="baseline"/>
        <w:rPr>
          <w:rFonts w:ascii="OpenSans" w:eastAsia="OpenSans" w:hAnsi="OpenSans" w:cs="OpenSans"/>
          <w:sz w:val="19"/>
          <w:szCs w:val="19"/>
        </w:rPr>
      </w:pPr>
      <w:r>
        <w:rPr>
          <w:rFonts w:eastAsia="OpenSans"/>
        </w:rPr>
        <w:t>The 'smart grabber' mechanism and mechanical interlock prevent the leader pin from being pulled inside the tape housing. Sensors detect proper connection and prevent leader loss that would ruin the tape. Additionally, a simplified tape path reduces wear and tear and buildup of debris. HP's own stringent qualification test procedures for load/unload, drop testing, environmental stress testing and more ensure maximum reliability in data restoration. The cartridge is designed to retain its archival quality for up to 30 ye</w:t>
      </w:r>
      <w:r>
        <w:rPr>
          <w:rFonts w:ascii="OpenSans" w:eastAsia="OpenSans" w:hAnsi="OpenSans" w:cs="OpenSans"/>
          <w:sz w:val="19"/>
          <w:szCs w:val="19"/>
        </w:rPr>
        <w:t>ars.</w:t>
      </w:r>
    </w:p>
    <w:p w14:paraId="572FF83E"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665351B7"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2572C89A"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3F867DBC"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25925B35" w14:textId="77777777" w:rsidR="00B10901" w:rsidRDefault="0034731E">
      <w:pPr>
        <w:pStyle w:val="NormalWeb"/>
        <w:spacing w:before="0" w:beforeAutospacing="0" w:after="0" w:afterAutospacing="0" w:line="336" w:lineRule="atLeast"/>
        <w:ind w:left="720"/>
        <w:jc w:val="center"/>
        <w:textAlignment w:val="baseline"/>
        <w:rPr>
          <w:b/>
          <w:sz w:val="32"/>
          <w:u w:val="single"/>
        </w:rPr>
      </w:pPr>
      <w:r>
        <w:rPr>
          <w:noProof/>
        </w:rPr>
        <w:drawing>
          <wp:inline distT="0" distB="0" distL="0" distR="0" wp14:anchorId="2768D875" wp14:editId="7C44B9E5">
            <wp:extent cx="2465070" cy="1844675"/>
            <wp:effectExtent l="0" t="0" r="0" b="0"/>
            <wp:docPr id="107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8"/>
                    <pic:cNvPicPr/>
                  </pic:nvPicPr>
                  <pic:blipFill>
                    <a:blip r:embed="rId71" cstate="print"/>
                    <a:srcRect/>
                    <a:stretch/>
                  </pic:blipFill>
                  <pic:spPr>
                    <a:xfrm>
                      <a:off x="0" y="0"/>
                      <a:ext cx="2465070" cy="1844675"/>
                    </a:xfrm>
                    <a:prstGeom prst="rect">
                      <a:avLst/>
                    </a:prstGeom>
                    <a:ln>
                      <a:noFill/>
                    </a:ln>
                  </pic:spPr>
                </pic:pic>
              </a:graphicData>
            </a:graphic>
          </wp:inline>
        </w:drawing>
      </w:r>
    </w:p>
    <w:p w14:paraId="7AC1C5C9"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76CD9F6F"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496A696C"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125B3711"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505C510E"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009E63AD"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5762924D"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7B93857D"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6574F8D4"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537AD6EC"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2A9409E1"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0C4BD708"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5484FCA9"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0CDDC66D" w14:textId="77777777" w:rsidR="00B10901" w:rsidRDefault="00B10901">
      <w:pPr>
        <w:pStyle w:val="NormalWeb"/>
        <w:spacing w:before="0" w:beforeAutospacing="0" w:after="0" w:afterAutospacing="0" w:line="336" w:lineRule="atLeast"/>
        <w:ind w:left="720"/>
        <w:jc w:val="both"/>
        <w:textAlignment w:val="baseline"/>
        <w:rPr>
          <w:b/>
          <w:sz w:val="32"/>
          <w:u w:val="single"/>
        </w:rPr>
      </w:pPr>
    </w:p>
    <w:p w14:paraId="3311EDB5" w14:textId="77777777" w:rsidR="00B10901" w:rsidRDefault="00B10901">
      <w:pPr>
        <w:pStyle w:val="ListParagraph1"/>
        <w:autoSpaceDE w:val="0"/>
        <w:autoSpaceDN w:val="0"/>
        <w:adjustRightInd w:val="0"/>
        <w:spacing w:after="0" w:line="360" w:lineRule="auto"/>
        <w:ind w:left="0"/>
        <w:jc w:val="center"/>
        <w:rPr>
          <w:rFonts w:ascii="Times New Roman" w:hAnsi="Times New Roman"/>
          <w:b/>
          <w:sz w:val="32"/>
          <w:szCs w:val="24"/>
          <w:u w:val="single"/>
        </w:rPr>
      </w:pPr>
    </w:p>
    <w:p w14:paraId="51D915BD" w14:textId="77777777" w:rsidR="00B10901" w:rsidRDefault="0034731E">
      <w:pPr>
        <w:pStyle w:val="ListParagraph1"/>
        <w:autoSpaceDE w:val="0"/>
        <w:autoSpaceDN w:val="0"/>
        <w:adjustRightInd w:val="0"/>
        <w:spacing w:after="0" w:line="360" w:lineRule="auto"/>
        <w:ind w:left="0"/>
        <w:rPr>
          <w:rFonts w:ascii="Times New Roman" w:hAnsi="Times New Roman"/>
          <w:b/>
          <w:sz w:val="40"/>
          <w:szCs w:val="40"/>
        </w:rPr>
      </w:pPr>
      <w:r>
        <w:rPr>
          <w:rFonts w:ascii="Times New Roman" w:hAnsi="Times New Roman"/>
          <w:b/>
          <w:sz w:val="40"/>
          <w:szCs w:val="40"/>
        </w:rPr>
        <w:t>Chapter-4</w:t>
      </w:r>
    </w:p>
    <w:p w14:paraId="1023DD76" w14:textId="77777777" w:rsidR="00B10901" w:rsidRDefault="0034731E">
      <w:pPr>
        <w:pStyle w:val="ListParagraph1"/>
        <w:autoSpaceDE w:val="0"/>
        <w:autoSpaceDN w:val="0"/>
        <w:adjustRightInd w:val="0"/>
        <w:spacing w:after="0" w:line="360" w:lineRule="auto"/>
        <w:ind w:left="0"/>
        <w:rPr>
          <w:rFonts w:ascii="Times New Roman" w:hAnsi="Times New Roman"/>
          <w:b/>
          <w:sz w:val="40"/>
          <w:szCs w:val="40"/>
        </w:rPr>
      </w:pPr>
      <w:r>
        <w:rPr>
          <w:rFonts w:ascii="Times New Roman" w:hAnsi="Times New Roman"/>
          <w:b/>
          <w:sz w:val="40"/>
          <w:szCs w:val="40"/>
        </w:rPr>
        <w:t>Modules an</w:t>
      </w:r>
      <w:r>
        <w:rPr>
          <w:rFonts w:ascii="Times New Roman" w:hAnsi="Times New Roman"/>
          <w:b/>
          <w:sz w:val="40"/>
          <w:szCs w:val="40"/>
          <w:lang w:val="en-US"/>
        </w:rPr>
        <w:t>d diagrams of</w:t>
      </w:r>
      <w:r>
        <w:rPr>
          <w:rFonts w:ascii="Times New Roman" w:hAnsi="Times New Roman"/>
          <w:b/>
          <w:sz w:val="40"/>
          <w:szCs w:val="40"/>
        </w:rPr>
        <w:t xml:space="preserve"> project</w:t>
      </w:r>
    </w:p>
    <w:p w14:paraId="4AF3BDA0" w14:textId="77777777" w:rsidR="00B10901" w:rsidRDefault="00B10901">
      <w:pPr>
        <w:pStyle w:val="ListParagraph1"/>
        <w:autoSpaceDE w:val="0"/>
        <w:autoSpaceDN w:val="0"/>
        <w:adjustRightInd w:val="0"/>
        <w:spacing w:after="0" w:line="360" w:lineRule="auto"/>
        <w:ind w:left="0"/>
        <w:jc w:val="center"/>
        <w:rPr>
          <w:rFonts w:ascii="Times New Roman" w:hAnsi="Times New Roman"/>
          <w:sz w:val="32"/>
          <w:szCs w:val="24"/>
          <w:u w:val="single"/>
        </w:rPr>
      </w:pPr>
    </w:p>
    <w:p w14:paraId="03BE8117" w14:textId="77777777" w:rsidR="00B10901" w:rsidRDefault="0034731E">
      <w:pPr>
        <w:pStyle w:val="ListParagraph1"/>
        <w:numPr>
          <w:ilvl w:val="0"/>
          <w:numId w:val="6"/>
        </w:numPr>
        <w:autoSpaceDE w:val="0"/>
        <w:autoSpaceDN w:val="0"/>
        <w:adjustRightInd w:val="0"/>
        <w:spacing w:after="0" w:line="360" w:lineRule="auto"/>
        <w:ind w:left="840"/>
        <w:rPr>
          <w:rFonts w:ascii="Times New Roman" w:hAnsi="Times New Roman"/>
          <w:sz w:val="24"/>
          <w:szCs w:val="24"/>
        </w:rPr>
      </w:pPr>
      <w:r>
        <w:rPr>
          <w:rFonts w:ascii="Times New Roman" w:hAnsi="Times New Roman"/>
          <w:sz w:val="24"/>
          <w:szCs w:val="24"/>
        </w:rPr>
        <w:t>The second tier will sanitize the input and attempt to process a response without communicating with the third tier. The second tier can trivially scale to any number of servers without issue. With the popularity of scale-out No-SQL databases, the second tier can also store data. But in general, it is more efficient to cache responses to the third tier.</w:t>
      </w:r>
    </w:p>
    <w:p w14:paraId="3E6AFA4A" w14:textId="77777777" w:rsidR="00B10901" w:rsidRDefault="0034731E">
      <w:pPr>
        <w:pStyle w:val="ListParagraph1"/>
        <w:numPr>
          <w:ilvl w:val="0"/>
          <w:numId w:val="6"/>
        </w:numPr>
        <w:autoSpaceDE w:val="0"/>
        <w:autoSpaceDN w:val="0"/>
        <w:adjustRightInd w:val="0"/>
        <w:spacing w:after="0" w:line="360" w:lineRule="auto"/>
        <w:ind w:left="840"/>
        <w:rPr>
          <w:rFonts w:ascii="Times New Roman" w:hAnsi="Times New Roman"/>
          <w:sz w:val="24"/>
          <w:szCs w:val="24"/>
        </w:rPr>
      </w:pPr>
      <w:r>
        <w:rPr>
          <w:rFonts w:ascii="Times New Roman" w:hAnsi="Times New Roman"/>
          <w:sz w:val="24"/>
          <w:szCs w:val="24"/>
        </w:rPr>
        <w:t>The third tier often runs a relational database which is less scalable and more expensive than the webservice running on the second tier. To this end, the third tier should be using as few software licenses as possible and run on more expensive hardware with more memory and faster internal networking.</w:t>
      </w:r>
    </w:p>
    <w:p w14:paraId="2910C5CC" w14:textId="77777777" w:rsidR="00B10901" w:rsidRDefault="00B10901">
      <w:pPr>
        <w:pStyle w:val="ListParagraph1"/>
        <w:autoSpaceDE w:val="0"/>
        <w:autoSpaceDN w:val="0"/>
        <w:adjustRightInd w:val="0"/>
        <w:spacing w:after="0" w:line="360" w:lineRule="auto"/>
        <w:ind w:left="420"/>
        <w:rPr>
          <w:rFonts w:ascii="Times New Roman" w:hAnsi="Times New Roman"/>
          <w:sz w:val="24"/>
          <w:szCs w:val="24"/>
        </w:rPr>
      </w:pPr>
    </w:p>
    <w:p w14:paraId="0380DF95" w14:textId="77777777" w:rsidR="00B10901" w:rsidRDefault="00B10901">
      <w:pPr>
        <w:pStyle w:val="ListParagraph1"/>
        <w:autoSpaceDE w:val="0"/>
        <w:autoSpaceDN w:val="0"/>
        <w:adjustRightInd w:val="0"/>
        <w:spacing w:after="0" w:line="360" w:lineRule="auto"/>
        <w:ind w:left="420"/>
        <w:rPr>
          <w:rFonts w:ascii="Times New Roman" w:hAnsi="Times New Roman"/>
          <w:sz w:val="24"/>
          <w:szCs w:val="24"/>
        </w:rPr>
      </w:pPr>
    </w:p>
    <w:p w14:paraId="020DFAA6" w14:textId="77777777" w:rsidR="00B10901" w:rsidRDefault="0034731E">
      <w:pPr>
        <w:pStyle w:val="ListParagraph1"/>
        <w:autoSpaceDE w:val="0"/>
        <w:autoSpaceDN w:val="0"/>
        <w:adjustRightInd w:val="0"/>
        <w:spacing w:after="0" w:line="360" w:lineRule="auto"/>
        <w:ind w:left="420"/>
        <w:jc w:val="center"/>
        <w:rPr>
          <w:rFonts w:ascii="Times New Roman" w:hAnsi="Times New Roman"/>
          <w:sz w:val="32"/>
          <w:szCs w:val="24"/>
          <w:u w:val="single"/>
        </w:rPr>
      </w:pPr>
      <w:r>
        <w:rPr>
          <w:noProof/>
          <w:lang w:val="en-US"/>
        </w:rPr>
        <w:lastRenderedPageBreak/>
        <w:drawing>
          <wp:inline distT="0" distB="0" distL="0" distR="0" wp14:anchorId="739C8BA3" wp14:editId="57A5D962">
            <wp:extent cx="4470400" cy="2574799"/>
            <wp:effectExtent l="0" t="0" r="0" b="0"/>
            <wp:docPr id="107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72" cstate="print"/>
                    <a:srcRect/>
                    <a:stretch/>
                  </pic:blipFill>
                  <pic:spPr>
                    <a:xfrm>
                      <a:off x="0" y="0"/>
                      <a:ext cx="4470400" cy="2574799"/>
                    </a:xfrm>
                    <a:prstGeom prst="rect">
                      <a:avLst/>
                    </a:prstGeom>
                    <a:ln>
                      <a:noFill/>
                    </a:ln>
                  </pic:spPr>
                </pic:pic>
              </a:graphicData>
            </a:graphic>
          </wp:inline>
        </w:drawing>
      </w:r>
    </w:p>
    <w:p w14:paraId="6D556986" w14:textId="77777777" w:rsidR="00B10901" w:rsidRDefault="00B10901">
      <w:pPr>
        <w:pStyle w:val="ListParagraph1"/>
        <w:autoSpaceDE w:val="0"/>
        <w:autoSpaceDN w:val="0"/>
        <w:adjustRightInd w:val="0"/>
        <w:spacing w:after="0" w:line="360" w:lineRule="auto"/>
        <w:ind w:left="420"/>
        <w:jc w:val="center"/>
        <w:rPr>
          <w:rFonts w:ascii="Times New Roman" w:hAnsi="Times New Roman"/>
          <w:sz w:val="32"/>
          <w:szCs w:val="24"/>
          <w:u w:val="single"/>
        </w:rPr>
      </w:pPr>
    </w:p>
    <w:p w14:paraId="00BE34DE" w14:textId="77777777" w:rsidR="00B10901" w:rsidRDefault="0034731E">
      <w:pPr>
        <w:pStyle w:val="ListParagraph1"/>
        <w:autoSpaceDE w:val="0"/>
        <w:autoSpaceDN w:val="0"/>
        <w:adjustRightInd w:val="0"/>
        <w:spacing w:after="0" w:line="360" w:lineRule="auto"/>
        <w:ind w:left="420"/>
        <w:jc w:val="center"/>
        <w:rPr>
          <w:rFonts w:ascii="Times New Roman" w:hAnsi="Times New Roman"/>
          <w:sz w:val="32"/>
          <w:szCs w:val="24"/>
        </w:rPr>
      </w:pPr>
      <w:r>
        <w:rPr>
          <w:rFonts w:ascii="Times New Roman" w:hAnsi="Times New Roman"/>
          <w:sz w:val="32"/>
          <w:szCs w:val="24"/>
        </w:rPr>
        <w:t>Fig 4.1: sap r/3: 3 tier architecture</w:t>
      </w:r>
    </w:p>
    <w:p w14:paraId="1BFEE485" w14:textId="77777777" w:rsidR="00B10901" w:rsidRDefault="00B10901">
      <w:pPr>
        <w:pStyle w:val="ListParagraph1"/>
        <w:autoSpaceDE w:val="0"/>
        <w:autoSpaceDN w:val="0"/>
        <w:adjustRightInd w:val="0"/>
        <w:spacing w:after="0" w:line="360" w:lineRule="auto"/>
        <w:ind w:left="420"/>
        <w:jc w:val="center"/>
        <w:rPr>
          <w:rFonts w:ascii="Times New Roman" w:hAnsi="Times New Roman"/>
          <w:sz w:val="32"/>
          <w:szCs w:val="24"/>
          <w:u w:val="single"/>
        </w:rPr>
      </w:pPr>
    </w:p>
    <w:p w14:paraId="1C917AD1" w14:textId="77777777" w:rsidR="00B10901" w:rsidRDefault="0034731E">
      <w:pPr>
        <w:pStyle w:val="ListParagraph1"/>
        <w:autoSpaceDE w:val="0"/>
        <w:autoSpaceDN w:val="0"/>
        <w:adjustRightInd w:val="0"/>
        <w:spacing w:after="0" w:line="360" w:lineRule="auto"/>
        <w:ind w:left="420"/>
        <w:jc w:val="center"/>
        <w:rPr>
          <w:rFonts w:ascii="Times New Roman" w:hAnsi="Times New Roman"/>
          <w:sz w:val="32"/>
          <w:szCs w:val="24"/>
          <w:u w:val="single"/>
        </w:rPr>
      </w:pPr>
      <w:r>
        <w:rPr>
          <w:noProof/>
          <w:lang w:val="en-US"/>
        </w:rPr>
        <w:drawing>
          <wp:inline distT="0" distB="0" distL="0" distR="0" wp14:anchorId="10917778" wp14:editId="37A0FB87">
            <wp:extent cx="5541645" cy="2882900"/>
            <wp:effectExtent l="0" t="0" r="5715" b="12700"/>
            <wp:docPr id="107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73" cstate="print"/>
                    <a:srcRect/>
                    <a:stretch/>
                  </pic:blipFill>
                  <pic:spPr>
                    <a:xfrm>
                      <a:off x="0" y="0"/>
                      <a:ext cx="5541645" cy="2882900"/>
                    </a:xfrm>
                    <a:prstGeom prst="rect">
                      <a:avLst/>
                    </a:prstGeom>
                    <a:ln>
                      <a:noFill/>
                    </a:ln>
                  </pic:spPr>
                </pic:pic>
              </a:graphicData>
            </a:graphic>
          </wp:inline>
        </w:drawing>
      </w:r>
    </w:p>
    <w:p w14:paraId="14216142" w14:textId="77777777" w:rsidR="00B10901" w:rsidRDefault="00B10901">
      <w:pPr>
        <w:pStyle w:val="ListParagraph1"/>
        <w:autoSpaceDE w:val="0"/>
        <w:autoSpaceDN w:val="0"/>
        <w:adjustRightInd w:val="0"/>
        <w:spacing w:after="0" w:line="360" w:lineRule="auto"/>
        <w:ind w:left="420"/>
        <w:jc w:val="center"/>
        <w:rPr>
          <w:rFonts w:ascii="Times New Roman" w:hAnsi="Times New Roman"/>
          <w:sz w:val="32"/>
          <w:szCs w:val="24"/>
          <w:u w:val="single"/>
        </w:rPr>
      </w:pPr>
    </w:p>
    <w:p w14:paraId="5F9CDB15" w14:textId="77777777" w:rsidR="00B10901" w:rsidRDefault="0034731E">
      <w:pPr>
        <w:pStyle w:val="ListParagraph1"/>
        <w:autoSpaceDE w:val="0"/>
        <w:autoSpaceDN w:val="0"/>
        <w:adjustRightInd w:val="0"/>
        <w:spacing w:after="0" w:line="360" w:lineRule="auto"/>
        <w:ind w:left="1860" w:firstLine="720"/>
        <w:jc w:val="both"/>
        <w:rPr>
          <w:rFonts w:ascii="Times New Roman" w:hAnsi="Times New Roman"/>
          <w:sz w:val="32"/>
          <w:szCs w:val="24"/>
        </w:rPr>
      </w:pPr>
      <w:r>
        <w:rPr>
          <w:rFonts w:ascii="Times New Roman" w:hAnsi="Times New Roman"/>
          <w:sz w:val="32"/>
          <w:szCs w:val="24"/>
        </w:rPr>
        <w:t>FIG 4.2: CTS</w:t>
      </w:r>
      <w:r>
        <w:rPr>
          <w:rFonts w:ascii="Times New Roman" w:hAnsi="Times New Roman"/>
          <w:sz w:val="32"/>
          <w:szCs w:val="24"/>
          <w:lang w:val="en-US"/>
        </w:rPr>
        <w:t>-</w:t>
      </w:r>
      <w:r>
        <w:rPr>
          <w:rFonts w:ascii="Times New Roman" w:hAnsi="Times New Roman"/>
          <w:sz w:val="32"/>
          <w:szCs w:val="24"/>
        </w:rPr>
        <w:t>Quality Assurance</w:t>
      </w:r>
    </w:p>
    <w:p w14:paraId="1F8D9C5F" w14:textId="77777777" w:rsidR="00B10901" w:rsidRDefault="00B10901">
      <w:pPr>
        <w:pStyle w:val="ListParagraph1"/>
        <w:autoSpaceDE w:val="0"/>
        <w:autoSpaceDN w:val="0"/>
        <w:adjustRightInd w:val="0"/>
        <w:spacing w:after="0" w:line="360" w:lineRule="auto"/>
        <w:ind w:left="420"/>
        <w:jc w:val="center"/>
        <w:rPr>
          <w:rFonts w:ascii="Times New Roman" w:hAnsi="Times New Roman"/>
          <w:sz w:val="32"/>
          <w:szCs w:val="24"/>
          <w:u w:val="single"/>
        </w:rPr>
      </w:pPr>
    </w:p>
    <w:p w14:paraId="16B49B51" w14:textId="77777777" w:rsidR="00B10901" w:rsidRDefault="0034731E">
      <w:pPr>
        <w:pStyle w:val="ListParagraph1"/>
        <w:autoSpaceDE w:val="0"/>
        <w:autoSpaceDN w:val="0"/>
        <w:adjustRightInd w:val="0"/>
        <w:spacing w:after="0" w:line="360" w:lineRule="auto"/>
        <w:ind w:left="420"/>
        <w:jc w:val="center"/>
        <w:rPr>
          <w:rFonts w:ascii="Times New Roman" w:hAnsi="Times New Roman"/>
          <w:sz w:val="32"/>
          <w:szCs w:val="24"/>
          <w:u w:val="single"/>
        </w:rPr>
      </w:pPr>
      <w:r>
        <w:rPr>
          <w:noProof/>
          <w:lang w:val="en-US"/>
        </w:rPr>
        <w:lastRenderedPageBreak/>
        <w:drawing>
          <wp:inline distT="0" distB="0" distL="0" distR="0" wp14:anchorId="35DE4814" wp14:editId="2B7FFF88">
            <wp:extent cx="5536565" cy="2377440"/>
            <wp:effectExtent l="0" t="0" r="10795" b="0"/>
            <wp:docPr id="107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8"/>
                    <pic:cNvPicPr/>
                  </pic:nvPicPr>
                  <pic:blipFill>
                    <a:blip r:embed="rId74" cstate="print"/>
                    <a:srcRect/>
                    <a:stretch/>
                  </pic:blipFill>
                  <pic:spPr>
                    <a:xfrm>
                      <a:off x="0" y="0"/>
                      <a:ext cx="5536565" cy="2377440"/>
                    </a:xfrm>
                    <a:prstGeom prst="rect">
                      <a:avLst/>
                    </a:prstGeom>
                    <a:ln>
                      <a:noFill/>
                    </a:ln>
                  </pic:spPr>
                </pic:pic>
              </a:graphicData>
            </a:graphic>
          </wp:inline>
        </w:drawing>
      </w:r>
    </w:p>
    <w:p w14:paraId="29B72BBF" w14:textId="77777777" w:rsidR="00B10901" w:rsidRDefault="00B10901">
      <w:pPr>
        <w:pStyle w:val="ListParagraph1"/>
        <w:autoSpaceDE w:val="0"/>
        <w:autoSpaceDN w:val="0"/>
        <w:adjustRightInd w:val="0"/>
        <w:spacing w:after="0" w:line="360" w:lineRule="auto"/>
        <w:ind w:left="420"/>
        <w:rPr>
          <w:rFonts w:ascii="Times New Roman" w:hAnsi="Times New Roman"/>
          <w:sz w:val="32"/>
          <w:szCs w:val="24"/>
          <w:u w:val="single"/>
        </w:rPr>
      </w:pPr>
    </w:p>
    <w:p w14:paraId="73161680" w14:textId="77777777" w:rsidR="00B10901" w:rsidRDefault="0034731E">
      <w:pPr>
        <w:pStyle w:val="ListParagraph1"/>
        <w:autoSpaceDE w:val="0"/>
        <w:autoSpaceDN w:val="0"/>
        <w:adjustRightInd w:val="0"/>
        <w:spacing w:after="0" w:line="360" w:lineRule="auto"/>
        <w:ind w:left="420" w:firstLine="720"/>
        <w:jc w:val="center"/>
        <w:rPr>
          <w:rFonts w:ascii="Times New Roman" w:hAnsi="Times New Roman"/>
          <w:sz w:val="32"/>
          <w:szCs w:val="24"/>
          <w:lang w:val="en-US"/>
        </w:rPr>
      </w:pPr>
      <w:r>
        <w:rPr>
          <w:rFonts w:ascii="Times New Roman" w:hAnsi="Times New Roman"/>
          <w:sz w:val="32"/>
          <w:szCs w:val="24"/>
        </w:rPr>
        <w:t>Fig 4.3: SAP 3 system landscape</w:t>
      </w:r>
    </w:p>
    <w:p w14:paraId="316A1DB8" w14:textId="77777777" w:rsidR="00B10901" w:rsidRDefault="00B10901">
      <w:pPr>
        <w:pStyle w:val="ListParagraph1"/>
        <w:autoSpaceDE w:val="0"/>
        <w:autoSpaceDN w:val="0"/>
        <w:adjustRightInd w:val="0"/>
        <w:spacing w:after="0" w:line="360" w:lineRule="auto"/>
        <w:ind w:left="420"/>
        <w:jc w:val="center"/>
      </w:pPr>
    </w:p>
    <w:p w14:paraId="4F02E101" w14:textId="77777777" w:rsidR="00B10901" w:rsidRDefault="00B10901">
      <w:pPr>
        <w:pStyle w:val="ListParagraph1"/>
        <w:autoSpaceDE w:val="0"/>
        <w:autoSpaceDN w:val="0"/>
        <w:adjustRightInd w:val="0"/>
        <w:spacing w:after="0" w:line="360" w:lineRule="auto"/>
        <w:ind w:left="420"/>
        <w:jc w:val="center"/>
      </w:pPr>
    </w:p>
    <w:p w14:paraId="3C7EAFF1" w14:textId="77777777" w:rsidR="00B10901" w:rsidRDefault="00B10901">
      <w:pPr>
        <w:pStyle w:val="ListParagraph1"/>
        <w:autoSpaceDE w:val="0"/>
        <w:autoSpaceDN w:val="0"/>
        <w:adjustRightInd w:val="0"/>
        <w:spacing w:after="0" w:line="360" w:lineRule="auto"/>
        <w:ind w:left="420"/>
        <w:jc w:val="both"/>
      </w:pPr>
    </w:p>
    <w:p w14:paraId="63307C74" w14:textId="77777777" w:rsidR="00B10901" w:rsidRDefault="00B10901">
      <w:pPr>
        <w:pStyle w:val="ListParagraph1"/>
        <w:autoSpaceDE w:val="0"/>
        <w:autoSpaceDN w:val="0"/>
        <w:adjustRightInd w:val="0"/>
        <w:spacing w:after="0" w:line="360" w:lineRule="auto"/>
        <w:ind w:left="420"/>
        <w:jc w:val="center"/>
      </w:pPr>
    </w:p>
    <w:p w14:paraId="5623480E" w14:textId="77777777" w:rsidR="00B10901" w:rsidRDefault="0034731E">
      <w:pPr>
        <w:pStyle w:val="ListParagraph1"/>
        <w:autoSpaceDE w:val="0"/>
        <w:autoSpaceDN w:val="0"/>
        <w:adjustRightInd w:val="0"/>
        <w:spacing w:after="0" w:line="360" w:lineRule="auto"/>
        <w:ind w:left="420"/>
        <w:jc w:val="center"/>
      </w:pPr>
      <w:r>
        <w:rPr>
          <w:noProof/>
          <w:lang w:val="en-US"/>
        </w:rPr>
        <w:drawing>
          <wp:inline distT="0" distB="0" distL="0" distR="0" wp14:anchorId="687ADD32" wp14:editId="4C84AA5E">
            <wp:extent cx="4092575" cy="2628265"/>
            <wp:effectExtent l="0" t="0" r="6985" b="8255"/>
            <wp:docPr id="107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75" cstate="print"/>
                    <a:srcRect/>
                    <a:stretch/>
                  </pic:blipFill>
                  <pic:spPr>
                    <a:xfrm>
                      <a:off x="0" y="0"/>
                      <a:ext cx="4092575" cy="2628265"/>
                    </a:xfrm>
                    <a:prstGeom prst="rect">
                      <a:avLst/>
                    </a:prstGeom>
                    <a:ln>
                      <a:noFill/>
                    </a:ln>
                  </pic:spPr>
                </pic:pic>
              </a:graphicData>
            </a:graphic>
          </wp:inline>
        </w:drawing>
      </w:r>
    </w:p>
    <w:p w14:paraId="229019BA" w14:textId="77777777" w:rsidR="00B10901" w:rsidRDefault="0034731E">
      <w:pPr>
        <w:pStyle w:val="ListParagraph1"/>
        <w:autoSpaceDE w:val="0"/>
        <w:autoSpaceDN w:val="0"/>
        <w:adjustRightInd w:val="0"/>
        <w:spacing w:after="0" w:line="360" w:lineRule="auto"/>
        <w:ind w:left="420"/>
        <w:jc w:val="center"/>
      </w:pPr>
      <w:r>
        <w:rPr>
          <w:rFonts w:ascii="Times New Roman" w:hAnsi="Times New Roman"/>
          <w:sz w:val="32"/>
          <w:szCs w:val="24"/>
        </w:rPr>
        <w:t>FIG 4.4: ECC - Cluster</w:t>
      </w:r>
    </w:p>
    <w:p w14:paraId="0D37C9D8" w14:textId="77777777" w:rsidR="00B10901" w:rsidRDefault="00B10901">
      <w:pPr>
        <w:pStyle w:val="ListParagraph1"/>
        <w:autoSpaceDE w:val="0"/>
        <w:autoSpaceDN w:val="0"/>
        <w:adjustRightInd w:val="0"/>
        <w:spacing w:after="0" w:line="360" w:lineRule="auto"/>
        <w:ind w:left="420"/>
        <w:jc w:val="center"/>
        <w:rPr>
          <w:rFonts w:ascii="Times New Roman" w:hAnsi="Times New Roman"/>
          <w:sz w:val="32"/>
          <w:szCs w:val="24"/>
          <w:u w:val="single"/>
        </w:rPr>
      </w:pPr>
    </w:p>
    <w:p w14:paraId="30470BB5" w14:textId="77777777" w:rsidR="00B10901" w:rsidRDefault="0034731E">
      <w:pPr>
        <w:pStyle w:val="ListParagraph1"/>
        <w:autoSpaceDE w:val="0"/>
        <w:autoSpaceDN w:val="0"/>
        <w:adjustRightInd w:val="0"/>
        <w:spacing w:after="0" w:line="360" w:lineRule="auto"/>
        <w:ind w:left="420"/>
        <w:jc w:val="center"/>
        <w:rPr>
          <w:rFonts w:ascii="Times New Roman" w:hAnsi="Times New Roman"/>
          <w:sz w:val="32"/>
          <w:szCs w:val="24"/>
          <w:u w:val="single"/>
        </w:rPr>
      </w:pPr>
      <w:r>
        <w:rPr>
          <w:noProof/>
          <w:lang w:val="en-US"/>
        </w:rPr>
        <w:lastRenderedPageBreak/>
        <w:drawing>
          <wp:inline distT="0" distB="0" distL="0" distR="0" wp14:anchorId="1888C4DF" wp14:editId="51F567FE">
            <wp:extent cx="2661920" cy="2757805"/>
            <wp:effectExtent l="0" t="0" r="5080" b="635"/>
            <wp:docPr id="107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0"/>
                    <pic:cNvPicPr/>
                  </pic:nvPicPr>
                  <pic:blipFill>
                    <a:blip r:embed="rId76" cstate="print"/>
                    <a:srcRect/>
                    <a:stretch/>
                  </pic:blipFill>
                  <pic:spPr>
                    <a:xfrm>
                      <a:off x="0" y="0"/>
                      <a:ext cx="2661920" cy="2757805"/>
                    </a:xfrm>
                    <a:prstGeom prst="rect">
                      <a:avLst/>
                    </a:prstGeom>
                    <a:ln>
                      <a:noFill/>
                    </a:ln>
                  </pic:spPr>
                </pic:pic>
              </a:graphicData>
            </a:graphic>
          </wp:inline>
        </w:drawing>
      </w:r>
    </w:p>
    <w:p w14:paraId="3098E6FC" w14:textId="77777777" w:rsidR="00B10901" w:rsidRDefault="00B10901">
      <w:pPr>
        <w:pStyle w:val="ListParagraph1"/>
        <w:autoSpaceDE w:val="0"/>
        <w:autoSpaceDN w:val="0"/>
        <w:adjustRightInd w:val="0"/>
        <w:spacing w:after="0" w:line="360" w:lineRule="auto"/>
        <w:ind w:left="420"/>
        <w:rPr>
          <w:rFonts w:ascii="Times New Roman" w:hAnsi="Times New Roman"/>
          <w:sz w:val="32"/>
          <w:szCs w:val="24"/>
        </w:rPr>
      </w:pPr>
    </w:p>
    <w:p w14:paraId="74E22F47" w14:textId="77777777" w:rsidR="00B10901" w:rsidRDefault="0034731E">
      <w:pPr>
        <w:pStyle w:val="ListParagraph1"/>
        <w:autoSpaceDE w:val="0"/>
        <w:autoSpaceDN w:val="0"/>
        <w:adjustRightInd w:val="0"/>
        <w:spacing w:after="0" w:line="360" w:lineRule="auto"/>
        <w:ind w:left="420"/>
        <w:jc w:val="center"/>
        <w:rPr>
          <w:rFonts w:ascii="Times New Roman" w:hAnsi="Times New Roman"/>
          <w:sz w:val="32"/>
          <w:szCs w:val="24"/>
        </w:rPr>
      </w:pPr>
      <w:r>
        <w:rPr>
          <w:rFonts w:ascii="Times New Roman" w:hAnsi="Times New Roman"/>
          <w:sz w:val="32"/>
          <w:szCs w:val="24"/>
        </w:rPr>
        <w:t>FIG4.5: IT Key Functional Areas: Legacy Systems</w:t>
      </w:r>
    </w:p>
    <w:p w14:paraId="243CBFEA" w14:textId="77777777" w:rsidR="00B10901" w:rsidRDefault="00B10901">
      <w:pPr>
        <w:pStyle w:val="ListParagraph1"/>
        <w:autoSpaceDE w:val="0"/>
        <w:autoSpaceDN w:val="0"/>
        <w:adjustRightInd w:val="0"/>
        <w:spacing w:after="0" w:line="360" w:lineRule="auto"/>
        <w:ind w:left="420"/>
        <w:jc w:val="center"/>
        <w:rPr>
          <w:rFonts w:ascii="Times New Roman" w:hAnsi="Times New Roman"/>
          <w:sz w:val="32"/>
          <w:szCs w:val="24"/>
          <w:u w:val="single"/>
        </w:rPr>
      </w:pPr>
    </w:p>
    <w:p w14:paraId="499B3712" w14:textId="77777777" w:rsidR="00B10901" w:rsidRDefault="0034731E">
      <w:pPr>
        <w:pStyle w:val="ListParagraph1"/>
        <w:autoSpaceDE w:val="0"/>
        <w:autoSpaceDN w:val="0"/>
        <w:adjustRightInd w:val="0"/>
        <w:spacing w:after="0" w:line="360" w:lineRule="auto"/>
        <w:ind w:left="420"/>
        <w:jc w:val="center"/>
        <w:rPr>
          <w:rFonts w:ascii="Times New Roman" w:hAnsi="Times New Roman"/>
          <w:sz w:val="32"/>
          <w:szCs w:val="24"/>
          <w:u w:val="single"/>
        </w:rPr>
      </w:pPr>
      <w:r>
        <w:rPr>
          <w:noProof/>
          <w:lang w:val="en-US"/>
        </w:rPr>
        <w:drawing>
          <wp:inline distT="0" distB="0" distL="0" distR="0" wp14:anchorId="4EA351F7" wp14:editId="6A8C50A3">
            <wp:extent cx="4819898" cy="3037370"/>
            <wp:effectExtent l="0" t="0" r="0" b="0"/>
            <wp:docPr id="107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
                    <pic:cNvPicPr/>
                  </pic:nvPicPr>
                  <pic:blipFill>
                    <a:blip r:embed="rId77" cstate="print"/>
                    <a:srcRect/>
                    <a:stretch/>
                  </pic:blipFill>
                  <pic:spPr>
                    <a:xfrm>
                      <a:off x="0" y="0"/>
                      <a:ext cx="4819898" cy="3037370"/>
                    </a:xfrm>
                    <a:prstGeom prst="rect">
                      <a:avLst/>
                    </a:prstGeom>
                    <a:ln>
                      <a:noFill/>
                    </a:ln>
                  </pic:spPr>
                </pic:pic>
              </a:graphicData>
            </a:graphic>
          </wp:inline>
        </w:drawing>
      </w:r>
    </w:p>
    <w:p w14:paraId="629C76D1" w14:textId="77777777" w:rsidR="00B10901" w:rsidRDefault="00B10901">
      <w:pPr>
        <w:pStyle w:val="ListParagraph1"/>
        <w:autoSpaceDE w:val="0"/>
        <w:autoSpaceDN w:val="0"/>
        <w:adjustRightInd w:val="0"/>
        <w:spacing w:after="0" w:line="360" w:lineRule="auto"/>
        <w:ind w:left="420"/>
        <w:jc w:val="center"/>
        <w:rPr>
          <w:rFonts w:ascii="Times New Roman" w:hAnsi="Times New Roman"/>
          <w:sz w:val="32"/>
          <w:szCs w:val="24"/>
          <w:u w:val="single"/>
        </w:rPr>
      </w:pPr>
    </w:p>
    <w:p w14:paraId="2787227E" w14:textId="77777777" w:rsidR="00B10901" w:rsidRDefault="0034731E">
      <w:pPr>
        <w:pStyle w:val="ListParagraph1"/>
        <w:autoSpaceDE w:val="0"/>
        <w:autoSpaceDN w:val="0"/>
        <w:adjustRightInd w:val="0"/>
        <w:spacing w:after="0" w:line="360" w:lineRule="auto"/>
        <w:ind w:left="420"/>
        <w:jc w:val="center"/>
        <w:rPr>
          <w:rFonts w:ascii="Times New Roman" w:hAnsi="Times New Roman"/>
          <w:sz w:val="32"/>
          <w:szCs w:val="24"/>
        </w:rPr>
      </w:pPr>
      <w:r>
        <w:rPr>
          <w:rFonts w:ascii="Times New Roman" w:hAnsi="Times New Roman"/>
          <w:sz w:val="32"/>
          <w:szCs w:val="24"/>
        </w:rPr>
        <w:t xml:space="preserve">Fig4.6: </w:t>
      </w:r>
      <w:r>
        <w:rPr>
          <w:rFonts w:ascii="Times New Roman" w:hAnsi="Times New Roman"/>
          <w:sz w:val="32"/>
          <w:szCs w:val="24"/>
          <w:lang w:val="en-US"/>
        </w:rPr>
        <w:t>Business module dependency</w:t>
      </w:r>
    </w:p>
    <w:p w14:paraId="06430B34" w14:textId="77777777" w:rsidR="00B10901" w:rsidRDefault="00B10901">
      <w:pPr>
        <w:pStyle w:val="ListParagraph1"/>
        <w:autoSpaceDE w:val="0"/>
        <w:autoSpaceDN w:val="0"/>
        <w:adjustRightInd w:val="0"/>
        <w:spacing w:after="0" w:line="360" w:lineRule="auto"/>
        <w:ind w:left="0"/>
        <w:jc w:val="both"/>
        <w:rPr>
          <w:rFonts w:ascii="Times New Roman" w:hAnsi="Times New Roman"/>
          <w:b/>
          <w:sz w:val="32"/>
          <w:szCs w:val="24"/>
          <w:u w:val="single"/>
        </w:rPr>
      </w:pPr>
    </w:p>
    <w:p w14:paraId="55116BAF" w14:textId="77777777" w:rsidR="00B10901" w:rsidRDefault="0034731E">
      <w:pPr>
        <w:pStyle w:val="ListParagraph1"/>
        <w:autoSpaceDE w:val="0"/>
        <w:autoSpaceDN w:val="0"/>
        <w:adjustRightInd w:val="0"/>
        <w:spacing w:after="0" w:line="360" w:lineRule="auto"/>
        <w:ind w:left="0"/>
        <w:rPr>
          <w:rFonts w:ascii="Times New Roman" w:hAnsi="Times New Roman"/>
          <w:b/>
          <w:sz w:val="40"/>
          <w:szCs w:val="40"/>
        </w:rPr>
      </w:pPr>
      <w:r>
        <w:rPr>
          <w:rFonts w:ascii="Times New Roman" w:hAnsi="Times New Roman"/>
          <w:b/>
          <w:sz w:val="40"/>
          <w:szCs w:val="40"/>
        </w:rPr>
        <w:lastRenderedPageBreak/>
        <w:t xml:space="preserve">Chapter-5 </w:t>
      </w:r>
    </w:p>
    <w:p w14:paraId="185CEF58" w14:textId="77777777" w:rsidR="00B10901" w:rsidRDefault="00B10901">
      <w:pPr>
        <w:pStyle w:val="ListParagraph1"/>
        <w:autoSpaceDE w:val="0"/>
        <w:autoSpaceDN w:val="0"/>
        <w:adjustRightInd w:val="0"/>
        <w:spacing w:after="0" w:line="360" w:lineRule="auto"/>
        <w:ind w:left="0"/>
        <w:rPr>
          <w:rFonts w:ascii="Times New Roman" w:hAnsi="Times New Roman"/>
          <w:b/>
          <w:sz w:val="40"/>
          <w:szCs w:val="40"/>
        </w:rPr>
      </w:pPr>
    </w:p>
    <w:p w14:paraId="4056C37B" w14:textId="77777777" w:rsidR="00B10901" w:rsidRDefault="0034731E">
      <w:pPr>
        <w:pStyle w:val="ListParagraph1"/>
        <w:autoSpaceDE w:val="0"/>
        <w:autoSpaceDN w:val="0"/>
        <w:adjustRightInd w:val="0"/>
        <w:spacing w:after="0" w:line="360" w:lineRule="auto"/>
        <w:ind w:left="0"/>
        <w:rPr>
          <w:rFonts w:ascii="Times New Roman" w:hAnsi="Times New Roman"/>
          <w:b/>
          <w:sz w:val="40"/>
          <w:szCs w:val="40"/>
        </w:rPr>
      </w:pPr>
      <w:r>
        <w:rPr>
          <w:rFonts w:ascii="Times New Roman" w:hAnsi="Times New Roman"/>
          <w:b/>
          <w:sz w:val="40"/>
          <w:szCs w:val="40"/>
        </w:rPr>
        <w:t>Conclusion and scope for future</w:t>
      </w:r>
    </w:p>
    <w:p w14:paraId="5B962E95" w14:textId="77777777" w:rsidR="00B10901" w:rsidRDefault="00B10901">
      <w:pPr>
        <w:pStyle w:val="ListParagraph1"/>
        <w:autoSpaceDE w:val="0"/>
        <w:autoSpaceDN w:val="0"/>
        <w:adjustRightInd w:val="0"/>
        <w:spacing w:after="0" w:line="360" w:lineRule="auto"/>
        <w:ind w:left="0"/>
        <w:rPr>
          <w:rFonts w:ascii="Times New Roman" w:hAnsi="Times New Roman"/>
          <w:sz w:val="40"/>
          <w:szCs w:val="40"/>
        </w:rPr>
      </w:pPr>
    </w:p>
    <w:p w14:paraId="2B85EF5C" w14:textId="77777777" w:rsidR="00B10901" w:rsidRDefault="0034731E">
      <w:pPr>
        <w:pStyle w:val="ListParagraph1"/>
        <w:autoSpaceDE w:val="0"/>
        <w:autoSpaceDN w:val="0"/>
        <w:adjustRightInd w:val="0"/>
        <w:spacing w:after="0" w:line="360" w:lineRule="auto"/>
        <w:ind w:left="0"/>
        <w:rPr>
          <w:rFonts w:ascii="Times New Roman" w:hAnsi="Times New Roman"/>
          <w:b/>
          <w:sz w:val="32"/>
          <w:szCs w:val="24"/>
        </w:rPr>
      </w:pPr>
      <w:r>
        <w:rPr>
          <w:rFonts w:ascii="Times New Roman" w:hAnsi="Times New Roman"/>
          <w:b/>
          <w:sz w:val="32"/>
          <w:szCs w:val="24"/>
        </w:rPr>
        <w:t>5.1CONCLUSION</w:t>
      </w:r>
    </w:p>
    <w:p w14:paraId="4C3C5F1C" w14:textId="417065E6" w:rsidR="00B10901" w:rsidRDefault="0034731E">
      <w:pPr>
        <w:pStyle w:val="ListParagraph1"/>
        <w:autoSpaceDE w:val="0"/>
        <w:autoSpaceDN w:val="0"/>
        <w:adjustRightInd w:val="0"/>
        <w:spacing w:after="0" w:line="360" w:lineRule="auto"/>
        <w:rPr>
          <w:rFonts w:ascii="Times New Roman" w:eastAsia="SimSun" w:hAnsi="Times New Roman"/>
          <w:sz w:val="24"/>
          <w:szCs w:val="24"/>
        </w:rPr>
      </w:pPr>
      <w:r>
        <w:rPr>
          <w:rFonts w:ascii="Times New Roman" w:eastAsia="SimSun" w:hAnsi="Times New Roman"/>
          <w:sz w:val="24"/>
          <w:szCs w:val="24"/>
        </w:rPr>
        <w:t xml:space="preserve">The introduction of a new information system such as an ERP system will </w:t>
      </w:r>
      <w:proofErr w:type="gramStart"/>
      <w:r>
        <w:rPr>
          <w:rFonts w:ascii="Times New Roman" w:eastAsia="SimSun" w:hAnsi="Times New Roman"/>
          <w:sz w:val="24"/>
          <w:szCs w:val="24"/>
        </w:rPr>
        <w:t>definitely change</w:t>
      </w:r>
      <w:proofErr w:type="gramEnd"/>
      <w:r>
        <w:rPr>
          <w:rFonts w:ascii="Times New Roman" w:eastAsia="SimSun" w:hAnsi="Times New Roman"/>
          <w:sz w:val="24"/>
          <w:szCs w:val="24"/>
        </w:rPr>
        <w:t xml:space="preserve"> the way people work. The platform is new, new and different interfaces, data entry is </w:t>
      </w:r>
      <w:proofErr w:type="gramStart"/>
      <w:r>
        <w:rPr>
          <w:rFonts w:ascii="Times New Roman" w:eastAsia="SimSun" w:hAnsi="Times New Roman"/>
          <w:sz w:val="24"/>
          <w:szCs w:val="24"/>
        </w:rPr>
        <w:t>changed</w:t>
      </w:r>
      <w:proofErr w:type="gramEnd"/>
      <w:r>
        <w:rPr>
          <w:rFonts w:ascii="Times New Roman" w:eastAsia="SimSun" w:hAnsi="Times New Roman"/>
          <w:sz w:val="24"/>
          <w:szCs w:val="24"/>
        </w:rPr>
        <w:t xml:space="preserve"> and report formats are different. Users often find these changes unnecessary and therefore refuse to accept them. One of the ways to address and reduce the impact of these changes is to encourage user participation in the implementation of ERP systems. In this paper, we have reviewed past ERP research with an aim of building an agenda for user participation in ERP system implementation. As stated earlier, the past research has focused on ERP adoption, success measurement, success factors among other technical aspects of ERP implementation. An information system, including an ERP system, is user-interfaced and designed to provide information processing capability to support the strategy, operations, management analysis, and decision-making functions in an organization. The user is at the centre of an information system. ERP implementations are expensive and complex undertakings, but once they are successfully implemented, significant improvements can be achieved such as easier access to reliable information, elimination of redundant data and operations, reduction of cycle times, increased efficiency hence reducing costs .The implementation of an ERP system differs from that of any traditional information system due to its integrated nature which causes dramatic changes on work flow, organizational structure and on the way people do their jobs; Most ERP systems are not built but adopted and thus they involve a mix of business process reengineering (BPR) and package customization; and ERP implementation is not </w:t>
      </w:r>
      <w:r>
        <w:rPr>
          <w:rFonts w:ascii="Times New Roman" w:eastAsia="SimSun" w:hAnsi="Times New Roman"/>
          <w:sz w:val="24"/>
          <w:szCs w:val="24"/>
        </w:rPr>
        <w:lastRenderedPageBreak/>
        <w:t xml:space="preserve">just a technical exercise but it is a socio-technical challenge as it poses new set of management procedures. In that sense, it has become clear that ERP implementation differs from traditional systems development where the key focus has shifted from a heavy emphasis on technical analysis and programming towards business process design and human </w:t>
      </w:r>
      <w:r w:rsidR="002132F6">
        <w:rPr>
          <w:rFonts w:ascii="Times New Roman" w:eastAsia="SimSun" w:hAnsi="Times New Roman"/>
          <w:sz w:val="24"/>
          <w:szCs w:val="24"/>
        </w:rPr>
        <w:t>elements. Unlike</w:t>
      </w:r>
      <w:r>
        <w:rPr>
          <w:rFonts w:ascii="Times New Roman" w:eastAsia="SimSun" w:hAnsi="Times New Roman"/>
          <w:sz w:val="24"/>
          <w:szCs w:val="24"/>
        </w:rPr>
        <w:t xml:space="preserve"> most home-growth legacy systems that were designed to fit individual working convention, ERP systems provide best practices, in other words generic processes and functions at their outset. </w:t>
      </w:r>
    </w:p>
    <w:p w14:paraId="431981F9" w14:textId="77777777" w:rsidR="00B10901" w:rsidRDefault="00B10901">
      <w:pPr>
        <w:pStyle w:val="ListParagraph1"/>
        <w:autoSpaceDE w:val="0"/>
        <w:autoSpaceDN w:val="0"/>
        <w:adjustRightInd w:val="0"/>
        <w:spacing w:after="0" w:line="360" w:lineRule="auto"/>
        <w:ind w:left="0"/>
        <w:rPr>
          <w:rFonts w:ascii="Times New Roman" w:hAnsi="Times New Roman"/>
          <w:sz w:val="24"/>
          <w:szCs w:val="24"/>
          <w:lang w:val="en-US"/>
        </w:rPr>
      </w:pPr>
    </w:p>
    <w:p w14:paraId="449C0E44" w14:textId="77777777" w:rsidR="00B10901" w:rsidRDefault="00B10901">
      <w:pPr>
        <w:autoSpaceDE w:val="0"/>
        <w:autoSpaceDN w:val="0"/>
        <w:adjustRightInd w:val="0"/>
        <w:spacing w:after="0" w:line="360" w:lineRule="auto"/>
        <w:rPr>
          <w:rFonts w:ascii="Times New Roman" w:hAnsi="Times New Roman"/>
          <w:b/>
          <w:sz w:val="28"/>
          <w:szCs w:val="28"/>
          <w:u w:val="single"/>
          <w:lang w:val="en-US"/>
        </w:rPr>
      </w:pPr>
    </w:p>
    <w:p w14:paraId="31DC1441" w14:textId="77777777" w:rsidR="00B10901" w:rsidRDefault="0034731E">
      <w:pPr>
        <w:autoSpaceDE w:val="0"/>
        <w:autoSpaceDN w:val="0"/>
        <w:adjustRightInd w:val="0"/>
        <w:spacing w:after="0" w:line="360" w:lineRule="auto"/>
        <w:rPr>
          <w:rFonts w:ascii="Times New Roman" w:hAnsi="Times New Roman"/>
          <w:b/>
          <w:sz w:val="28"/>
          <w:szCs w:val="28"/>
          <w:lang w:val="en-US"/>
        </w:rPr>
      </w:pPr>
      <w:r>
        <w:rPr>
          <w:rFonts w:ascii="Times New Roman" w:hAnsi="Times New Roman"/>
          <w:b/>
          <w:sz w:val="28"/>
          <w:szCs w:val="28"/>
          <w:lang w:val="en-US"/>
        </w:rPr>
        <w:t>5.2SCOPE FOR THE FUTURE DEVELOPMENT</w:t>
      </w:r>
    </w:p>
    <w:p w14:paraId="6301DB60" w14:textId="77777777" w:rsidR="00B10901" w:rsidRDefault="00B10901">
      <w:pPr>
        <w:autoSpaceDE w:val="0"/>
        <w:autoSpaceDN w:val="0"/>
        <w:adjustRightInd w:val="0"/>
        <w:spacing w:after="0" w:line="360" w:lineRule="auto"/>
        <w:jc w:val="both"/>
        <w:rPr>
          <w:rFonts w:ascii="Times New Roman" w:hAnsi="Times New Roman"/>
          <w:b/>
          <w:sz w:val="28"/>
          <w:szCs w:val="28"/>
          <w:u w:val="single"/>
          <w:lang w:val="en-US"/>
        </w:rPr>
      </w:pPr>
    </w:p>
    <w:p w14:paraId="5949E2F1" w14:textId="77777777" w:rsidR="00B10901" w:rsidRDefault="0034731E">
      <w:pPr>
        <w:pStyle w:val="NormalWeb"/>
        <w:spacing w:before="0" w:beforeAutospacing="0" w:after="120" w:afterAutospacing="0" w:line="360" w:lineRule="auto"/>
        <w:ind w:left="720"/>
        <w:jc w:val="both"/>
        <w:rPr>
          <w:rFonts w:eastAsia="Roboto"/>
        </w:rPr>
      </w:pPr>
      <w:r>
        <w:rPr>
          <w:rFonts w:eastAsia="Roboto"/>
        </w:rPr>
        <w:t>There are many people in the SAP world who started working in this area many years ago. Five, ten, even twenty or thirty years of experience are not that uncommon. For them, as for myself, SAP is mostly an </w:t>
      </w:r>
      <w:hyperlink r:id="rId78" w:history="1">
        <w:r>
          <w:rPr>
            <w:rStyle w:val="Hyperlink"/>
            <w:rFonts w:eastAsia="Roboto"/>
            <w:color w:val="auto"/>
            <w:u w:val="none"/>
          </w:rPr>
          <w:t>ERP system</w:t>
        </w:r>
      </w:hyperlink>
      <w:r>
        <w:rPr>
          <w:rFonts w:eastAsia="Roboto"/>
        </w:rPr>
        <w:t> written on </w:t>
      </w:r>
      <w:hyperlink r:id="rId79" w:history="1">
        <w:r>
          <w:rPr>
            <w:rStyle w:val="Hyperlink"/>
            <w:rFonts w:eastAsia="Roboto"/>
            <w:color w:val="auto"/>
            <w:u w:val="none"/>
          </w:rPr>
          <w:t>ABAP</w:t>
        </w:r>
      </w:hyperlink>
      <w:r>
        <w:rPr>
          <w:rFonts w:eastAsia="Roboto"/>
        </w:rPr>
        <w:t> programming language.</w:t>
      </w:r>
    </w:p>
    <w:p w14:paraId="02941511" w14:textId="628E8BF8" w:rsidR="00B10901" w:rsidRDefault="0034731E">
      <w:pPr>
        <w:pStyle w:val="NormalWeb"/>
        <w:spacing w:before="0" w:beforeAutospacing="0" w:after="120" w:afterAutospacing="0" w:line="360" w:lineRule="auto"/>
        <w:ind w:left="720"/>
        <w:jc w:val="both"/>
        <w:rPr>
          <w:rFonts w:eastAsia="Roboto"/>
        </w:rPr>
      </w:pPr>
      <w:r>
        <w:rPr>
          <w:rFonts w:eastAsia="Roboto"/>
        </w:rPr>
        <w:t xml:space="preserve">But if you are new to this world, your view on SAP may be very </w:t>
      </w:r>
      <w:r w:rsidR="002132F6">
        <w:rPr>
          <w:rFonts w:eastAsia="Roboto"/>
        </w:rPr>
        <w:t>different. In</w:t>
      </w:r>
      <w:r>
        <w:rPr>
          <w:rFonts w:eastAsia="Roboto"/>
        </w:rPr>
        <w:t xml:space="preserve"> my opinion, the change started when SAP (as a company) started to implement non-ABAP tools into the ERP system. I mean </w:t>
      </w:r>
      <w:hyperlink r:id="rId80" w:tooltip="Java stack" w:history="1">
        <w:r>
          <w:rPr>
            <w:rStyle w:val="Hyperlink"/>
            <w:rFonts w:eastAsia="Roboto"/>
            <w:color w:val="auto"/>
            <w:u w:val="none"/>
          </w:rPr>
          <w:t>Java stack</w:t>
        </w:r>
      </w:hyperlink>
      <w:r>
        <w:rPr>
          <w:rFonts w:eastAsia="Roboto"/>
        </w:rPr>
        <w:t>.</w:t>
      </w:r>
    </w:p>
    <w:p w14:paraId="05F8D4AB" w14:textId="77777777" w:rsidR="00B10901" w:rsidRDefault="0034731E">
      <w:pPr>
        <w:pStyle w:val="NormalWeb"/>
        <w:spacing w:before="0" w:beforeAutospacing="0" w:after="120" w:afterAutospacing="0" w:line="360" w:lineRule="auto"/>
        <w:ind w:left="720"/>
        <w:jc w:val="both"/>
        <w:rPr>
          <w:rFonts w:eastAsia="Roboto"/>
        </w:rPr>
      </w:pPr>
      <w:r>
        <w:rPr>
          <w:rFonts w:eastAsia="Roboto"/>
        </w:rPr>
        <w:t>The addition of a Java layer was meant to help developers. And I hope it did.</w:t>
      </w:r>
      <w:r>
        <w:rPr>
          <w:rFonts w:eastAsia="Roboto"/>
        </w:rPr>
        <w:br/>
        <w:t xml:space="preserve">In the meantime, SAP (as a company) started to move into the adjacent areas </w:t>
      </w:r>
      <w:proofErr w:type="gramStart"/>
      <w:r>
        <w:rPr>
          <w:rFonts w:eastAsia="Roboto"/>
        </w:rPr>
        <w:t>and also</w:t>
      </w:r>
      <w:proofErr w:type="gramEnd"/>
      <w:r>
        <w:rPr>
          <w:rFonts w:eastAsia="Roboto"/>
        </w:rPr>
        <w:t xml:space="preserve"> went shopping.</w:t>
      </w:r>
    </w:p>
    <w:p w14:paraId="36034D09" w14:textId="0B05387C" w:rsidR="00B10901" w:rsidRDefault="0034731E">
      <w:pPr>
        <w:pStyle w:val="NormalWeb"/>
        <w:spacing w:before="0" w:beforeAutospacing="0" w:after="120" w:afterAutospacing="0" w:line="360" w:lineRule="auto"/>
        <w:ind w:left="720"/>
        <w:jc w:val="both"/>
        <w:rPr>
          <w:rFonts w:eastAsia="Roboto"/>
        </w:rPr>
      </w:pPr>
      <w:r>
        <w:rPr>
          <w:rFonts w:eastAsia="Roboto"/>
        </w:rPr>
        <w:t xml:space="preserve">SAP Portal, SAP HANA and some others are SAP developments that are aimed at the non-ERP segment of business </w:t>
      </w:r>
      <w:r w:rsidR="002132F6">
        <w:rPr>
          <w:rFonts w:eastAsia="Roboto"/>
        </w:rPr>
        <w:t>applications. At</w:t>
      </w:r>
      <w:r>
        <w:rPr>
          <w:rFonts w:eastAsia="Roboto"/>
        </w:rPr>
        <w:t xml:space="preserve"> the same time, Siebel, Fiori and others represent acquisitions that are ERP satellites.</w:t>
      </w:r>
    </w:p>
    <w:p w14:paraId="37AF237C" w14:textId="77777777" w:rsidR="00B10901" w:rsidRDefault="0034731E">
      <w:pPr>
        <w:pStyle w:val="NormalWeb"/>
        <w:spacing w:before="0" w:beforeAutospacing="0" w:after="120" w:afterAutospacing="0" w:line="360" w:lineRule="auto"/>
        <w:ind w:left="720"/>
        <w:jc w:val="both"/>
        <w:rPr>
          <w:rFonts w:eastAsia="Roboto"/>
        </w:rPr>
      </w:pPr>
      <w:r>
        <w:rPr>
          <w:rFonts w:eastAsia="Roboto"/>
        </w:rPr>
        <w:t>Many of these new products have nothing to do with ABAP. Some of them have nothing to do with ERP either. But SAP still had a point in developing or acquiring them: they want to deliver a complex solution from a single vendor for the end customer.</w:t>
      </w:r>
    </w:p>
    <w:p w14:paraId="54F112B4" w14:textId="77777777" w:rsidR="00B10901" w:rsidRDefault="0034731E">
      <w:pPr>
        <w:pStyle w:val="NormalWeb"/>
        <w:spacing w:before="0" w:beforeAutospacing="0" w:after="120" w:afterAutospacing="0" w:line="360" w:lineRule="auto"/>
        <w:ind w:left="720"/>
        <w:jc w:val="both"/>
        <w:rPr>
          <w:rFonts w:eastAsia="Roboto"/>
        </w:rPr>
      </w:pPr>
      <w:r>
        <w:rPr>
          <w:rFonts w:eastAsia="Roboto"/>
        </w:rPr>
        <w:lastRenderedPageBreak/>
        <w:t>Sometimes the integration of the complex solution goes well. Sometimes, especially on early and ramp-up phases, not so smoothly. Unfortunately, it is quite often that the customer pays for the additional development for the integration and loses money due to a lack of experience on the part of the implementation team.</w:t>
      </w:r>
    </w:p>
    <w:p w14:paraId="3F67683F" w14:textId="77777777" w:rsidR="00B10901" w:rsidRDefault="0034731E">
      <w:pPr>
        <w:pStyle w:val="NormalWeb"/>
        <w:spacing w:before="0" w:beforeAutospacing="0" w:after="120" w:afterAutospacing="0" w:line="360" w:lineRule="auto"/>
        <w:ind w:left="720"/>
        <w:jc w:val="both"/>
        <w:rPr>
          <w:rFonts w:eastAsia="Roboto"/>
        </w:rPr>
      </w:pPr>
      <w:r>
        <w:rPr>
          <w:rFonts w:eastAsia="Roboto"/>
        </w:rPr>
        <w:t>What does that mean for us as consultants? It means you can now spread your knowledge to a wider range of systems and technologies, if you wish. It also means that ABAP knowledge may be unnecessary even for an experienced SAP consultant, if (s)he works in a non-ABAP environment.</w:t>
      </w:r>
    </w:p>
    <w:p w14:paraId="7D16FF17" w14:textId="77777777" w:rsidR="00B10901" w:rsidRDefault="00B10901">
      <w:pPr>
        <w:pStyle w:val="NormalWeb"/>
        <w:spacing w:before="0" w:beforeAutospacing="0" w:after="120" w:afterAutospacing="0" w:line="360" w:lineRule="auto"/>
        <w:jc w:val="both"/>
        <w:rPr>
          <w:b/>
          <w:bCs/>
          <w:sz w:val="32"/>
          <w:u w:val="single"/>
        </w:rPr>
      </w:pPr>
    </w:p>
    <w:p w14:paraId="76451D1F" w14:textId="77777777" w:rsidR="00B10901" w:rsidRDefault="0034731E">
      <w:pPr>
        <w:spacing w:after="0" w:line="360" w:lineRule="auto"/>
        <w:rPr>
          <w:rFonts w:ascii="Times New Roman" w:hAnsi="Times New Roman"/>
          <w:b/>
          <w:sz w:val="36"/>
          <w:szCs w:val="28"/>
        </w:rPr>
      </w:pPr>
      <w:r>
        <w:rPr>
          <w:rFonts w:ascii="Times New Roman" w:hAnsi="Times New Roman"/>
          <w:b/>
          <w:sz w:val="40"/>
          <w:szCs w:val="40"/>
          <w:u w:val="single"/>
        </w:rPr>
        <w:t>Project Member</w:t>
      </w:r>
      <w:r>
        <w:rPr>
          <w:rFonts w:ascii="Times New Roman" w:hAnsi="Times New Roman"/>
          <w:b/>
          <w:sz w:val="36"/>
          <w:szCs w:val="28"/>
        </w:rPr>
        <w:t>:</w:t>
      </w:r>
    </w:p>
    <w:p w14:paraId="547B338F" w14:textId="77777777" w:rsidR="00B10901" w:rsidRDefault="00B10901">
      <w:pPr>
        <w:jc w:val="both"/>
        <w:rPr>
          <w:rFonts w:ascii="Times New Roman" w:hAnsi="Times New Roman"/>
          <w:b/>
          <w:sz w:val="36"/>
          <w:szCs w:val="28"/>
          <w:u w:val="single"/>
        </w:rPr>
      </w:pPr>
    </w:p>
    <w:p w14:paraId="1575D430" w14:textId="625495CE" w:rsidR="00B10901" w:rsidRDefault="00B10901">
      <w:pPr>
        <w:jc w:val="both"/>
        <w:rPr>
          <w:rFonts w:ascii="Times New Roman" w:hAnsi="Times New Roman"/>
          <w:b/>
          <w:sz w:val="36"/>
          <w:szCs w:val="28"/>
          <w:u w:val="single"/>
        </w:rPr>
      </w:pPr>
    </w:p>
    <w:p w14:paraId="6203F8D8" w14:textId="4D6E5DB8" w:rsidR="002132F6" w:rsidRDefault="002132F6">
      <w:pPr>
        <w:jc w:val="both"/>
        <w:rPr>
          <w:rFonts w:ascii="Times New Roman" w:hAnsi="Times New Roman"/>
          <w:b/>
          <w:sz w:val="36"/>
          <w:szCs w:val="28"/>
          <w:u w:val="single"/>
        </w:rPr>
      </w:pPr>
    </w:p>
    <w:p w14:paraId="53A91A65" w14:textId="77777777" w:rsidR="002132F6" w:rsidRDefault="002132F6">
      <w:pPr>
        <w:jc w:val="both"/>
        <w:rPr>
          <w:rFonts w:ascii="Times New Roman" w:hAnsi="Times New Roman"/>
          <w:b/>
          <w:sz w:val="36"/>
          <w:szCs w:val="28"/>
          <w:u w:val="single"/>
        </w:rPr>
      </w:pPr>
    </w:p>
    <w:p w14:paraId="6459E3BE" w14:textId="77777777" w:rsidR="00B10901" w:rsidRDefault="0034731E">
      <w:pPr>
        <w:jc w:val="both"/>
        <w:rPr>
          <w:rFonts w:ascii="Times New Roman" w:hAnsi="Times New Roman"/>
          <w:b/>
          <w:sz w:val="36"/>
          <w:szCs w:val="28"/>
          <w:u w:val="single"/>
        </w:rPr>
      </w:pPr>
      <w:r>
        <w:rPr>
          <w:rFonts w:ascii="Times New Roman" w:hAnsi="Times New Roman"/>
          <w:b/>
          <w:sz w:val="36"/>
          <w:szCs w:val="28"/>
          <w:u w:val="single"/>
        </w:rPr>
        <w:t>Guide Name and Signature:</w:t>
      </w:r>
    </w:p>
    <w:p w14:paraId="6782D39A" w14:textId="77777777" w:rsidR="00B10901" w:rsidRDefault="00B10901">
      <w:pPr>
        <w:pStyle w:val="ListParagraph1"/>
        <w:jc w:val="both"/>
        <w:rPr>
          <w:rFonts w:ascii="Times New Roman" w:hAnsi="Times New Roman"/>
          <w:b/>
          <w:sz w:val="32"/>
          <w:szCs w:val="28"/>
        </w:rPr>
      </w:pPr>
    </w:p>
    <w:p w14:paraId="20FCA426" w14:textId="77777777" w:rsidR="00B10901" w:rsidRDefault="0034731E">
      <w:pPr>
        <w:pStyle w:val="ListParagraph1"/>
        <w:jc w:val="both"/>
        <w:rPr>
          <w:rFonts w:ascii="Times New Roman" w:hAnsi="Times New Roman"/>
          <w:sz w:val="28"/>
          <w:szCs w:val="28"/>
        </w:rPr>
      </w:pPr>
      <w:r>
        <w:rPr>
          <w:rFonts w:ascii="Times New Roman" w:hAnsi="Times New Roman"/>
          <w:sz w:val="28"/>
          <w:szCs w:val="28"/>
        </w:rPr>
        <w:t>Mr. SUDHANSHU SHEKHAR</w:t>
      </w:r>
    </w:p>
    <w:p w14:paraId="1731FA2F" w14:textId="77777777" w:rsidR="00B10901" w:rsidRDefault="0034731E">
      <w:pPr>
        <w:pStyle w:val="ListParagraph1"/>
        <w:jc w:val="both"/>
        <w:rPr>
          <w:rFonts w:ascii="Times New Roman" w:hAnsi="Times New Roman"/>
          <w:sz w:val="28"/>
          <w:szCs w:val="28"/>
        </w:rPr>
      </w:pPr>
      <w:r>
        <w:rPr>
          <w:rFonts w:ascii="Times New Roman" w:hAnsi="Times New Roman"/>
          <w:sz w:val="28"/>
          <w:szCs w:val="28"/>
        </w:rPr>
        <w:t>Manager (C&amp;IT)</w:t>
      </w:r>
    </w:p>
    <w:p w14:paraId="73578F46" w14:textId="77777777" w:rsidR="00B10901" w:rsidRDefault="0034731E">
      <w:pPr>
        <w:pStyle w:val="ListParagraph1"/>
        <w:jc w:val="both"/>
        <w:rPr>
          <w:rFonts w:ascii="Times New Roman" w:hAnsi="Times New Roman"/>
          <w:sz w:val="28"/>
          <w:szCs w:val="28"/>
        </w:rPr>
      </w:pPr>
      <w:r>
        <w:rPr>
          <w:rFonts w:ascii="Times New Roman" w:hAnsi="Times New Roman"/>
          <w:sz w:val="28"/>
          <w:szCs w:val="28"/>
        </w:rPr>
        <w:t>SAIL, BOKARO STEEL CITY</w:t>
      </w:r>
    </w:p>
    <w:p w14:paraId="01206519" w14:textId="77777777" w:rsidR="00B10901" w:rsidRDefault="00B10901">
      <w:pPr>
        <w:pStyle w:val="ListParagraph1"/>
        <w:jc w:val="both"/>
        <w:rPr>
          <w:rFonts w:ascii="Times New Roman" w:hAnsi="Times New Roman"/>
          <w:sz w:val="28"/>
          <w:szCs w:val="28"/>
        </w:rPr>
      </w:pPr>
    </w:p>
    <w:p w14:paraId="52D31C84" w14:textId="77777777" w:rsidR="00B10901" w:rsidRDefault="00B10901">
      <w:pPr>
        <w:pStyle w:val="ListParagraph1"/>
        <w:jc w:val="both"/>
        <w:rPr>
          <w:rFonts w:ascii="Times New Roman" w:hAnsi="Times New Roman"/>
          <w:sz w:val="28"/>
          <w:szCs w:val="28"/>
        </w:rPr>
      </w:pPr>
    </w:p>
    <w:p w14:paraId="07F9C2C8" w14:textId="77777777" w:rsidR="00B10901" w:rsidRDefault="0034731E">
      <w:pPr>
        <w:pStyle w:val="ListParagraph1"/>
        <w:jc w:val="both"/>
        <w:rPr>
          <w:rFonts w:ascii="Times New Roman" w:hAnsi="Times New Roman"/>
          <w:sz w:val="24"/>
          <w:szCs w:val="24"/>
          <w:lang w:val="en-US"/>
        </w:rPr>
      </w:pPr>
      <w:r>
        <w:rPr>
          <w:rFonts w:ascii="Times New Roman" w:hAnsi="Times New Roman"/>
          <w:sz w:val="28"/>
          <w:szCs w:val="28"/>
        </w:rPr>
        <w:t xml:space="preserve">Signature: </w:t>
      </w:r>
      <w:r>
        <w:rPr>
          <w:rFonts w:ascii="Times New Roman" w:hAnsi="Times New Roman"/>
          <w:sz w:val="28"/>
          <w:szCs w:val="28"/>
          <w:u w:val="single"/>
        </w:rPr>
        <w:t>______________</w:t>
      </w:r>
    </w:p>
    <w:sectPr w:rsidR="00B10901">
      <w:footerReference w:type="default" r:id="rId81"/>
      <w:footerReference w:type="first" r:id="rId82"/>
      <w:pgSz w:w="12240" w:h="15840"/>
      <w:pgMar w:top="1440" w:right="135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7183C" w14:textId="77777777" w:rsidR="008B0EB4" w:rsidRDefault="008B0EB4">
      <w:pPr>
        <w:spacing w:after="0" w:line="240" w:lineRule="auto"/>
      </w:pPr>
      <w:r>
        <w:separator/>
      </w:r>
    </w:p>
  </w:endnote>
  <w:endnote w:type="continuationSeparator" w:id="0">
    <w:p w14:paraId="334EFF44" w14:textId="77777777" w:rsidR="008B0EB4" w:rsidRDefault="008B0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Rage Italic">
    <w:altName w:val="Rage Italic"/>
    <w:panose1 w:val="03070502040507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ans-serif">
    <w:altName w:val="Segoe Print"/>
    <w:charset w:val="00"/>
    <w:family w:val="auto"/>
    <w:pitch w:val="default"/>
  </w:font>
  <w:font w:name="Lato">
    <w:altName w:val="Segoe Print"/>
    <w:charset w:val="00"/>
    <w:family w:val="auto"/>
    <w:pitch w:val="default"/>
  </w:font>
  <w:font w:name="Gotham Narrow SSm A">
    <w:altName w:val="Segoe Print"/>
    <w:charset w:val="00"/>
    <w:family w:val="auto"/>
    <w:pitch w:val="default"/>
  </w:font>
  <w:font w:name="CiscoSans">
    <w:altName w:val="Segoe Print"/>
    <w:charset w:val="00"/>
    <w:family w:val="auto"/>
    <w:pitch w:val="default"/>
  </w:font>
  <w:font w:name="Metric">
    <w:altName w:val="Segoe Print"/>
    <w:charset w:val="00"/>
    <w:family w:val="auto"/>
    <w:pitch w:val="default"/>
  </w:font>
  <w:font w:name="OpenSans">
    <w:altName w:val="Segoe Print"/>
    <w:charset w:val="00"/>
    <w:family w:val="auto"/>
    <w:pitch w:val="default"/>
  </w:font>
  <w:font w:name="Roboto">
    <w:altName w:val="Segoe Print"/>
    <w:charset w:val="00"/>
    <w:family w:val="auto"/>
    <w:pitch w:val="default"/>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D6361" w14:textId="77777777" w:rsidR="00B10901" w:rsidRDefault="008B0EB4">
    <w:pPr>
      <w:pStyle w:val="Footer"/>
      <w:tabs>
        <w:tab w:val="clear" w:pos="4680"/>
        <w:tab w:val="clear" w:pos="9360"/>
      </w:tabs>
    </w:pPr>
    <w:r>
      <w:pict w14:anchorId="25AC010C">
        <v:shapetype id="_x0000_t202" coordsize="21600,21600" o:spt="202" path="m,l,21600r21600,l21600,xe">
          <v:stroke joinstyle="miter"/>
          <v:path gradientshapeok="t" o:connecttype="rect"/>
        </v:shapetype>
        <v:shape id="4098" o:spid="_x0000_s2050" type="#_x0000_t202" style="position:absolute;margin-left:0;margin-top:0;width:28.1pt;height:21.15pt;z-index:2;visibility:visible;mso-wrap-distance-left:0;mso-wrap-distance-right:0;mso-position-horizontal:center;mso-position-horizontal-relative:margin;mso-position-vertical-relative:text;mso-width-relative:page;mso-height-relative:page" filled="f" stroked="f">
          <v:textbox style="mso-fit-shape-to-text:t" inset="0,0,0,0">
            <w:txbxContent>
              <w:p w14:paraId="75E00480" w14:textId="77777777" w:rsidR="00B10901" w:rsidRDefault="0034731E">
                <w:pPr>
                  <w:snapToGrid w:val="0"/>
                  <w:rPr>
                    <w:b/>
                    <w:sz w:val="20"/>
                    <w:szCs w:val="20"/>
                    <w:lang w:val="en-US"/>
                  </w:rPr>
                </w:pPr>
                <w:r>
                  <w:rPr>
                    <w:b/>
                    <w:sz w:val="20"/>
                    <w:szCs w:val="20"/>
                    <w:lang w:val="en-US"/>
                  </w:rPr>
                  <w:fldChar w:fldCharType="begin"/>
                </w:r>
                <w:r>
                  <w:rPr>
                    <w:b/>
                    <w:sz w:val="20"/>
                    <w:szCs w:val="20"/>
                    <w:lang w:val="en-US"/>
                  </w:rPr>
                  <w:instrText xml:space="preserve"> PAGE  \* MERGEFORMAT </w:instrText>
                </w:r>
                <w:r>
                  <w:rPr>
                    <w:b/>
                    <w:sz w:val="20"/>
                    <w:szCs w:val="20"/>
                    <w:lang w:val="en-US"/>
                  </w:rPr>
                  <w:fldChar w:fldCharType="separate"/>
                </w:r>
                <w:r>
                  <w:rPr>
                    <w:b/>
                    <w:noProof/>
                    <w:sz w:val="20"/>
                    <w:szCs w:val="20"/>
                  </w:rPr>
                  <w:t>43</w:t>
                </w:r>
                <w:r>
                  <w:rPr>
                    <w:b/>
                    <w:sz w:val="20"/>
                    <w:szCs w:val="20"/>
                    <w:lang w:val="en-US"/>
                  </w:rPr>
                  <w:fldChar w:fldCharType="end"/>
                </w:r>
              </w:p>
            </w:txbxContent>
          </v:textbox>
          <w10:wrap anchorx="margin"/>
        </v:shape>
      </w:pict>
    </w:r>
  </w:p>
  <w:p w14:paraId="41FA605F" w14:textId="77777777" w:rsidR="00B10901" w:rsidRDefault="00B10901">
    <w:pPr>
      <w:pStyle w:val="Footer"/>
    </w:pPr>
  </w:p>
  <w:p w14:paraId="3D4FF813" w14:textId="77777777" w:rsidR="00B10901" w:rsidRDefault="00B109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6EF05" w14:textId="77777777" w:rsidR="00B10901" w:rsidRDefault="008B0EB4">
    <w:pPr>
      <w:pStyle w:val="Footer"/>
    </w:pPr>
    <w:r>
      <w:pict w14:anchorId="52B0E47A">
        <v:shapetype id="_x0000_t202" coordsize="21600,21600" o:spt="202" path="m,l,21600r21600,l21600,xe">
          <v:stroke joinstyle="miter"/>
          <v:path gradientshapeok="t" o:connecttype="rect"/>
        </v:shapetype>
        <v:shape id="4099" o:spid="_x0000_s2049" type="#_x0000_t202" style="position:absolute;margin-left:0;margin-top:0;width:2in;height:2in;z-index:3;visibility:visible;mso-wrap-style:none;mso-wrap-distance-left:0;mso-wrap-distance-right:0;mso-position-horizontal:center;mso-position-horizontal-relative:margin;mso-position-vertical-relative:text;mso-width-relative:page;mso-height-relative:page" filled="f" stroked="f">
          <v:textbox style="mso-fit-shape-to-text:t" inset="0,0,0,0">
            <w:txbxContent>
              <w:p w14:paraId="253F2AB3" w14:textId="77777777" w:rsidR="00B10901" w:rsidRDefault="0034731E">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noProof/>
                    <w:sz w:val="18"/>
                  </w:rPr>
                  <w:t>1</w:t>
                </w:r>
                <w:r>
                  <w:rPr>
                    <w:sz w:val="18"/>
                    <w:lang w:val="en-US"/>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89BC2" w14:textId="77777777" w:rsidR="008B0EB4" w:rsidRDefault="008B0EB4">
      <w:pPr>
        <w:spacing w:after="0" w:line="240" w:lineRule="auto"/>
      </w:pPr>
      <w:r>
        <w:separator/>
      </w:r>
    </w:p>
  </w:footnote>
  <w:footnote w:type="continuationSeparator" w:id="0">
    <w:p w14:paraId="250BF220" w14:textId="77777777" w:rsidR="008B0EB4" w:rsidRDefault="008B0E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934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singleLevel"/>
    <w:tmpl w:val="5B1B661D"/>
    <w:lvl w:ilvl="0">
      <w:start w:val="1"/>
      <w:numFmt w:val="bullet"/>
      <w:lvlText w:val=""/>
      <w:lvlJc w:val="left"/>
      <w:pPr>
        <w:ind w:left="420" w:hanging="420"/>
      </w:pPr>
      <w:rPr>
        <w:rFonts w:ascii="Wingdings" w:hAnsi="Wingdings" w:hint="default"/>
      </w:rPr>
    </w:lvl>
  </w:abstractNum>
  <w:abstractNum w:abstractNumId="2" w15:restartNumberingAfterBreak="0">
    <w:nsid w:val="00000003"/>
    <w:multiLevelType w:val="multilevel"/>
    <w:tmpl w:val="1C703028"/>
    <w:lvl w:ilvl="0">
      <w:start w:val="1"/>
      <w:numFmt w:val="bullet"/>
      <w:lvlText w:val=""/>
      <w:lvlJc w:val="left"/>
      <w:pPr>
        <w:tabs>
          <w:tab w:val="left" w:pos="720"/>
        </w:tabs>
        <w:ind w:left="720" w:hanging="360"/>
      </w:pPr>
      <w:rPr>
        <w:rFonts w:ascii="Wingdings 2" w:hAnsi="Wingdings 2" w:hint="default"/>
      </w:rPr>
    </w:lvl>
    <w:lvl w:ilvl="1">
      <w:start w:val="1"/>
      <w:numFmt w:val="bullet"/>
      <w:lvlText w:val="0"/>
      <w:lvlJc w:val="left"/>
      <w:pPr>
        <w:tabs>
          <w:tab w:val="left" w:pos="1440"/>
        </w:tabs>
        <w:ind w:left="1440" w:hanging="360"/>
      </w:pPr>
      <w:rPr>
        <w:rFonts w:ascii="Rage Italic" w:hAnsi="Rage Italic" w:hint="default"/>
      </w:rPr>
    </w:lvl>
    <w:lvl w:ilvl="2">
      <w:start w:val="1"/>
      <w:numFmt w:val="bullet"/>
      <w:lvlText w:val="0"/>
      <w:lvlJc w:val="left"/>
      <w:pPr>
        <w:tabs>
          <w:tab w:val="left" w:pos="2160"/>
        </w:tabs>
        <w:ind w:left="2160" w:hanging="360"/>
      </w:pPr>
      <w:rPr>
        <w:rFonts w:ascii="Rage Italic" w:hAnsi="Rage Italic" w:hint="default"/>
      </w:rPr>
    </w:lvl>
    <w:lvl w:ilvl="3">
      <w:start w:val="1"/>
      <w:numFmt w:val="bullet"/>
      <w:lvlText w:val="0"/>
      <w:lvlJc w:val="left"/>
      <w:pPr>
        <w:tabs>
          <w:tab w:val="left" w:pos="2880"/>
        </w:tabs>
        <w:ind w:left="2880" w:hanging="360"/>
      </w:pPr>
      <w:rPr>
        <w:rFonts w:ascii="Rage Italic" w:hAnsi="Rage Italic" w:hint="default"/>
      </w:rPr>
    </w:lvl>
    <w:lvl w:ilvl="4">
      <w:start w:val="1"/>
      <w:numFmt w:val="bullet"/>
      <w:lvlText w:val="0"/>
      <w:lvlJc w:val="left"/>
      <w:pPr>
        <w:tabs>
          <w:tab w:val="left" w:pos="3600"/>
        </w:tabs>
        <w:ind w:left="3600" w:hanging="360"/>
      </w:pPr>
      <w:rPr>
        <w:rFonts w:ascii="Rage Italic" w:hAnsi="Rage Italic" w:hint="default"/>
      </w:rPr>
    </w:lvl>
    <w:lvl w:ilvl="5">
      <w:start w:val="1"/>
      <w:numFmt w:val="bullet"/>
      <w:lvlText w:val="0"/>
      <w:lvlJc w:val="left"/>
      <w:pPr>
        <w:tabs>
          <w:tab w:val="left" w:pos="4320"/>
        </w:tabs>
        <w:ind w:left="4320" w:hanging="360"/>
      </w:pPr>
      <w:rPr>
        <w:rFonts w:ascii="Rage Italic" w:hAnsi="Rage Italic" w:hint="default"/>
      </w:rPr>
    </w:lvl>
    <w:lvl w:ilvl="6">
      <w:start w:val="1"/>
      <w:numFmt w:val="bullet"/>
      <w:lvlText w:val="0"/>
      <w:lvlJc w:val="left"/>
      <w:pPr>
        <w:tabs>
          <w:tab w:val="left" w:pos="5040"/>
        </w:tabs>
        <w:ind w:left="5040" w:hanging="360"/>
      </w:pPr>
      <w:rPr>
        <w:rFonts w:ascii="Rage Italic" w:hAnsi="Rage Italic" w:hint="default"/>
      </w:rPr>
    </w:lvl>
    <w:lvl w:ilvl="7">
      <w:start w:val="1"/>
      <w:numFmt w:val="bullet"/>
      <w:lvlText w:val="0"/>
      <w:lvlJc w:val="left"/>
      <w:pPr>
        <w:tabs>
          <w:tab w:val="left" w:pos="5760"/>
        </w:tabs>
        <w:ind w:left="5760" w:hanging="360"/>
      </w:pPr>
      <w:rPr>
        <w:rFonts w:ascii="Rage Italic" w:hAnsi="Rage Italic" w:hint="default"/>
      </w:rPr>
    </w:lvl>
    <w:lvl w:ilvl="8">
      <w:start w:val="1"/>
      <w:numFmt w:val="bullet"/>
      <w:lvlText w:val="0"/>
      <w:lvlJc w:val="left"/>
      <w:pPr>
        <w:tabs>
          <w:tab w:val="left" w:pos="6480"/>
        </w:tabs>
        <w:ind w:left="6480" w:hanging="360"/>
      </w:pPr>
      <w:rPr>
        <w:rFonts w:ascii="Rage Italic" w:hAnsi="Rage Italic" w:hint="default"/>
      </w:rPr>
    </w:lvl>
  </w:abstractNum>
  <w:abstractNum w:abstractNumId="3" w15:restartNumberingAfterBreak="0">
    <w:nsid w:val="00000004"/>
    <w:multiLevelType w:val="hybridMultilevel"/>
    <w:tmpl w:val="A1AA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5B18F59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00000006"/>
    <w:multiLevelType w:val="multilevel"/>
    <w:tmpl w:val="5B1B644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00000007"/>
    <w:multiLevelType w:val="multilevel"/>
    <w:tmpl w:val="5B1B5C0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00000008"/>
    <w:multiLevelType w:val="multilevel"/>
    <w:tmpl w:val="5B1B64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00000009"/>
    <w:multiLevelType w:val="multilevel"/>
    <w:tmpl w:val="5B18F5F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0000000A"/>
    <w:multiLevelType w:val="singleLevel"/>
    <w:tmpl w:val="5B18F325"/>
    <w:lvl w:ilvl="0">
      <w:start w:val="1"/>
      <w:numFmt w:val="bullet"/>
      <w:lvlText w:val=""/>
      <w:lvlJc w:val="left"/>
      <w:pPr>
        <w:ind w:left="420" w:hanging="420"/>
      </w:pPr>
      <w:rPr>
        <w:rFonts w:ascii="Wingdings" w:hAnsi="Wingdings" w:hint="default"/>
      </w:rPr>
    </w:lvl>
  </w:abstractNum>
  <w:abstractNum w:abstractNumId="10" w15:restartNumberingAfterBreak="0">
    <w:nsid w:val="0000000B"/>
    <w:multiLevelType w:val="multilevel"/>
    <w:tmpl w:val="5B1A081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0000000C"/>
    <w:multiLevelType w:val="multilevel"/>
    <w:tmpl w:val="4EAF574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2" w15:restartNumberingAfterBreak="0">
    <w:nsid w:val="0000000D"/>
    <w:multiLevelType w:val="multilevel"/>
    <w:tmpl w:val="5B18F5C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0000000E"/>
    <w:multiLevelType w:val="multilevel"/>
    <w:tmpl w:val="EFE020E0"/>
    <w:lvl w:ilvl="0">
      <w:start w:val="1"/>
      <w:numFmt w:val="decimal"/>
      <w:lvlText w:val="%1."/>
      <w:lvlJc w:val="left"/>
      <w:pPr>
        <w:tabs>
          <w:tab w:val="left" w:pos="780"/>
        </w:tabs>
        <w:ind w:left="780" w:hanging="360"/>
      </w:pPr>
    </w:lvl>
    <w:lvl w:ilvl="1">
      <w:start w:val="1"/>
      <w:numFmt w:val="decimal"/>
      <w:lvlText w:val="%2."/>
      <w:lvlJc w:val="left"/>
      <w:pPr>
        <w:tabs>
          <w:tab w:val="left" w:pos="1500"/>
        </w:tabs>
        <w:ind w:left="1500" w:hanging="360"/>
      </w:pPr>
    </w:lvl>
    <w:lvl w:ilvl="2" w:tentative="1">
      <w:start w:val="1"/>
      <w:numFmt w:val="decimal"/>
      <w:lvlText w:val="%3."/>
      <w:lvlJc w:val="left"/>
      <w:pPr>
        <w:tabs>
          <w:tab w:val="left" w:pos="2220"/>
        </w:tabs>
        <w:ind w:left="2220" w:hanging="360"/>
      </w:pPr>
    </w:lvl>
    <w:lvl w:ilvl="3" w:tentative="1">
      <w:start w:val="1"/>
      <w:numFmt w:val="decimal"/>
      <w:lvlText w:val="%4."/>
      <w:lvlJc w:val="left"/>
      <w:pPr>
        <w:tabs>
          <w:tab w:val="left" w:pos="2940"/>
        </w:tabs>
        <w:ind w:left="2940" w:hanging="360"/>
      </w:pPr>
    </w:lvl>
    <w:lvl w:ilvl="4" w:tentative="1">
      <w:start w:val="1"/>
      <w:numFmt w:val="decimal"/>
      <w:lvlText w:val="%5."/>
      <w:lvlJc w:val="left"/>
      <w:pPr>
        <w:tabs>
          <w:tab w:val="left" w:pos="3660"/>
        </w:tabs>
        <w:ind w:left="3660" w:hanging="360"/>
      </w:pPr>
    </w:lvl>
    <w:lvl w:ilvl="5" w:tentative="1">
      <w:start w:val="1"/>
      <w:numFmt w:val="decimal"/>
      <w:lvlText w:val="%6."/>
      <w:lvlJc w:val="left"/>
      <w:pPr>
        <w:tabs>
          <w:tab w:val="left" w:pos="4380"/>
        </w:tabs>
        <w:ind w:left="4380" w:hanging="360"/>
      </w:pPr>
    </w:lvl>
    <w:lvl w:ilvl="6" w:tentative="1">
      <w:start w:val="1"/>
      <w:numFmt w:val="decimal"/>
      <w:lvlText w:val="%7."/>
      <w:lvlJc w:val="left"/>
      <w:pPr>
        <w:tabs>
          <w:tab w:val="left" w:pos="5100"/>
        </w:tabs>
        <w:ind w:left="5100" w:hanging="360"/>
      </w:pPr>
    </w:lvl>
    <w:lvl w:ilvl="7" w:tentative="1">
      <w:start w:val="1"/>
      <w:numFmt w:val="decimal"/>
      <w:lvlText w:val="%8."/>
      <w:lvlJc w:val="left"/>
      <w:pPr>
        <w:tabs>
          <w:tab w:val="left" w:pos="5820"/>
        </w:tabs>
        <w:ind w:left="5820" w:hanging="360"/>
      </w:pPr>
    </w:lvl>
    <w:lvl w:ilvl="8" w:tentative="1">
      <w:start w:val="1"/>
      <w:numFmt w:val="decimal"/>
      <w:lvlText w:val="%9."/>
      <w:lvlJc w:val="left"/>
      <w:pPr>
        <w:tabs>
          <w:tab w:val="left" w:pos="6540"/>
        </w:tabs>
        <w:ind w:left="6540" w:hanging="360"/>
      </w:pPr>
    </w:lvl>
  </w:abstractNum>
  <w:abstractNum w:abstractNumId="14" w15:restartNumberingAfterBreak="0">
    <w:nsid w:val="0000000F"/>
    <w:multiLevelType w:val="singleLevel"/>
    <w:tmpl w:val="5B1A07A5"/>
    <w:lvl w:ilvl="0">
      <w:start w:val="1"/>
      <w:numFmt w:val="bullet"/>
      <w:lvlText w:val=""/>
      <w:lvlJc w:val="left"/>
      <w:pPr>
        <w:ind w:left="420" w:hanging="420"/>
      </w:pPr>
      <w:rPr>
        <w:rFonts w:ascii="Wingdings" w:hAnsi="Wingdings" w:hint="default"/>
      </w:rPr>
    </w:lvl>
  </w:abstractNum>
  <w:abstractNum w:abstractNumId="15" w15:restartNumberingAfterBreak="0">
    <w:nsid w:val="00000010"/>
    <w:multiLevelType w:val="multilevel"/>
    <w:tmpl w:val="5B1770E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00000011"/>
    <w:multiLevelType w:val="singleLevel"/>
    <w:tmpl w:val="5B1B6645"/>
    <w:lvl w:ilvl="0">
      <w:start w:val="1"/>
      <w:numFmt w:val="bullet"/>
      <w:lvlText w:val=""/>
      <w:lvlJc w:val="left"/>
      <w:pPr>
        <w:ind w:left="420" w:hanging="420"/>
      </w:pPr>
      <w:rPr>
        <w:rFonts w:ascii="Wingdings" w:hAnsi="Wingdings" w:hint="default"/>
      </w:rPr>
    </w:lvl>
  </w:abstractNum>
  <w:abstractNum w:abstractNumId="17" w15:restartNumberingAfterBreak="0">
    <w:nsid w:val="00000012"/>
    <w:multiLevelType w:val="singleLevel"/>
    <w:tmpl w:val="5B1B6633"/>
    <w:lvl w:ilvl="0">
      <w:start w:val="1"/>
      <w:numFmt w:val="bullet"/>
      <w:lvlText w:val=""/>
      <w:lvlJc w:val="left"/>
      <w:pPr>
        <w:ind w:left="420" w:hanging="420"/>
      </w:pPr>
      <w:rPr>
        <w:rFonts w:ascii="Wingdings" w:hAnsi="Wingdings" w:hint="default"/>
      </w:rPr>
    </w:lvl>
  </w:abstractNum>
  <w:abstractNum w:abstractNumId="18" w15:restartNumberingAfterBreak="0">
    <w:nsid w:val="00000013"/>
    <w:multiLevelType w:val="multilevel"/>
    <w:tmpl w:val="5B18CD2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00000014"/>
    <w:multiLevelType w:val="singleLevel"/>
    <w:tmpl w:val="5B18F83D"/>
    <w:lvl w:ilvl="0">
      <w:start w:val="1"/>
      <w:numFmt w:val="bullet"/>
      <w:lvlText w:val=""/>
      <w:lvlJc w:val="left"/>
      <w:pPr>
        <w:ind w:left="420" w:hanging="420"/>
      </w:pPr>
      <w:rPr>
        <w:rFonts w:ascii="Wingdings" w:hAnsi="Wingdings" w:hint="default"/>
      </w:rPr>
    </w:lvl>
  </w:abstractNum>
  <w:abstractNum w:abstractNumId="20" w15:restartNumberingAfterBreak="0">
    <w:nsid w:val="00000015"/>
    <w:multiLevelType w:val="singleLevel"/>
    <w:tmpl w:val="5B1AAEBB"/>
    <w:lvl w:ilvl="0">
      <w:start w:val="1"/>
      <w:numFmt w:val="bullet"/>
      <w:lvlText w:val=""/>
      <w:lvlJc w:val="left"/>
      <w:pPr>
        <w:ind w:left="420" w:hanging="420"/>
      </w:pPr>
      <w:rPr>
        <w:rFonts w:ascii="Wingdings" w:hAnsi="Wingdings" w:hint="default"/>
      </w:rPr>
    </w:lvl>
  </w:abstractNum>
  <w:abstractNum w:abstractNumId="21" w15:restartNumberingAfterBreak="0">
    <w:nsid w:val="00000016"/>
    <w:multiLevelType w:val="multilevel"/>
    <w:tmpl w:val="2B2F5A12"/>
    <w:lvl w:ilvl="0">
      <w:start w:val="1"/>
      <w:numFmt w:val="bullet"/>
      <w:lvlText w:val=""/>
      <w:lvlJc w:val="left"/>
      <w:pPr>
        <w:tabs>
          <w:tab w:val="left" w:pos="630"/>
        </w:tabs>
        <w:ind w:left="63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2" w15:restartNumberingAfterBreak="0">
    <w:nsid w:val="00000017"/>
    <w:multiLevelType w:val="multilevel"/>
    <w:tmpl w:val="4B6AB898"/>
    <w:lvl w:ilvl="0">
      <w:start w:val="2"/>
      <w:numFmt w:val="decimal"/>
      <w:lvlText w:val="%1"/>
      <w:lvlJc w:val="left"/>
      <w:pPr>
        <w:ind w:left="360" w:hanging="360"/>
      </w:pPr>
      <w:rPr>
        <w:rFonts w:hint="default"/>
        <w:u w:val="none"/>
      </w:rPr>
    </w:lvl>
    <w:lvl w:ilvl="1">
      <w:start w:val="3"/>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23" w15:restartNumberingAfterBreak="0">
    <w:nsid w:val="00000018"/>
    <w:multiLevelType w:val="hybridMultilevel"/>
    <w:tmpl w:val="3AE02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multilevel"/>
    <w:tmpl w:val="5B1B645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15:restartNumberingAfterBreak="0">
    <w:nsid w:val="0000001A"/>
    <w:multiLevelType w:val="multilevel"/>
    <w:tmpl w:val="79254C5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0000001B"/>
    <w:multiLevelType w:val="singleLevel"/>
    <w:tmpl w:val="5B18F621"/>
    <w:lvl w:ilvl="0">
      <w:start w:val="1"/>
      <w:numFmt w:val="bullet"/>
      <w:lvlText w:val=""/>
      <w:lvlJc w:val="left"/>
      <w:pPr>
        <w:ind w:left="420" w:hanging="420"/>
      </w:pPr>
      <w:rPr>
        <w:rFonts w:ascii="Wingdings" w:hAnsi="Wingdings" w:hint="default"/>
      </w:rPr>
    </w:lvl>
  </w:abstractNum>
  <w:abstractNum w:abstractNumId="27" w15:restartNumberingAfterBreak="0">
    <w:nsid w:val="0000001C"/>
    <w:multiLevelType w:val="multilevel"/>
    <w:tmpl w:val="5F5E66B3"/>
    <w:lvl w:ilvl="0">
      <w:start w:val="1"/>
      <w:numFmt w:val="decimal"/>
      <w:lvlText w:val="%1"/>
      <w:lvlJc w:val="left"/>
      <w:pPr>
        <w:ind w:left="375" w:hanging="375"/>
      </w:pPr>
      <w:rPr>
        <w:rFonts w:hint="default"/>
        <w:u w:val="none"/>
      </w:rPr>
    </w:lvl>
    <w:lvl w:ilvl="1">
      <w:start w:val="2"/>
      <w:numFmt w:val="decimal"/>
      <w:lvlText w:val="%1.%2"/>
      <w:lvlJc w:val="left"/>
      <w:pPr>
        <w:ind w:left="375" w:hanging="37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28" w15:restartNumberingAfterBreak="0">
    <w:nsid w:val="0000001D"/>
    <w:multiLevelType w:val="singleLevel"/>
    <w:tmpl w:val="5B1812CA"/>
    <w:lvl w:ilvl="0">
      <w:start w:val="1"/>
      <w:numFmt w:val="bullet"/>
      <w:lvlText w:val=""/>
      <w:lvlJc w:val="left"/>
      <w:pPr>
        <w:ind w:left="420" w:hanging="420"/>
      </w:pPr>
      <w:rPr>
        <w:rFonts w:ascii="Wingdings" w:hAnsi="Wingdings" w:hint="default"/>
      </w:rPr>
    </w:lvl>
  </w:abstractNum>
  <w:abstractNum w:abstractNumId="29" w15:restartNumberingAfterBreak="0">
    <w:nsid w:val="0000001E"/>
    <w:multiLevelType w:val="multilevel"/>
    <w:tmpl w:val="5B1B64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15:restartNumberingAfterBreak="0">
    <w:nsid w:val="0000001F"/>
    <w:multiLevelType w:val="singleLevel"/>
    <w:tmpl w:val="5B1B665B"/>
    <w:lvl w:ilvl="0">
      <w:start w:val="1"/>
      <w:numFmt w:val="bullet"/>
      <w:lvlText w:val=""/>
      <w:lvlJc w:val="left"/>
      <w:pPr>
        <w:ind w:left="420" w:hanging="420"/>
      </w:pPr>
      <w:rPr>
        <w:rFonts w:ascii="Wingdings" w:hAnsi="Wingdings" w:hint="default"/>
      </w:rPr>
    </w:lvl>
  </w:abstractNum>
  <w:abstractNum w:abstractNumId="31" w15:restartNumberingAfterBreak="0">
    <w:nsid w:val="00000020"/>
    <w:multiLevelType w:val="singleLevel"/>
    <w:tmpl w:val="5B18C88B"/>
    <w:lvl w:ilvl="0">
      <w:start w:val="1"/>
      <w:numFmt w:val="bullet"/>
      <w:lvlText w:val=""/>
      <w:lvlJc w:val="left"/>
      <w:pPr>
        <w:ind w:left="420" w:hanging="420"/>
      </w:pPr>
      <w:rPr>
        <w:rFonts w:ascii="Wingdings" w:hAnsi="Wingdings" w:hint="default"/>
      </w:rPr>
    </w:lvl>
  </w:abstractNum>
  <w:abstractNum w:abstractNumId="32" w15:restartNumberingAfterBreak="0">
    <w:nsid w:val="00000021"/>
    <w:multiLevelType w:val="singleLevel"/>
    <w:tmpl w:val="5B18C0F4"/>
    <w:lvl w:ilvl="0">
      <w:start w:val="1"/>
      <w:numFmt w:val="bullet"/>
      <w:lvlText w:val=""/>
      <w:lvlJc w:val="left"/>
      <w:pPr>
        <w:ind w:left="420" w:hanging="420"/>
      </w:pPr>
      <w:rPr>
        <w:rFonts w:ascii="Wingdings" w:hAnsi="Wingdings" w:hint="default"/>
      </w:rPr>
    </w:lvl>
  </w:abstractNum>
  <w:abstractNum w:abstractNumId="33" w15:restartNumberingAfterBreak="0">
    <w:nsid w:val="420E4C0A"/>
    <w:multiLevelType w:val="multilevel"/>
    <w:tmpl w:val="5B18C752"/>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28"/>
  </w:num>
  <w:num w:numId="2">
    <w:abstractNumId w:val="13"/>
  </w:num>
  <w:num w:numId="3">
    <w:abstractNumId w:val="11"/>
  </w:num>
  <w:num w:numId="4">
    <w:abstractNumId w:val="2"/>
  </w:num>
  <w:num w:numId="5">
    <w:abstractNumId w:val="25"/>
  </w:num>
  <w:num w:numId="6">
    <w:abstractNumId w:val="18"/>
  </w:num>
  <w:num w:numId="7">
    <w:abstractNumId w:val="24"/>
  </w:num>
  <w:num w:numId="8">
    <w:abstractNumId w:val="17"/>
  </w:num>
  <w:num w:numId="9">
    <w:abstractNumId w:val="16"/>
  </w:num>
  <w:num w:numId="10">
    <w:abstractNumId w:val="14"/>
  </w:num>
  <w:num w:numId="11">
    <w:abstractNumId w:val="31"/>
  </w:num>
  <w:num w:numId="12">
    <w:abstractNumId w:val="29"/>
  </w:num>
  <w:num w:numId="13">
    <w:abstractNumId w:val="4"/>
  </w:num>
  <w:num w:numId="14">
    <w:abstractNumId w:val="10"/>
  </w:num>
  <w:num w:numId="15">
    <w:abstractNumId w:val="27"/>
  </w:num>
  <w:num w:numId="16">
    <w:abstractNumId w:val="1"/>
  </w:num>
  <w:num w:numId="17">
    <w:abstractNumId w:val="12"/>
  </w:num>
  <w:num w:numId="18">
    <w:abstractNumId w:val="0"/>
  </w:num>
  <w:num w:numId="19">
    <w:abstractNumId w:val="19"/>
  </w:num>
  <w:num w:numId="20">
    <w:abstractNumId w:val="33"/>
  </w:num>
  <w:num w:numId="21">
    <w:abstractNumId w:val="6"/>
  </w:num>
  <w:num w:numId="22">
    <w:abstractNumId w:val="7"/>
  </w:num>
  <w:num w:numId="23">
    <w:abstractNumId w:val="32"/>
  </w:num>
  <w:num w:numId="24">
    <w:abstractNumId w:val="9"/>
  </w:num>
  <w:num w:numId="25">
    <w:abstractNumId w:val="15"/>
  </w:num>
  <w:num w:numId="26">
    <w:abstractNumId w:val="30"/>
  </w:num>
  <w:num w:numId="27">
    <w:abstractNumId w:val="23"/>
  </w:num>
  <w:num w:numId="28">
    <w:abstractNumId w:val="20"/>
  </w:num>
  <w:num w:numId="29">
    <w:abstractNumId w:val="22"/>
  </w:num>
  <w:num w:numId="30">
    <w:abstractNumId w:val="8"/>
  </w:num>
  <w:num w:numId="31">
    <w:abstractNumId w:val="5"/>
  </w:num>
  <w:num w:numId="32">
    <w:abstractNumId w:val="3"/>
  </w:num>
  <w:num w:numId="33">
    <w:abstractNumId w:val="2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B10901"/>
    <w:rsid w:val="000E4BC5"/>
    <w:rsid w:val="002132F6"/>
    <w:rsid w:val="002A3EFD"/>
    <w:rsid w:val="0034731E"/>
    <w:rsid w:val="00402ABA"/>
    <w:rsid w:val="0069304E"/>
    <w:rsid w:val="008B0EB4"/>
    <w:rsid w:val="00B10901"/>
    <w:rsid w:val="00D46BE3"/>
    <w:rsid w:val="00F751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1030"/>
        <o:r id="V:Rule2" type="connector" idref="#1032"/>
        <o:r id="V:Rule3" type="connector" idref="#1031"/>
        <o:r id="V:Rule4" type="connector" idref="#1060"/>
        <o:r id="V:Rule5" type="connector" idref="#_x0000_m1057"/>
      </o:rules>
    </o:shapelayout>
  </w:shapeDefaults>
  <w:decimalSymbol w:val="."/>
  <w:listSeparator w:val=","/>
  <w14:docId w14:val="5CADB7DF"/>
  <w15:docId w15:val="{FCD58A1A-946E-4AFE-8958-1C3B67AA5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sz w:val="22"/>
      <w:szCs w:val="22"/>
      <w:lang w:eastAsia="en-US"/>
    </w:rPr>
  </w:style>
  <w:style w:type="paragraph" w:styleId="Heading2">
    <w:name w:val="heading 2"/>
    <w:next w:val="Normal"/>
    <w:uiPriority w:val="9"/>
    <w:unhideWhenUsed/>
    <w:qFormat/>
    <w:pPr>
      <w:spacing w:beforeAutospacing="1" w:after="0" w:afterAutospacing="1"/>
      <w:outlineLvl w:val="1"/>
    </w:pPr>
    <w:rPr>
      <w:rFonts w:ascii="SimSun" w:hAnsi="SimSun" w:hint="eastAsia"/>
      <w:b/>
      <w:bCs/>
      <w:sz w:val="36"/>
      <w:szCs w:val="36"/>
      <w:lang w:val="en-US" w:eastAsia="zh-CN"/>
    </w:rPr>
  </w:style>
  <w:style w:type="paragraph" w:styleId="Heading3">
    <w:name w:val="heading 3"/>
    <w:next w:val="Normal"/>
    <w:uiPriority w:val="9"/>
    <w:unhideWhenUsed/>
    <w:qFormat/>
    <w:pPr>
      <w:spacing w:beforeAutospacing="1" w:after="0" w:afterAutospacing="1"/>
      <w:outlineLvl w:val="2"/>
    </w:pPr>
    <w:rPr>
      <w:rFonts w:ascii="SimSun" w:hAnsi="SimSun" w:hint="eastAsia"/>
      <w:b/>
      <w:bCs/>
      <w:sz w:val="27"/>
      <w:szCs w:val="27"/>
      <w:lang w:val="en-US" w:eastAsia="zh-CN"/>
    </w:rPr>
  </w:style>
  <w:style w:type="paragraph" w:styleId="Heading4">
    <w:name w:val="heading 4"/>
    <w:basedOn w:val="Normal"/>
    <w:next w:val="Normal"/>
    <w:link w:val="Heading4Char"/>
    <w:uiPriority w:val="9"/>
    <w:semiHidden/>
    <w:unhideWhenUsed/>
    <w:qFormat/>
    <w:pPr>
      <w:spacing w:before="100" w:beforeAutospacing="1" w:after="100" w:afterAutospacing="1" w:line="240" w:lineRule="auto"/>
      <w:outlineLvl w:val="3"/>
    </w:pPr>
    <w:rPr>
      <w:rFonts w:ascii="Times New Roman" w:eastAsia="Times New Roman" w:hAnsi="Times New Roman"/>
      <w:b/>
      <w:bCs/>
      <w:sz w:val="24"/>
      <w:szCs w:val="24"/>
      <w:lang w:val="en-US"/>
    </w:rPr>
  </w:style>
  <w:style w:type="paragraph" w:styleId="Heading5">
    <w:name w:val="heading 5"/>
    <w:next w:val="Normal"/>
    <w:uiPriority w:val="9"/>
    <w:semiHidden/>
    <w:unhideWhenUsed/>
    <w:qFormat/>
    <w:pPr>
      <w:spacing w:beforeAutospacing="1" w:after="0" w:afterAutospacing="1"/>
      <w:outlineLvl w:val="4"/>
    </w:pPr>
    <w:rPr>
      <w:rFonts w:ascii="SimSun" w:hAnsi="SimSun" w:hint="eastAsia"/>
      <w:b/>
      <w:bCs/>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rPr>
      <w:lang w:val="en-US"/>
    </w:rPr>
  </w:style>
  <w:style w:type="paragraph" w:styleId="Header">
    <w:name w:val="header"/>
    <w:basedOn w:val="Normal"/>
    <w:link w:val="HeaderChar"/>
    <w:uiPriority w:val="99"/>
    <w:qFormat/>
    <w:pPr>
      <w:tabs>
        <w:tab w:val="center" w:pos="4680"/>
        <w:tab w:val="right" w:pos="9360"/>
      </w:tabs>
      <w:spacing w:after="0" w:line="240" w:lineRule="auto"/>
    </w:p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sz w:val="24"/>
      <w:szCs w:val="24"/>
      <w:lang w:val="en-US"/>
    </w:rPr>
  </w:style>
  <w:style w:type="character" w:styleId="Hyperlink">
    <w:name w:val="Hyperlink"/>
    <w:basedOn w:val="DefaultParagraphFont"/>
    <w:uiPriority w:val="99"/>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pPr>
    <w:rPr>
      <w:rFonts w:ascii="Verdana" w:eastAsia="Calibri" w:hAnsi="Verdana" w:cs="Verdana"/>
      <w:color w:val="000000"/>
      <w:sz w:val="24"/>
      <w:szCs w:val="24"/>
      <w:lang w:val="en-US" w:eastAsia="en-US"/>
    </w:rPr>
  </w:style>
  <w:style w:type="character" w:customStyle="1" w:styleId="FooterChar">
    <w:name w:val="Footer Char"/>
    <w:basedOn w:val="DefaultParagraphFont"/>
    <w:link w:val="Footer"/>
    <w:uiPriority w:val="99"/>
    <w:qFormat/>
    <w:rPr>
      <w:lang w:val="en-US"/>
    </w:rPr>
  </w:style>
  <w:style w:type="character" w:customStyle="1" w:styleId="apple-converted-space">
    <w:name w:val="apple-converted-space"/>
    <w:basedOn w:val="DefaultParagraphFont"/>
  </w:style>
  <w:style w:type="character" w:customStyle="1" w:styleId="BalloonTextChar">
    <w:name w:val="Balloon Text Char"/>
    <w:basedOn w:val="DefaultParagraphFont"/>
    <w:link w:val="BalloonText"/>
    <w:uiPriority w:val="99"/>
    <w:qFormat/>
    <w:rPr>
      <w:rFonts w:ascii="Tahoma" w:hAnsi="Tahoma" w:cs="Tahoma"/>
      <w:sz w:val="16"/>
      <w:szCs w:val="16"/>
    </w:rPr>
  </w:style>
  <w:style w:type="paragraph" w:customStyle="1" w:styleId="ListParagraph1">
    <w:name w:val="List Paragraph1"/>
    <w:basedOn w:val="Normal"/>
    <w:uiPriority w:val="34"/>
    <w:qFormat/>
    <w:pPr>
      <w:ind w:left="720"/>
      <w:contextualSpacing/>
    </w:pPr>
  </w:style>
  <w:style w:type="character" w:customStyle="1" w:styleId="a">
    <w:name w:val="a"/>
    <w:basedOn w:val="DefaultParagraphFont"/>
    <w:qFormat/>
  </w:style>
  <w:style w:type="character" w:customStyle="1" w:styleId="l6">
    <w:name w:val="l6"/>
    <w:basedOn w:val="DefaultParagraphFont"/>
    <w:qFormat/>
  </w:style>
  <w:style w:type="character" w:customStyle="1" w:styleId="l7">
    <w:name w:val="l7"/>
    <w:basedOn w:val="DefaultParagraphFont"/>
    <w:qFormat/>
  </w:style>
  <w:style w:type="character" w:customStyle="1" w:styleId="l8">
    <w:name w:val="l8"/>
    <w:basedOn w:val="DefaultParagraphFont"/>
    <w:qFormat/>
  </w:style>
  <w:style w:type="character" w:customStyle="1" w:styleId="l">
    <w:name w:val="l"/>
    <w:basedOn w:val="DefaultParagraphFont"/>
    <w:qFormat/>
  </w:style>
  <w:style w:type="character" w:customStyle="1" w:styleId="Heading4Char">
    <w:name w:val="Heading 4 Char"/>
    <w:basedOn w:val="DefaultParagraphFont"/>
    <w:link w:val="Heading4"/>
    <w:uiPriority w:val="9"/>
    <w:qFormat/>
    <w:rPr>
      <w:rFonts w:ascii="Times New Roman" w:eastAsia="Times New Roman" w:hAnsi="Times New Roman"/>
      <w:b/>
      <w:bCs/>
      <w:sz w:val="24"/>
      <w:szCs w:val="24"/>
    </w:rPr>
  </w:style>
  <w:style w:type="character" w:customStyle="1" w:styleId="HeaderChar">
    <w:name w:val="Header Char"/>
    <w:basedOn w:val="DefaultParagraphFont"/>
    <w:link w:val="Header"/>
    <w:uiPriority w:val="99"/>
    <w:qFormat/>
    <w:rPr>
      <w:sz w:val="22"/>
      <w:szCs w:val="22"/>
      <w:lang w:val="en-IN"/>
    </w:rPr>
  </w:style>
  <w:style w:type="character" w:customStyle="1" w:styleId="UnresolvedMention1">
    <w:name w:val="Unresolved Mention1"/>
    <w:basedOn w:val="DefaultParagraphFont"/>
    <w:uiPriority w:val="99"/>
    <w:qFormat/>
    <w:rPr>
      <w:color w:val="808080"/>
      <w:shd w:val="clear" w:color="auto" w:fill="E6E6E6"/>
    </w:rPr>
  </w:style>
  <w:style w:type="character" w:customStyle="1" w:styleId="ls10">
    <w:name w:val="ls10"/>
    <w:basedOn w:val="DefaultParagraphFont"/>
    <w:qFormat/>
  </w:style>
  <w:style w:type="character" w:customStyle="1" w:styleId="ls5">
    <w:name w:val="ls5"/>
    <w:basedOn w:val="DefaultParagraphFont"/>
    <w:qFormat/>
  </w:style>
  <w:style w:type="character" w:customStyle="1" w:styleId="ls11">
    <w:name w:val="ls11"/>
    <w:basedOn w:val="DefaultParagraphFont"/>
    <w:qFormat/>
  </w:style>
  <w:style w:type="character" w:customStyle="1" w:styleId="ls3a">
    <w:name w:val="ls3a"/>
    <w:basedOn w:val="DefaultParagraphFont"/>
    <w:qFormat/>
  </w:style>
  <w:style w:type="character" w:customStyle="1" w:styleId="ls14">
    <w:name w:val="ls14"/>
    <w:basedOn w:val="DefaultParagraphFont"/>
    <w:qFormat/>
  </w:style>
  <w:style w:type="character" w:customStyle="1" w:styleId="ls1c">
    <w:name w:val="ls1c"/>
    <w:basedOn w:val="DefaultParagraphFont"/>
    <w:qFormat/>
  </w:style>
  <w:style w:type="character" w:customStyle="1" w:styleId="ls12">
    <w:name w:val="ls12"/>
    <w:basedOn w:val="DefaultParagraphFont"/>
    <w:qFormat/>
  </w:style>
  <w:style w:type="character" w:customStyle="1" w:styleId="lsf">
    <w:name w:val="lsf"/>
    <w:basedOn w:val="DefaultParagraphFont"/>
    <w:qFormat/>
  </w:style>
  <w:style w:type="character" w:customStyle="1" w:styleId="ls13">
    <w:name w:val="ls13"/>
    <w:basedOn w:val="DefaultParagraphFont"/>
    <w:qFormat/>
  </w:style>
  <w:style w:type="character" w:customStyle="1" w:styleId="ls32">
    <w:name w:val="ls32"/>
    <w:basedOn w:val="DefaultParagraphFont"/>
    <w:qFormat/>
  </w:style>
  <w:style w:type="character" w:customStyle="1" w:styleId="ls15">
    <w:name w:val="ls15"/>
    <w:basedOn w:val="DefaultParagraphFont"/>
    <w:qFormat/>
  </w:style>
  <w:style w:type="character" w:customStyle="1" w:styleId="ls16">
    <w:name w:val="ls16"/>
    <w:basedOn w:val="DefaultParagraphFont"/>
    <w:qFormat/>
  </w:style>
  <w:style w:type="character" w:customStyle="1" w:styleId="ls17">
    <w:name w:val="ls17"/>
    <w:basedOn w:val="DefaultParagraphFont"/>
    <w:qFormat/>
  </w:style>
  <w:style w:type="character" w:customStyle="1" w:styleId="ls37">
    <w:name w:val="ls37"/>
    <w:basedOn w:val="DefaultParagraphFont"/>
    <w:qFormat/>
  </w:style>
  <w:style w:type="character" w:customStyle="1" w:styleId="ls18">
    <w:name w:val="ls18"/>
    <w:basedOn w:val="DefaultParagraphFont"/>
    <w:qFormat/>
  </w:style>
  <w:style w:type="character" w:customStyle="1" w:styleId="ls19">
    <w:name w:val="ls19"/>
    <w:basedOn w:val="DefaultParagraphFont"/>
    <w:qFormat/>
  </w:style>
  <w:style w:type="character" w:customStyle="1" w:styleId="ls1a">
    <w:name w:val="ls1a"/>
    <w:basedOn w:val="DefaultParagraphFont"/>
    <w:qFormat/>
  </w:style>
  <w:style w:type="character" w:customStyle="1" w:styleId="ls1b">
    <w:name w:val="ls1b"/>
    <w:basedOn w:val="DefaultParagraphFont"/>
    <w:qFormat/>
  </w:style>
  <w:style w:type="character" w:customStyle="1" w:styleId="ls3">
    <w:name w:val="ls3"/>
    <w:basedOn w:val="DefaultParagraphFont"/>
    <w:qFormat/>
  </w:style>
  <w:style w:type="character" w:customStyle="1" w:styleId="ls7">
    <w:name w:val="ls7"/>
    <w:basedOn w:val="DefaultParagraphFont"/>
    <w:qFormat/>
  </w:style>
  <w:style w:type="character" w:customStyle="1" w:styleId="ls3b">
    <w:name w:val="ls3b"/>
    <w:basedOn w:val="DefaultParagraphFont"/>
    <w:qFormat/>
  </w:style>
  <w:style w:type="character" w:customStyle="1" w:styleId="ls1d">
    <w:name w:val="ls1d"/>
    <w:basedOn w:val="DefaultParagraphFont"/>
    <w:qFormat/>
  </w:style>
  <w:style w:type="character" w:customStyle="1" w:styleId="ls1e">
    <w:name w:val="ls1e"/>
    <w:basedOn w:val="DefaultParagraphFont"/>
  </w:style>
  <w:style w:type="character" w:customStyle="1" w:styleId="ls1f">
    <w:name w:val="ls1f"/>
    <w:basedOn w:val="DefaultParagraphFont"/>
    <w:qFormat/>
  </w:style>
  <w:style w:type="character" w:customStyle="1" w:styleId="ws9">
    <w:name w:val="ws9"/>
    <w:basedOn w:val="DefaultParagraphFont"/>
    <w:qFormat/>
  </w:style>
  <w:style w:type="character" w:customStyle="1" w:styleId="ls20">
    <w:name w:val="ls20"/>
    <w:basedOn w:val="DefaultParagraphFont"/>
    <w:qFormat/>
  </w:style>
  <w:style w:type="character" w:customStyle="1" w:styleId="ls8">
    <w:name w:val="ls8"/>
    <w:basedOn w:val="DefaultParagraphFont"/>
    <w:qFormat/>
  </w:style>
  <w:style w:type="character" w:customStyle="1" w:styleId="ws4">
    <w:name w:val="ws4"/>
    <w:basedOn w:val="DefaultParagraphFont"/>
    <w:qFormat/>
  </w:style>
  <w:style w:type="character" w:customStyle="1" w:styleId="ls21">
    <w:name w:val="ls21"/>
    <w:basedOn w:val="DefaultParagraphFont"/>
    <w:qFormat/>
  </w:style>
  <w:style w:type="character" w:customStyle="1" w:styleId="ls22">
    <w:name w:val="ls22"/>
    <w:basedOn w:val="DefaultParagraphFont"/>
    <w:qFormat/>
  </w:style>
  <w:style w:type="character" w:customStyle="1" w:styleId="ls39">
    <w:name w:val="ls39"/>
    <w:basedOn w:val="DefaultParagraphFont"/>
    <w:qFormat/>
  </w:style>
  <w:style w:type="character" w:customStyle="1" w:styleId="ls38">
    <w:name w:val="ls38"/>
    <w:basedOn w:val="DefaultParagraphFont"/>
    <w:qFormat/>
  </w:style>
  <w:style w:type="character" w:customStyle="1" w:styleId="ls23">
    <w:name w:val="ls23"/>
    <w:basedOn w:val="DefaultParagraphFont"/>
    <w:qFormat/>
  </w:style>
  <w:style w:type="character" w:customStyle="1" w:styleId="ls24">
    <w:name w:val="ls24"/>
    <w:basedOn w:val="DefaultParagraphFont"/>
    <w:qFormat/>
  </w:style>
  <w:style w:type="character" w:customStyle="1" w:styleId="ls25">
    <w:name w:val="ls25"/>
    <w:basedOn w:val="DefaultParagraphFont"/>
    <w:qFormat/>
  </w:style>
  <w:style w:type="character" w:customStyle="1" w:styleId="ls26">
    <w:name w:val="ls26"/>
    <w:basedOn w:val="DefaultParagraphFont"/>
    <w:qFormat/>
  </w:style>
  <w:style w:type="character" w:customStyle="1" w:styleId="ls6e">
    <w:name w:val="ls6e"/>
    <w:basedOn w:val="DefaultParagraphFont"/>
    <w:qFormat/>
  </w:style>
  <w:style w:type="character" w:customStyle="1" w:styleId="ls74">
    <w:name w:val="ls74"/>
    <w:basedOn w:val="DefaultParagraphFont"/>
    <w:qFormat/>
  </w:style>
  <w:style w:type="character" w:customStyle="1" w:styleId="ls75">
    <w:name w:val="ls75"/>
    <w:basedOn w:val="DefaultParagraphFont"/>
    <w:qFormat/>
  </w:style>
  <w:style w:type="character" w:customStyle="1" w:styleId="ls76">
    <w:name w:val="ls76"/>
    <w:basedOn w:val="DefaultParagraphFont"/>
    <w:qFormat/>
  </w:style>
  <w:style w:type="character" w:customStyle="1" w:styleId="ls7e">
    <w:name w:val="ls7e"/>
    <w:basedOn w:val="DefaultParagraphFont"/>
    <w:qFormat/>
  </w:style>
  <w:style w:type="character" w:customStyle="1" w:styleId="ls79">
    <w:name w:val="ls79"/>
    <w:basedOn w:val="DefaultParagraphFont"/>
  </w:style>
  <w:style w:type="character" w:customStyle="1" w:styleId="ls41">
    <w:name w:val="ls41"/>
    <w:basedOn w:val="DefaultParagraphFont"/>
    <w:qFormat/>
  </w:style>
  <w:style w:type="character" w:customStyle="1" w:styleId="ls7a">
    <w:name w:val="ls7a"/>
    <w:basedOn w:val="DefaultParagraphFont"/>
    <w:qFormat/>
  </w:style>
  <w:style w:type="character" w:customStyle="1" w:styleId="ls7b">
    <w:name w:val="ls7b"/>
    <w:basedOn w:val="DefaultParagraphFont"/>
    <w:qFormat/>
  </w:style>
  <w:style w:type="character" w:customStyle="1" w:styleId="ls82">
    <w:name w:val="ls82"/>
    <w:basedOn w:val="DefaultParagraphFont"/>
    <w:qFormat/>
  </w:style>
  <w:style w:type="character" w:customStyle="1" w:styleId="ls83">
    <w:name w:val="ls83"/>
    <w:basedOn w:val="DefaultParagraphFont"/>
    <w:qFormat/>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rFonts w:ascii="Calibri" w:eastAsia="Calibri" w:hAnsi="Calibri"/>
      <w:lang w:eastAsia="en-US"/>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Calibri" w:eastAsia="Calibri" w:hAnsi="Calibr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en.wikipedia.org/wiki/Xeon" TargetMode="External"/><Relationship Id="rId21" Type="http://schemas.openxmlformats.org/officeDocument/2006/relationships/hyperlink" Target="https://en.wikipedia.org/wiki/Convex_Computer" TargetMode="External"/><Relationship Id="rId42" Type="http://schemas.openxmlformats.org/officeDocument/2006/relationships/hyperlink" Target="https://en.wikipedia.org/wiki/IBM" TargetMode="External"/><Relationship Id="rId47" Type="http://schemas.openxmlformats.org/officeDocument/2006/relationships/hyperlink" Target="https://en.wikipedia.org/wiki/Initial_public_offering" TargetMode="External"/><Relationship Id="rId63" Type="http://schemas.openxmlformats.org/officeDocument/2006/relationships/hyperlink" Target="https://en.wikipedia.org/wiki/HPE_XP" TargetMode="External"/><Relationship Id="rId68" Type="http://schemas.openxmlformats.org/officeDocument/2006/relationships/hyperlink" Target="https://en.wikipedia.org/wiki/HPE_XP" TargetMode="External"/><Relationship Id="rId84" Type="http://schemas.openxmlformats.org/officeDocument/2006/relationships/theme" Target="theme/theme1.xml"/><Relationship Id="rId16" Type="http://schemas.openxmlformats.org/officeDocument/2006/relationships/hyperlink" Target="https://en.wikipedia.org/wiki/Hewlett-Packard" TargetMode="External"/><Relationship Id="rId11" Type="http://schemas.openxmlformats.org/officeDocument/2006/relationships/hyperlink" Target="https://www.panorama-consulting.com/services/business-process-reengineering/" TargetMode="External"/><Relationship Id="rId32" Type="http://schemas.openxmlformats.org/officeDocument/2006/relationships/hyperlink" Target="https://en.wikipedia.org/wiki/HP_Superdome" TargetMode="External"/><Relationship Id="rId37" Type="http://schemas.openxmlformats.org/officeDocument/2006/relationships/image" Target="media/image7.png"/><Relationship Id="rId53" Type="http://schemas.openxmlformats.org/officeDocument/2006/relationships/hyperlink" Target="https://en.wikipedia.org/wiki/Hewlett_Packard_Enterprise" TargetMode="External"/><Relationship Id="rId58" Type="http://schemas.openxmlformats.org/officeDocument/2006/relationships/hyperlink" Target="https://en.wikipedia.org/wiki/HPE_XP" TargetMode="External"/><Relationship Id="rId74" Type="http://schemas.openxmlformats.org/officeDocument/2006/relationships/image" Target="media/image14.png"/><Relationship Id="rId79" Type="http://schemas.openxmlformats.org/officeDocument/2006/relationships/hyperlink" Target="http://www.sapexpert.co.uk/tag/abap" TargetMode="External"/><Relationship Id="rId5" Type="http://schemas.openxmlformats.org/officeDocument/2006/relationships/settings" Target="settings.xml"/><Relationship Id="rId61" Type="http://schemas.openxmlformats.org/officeDocument/2006/relationships/hyperlink" Target="https://en.wikipedia.org/wiki/HPE_XP" TargetMode="External"/><Relationship Id="rId82" Type="http://schemas.openxmlformats.org/officeDocument/2006/relationships/footer" Target="footer2.xml"/><Relationship Id="rId19" Type="http://schemas.openxmlformats.org/officeDocument/2006/relationships/hyperlink" Target="https://en.wikipedia.org/wiki/PA-RISC" TargetMode="External"/><Relationship Id="rId14" Type="http://schemas.openxmlformats.org/officeDocument/2006/relationships/image" Target="media/image4.png"/><Relationship Id="rId22" Type="http://schemas.openxmlformats.org/officeDocument/2006/relationships/hyperlink" Target="https://en.wikipedia.org/wiki/Tukwila_(processor)" TargetMode="External"/><Relationship Id="rId27" Type="http://schemas.openxmlformats.org/officeDocument/2006/relationships/hyperlink" Target="https://en.wikipedia.org/wiki/HP-UX" TargetMode="External"/><Relationship Id="rId30" Type="http://schemas.openxmlformats.org/officeDocument/2006/relationships/hyperlink" Target="https://en.wikipedia.org/wiki/SUSE_Linux_Enterprise" TargetMode="External"/><Relationship Id="rId35" Type="http://schemas.openxmlformats.org/officeDocument/2006/relationships/image" Target="media/image5.png"/><Relationship Id="rId43" Type="http://schemas.openxmlformats.org/officeDocument/2006/relationships/hyperlink" Target="https://en.wikipedia.org/wiki/Thin_provisioning" TargetMode="External"/><Relationship Id="rId48" Type="http://schemas.openxmlformats.org/officeDocument/2006/relationships/hyperlink" Target="https://en.wikipedia.org/wiki/NYSE_Arca" TargetMode="External"/><Relationship Id="rId56" Type="http://schemas.openxmlformats.org/officeDocument/2006/relationships/hyperlink" Target="https://en.wikipedia.org/wiki/Virtual_Storage_Platform" TargetMode="External"/><Relationship Id="rId64" Type="http://schemas.openxmlformats.org/officeDocument/2006/relationships/hyperlink" Target="https://en.wikipedia.org/wiki/HPE_XP" TargetMode="External"/><Relationship Id="rId69" Type="http://schemas.openxmlformats.org/officeDocument/2006/relationships/image" Target="media/image9.png"/><Relationship Id="rId77"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hyperlink" Target="https://en.wikipedia.org/wiki/Computer_data_storage" TargetMode="External"/><Relationship Id="rId72" Type="http://schemas.openxmlformats.org/officeDocument/2006/relationships/image" Target="media/image12.png"/><Relationship Id="rId80" Type="http://schemas.openxmlformats.org/officeDocument/2006/relationships/hyperlink" Target="https://help.sap.com/saphelp_nwpi71/helpdata/en/48/03b72c49f04aa5e10000000a421937/content.htm"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en.wikipedia.org/wiki/Processor_socket" TargetMode="External"/><Relationship Id="rId25" Type="http://schemas.openxmlformats.org/officeDocument/2006/relationships/hyperlink" Target="https://en.wikipedia.org/wiki/Intel" TargetMode="External"/><Relationship Id="rId33" Type="http://schemas.openxmlformats.org/officeDocument/2006/relationships/hyperlink" Target="https://en.wikipedia.org/wiki/Debian_Squeeze" TargetMode="External"/><Relationship Id="rId38" Type="http://schemas.openxmlformats.org/officeDocument/2006/relationships/hyperlink" Target="https://en.wikipedia.org/wiki/Dell_EMC" TargetMode="External"/><Relationship Id="rId46" Type="http://schemas.openxmlformats.org/officeDocument/2006/relationships/hyperlink" Target="https://en.wikipedia.org/wiki/Belfast" TargetMode="External"/><Relationship Id="rId59" Type="http://schemas.openxmlformats.org/officeDocument/2006/relationships/hyperlink" Target="https://en.wikipedia.org/wiki/HPE_XP" TargetMode="External"/><Relationship Id="rId67" Type="http://schemas.openxmlformats.org/officeDocument/2006/relationships/hyperlink" Target="https://en.wikipedia.org/wiki/HPE_XP" TargetMode="External"/><Relationship Id="rId20" Type="http://schemas.openxmlformats.org/officeDocument/2006/relationships/hyperlink" Target="https://en.wikipedia.org/wiki/Itanium_2" TargetMode="External"/><Relationship Id="rId41" Type="http://schemas.openxmlformats.org/officeDocument/2006/relationships/hyperlink" Target="https://en.wikipedia.org/wiki/Hitachi_Data_Systems" TargetMode="External"/><Relationship Id="rId54" Type="http://schemas.openxmlformats.org/officeDocument/2006/relationships/hyperlink" Target="https://en.wikipedia.org/wiki/Hitachi_Data_Systems" TargetMode="External"/><Relationship Id="rId62" Type="http://schemas.openxmlformats.org/officeDocument/2006/relationships/hyperlink" Target="https://en.wikipedia.org/wiki/HPE_XP"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Hewlett_Packard_Enterprise" TargetMode="External"/><Relationship Id="rId23" Type="http://schemas.openxmlformats.org/officeDocument/2006/relationships/hyperlink" Target="https://en.wikipedia.org/wiki/BladeSystem" TargetMode="External"/><Relationship Id="rId28" Type="http://schemas.openxmlformats.org/officeDocument/2006/relationships/hyperlink" Target="https://en.wikipedia.org/wiki/Microsoft_Windows_Server_2008_R2" TargetMode="External"/><Relationship Id="rId36" Type="http://schemas.openxmlformats.org/officeDocument/2006/relationships/image" Target="media/image6.png"/><Relationship Id="rId49" Type="http://schemas.openxmlformats.org/officeDocument/2006/relationships/hyperlink" Target="https://en.wikipedia.org/wiki/Autonomic_Computing" TargetMode="External"/><Relationship Id="rId57" Type="http://schemas.openxmlformats.org/officeDocument/2006/relationships/hyperlink" Target="https://en.wikipedia.org/wiki/HPE_XP" TargetMode="External"/><Relationship Id="rId10" Type="http://schemas.openxmlformats.org/officeDocument/2006/relationships/hyperlink" Target="https://www.workwisellc.com/erp-software/" TargetMode="External"/><Relationship Id="rId31" Type="http://schemas.openxmlformats.org/officeDocument/2006/relationships/hyperlink" Target="https://en.wikipedia.org/wiki/Red_Hat_Enterprise_Linux" TargetMode="External"/><Relationship Id="rId44" Type="http://schemas.openxmlformats.org/officeDocument/2006/relationships/hyperlink" Target="https://en.wikipedia.org/wiki/Mayfield_Fund" TargetMode="External"/><Relationship Id="rId52" Type="http://schemas.openxmlformats.org/officeDocument/2006/relationships/hyperlink" Target="https://en.wikipedia.org/wiki/Disk_array" TargetMode="External"/><Relationship Id="rId60" Type="http://schemas.openxmlformats.org/officeDocument/2006/relationships/hyperlink" Target="https://en.wikipedia.org/wiki/HPE_XP" TargetMode="External"/><Relationship Id="rId65" Type="http://schemas.openxmlformats.org/officeDocument/2006/relationships/hyperlink" Target="https://en.wikipedia.org/wiki/HPE_XP" TargetMode="External"/><Relationship Id="rId73" Type="http://schemas.openxmlformats.org/officeDocument/2006/relationships/image" Target="media/image13.png"/><Relationship Id="rId78" Type="http://schemas.openxmlformats.org/officeDocument/2006/relationships/hyperlink" Target="http://www.sapexpert.co.uk/tag/erp"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en.wikipedia.org/wiki/Processor_core" TargetMode="External"/><Relationship Id="rId39" Type="http://schemas.openxmlformats.org/officeDocument/2006/relationships/hyperlink" Target="https://en.wikipedia.org/wiki/Pure_Storage" TargetMode="External"/><Relationship Id="rId34" Type="http://schemas.openxmlformats.org/officeDocument/2006/relationships/hyperlink" Target="https://en.wikipedia.org/wiki/OpenVMS" TargetMode="External"/><Relationship Id="rId50" Type="http://schemas.openxmlformats.org/officeDocument/2006/relationships/image" Target="media/image8.png"/><Relationship Id="rId55" Type="http://schemas.openxmlformats.org/officeDocument/2006/relationships/hyperlink" Target="https://en.wikipedia.org/wiki/HPE_XP" TargetMode="External"/><Relationship Id="rId76" Type="http://schemas.openxmlformats.org/officeDocument/2006/relationships/image" Target="media/image16.png"/><Relationship Id="rId7" Type="http://schemas.openxmlformats.org/officeDocument/2006/relationships/footnotes" Target="footnotes.xml"/><Relationship Id="rId71" Type="http://schemas.openxmlformats.org/officeDocument/2006/relationships/image" Target="media/image11.jpeg"/><Relationship Id="rId2" Type="http://schemas.openxmlformats.org/officeDocument/2006/relationships/customXml" Target="../customXml/item2.xml"/><Relationship Id="rId29" Type="http://schemas.openxmlformats.org/officeDocument/2006/relationships/hyperlink" Target="https://en.wikipedia.org/wiki/HP_Superdome" TargetMode="External"/><Relationship Id="rId24" Type="http://schemas.openxmlformats.org/officeDocument/2006/relationships/hyperlink" Target="https://en.wikipedia.org/wiki/Hewlett_Packard_Enterprise" TargetMode="External"/><Relationship Id="rId40" Type="http://schemas.openxmlformats.org/officeDocument/2006/relationships/hyperlink" Target="https://en.wikipedia.org/wiki/NetApp" TargetMode="External"/><Relationship Id="rId45" Type="http://schemas.openxmlformats.org/officeDocument/2006/relationships/hyperlink" Target="https://en.wikipedia.org/wiki/Menlo_Ventures" TargetMode="External"/><Relationship Id="rId66" Type="http://schemas.openxmlformats.org/officeDocument/2006/relationships/hyperlink" Target="https://en.wikipedia.org/wiki/HPE_X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3" textRotate="1"/>
    <customShpInfo spid="_x0000_s3074" textRotate="1"/>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6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EC5186-72BC-4B44-A119-A82723C90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43</Pages>
  <Words>6882</Words>
  <Characters>39228</Characters>
  <Application>Microsoft Office Word</Application>
  <DocSecurity>0</DocSecurity>
  <Lines>326</Lines>
  <Paragraphs>92</Paragraphs>
  <ScaleCrop>false</ScaleCrop>
  <Company>Hewlett-Packard</Company>
  <LinksUpToDate>false</LinksUpToDate>
  <CharactersWithSpaces>46018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$anirudh$</dc:creator>
  <cp:lastModifiedBy>AbhiSpares ...</cp:lastModifiedBy>
  <cp:revision>77</cp:revision>
  <cp:lastPrinted>2016-05-08T06:17:00Z</cp:lastPrinted>
  <dcterms:created xsi:type="dcterms:W3CDTF">2019-06-03T17:22:00Z</dcterms:created>
  <dcterms:modified xsi:type="dcterms:W3CDTF">2019-07-14T04:03:00Z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