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6AE" w:rsidRDefault="009116AE">
      <w:pPr>
        <w:rPr>
          <w:u w:val="none"/>
        </w:rPr>
      </w:pPr>
      <w:r>
        <w:rPr>
          <w:u w:val="none"/>
        </w:rPr>
        <w:t>Abhinav Suri</w:t>
      </w:r>
    </w:p>
    <w:p w:rsidR="009116AE" w:rsidRDefault="009116AE">
      <w:pPr>
        <w:rPr>
          <w:u w:val="none"/>
        </w:rPr>
      </w:pPr>
      <w:r>
        <w:rPr>
          <w:u w:val="none"/>
        </w:rPr>
        <w:t>AP CS Homework</w:t>
      </w:r>
    </w:p>
    <w:p w:rsidR="009116AE" w:rsidRDefault="009116AE">
      <w:pPr>
        <w:rPr>
          <w:u w:val="none"/>
        </w:rPr>
      </w:pPr>
      <w:bookmarkStart w:id="0" w:name="_GoBack"/>
      <w:bookmarkEnd w:id="0"/>
    </w:p>
    <w:p w:rsidR="003C5165" w:rsidRDefault="009116AE">
      <w:pPr>
        <w:rPr>
          <w:u w:val="none"/>
        </w:rPr>
      </w:pPr>
      <w:r>
        <w:rPr>
          <w:u w:val="none"/>
        </w:rPr>
        <w:t>Self Review:</w:t>
      </w:r>
    </w:p>
    <w:p w:rsidR="009116AE" w:rsidRDefault="009116AE">
      <w:pPr>
        <w:rPr>
          <w:u w:val="none"/>
        </w:rPr>
      </w:pPr>
      <w:r>
        <w:rPr>
          <w:u w:val="none"/>
        </w:rPr>
        <w:t>6.9 Sequential and Binary search look for an element in the array. Sequential search looks through each element in succession. Binary search works only in sorted lists and works by going to a median value in a data set, comparing it to the query integer, and moving down the binary search tree as appropriate.</w:t>
      </w:r>
    </w:p>
    <w:p w:rsidR="009116AE" w:rsidRDefault="009116AE">
      <w:pPr>
        <w:rPr>
          <w:u w:val="none"/>
        </w:rPr>
      </w:pPr>
    </w:p>
    <w:p w:rsidR="009116AE" w:rsidRDefault="009116AE">
      <w:pPr>
        <w:rPr>
          <w:u w:val="none"/>
        </w:rPr>
      </w:pPr>
      <w:proofErr w:type="spellStart"/>
      <w:r>
        <w:rPr>
          <w:u w:val="none"/>
        </w:rPr>
        <w:t>Mult</w:t>
      </w:r>
      <w:proofErr w:type="spellEnd"/>
      <w:r>
        <w:rPr>
          <w:u w:val="none"/>
        </w:rPr>
        <w:t xml:space="preserve"> Choice:</w:t>
      </w:r>
    </w:p>
    <w:p w:rsidR="009116AE" w:rsidRDefault="009116AE">
      <w:pPr>
        <w:rPr>
          <w:u w:val="none"/>
        </w:rPr>
      </w:pPr>
      <w:r>
        <w:rPr>
          <w:u w:val="none"/>
        </w:rPr>
        <w:t>6.4 C</w:t>
      </w:r>
    </w:p>
    <w:p w:rsidR="009116AE" w:rsidRDefault="009116AE">
      <w:pPr>
        <w:rPr>
          <w:u w:val="none"/>
        </w:rPr>
      </w:pPr>
      <w:r>
        <w:rPr>
          <w:u w:val="none"/>
        </w:rPr>
        <w:t>6.5 B</w:t>
      </w:r>
    </w:p>
    <w:p w:rsidR="009116AE" w:rsidRDefault="009116AE">
      <w:pPr>
        <w:rPr>
          <w:u w:val="none"/>
        </w:rPr>
      </w:pPr>
    </w:p>
    <w:p w:rsidR="009116AE" w:rsidRDefault="009116AE">
      <w:pPr>
        <w:rPr>
          <w:u w:val="none"/>
        </w:rPr>
      </w:pPr>
      <w:r>
        <w:rPr>
          <w:u w:val="none"/>
        </w:rPr>
        <w:t>T/F</w:t>
      </w:r>
    </w:p>
    <w:p w:rsidR="009116AE" w:rsidRDefault="009116AE">
      <w:pPr>
        <w:rPr>
          <w:u w:val="none"/>
        </w:rPr>
      </w:pPr>
      <w:r>
        <w:rPr>
          <w:u w:val="none"/>
        </w:rPr>
        <w:t>6.7 F</w:t>
      </w:r>
    </w:p>
    <w:p w:rsidR="009116AE" w:rsidRDefault="009116AE">
      <w:pPr>
        <w:rPr>
          <w:u w:val="none"/>
        </w:rPr>
      </w:pPr>
    </w:p>
    <w:p w:rsidR="009116AE" w:rsidRDefault="009116AE">
      <w:pPr>
        <w:rPr>
          <w:u w:val="none"/>
        </w:rPr>
      </w:pPr>
      <w:r>
        <w:rPr>
          <w:u w:val="none"/>
        </w:rPr>
        <w:t xml:space="preserve">AP Style </w:t>
      </w:r>
      <w:proofErr w:type="spellStart"/>
      <w:r>
        <w:rPr>
          <w:u w:val="none"/>
        </w:rPr>
        <w:t>mult</w:t>
      </w:r>
      <w:proofErr w:type="spellEnd"/>
      <w:r>
        <w:rPr>
          <w:u w:val="none"/>
        </w:rPr>
        <w:t xml:space="preserve"> Choice</w:t>
      </w:r>
    </w:p>
    <w:p w:rsidR="009116AE" w:rsidRDefault="009116AE">
      <w:pPr>
        <w:rPr>
          <w:u w:val="none"/>
        </w:rPr>
      </w:pPr>
      <w:r>
        <w:rPr>
          <w:u w:val="none"/>
        </w:rPr>
        <w:t>6.2 A</w:t>
      </w:r>
    </w:p>
    <w:p w:rsidR="009116AE" w:rsidRDefault="009116AE">
      <w:pPr>
        <w:rPr>
          <w:u w:val="none"/>
        </w:rPr>
      </w:pPr>
      <w:r>
        <w:rPr>
          <w:u w:val="none"/>
        </w:rPr>
        <w:t>6.3 C</w:t>
      </w:r>
    </w:p>
    <w:p w:rsidR="009116AE" w:rsidRDefault="009116AE">
      <w:pPr>
        <w:rPr>
          <w:u w:val="none"/>
        </w:rPr>
      </w:pPr>
      <w:r>
        <w:rPr>
          <w:u w:val="none"/>
        </w:rPr>
        <w:t>6.5 C</w:t>
      </w:r>
    </w:p>
    <w:p w:rsidR="009116AE" w:rsidRPr="009116AE" w:rsidRDefault="009116AE">
      <w:pPr>
        <w:rPr>
          <w:u w:val="none"/>
        </w:rPr>
      </w:pPr>
    </w:p>
    <w:sectPr w:rsidR="009116AE" w:rsidRPr="009116AE" w:rsidSect="003476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742B9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AE"/>
    <w:rsid w:val="00071AD0"/>
    <w:rsid w:val="00174747"/>
    <w:rsid w:val="002268C7"/>
    <w:rsid w:val="003476BE"/>
    <w:rsid w:val="003C5165"/>
    <w:rsid w:val="006E5F0D"/>
    <w:rsid w:val="008A3A33"/>
    <w:rsid w:val="00911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C77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366</Characters>
  <Application>Microsoft Macintosh Word</Application>
  <DocSecurity>0</DocSecurity>
  <Lines>3</Lines>
  <Paragraphs>1</Paragraphs>
  <ScaleCrop>false</ScaleCrop>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Suri</dc:creator>
  <cp:keywords/>
  <dc:description/>
  <cp:lastModifiedBy>Abhinav Suri</cp:lastModifiedBy>
  <cp:revision>1</cp:revision>
  <dcterms:created xsi:type="dcterms:W3CDTF">2015-01-26T17:17:00Z</dcterms:created>
  <dcterms:modified xsi:type="dcterms:W3CDTF">2015-01-26T17:22:00Z</dcterms:modified>
</cp:coreProperties>
</file>