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7E9CF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Recipe Recommendation System: Report</w:t>
      </w:r>
    </w:p>
    <w:p w14:paraId="5E9193FF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12A600FB">
          <v:rect id="_x0000_i1025" style="width:0;height:1.5pt" o:hralign="center" o:hrstd="t" o:hr="t" fillcolor="#a0a0a0" stroked="f"/>
        </w:pict>
      </w:r>
    </w:p>
    <w:p w14:paraId="11E789C3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1. Project Overview</w:t>
      </w:r>
    </w:p>
    <w:p w14:paraId="7A9CB56F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This project focuses on developing a recommendation system that suggests recipes based on a given set of ingredients, recipe descriptions, and user preferences. The system leverages techniques like word embeddings, TF-IDF vectorization, and cosine similarity to generate recipe recommendations. By using a dataset from Food.com, the system evaluates the user's input to return similar recipes, providing personalized culinary suggestions.</w:t>
      </w:r>
    </w:p>
    <w:p w14:paraId="68E95AFC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05804FEA">
          <v:rect id="_x0000_i1026" style="width:0;height:1.5pt" o:hralign="center" o:hrstd="t" o:hr="t" fillcolor="#a0a0a0" stroked="f"/>
        </w:pict>
      </w:r>
    </w:p>
    <w:p w14:paraId="5B545288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2. Tools and Technologies Utilized</w:t>
      </w:r>
    </w:p>
    <w:p w14:paraId="4CEF1534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The project employs the following libraries and tools to perform data processing, modeling, and deployment:</w:t>
      </w:r>
    </w:p>
    <w:p w14:paraId="0B0D5804" w14:textId="77777777" w:rsidR="001B2282" w:rsidRPr="001B2282" w:rsidRDefault="001B2282" w:rsidP="001B2282">
      <w:pPr>
        <w:numPr>
          <w:ilvl w:val="0"/>
          <w:numId w:val="12"/>
        </w:numPr>
        <w:rPr>
          <w:b/>
          <w:bCs/>
        </w:rPr>
      </w:pPr>
      <w:r w:rsidRPr="001B2282">
        <w:rPr>
          <w:b/>
          <w:bCs/>
        </w:rPr>
        <w:t>pandas: For handling the dataset and performing necessary data manipulations.</w:t>
      </w:r>
    </w:p>
    <w:p w14:paraId="19F6490D" w14:textId="77777777" w:rsidR="001B2282" w:rsidRPr="001B2282" w:rsidRDefault="001B2282" w:rsidP="001B2282">
      <w:pPr>
        <w:numPr>
          <w:ilvl w:val="0"/>
          <w:numId w:val="12"/>
        </w:numPr>
        <w:rPr>
          <w:b/>
          <w:bCs/>
        </w:rPr>
      </w:pPr>
      <w:r w:rsidRPr="001B2282">
        <w:rPr>
          <w:b/>
          <w:bCs/>
        </w:rPr>
        <w:t>matplotlib &amp; seaborn: For visualizing the data and gaining insights.</w:t>
      </w:r>
    </w:p>
    <w:p w14:paraId="185D4906" w14:textId="77777777" w:rsidR="001B2282" w:rsidRPr="001B2282" w:rsidRDefault="001B2282" w:rsidP="001B2282">
      <w:pPr>
        <w:numPr>
          <w:ilvl w:val="0"/>
          <w:numId w:val="12"/>
        </w:numPr>
        <w:rPr>
          <w:b/>
          <w:bCs/>
        </w:rPr>
      </w:pPr>
      <w:r w:rsidRPr="001B2282">
        <w:rPr>
          <w:b/>
          <w:bCs/>
        </w:rPr>
        <w:t>nltk: A library for natural language processing tasks, such as tokenization, stemming, and stopword removal.</w:t>
      </w:r>
    </w:p>
    <w:p w14:paraId="4DC721BA" w14:textId="77777777" w:rsidR="001B2282" w:rsidRPr="001B2282" w:rsidRDefault="001B2282" w:rsidP="001B2282">
      <w:pPr>
        <w:numPr>
          <w:ilvl w:val="0"/>
          <w:numId w:val="12"/>
        </w:numPr>
        <w:rPr>
          <w:b/>
          <w:bCs/>
        </w:rPr>
      </w:pPr>
      <w:r w:rsidRPr="001B2282">
        <w:rPr>
          <w:b/>
          <w:bCs/>
        </w:rPr>
        <w:t>gensim: To create word embeddings using the Word2Vec model, which captures semantic relationships between ingredients.</w:t>
      </w:r>
    </w:p>
    <w:p w14:paraId="6B65BF66" w14:textId="77777777" w:rsidR="001B2282" w:rsidRPr="001B2282" w:rsidRDefault="001B2282" w:rsidP="001B2282">
      <w:pPr>
        <w:numPr>
          <w:ilvl w:val="0"/>
          <w:numId w:val="12"/>
        </w:numPr>
        <w:rPr>
          <w:b/>
          <w:bCs/>
        </w:rPr>
      </w:pPr>
      <w:r w:rsidRPr="001B2282">
        <w:rPr>
          <w:b/>
          <w:bCs/>
        </w:rPr>
        <w:t>scikit-learn: To implement TF-IDF vectorization and compute cosine similarity between recipes.</w:t>
      </w:r>
    </w:p>
    <w:p w14:paraId="396C9C4C" w14:textId="77777777" w:rsidR="001B2282" w:rsidRPr="001B2282" w:rsidRDefault="001B2282" w:rsidP="001B2282">
      <w:pPr>
        <w:numPr>
          <w:ilvl w:val="0"/>
          <w:numId w:val="12"/>
        </w:numPr>
        <w:rPr>
          <w:b/>
          <w:bCs/>
        </w:rPr>
      </w:pPr>
      <w:r w:rsidRPr="001B2282">
        <w:rPr>
          <w:b/>
          <w:bCs/>
        </w:rPr>
        <w:t>pickle: For serializing the model and storing precomputed data like embeddings and vectorizers.</w:t>
      </w:r>
    </w:p>
    <w:p w14:paraId="16B4ED59" w14:textId="77777777" w:rsidR="001B2282" w:rsidRPr="001B2282" w:rsidRDefault="001B2282" w:rsidP="001B2282">
      <w:pPr>
        <w:numPr>
          <w:ilvl w:val="0"/>
          <w:numId w:val="12"/>
        </w:numPr>
        <w:rPr>
          <w:b/>
          <w:bCs/>
        </w:rPr>
      </w:pPr>
      <w:r w:rsidRPr="001B2282">
        <w:rPr>
          <w:b/>
          <w:bCs/>
        </w:rPr>
        <w:t>numpy: For numerical operations, such as handling arrays and matrix computations.</w:t>
      </w:r>
    </w:p>
    <w:p w14:paraId="36022BBA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2686765D">
          <v:rect id="_x0000_i1027" style="width:0;height:1.5pt" o:hralign="center" o:hrstd="t" o:hr="t" fillcolor="#a0a0a0" stroked="f"/>
        </w:pict>
      </w:r>
    </w:p>
    <w:p w14:paraId="0C54417C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3. Dataset and Preprocessing</w:t>
      </w:r>
    </w:p>
    <w:p w14:paraId="1760ED65" w14:textId="77777777" w:rsidR="001B2282" w:rsidRDefault="001B2282" w:rsidP="001B2282">
      <w:pPr>
        <w:rPr>
          <w:b/>
          <w:bCs/>
        </w:rPr>
      </w:pPr>
      <w:r w:rsidRPr="001B2282">
        <w:rPr>
          <w:b/>
          <w:bCs/>
        </w:rPr>
        <w:t>The dataset used for building the recommendation system is the Food.com dataset, which contains information on recipes, including their ingredients, descriptions, tags, and names.</w:t>
      </w:r>
    </w:p>
    <w:p w14:paraId="45209C9D" w14:textId="77777777" w:rsidR="00FB7C67" w:rsidRPr="001B2282" w:rsidRDefault="00FB7C67" w:rsidP="001B2282">
      <w:pPr>
        <w:rPr>
          <w:b/>
          <w:bCs/>
        </w:rPr>
      </w:pPr>
    </w:p>
    <w:p w14:paraId="7C7FE9C5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lastRenderedPageBreak/>
        <w:t>Data Sampling and Inspection:</w:t>
      </w:r>
    </w:p>
    <w:p w14:paraId="52381F9B" w14:textId="77777777" w:rsidR="001B2282" w:rsidRPr="001B2282" w:rsidRDefault="001B2282" w:rsidP="001B2282">
      <w:pPr>
        <w:numPr>
          <w:ilvl w:val="0"/>
          <w:numId w:val="13"/>
        </w:numPr>
        <w:rPr>
          <w:b/>
          <w:bCs/>
        </w:rPr>
      </w:pPr>
      <w:r w:rsidRPr="001B2282">
        <w:rPr>
          <w:b/>
          <w:bCs/>
        </w:rPr>
        <w:t>The full dataset was sampled (25% of the total data) to improve processing efficiency. We then reviewed the data to confirm its structure, which consists of columns such as name, ingredients, tags, and description.</w:t>
      </w:r>
    </w:p>
    <w:p w14:paraId="4E214CA8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Text Data Preprocessing:</w:t>
      </w:r>
    </w:p>
    <w:p w14:paraId="6E86B094" w14:textId="77777777" w:rsidR="001B2282" w:rsidRPr="001B2282" w:rsidRDefault="001B2282" w:rsidP="001B2282">
      <w:pPr>
        <w:numPr>
          <w:ilvl w:val="0"/>
          <w:numId w:val="14"/>
        </w:numPr>
        <w:rPr>
          <w:b/>
          <w:bCs/>
        </w:rPr>
      </w:pPr>
      <w:r w:rsidRPr="001B2282">
        <w:rPr>
          <w:b/>
          <w:bCs/>
        </w:rPr>
        <w:t>Tokenization: The recipe ingredients, descriptions, and names were tokenized using a custom function. This function also converted all words to lowercase and removed punctuation.</w:t>
      </w:r>
    </w:p>
    <w:p w14:paraId="40311F04" w14:textId="77777777" w:rsidR="001B2282" w:rsidRPr="001B2282" w:rsidRDefault="001B2282" w:rsidP="001B2282">
      <w:pPr>
        <w:numPr>
          <w:ilvl w:val="0"/>
          <w:numId w:val="14"/>
        </w:numPr>
        <w:rPr>
          <w:b/>
          <w:bCs/>
        </w:rPr>
      </w:pPr>
      <w:r w:rsidRPr="001B2282">
        <w:rPr>
          <w:b/>
          <w:bCs/>
        </w:rPr>
        <w:t>Stopword Removal: To minimize irrelevant terms, common stopwords were removed using the nltk stopwords list.</w:t>
      </w:r>
    </w:p>
    <w:p w14:paraId="377FC308" w14:textId="77777777" w:rsidR="001B2282" w:rsidRPr="001B2282" w:rsidRDefault="001B2282" w:rsidP="001B2282">
      <w:pPr>
        <w:numPr>
          <w:ilvl w:val="0"/>
          <w:numId w:val="14"/>
        </w:numPr>
        <w:rPr>
          <w:b/>
          <w:bCs/>
        </w:rPr>
      </w:pPr>
      <w:r w:rsidRPr="001B2282">
        <w:rPr>
          <w:b/>
          <w:bCs/>
        </w:rPr>
        <w:t>Stemming: Words were stemmed to their base forms (e.g., “cooking” becomes “cook”), which helps in reducing vocabulary size and improving model performance.</w:t>
      </w:r>
    </w:p>
    <w:p w14:paraId="3B69D6EF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Feature Engineering:</w:t>
      </w:r>
    </w:p>
    <w:p w14:paraId="66675E2C" w14:textId="77777777" w:rsidR="001B2282" w:rsidRPr="001B2282" w:rsidRDefault="001B2282" w:rsidP="001B2282">
      <w:pPr>
        <w:numPr>
          <w:ilvl w:val="0"/>
          <w:numId w:val="15"/>
        </w:numPr>
        <w:rPr>
          <w:b/>
          <w:bCs/>
        </w:rPr>
      </w:pPr>
      <w:r w:rsidRPr="001B2282">
        <w:rPr>
          <w:b/>
          <w:bCs/>
        </w:rPr>
        <w:t>Word Embeddings (Word2Vec): Ingredient words were transformed into numerical vectors using Word2Vec. These embeddings capture the contextual meaning of ingredients, making it easier for the model to recognize similar or related items.</w:t>
      </w:r>
    </w:p>
    <w:p w14:paraId="2694A58A" w14:textId="77777777" w:rsidR="001B2282" w:rsidRPr="001B2282" w:rsidRDefault="001B2282" w:rsidP="001B2282">
      <w:pPr>
        <w:numPr>
          <w:ilvl w:val="0"/>
          <w:numId w:val="15"/>
        </w:numPr>
        <w:rPr>
          <w:b/>
          <w:bCs/>
        </w:rPr>
      </w:pPr>
      <w:r w:rsidRPr="001B2282">
        <w:rPr>
          <w:b/>
          <w:bCs/>
        </w:rPr>
        <w:t>TF-IDF Vectorization: Recipe descriptions and other textual data (like names and tags) were vectorized using TF-IDF, emphasizing important terms in the recipes.</w:t>
      </w:r>
    </w:p>
    <w:p w14:paraId="2F9F53A9" w14:textId="77777777" w:rsidR="001B2282" w:rsidRPr="001B2282" w:rsidRDefault="001B2282" w:rsidP="001B2282">
      <w:pPr>
        <w:numPr>
          <w:ilvl w:val="0"/>
          <w:numId w:val="15"/>
        </w:numPr>
        <w:rPr>
          <w:b/>
          <w:bCs/>
        </w:rPr>
      </w:pPr>
      <w:r w:rsidRPr="001B2282">
        <w:rPr>
          <w:b/>
          <w:bCs/>
        </w:rPr>
        <w:t>Combining Features: The word embeddings for ingredients and TF-IDF features for descriptions were merged into a single feature vector for each recipe. This combined representation was stored in pickle files to facilitate efficient retrieval.</w:t>
      </w:r>
    </w:p>
    <w:p w14:paraId="0E593A89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0F7783A9">
          <v:rect id="_x0000_i1028" style="width:0;height:1.5pt" o:hralign="center" o:hrstd="t" o:hr="t" fillcolor="#a0a0a0" stroked="f"/>
        </w:pict>
      </w:r>
    </w:p>
    <w:p w14:paraId="10275FD5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4. Model Development</w:t>
      </w:r>
    </w:p>
    <w:p w14:paraId="51941B7C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The model’s core functionality is to recommend recipes that are similar to a user's input. This is achieved by calculating the cosine similarity between the input and recipes in the dataset based on their combined feature vectors.</w:t>
      </w:r>
    </w:p>
    <w:p w14:paraId="39EF4B39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Building Recipe Recommendations:</w:t>
      </w:r>
    </w:p>
    <w:p w14:paraId="2C25A81E" w14:textId="77777777" w:rsidR="001B2282" w:rsidRPr="001B2282" w:rsidRDefault="001B2282" w:rsidP="001B2282">
      <w:pPr>
        <w:numPr>
          <w:ilvl w:val="0"/>
          <w:numId w:val="16"/>
        </w:numPr>
        <w:rPr>
          <w:b/>
          <w:bCs/>
        </w:rPr>
      </w:pPr>
      <w:r w:rsidRPr="001B2282">
        <w:rPr>
          <w:b/>
          <w:bCs/>
        </w:rPr>
        <w:t xml:space="preserve">Word2Vec for Ingredients: The ingredients of each recipe are represented as word embeddings. These embeddings help capture the semantic </w:t>
      </w:r>
      <w:r w:rsidRPr="001B2282">
        <w:rPr>
          <w:b/>
          <w:bCs/>
        </w:rPr>
        <w:lastRenderedPageBreak/>
        <w:t>relationship between ingredients, allowing the model to identify recipes with similar components.</w:t>
      </w:r>
    </w:p>
    <w:p w14:paraId="3BAF5BA5" w14:textId="77777777" w:rsidR="001B2282" w:rsidRPr="001B2282" w:rsidRDefault="001B2282" w:rsidP="001B2282">
      <w:pPr>
        <w:numPr>
          <w:ilvl w:val="0"/>
          <w:numId w:val="16"/>
        </w:numPr>
        <w:rPr>
          <w:b/>
          <w:bCs/>
        </w:rPr>
      </w:pPr>
      <w:r w:rsidRPr="001B2282">
        <w:rPr>
          <w:b/>
          <w:bCs/>
        </w:rPr>
        <w:t>TF-IDF for Textual Features: The recipes’ textual data (name, description, tags) is transformed into a TF-IDF matrix, which highlights the most relevant and distinctive words for each recipe.</w:t>
      </w:r>
    </w:p>
    <w:p w14:paraId="515B8D20" w14:textId="77777777" w:rsidR="001B2282" w:rsidRPr="001B2282" w:rsidRDefault="001B2282" w:rsidP="001B2282">
      <w:pPr>
        <w:numPr>
          <w:ilvl w:val="0"/>
          <w:numId w:val="16"/>
        </w:numPr>
        <w:rPr>
          <w:b/>
          <w:bCs/>
        </w:rPr>
      </w:pPr>
      <w:r w:rsidRPr="001B2282">
        <w:rPr>
          <w:b/>
          <w:bCs/>
        </w:rPr>
        <w:t>Cosine Similarity Calculation: The model calculates cosine similarity between the input (user’s query) and each recipe in the dataset. The recipes with the highest similarity scores are returned as the most relevant recommendations.</w:t>
      </w:r>
    </w:p>
    <w:p w14:paraId="4041E9B4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User Query Processing:</w:t>
      </w:r>
    </w:p>
    <w:p w14:paraId="3BAF7981" w14:textId="77777777" w:rsidR="001B2282" w:rsidRPr="001B2282" w:rsidRDefault="001B2282" w:rsidP="001B2282">
      <w:pPr>
        <w:numPr>
          <w:ilvl w:val="0"/>
          <w:numId w:val="17"/>
        </w:numPr>
        <w:rPr>
          <w:b/>
          <w:bCs/>
        </w:rPr>
      </w:pPr>
      <w:r w:rsidRPr="001B2282">
        <w:rPr>
          <w:b/>
          <w:bCs/>
        </w:rPr>
        <w:t>The user input (ingredients or recipe description) is processed, vectorized using the pre-trained TF-IDF model, and its similarity to all recipes is computed. The top 5 recipes with the highest similarity are selected and presented to the user.</w:t>
      </w:r>
    </w:p>
    <w:p w14:paraId="55D51EE8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7702B4DF">
          <v:rect id="_x0000_i1029" style="width:0;height:1.5pt" o:hralign="center" o:hrstd="t" o:hr="t" fillcolor="#a0a0a0" stroked="f"/>
        </w:pict>
      </w:r>
    </w:p>
    <w:p w14:paraId="6C0F8A56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5. Evaluation Metrics</w:t>
      </w:r>
    </w:p>
    <w:p w14:paraId="2B3B0033" w14:textId="77777777" w:rsidR="001B2282" w:rsidRPr="001B2282" w:rsidRDefault="001B2282" w:rsidP="001B2282">
      <w:pPr>
        <w:numPr>
          <w:ilvl w:val="0"/>
          <w:numId w:val="18"/>
        </w:numPr>
        <w:rPr>
          <w:b/>
          <w:bCs/>
        </w:rPr>
      </w:pPr>
      <w:r w:rsidRPr="001B2282">
        <w:rPr>
          <w:b/>
          <w:bCs/>
        </w:rPr>
        <w:t>Cosine Similarity: This metric is crucial for measuring the similarity between the user’s input and the recipe features. A score closer to 1 indicates higher similarity, while a score of 0 suggests no similarity.</w:t>
      </w:r>
    </w:p>
    <w:p w14:paraId="11838138" w14:textId="77777777" w:rsidR="001B2282" w:rsidRPr="001B2282" w:rsidRDefault="001B2282" w:rsidP="001B2282">
      <w:pPr>
        <w:numPr>
          <w:ilvl w:val="0"/>
          <w:numId w:val="18"/>
        </w:numPr>
        <w:rPr>
          <w:b/>
          <w:bCs/>
        </w:rPr>
      </w:pPr>
      <w:r w:rsidRPr="001B2282">
        <w:rPr>
          <w:b/>
          <w:bCs/>
        </w:rPr>
        <w:t>Recommendation Diversity: By sampling a smaller portion of the dataset, the model can recommend a varied set of recipes, offering users diverse suggestions based on their input.</w:t>
      </w:r>
    </w:p>
    <w:p w14:paraId="7D00E8E7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3DE1BDFB">
          <v:rect id="_x0000_i1030" style="width:0;height:1.5pt" o:hralign="center" o:hrstd="t" o:hr="t" fillcolor="#a0a0a0" stroked="f"/>
        </w:pict>
      </w:r>
    </w:p>
    <w:p w14:paraId="26F3E287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6. Results and Insights</w:t>
      </w:r>
    </w:p>
    <w:p w14:paraId="75460B37" w14:textId="77777777" w:rsidR="001B2282" w:rsidRPr="001B2282" w:rsidRDefault="001B2282" w:rsidP="001B2282">
      <w:pPr>
        <w:numPr>
          <w:ilvl w:val="0"/>
          <w:numId w:val="19"/>
        </w:numPr>
        <w:rPr>
          <w:b/>
          <w:bCs/>
        </w:rPr>
      </w:pPr>
      <w:r w:rsidRPr="001B2282">
        <w:rPr>
          <w:b/>
          <w:bCs/>
        </w:rPr>
        <w:t>Recommendation Effectiveness: The model successfully returned relevant and similar recipes by evaluating both the ingredients and textual features of the recipes. Using word embeddings allowed for a deeper understanding of ingredient relationships, while TF-IDF provided context for recipe descriptions.</w:t>
      </w:r>
    </w:p>
    <w:p w14:paraId="1B292356" w14:textId="77777777" w:rsidR="001B2282" w:rsidRPr="001B2282" w:rsidRDefault="001B2282" w:rsidP="001B2282">
      <w:pPr>
        <w:numPr>
          <w:ilvl w:val="0"/>
          <w:numId w:val="19"/>
        </w:numPr>
        <w:rPr>
          <w:b/>
          <w:bCs/>
        </w:rPr>
      </w:pPr>
      <w:r w:rsidRPr="001B2282">
        <w:rPr>
          <w:b/>
          <w:bCs/>
        </w:rPr>
        <w:t>Sample Recommendations: Given a user query (e.g., a list of ingredients or a description), the system returned similar recipes that users can explore further. This ensures personalized recommendations based on the user's culinary context.</w:t>
      </w:r>
    </w:p>
    <w:p w14:paraId="143D5284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1842207A">
          <v:rect id="_x0000_i1031" style="width:0;height:1.5pt" o:hralign="center" o:hrstd="t" o:hr="t" fillcolor="#a0a0a0" stroked="f"/>
        </w:pict>
      </w:r>
    </w:p>
    <w:p w14:paraId="73C3E3B3" w14:textId="77777777" w:rsidR="001B2282" w:rsidRDefault="001B2282" w:rsidP="001B2282">
      <w:pPr>
        <w:rPr>
          <w:b/>
          <w:bCs/>
        </w:rPr>
      </w:pPr>
    </w:p>
    <w:p w14:paraId="41469690" w14:textId="77777777" w:rsidR="001B2282" w:rsidRDefault="001B2282" w:rsidP="001B2282">
      <w:pPr>
        <w:rPr>
          <w:b/>
          <w:bCs/>
        </w:rPr>
      </w:pPr>
    </w:p>
    <w:p w14:paraId="5CDF05CC" w14:textId="72EE5872" w:rsidR="00FB7C67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7. User Interface (Streamlit Application)</w:t>
      </w:r>
    </w:p>
    <w:p w14:paraId="2239E359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A basic Streamlit web application was developed to enable user interaction with the recommendation system. The app allows users to input their ingredients or recipe descriptions and receive a list of similar recipes based on their input:</w:t>
      </w:r>
    </w:p>
    <w:p w14:paraId="21D38D2C" w14:textId="77777777" w:rsidR="001B2282" w:rsidRPr="001B2282" w:rsidRDefault="001B2282" w:rsidP="001B2282">
      <w:pPr>
        <w:numPr>
          <w:ilvl w:val="0"/>
          <w:numId w:val="20"/>
        </w:numPr>
        <w:rPr>
          <w:b/>
          <w:bCs/>
        </w:rPr>
      </w:pPr>
      <w:r w:rsidRPr="001B2282">
        <w:rPr>
          <w:b/>
          <w:bCs/>
        </w:rPr>
        <w:t>Text Input: Users enter their recipe query (e.g., ingredients or description).</w:t>
      </w:r>
    </w:p>
    <w:p w14:paraId="4BDBA188" w14:textId="77777777" w:rsidR="001B2282" w:rsidRPr="001B2282" w:rsidRDefault="001B2282" w:rsidP="001B2282">
      <w:pPr>
        <w:numPr>
          <w:ilvl w:val="0"/>
          <w:numId w:val="20"/>
        </w:numPr>
        <w:rPr>
          <w:b/>
          <w:bCs/>
        </w:rPr>
      </w:pPr>
      <w:r w:rsidRPr="001B2282">
        <w:rPr>
          <w:b/>
          <w:bCs/>
        </w:rPr>
        <w:t>Recommended Recipes: The app returns a list of the top 5 similar recipes from the dataset, allowing users to explore new dishes.</w:t>
      </w:r>
    </w:p>
    <w:p w14:paraId="54A413B3" w14:textId="77777777" w:rsidR="001B2282" w:rsidRPr="001B2282" w:rsidRDefault="00000000" w:rsidP="001B2282">
      <w:pPr>
        <w:rPr>
          <w:b/>
          <w:bCs/>
        </w:rPr>
      </w:pPr>
      <w:r>
        <w:rPr>
          <w:b/>
          <w:bCs/>
        </w:rPr>
        <w:pict w14:anchorId="4B849AEE">
          <v:rect id="_x0000_i1033" style="width:0;height:1.5pt" o:hralign="center" o:hrstd="t" o:hr="t" fillcolor="#a0a0a0" stroked="f"/>
        </w:pict>
      </w:r>
    </w:p>
    <w:p w14:paraId="35948B40" w14:textId="0C4399AD" w:rsidR="001B2282" w:rsidRPr="001B2282" w:rsidRDefault="00B738FE" w:rsidP="001B2282">
      <w:pPr>
        <w:rPr>
          <w:b/>
          <w:bCs/>
        </w:rPr>
      </w:pPr>
      <w:r>
        <w:rPr>
          <w:b/>
          <w:bCs/>
        </w:rPr>
        <w:t>8</w:t>
      </w:r>
      <w:r w:rsidR="001B2282" w:rsidRPr="001B2282">
        <w:rPr>
          <w:b/>
          <w:bCs/>
        </w:rPr>
        <w:t>. Conclusion</w:t>
      </w:r>
    </w:p>
    <w:p w14:paraId="1EAEEC32" w14:textId="77777777" w:rsidR="001B2282" w:rsidRPr="001B2282" w:rsidRDefault="001B2282" w:rsidP="001B2282">
      <w:pPr>
        <w:rPr>
          <w:b/>
          <w:bCs/>
        </w:rPr>
      </w:pPr>
      <w:r w:rsidRPr="001B2282">
        <w:rPr>
          <w:b/>
          <w:bCs/>
        </w:rPr>
        <w:t>This recipe recommendation system, powered by Word2Vec and TF-IDF, successfully generates personalized recipe suggestions based on user input. By combining ingredient embeddings with text data vectorization, the system provides a robust solution for culinary exploration. The Streamlit interface makes it accessible to users, enabling them to easily find new recipes based on their preferences.</w:t>
      </w:r>
    </w:p>
    <w:p w14:paraId="17DBDEE9" w14:textId="6B0A10D1" w:rsidR="00C9732A" w:rsidRPr="001B2282" w:rsidRDefault="00C9732A" w:rsidP="001B2282">
      <w:pPr>
        <w:rPr>
          <w:b/>
          <w:bCs/>
        </w:rPr>
      </w:pPr>
    </w:p>
    <w:sectPr w:rsidR="00C9732A" w:rsidRPr="001B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7DC"/>
    <w:multiLevelType w:val="multilevel"/>
    <w:tmpl w:val="EFE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01D1"/>
    <w:multiLevelType w:val="multilevel"/>
    <w:tmpl w:val="D40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60A2"/>
    <w:multiLevelType w:val="multilevel"/>
    <w:tmpl w:val="D73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6EEA"/>
    <w:multiLevelType w:val="multilevel"/>
    <w:tmpl w:val="885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02957"/>
    <w:multiLevelType w:val="multilevel"/>
    <w:tmpl w:val="7750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3D90"/>
    <w:multiLevelType w:val="multilevel"/>
    <w:tmpl w:val="05B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F6113"/>
    <w:multiLevelType w:val="multilevel"/>
    <w:tmpl w:val="D78C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B12D1"/>
    <w:multiLevelType w:val="multilevel"/>
    <w:tmpl w:val="441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27F69"/>
    <w:multiLevelType w:val="multilevel"/>
    <w:tmpl w:val="809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631F7"/>
    <w:multiLevelType w:val="multilevel"/>
    <w:tmpl w:val="287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A79EB"/>
    <w:multiLevelType w:val="multilevel"/>
    <w:tmpl w:val="DD7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83BFD"/>
    <w:multiLevelType w:val="multilevel"/>
    <w:tmpl w:val="17A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7129B"/>
    <w:multiLevelType w:val="multilevel"/>
    <w:tmpl w:val="05E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81DE5"/>
    <w:multiLevelType w:val="multilevel"/>
    <w:tmpl w:val="260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778B5"/>
    <w:multiLevelType w:val="multilevel"/>
    <w:tmpl w:val="270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E04DF"/>
    <w:multiLevelType w:val="multilevel"/>
    <w:tmpl w:val="172E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F7695"/>
    <w:multiLevelType w:val="multilevel"/>
    <w:tmpl w:val="EE0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01D0E"/>
    <w:multiLevelType w:val="multilevel"/>
    <w:tmpl w:val="D42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50D2B"/>
    <w:multiLevelType w:val="multilevel"/>
    <w:tmpl w:val="951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776DC"/>
    <w:multiLevelType w:val="multilevel"/>
    <w:tmpl w:val="3E98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8D5783"/>
    <w:multiLevelType w:val="multilevel"/>
    <w:tmpl w:val="0A6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5652B"/>
    <w:multiLevelType w:val="multilevel"/>
    <w:tmpl w:val="C4E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5578">
    <w:abstractNumId w:val="5"/>
  </w:num>
  <w:num w:numId="2" w16cid:durableId="691565501">
    <w:abstractNumId w:val="16"/>
  </w:num>
  <w:num w:numId="3" w16cid:durableId="1575163963">
    <w:abstractNumId w:val="20"/>
  </w:num>
  <w:num w:numId="4" w16cid:durableId="1207135538">
    <w:abstractNumId w:val="8"/>
  </w:num>
  <w:num w:numId="5" w16cid:durableId="11688961">
    <w:abstractNumId w:val="13"/>
  </w:num>
  <w:num w:numId="6" w16cid:durableId="395591227">
    <w:abstractNumId w:val="18"/>
  </w:num>
  <w:num w:numId="7" w16cid:durableId="850678875">
    <w:abstractNumId w:val="6"/>
  </w:num>
  <w:num w:numId="8" w16cid:durableId="615791622">
    <w:abstractNumId w:val="21"/>
  </w:num>
  <w:num w:numId="9" w16cid:durableId="397213715">
    <w:abstractNumId w:val="15"/>
  </w:num>
  <w:num w:numId="10" w16cid:durableId="1337806311">
    <w:abstractNumId w:val="0"/>
  </w:num>
  <w:num w:numId="11" w16cid:durableId="118110693">
    <w:abstractNumId w:val="12"/>
  </w:num>
  <w:num w:numId="12" w16cid:durableId="1421565088">
    <w:abstractNumId w:val="4"/>
  </w:num>
  <w:num w:numId="13" w16cid:durableId="1731730456">
    <w:abstractNumId w:val="7"/>
  </w:num>
  <w:num w:numId="14" w16cid:durableId="2005815507">
    <w:abstractNumId w:val="1"/>
  </w:num>
  <w:num w:numId="15" w16cid:durableId="396825867">
    <w:abstractNumId w:val="17"/>
  </w:num>
  <w:num w:numId="16" w16cid:durableId="789714151">
    <w:abstractNumId w:val="3"/>
  </w:num>
  <w:num w:numId="17" w16cid:durableId="185556437">
    <w:abstractNumId w:val="2"/>
  </w:num>
  <w:num w:numId="18" w16cid:durableId="1086996539">
    <w:abstractNumId w:val="19"/>
  </w:num>
  <w:num w:numId="19" w16cid:durableId="1760321927">
    <w:abstractNumId w:val="10"/>
  </w:num>
  <w:num w:numId="20" w16cid:durableId="1497958985">
    <w:abstractNumId w:val="11"/>
  </w:num>
  <w:num w:numId="21" w16cid:durableId="720515480">
    <w:abstractNumId w:val="9"/>
  </w:num>
  <w:num w:numId="22" w16cid:durableId="1204633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82"/>
    <w:rsid w:val="001B2282"/>
    <w:rsid w:val="00B738FE"/>
    <w:rsid w:val="00B81903"/>
    <w:rsid w:val="00C9732A"/>
    <w:rsid w:val="00EA0FA1"/>
    <w:rsid w:val="00F616B6"/>
    <w:rsid w:val="00FB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4939"/>
  <w15:chartTrackingRefBased/>
  <w15:docId w15:val="{1982B914-DC6F-4D5F-B47C-084B655D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Sharma</dc:creator>
  <cp:keywords/>
  <dc:description/>
  <cp:lastModifiedBy>Gaurav Sharma</cp:lastModifiedBy>
  <cp:revision>2</cp:revision>
  <dcterms:created xsi:type="dcterms:W3CDTF">2024-12-01T09:09:00Z</dcterms:created>
  <dcterms:modified xsi:type="dcterms:W3CDTF">2024-12-01T09:27:00Z</dcterms:modified>
</cp:coreProperties>
</file>