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5A1" w:rsidRPr="006C55A1" w:rsidRDefault="006C55A1">
      <w:pPr>
        <w:rPr>
          <w:sz w:val="36"/>
          <w:szCs w:val="36"/>
        </w:rPr>
      </w:pPr>
      <w:r>
        <w:rPr>
          <w:sz w:val="36"/>
          <w:szCs w:val="36"/>
        </w:rPr>
        <w:t>Bagging (</w:t>
      </w:r>
      <w:r w:rsidRPr="006C55A1">
        <w:rPr>
          <w:sz w:val="36"/>
          <w:szCs w:val="36"/>
        </w:rPr>
        <w:t>No of Bags with error rate)</w:t>
      </w:r>
    </w:p>
    <w:p w:rsidR="006C55A1" w:rsidRDefault="006C55A1"/>
    <w:p w:rsidR="00EA34CF" w:rsidRDefault="006C55A1">
      <w:bookmarkStart w:id="0" w:name="_GoBack"/>
      <w:r>
        <w:rPr>
          <w:noProof/>
          <w:lang w:eastAsia="en-IN"/>
        </w:rPr>
        <w:drawing>
          <wp:inline distT="0" distB="0" distL="0" distR="0" wp14:anchorId="395A3518" wp14:editId="5ECF0255">
            <wp:extent cx="5731510" cy="3527425"/>
            <wp:effectExtent l="0" t="0" r="254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EA3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A1"/>
    <w:rsid w:val="006C55A1"/>
    <w:rsid w:val="00EA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A15A1-07A4-49CE-8879-D6516A99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xperiment\exp4\baggingResults\bag-Accuracy-MultilayerPerceptron-50-8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Bagging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'bag-Accuracy-MultilayerPerceptr'!$B$1</c:f>
              <c:strCache>
                <c:ptCount val="1"/>
                <c:pt idx="0">
                  <c:v>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'bag-Accuracy-MultilayerPerceptr'!$A$2:$A$53</c:f>
              <c:numCache>
                <c:formatCode>General</c:formatCode>
                <c:ptCount val="5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'bag-Accuracy-MultilayerPerceptr'!$B$2:$B$53</c:f>
              <c:numCache>
                <c:formatCode>General</c:formatCode>
                <c:ptCount val="52"/>
                <c:pt idx="0">
                  <c:v>7.7446415635698498E-2</c:v>
                </c:pt>
                <c:pt idx="1">
                  <c:v>6.2743545327117706E-2</c:v>
                </c:pt>
                <c:pt idx="2">
                  <c:v>8.8452179125042898E-2</c:v>
                </c:pt>
                <c:pt idx="3">
                  <c:v>0.15453031004321999</c:v>
                </c:pt>
                <c:pt idx="4">
                  <c:v>0.120606956674528</c:v>
                </c:pt>
                <c:pt idx="5">
                  <c:v>8.3130497448085497E-2</c:v>
                </c:pt>
                <c:pt idx="6">
                  <c:v>9.9572177303780401E-2</c:v>
                </c:pt>
                <c:pt idx="7">
                  <c:v>0.121092153468032</c:v>
                </c:pt>
                <c:pt idx="8">
                  <c:v>7.14666720933647E-2</c:v>
                </c:pt>
                <c:pt idx="9">
                  <c:v>9.5307054647219794E-2</c:v>
                </c:pt>
                <c:pt idx="10">
                  <c:v>9.0820690733356399E-2</c:v>
                </c:pt>
                <c:pt idx="11">
                  <c:v>0.119747606634903</c:v>
                </c:pt>
                <c:pt idx="12">
                  <c:v>6.6345666307946499E-2</c:v>
                </c:pt>
                <c:pt idx="13">
                  <c:v>0.22189126163678</c:v>
                </c:pt>
                <c:pt idx="14">
                  <c:v>0.13500056409823299</c:v>
                </c:pt>
                <c:pt idx="15">
                  <c:v>0.100120733298033</c:v>
                </c:pt>
                <c:pt idx="16">
                  <c:v>0.104996384667012</c:v>
                </c:pt>
                <c:pt idx="17">
                  <c:v>9.89256779926352E-2</c:v>
                </c:pt>
                <c:pt idx="18">
                  <c:v>9.3924848770126301E-2</c:v>
                </c:pt>
                <c:pt idx="19">
                  <c:v>9.6962379393175202E-2</c:v>
                </c:pt>
                <c:pt idx="20">
                  <c:v>9.6168218586550794E-2</c:v>
                </c:pt>
                <c:pt idx="21">
                  <c:v>0.119901104006229</c:v>
                </c:pt>
                <c:pt idx="22">
                  <c:v>9.7230691991002802E-2</c:v>
                </c:pt>
                <c:pt idx="23">
                  <c:v>0.115034470574961</c:v>
                </c:pt>
                <c:pt idx="24">
                  <c:v>7.1180097815570206E-2</c:v>
                </c:pt>
                <c:pt idx="25">
                  <c:v>9.0454804180668702E-2</c:v>
                </c:pt>
                <c:pt idx="26">
                  <c:v>0.14854673217188499</c:v>
                </c:pt>
                <c:pt idx="27">
                  <c:v>6.1816437979788301E-2</c:v>
                </c:pt>
                <c:pt idx="28">
                  <c:v>8.9105114264706201E-2</c:v>
                </c:pt>
                <c:pt idx="29">
                  <c:v>9.5784791432265995E-2</c:v>
                </c:pt>
                <c:pt idx="30">
                  <c:v>9.3309548748895604E-2</c:v>
                </c:pt>
                <c:pt idx="31">
                  <c:v>0.12582002662515801</c:v>
                </c:pt>
                <c:pt idx="32">
                  <c:v>8.7180718782105093E-2</c:v>
                </c:pt>
                <c:pt idx="33">
                  <c:v>0.115399048532541</c:v>
                </c:pt>
                <c:pt idx="34">
                  <c:v>7.3650472064840294E-2</c:v>
                </c:pt>
                <c:pt idx="35">
                  <c:v>0.14391912340070501</c:v>
                </c:pt>
                <c:pt idx="36">
                  <c:v>0.18761421281212801</c:v>
                </c:pt>
                <c:pt idx="37">
                  <c:v>8.6908326996854995E-2</c:v>
                </c:pt>
                <c:pt idx="38">
                  <c:v>7.4421245630928001E-2</c:v>
                </c:pt>
                <c:pt idx="39">
                  <c:v>0.112412307644191</c:v>
                </c:pt>
                <c:pt idx="40">
                  <c:v>7.3849499856838502E-2</c:v>
                </c:pt>
                <c:pt idx="41">
                  <c:v>0.12966121544667999</c:v>
                </c:pt>
                <c:pt idx="42">
                  <c:v>6.8013100000782395E-2</c:v>
                </c:pt>
                <c:pt idx="43">
                  <c:v>0.144836776730074</c:v>
                </c:pt>
                <c:pt idx="44">
                  <c:v>0.11150369772725301</c:v>
                </c:pt>
                <c:pt idx="45">
                  <c:v>9.9782683541090794E-2</c:v>
                </c:pt>
                <c:pt idx="46">
                  <c:v>0.10036087650806499</c:v>
                </c:pt>
                <c:pt idx="47">
                  <c:v>7.5426346650427203E-2</c:v>
                </c:pt>
                <c:pt idx="48">
                  <c:v>6.5964783891265297E-2</c:v>
                </c:pt>
                <c:pt idx="49">
                  <c:v>9.5806771658485307E-2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7577152"/>
        <c:axId val="427581072"/>
      </c:lineChart>
      <c:catAx>
        <c:axId val="427577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 Of Bags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581072"/>
        <c:crosses val="autoZero"/>
        <c:auto val="1"/>
        <c:lblAlgn val="ctr"/>
        <c:lblOffset val="100"/>
        <c:noMultiLvlLbl val="0"/>
      </c:catAx>
      <c:valAx>
        <c:axId val="42758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Error</a:t>
                </a:r>
                <a:r>
                  <a:rPr lang="en-IN" baseline="0"/>
                  <a:t>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577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abhivj</dc:creator>
  <cp:keywords/>
  <dc:description/>
  <cp:lastModifiedBy>abhivj</cp:lastModifiedBy>
  <cp:revision>1</cp:revision>
  <dcterms:created xsi:type="dcterms:W3CDTF">2015-02-02T06:59:00Z</dcterms:created>
  <dcterms:modified xsi:type="dcterms:W3CDTF">2015-02-02T07:01:00Z</dcterms:modified>
</cp:coreProperties>
</file>